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b w:val="0"/>
          <w:kern w:val="2"/>
          <w:sz w:val="22"/>
          <w:szCs w:val="22"/>
          <w14:ligatures w14:val="standardContextual"/>
        </w:rPr>
        <w:id w:val="-1418088552"/>
        <w:docPartObj>
          <w:docPartGallery w:val="Cover Pages"/>
          <w:docPartUnique/>
        </w:docPartObj>
      </w:sdtPr>
      <w:sdtEndPr>
        <w:rPr>
          <w:rFonts w:ascii="Calibri" w:eastAsia="Calibri" w:hAnsi="Calibri" w:cs="Calibri"/>
          <w:kern w:val="0"/>
          <w:rtl w:val="0"/>
          <w14:ligatures w14:val="none"/>
        </w:rPr>
      </w:sdtEndPr>
      <w:sdtContent>
        <w:p w14:paraId="0AE25D94" w14:textId="77777777" w:rsidR="00F0022E" w:rsidRDefault="00F0022E" w:rsidP="00F0022E">
          <w:pPr>
            <w:pStyle w:val="P68B1DB1-BodyText1"/>
            <w:spacing w:before="89"/>
            <w:ind w:left="270" w:right="2931"/>
            <w:rPr>
              <w:rFonts w:asciiTheme="majorBidi" w:hAnsiTheme="majorBidi" w:cstheme="majorBidi"/>
              <w:sz w:val="48"/>
              <w:szCs w:val="36"/>
            </w:rPr>
          </w:pPr>
          <w:r w:rsidRPr="00DF3804">
            <w:rPr>
              <w:rFonts w:asciiTheme="majorBidi" w:hAnsiTheme="majorBidi" w:cs="Times New Roman"/>
              <w:noProof/>
              <w:sz w:val="48"/>
              <w:szCs w:val="36"/>
            </w:rPr>
            <w:drawing>
              <wp:anchor distT="0" distB="0" distL="114300" distR="114300" simplePos="0" relativeHeight="251661312" behindDoc="0" locked="0" layoutInCell="1" allowOverlap="1" wp14:anchorId="1D30F902" wp14:editId="341F5C9C">
                <wp:simplePos x="0" y="0"/>
                <wp:positionH relativeFrom="column">
                  <wp:posOffset>902881</wp:posOffset>
                </wp:positionH>
                <wp:positionV relativeFrom="paragraph">
                  <wp:posOffset>0</wp:posOffset>
                </wp:positionV>
                <wp:extent cx="1231900" cy="1214120"/>
                <wp:effectExtent l="0" t="0" r="6350" b="5080"/>
                <wp:wrapThrough wrapText="bothSides">
                  <wp:wrapPolygon edited="0">
                    <wp:start x="0" y="0"/>
                    <wp:lineTo x="0" y="21351"/>
                    <wp:lineTo x="21377" y="21351"/>
                    <wp:lineTo x="21377" y="0"/>
                    <wp:lineTo x="0" y="0"/>
                  </wp:wrapPolygon>
                </wp:wrapThrough>
                <wp:docPr id="21194791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1900" cy="1214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9264" behindDoc="0" locked="0" layoutInCell="1" allowOverlap="1" wp14:anchorId="39BF5EEA" wp14:editId="3230A64A">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1456660" cy="9144000"/>
                    <wp:effectExtent l="0" t="0" r="0" b="0"/>
                    <wp:wrapNone/>
                    <wp:docPr id="114" name="Group 115"/>
                    <wp:cNvGraphicFramePr/>
                    <a:graphic xmlns:a="http://schemas.openxmlformats.org/drawingml/2006/main">
                      <a:graphicData uri="http://schemas.microsoft.com/office/word/2010/wordprocessingGroup">
                        <wpg:wgp>
                          <wpg:cNvGrpSpPr/>
                          <wpg:grpSpPr>
                            <a:xfrm>
                              <a:off x="0" y="0"/>
                              <a:ext cx="1456660" cy="9144000"/>
                              <a:chOff x="0" y="0"/>
                              <a:chExt cx="228600" cy="9144000"/>
                            </a:xfrm>
                          </wpg:grpSpPr>
                          <wps:wsp>
                            <wps:cNvPr id="115" name="Rectangle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00E34683" id="Group 115" o:spid="_x0000_s1026" style="position:absolute;margin-left:0;margin-top:0;width:114.7pt;height:10in;z-index:251659264;mso-height-percent:909;mso-left-percent:45;mso-position-horizontal-relative:page;mso-position-vertical:center;mso-position-vertical-relative:page;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" fillcolor="#c0504d [3205]" stroked="f" strokeweight="2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" fillcolor="#4f81bd [3204]" stroked="f" strokeweight="2pt">
                      <o:lock v:ext="edit" aspectratio="t"/>
                    </v:rect>
                    <w10:wrap anchorx="page" anchory="page"/>
                  </v:group>
                </w:pict>
              </mc:Fallback>
            </mc:AlternateContent>
          </w:r>
          <w:r w:rsidRPr="00BB5493">
            <w:rPr>
              <w:rFonts w:asciiTheme="majorBidi" w:hAnsiTheme="majorBidi" w:cstheme="majorBidi"/>
              <w:sz w:val="48"/>
              <w:szCs w:val="36"/>
            </w:rPr>
            <w:t xml:space="preserve">وزارة التعليم العالي والبحث العلمي </w:t>
          </w:r>
        </w:p>
        <w:p w14:paraId="292CAFF0" w14:textId="77777777" w:rsidR="00F0022E" w:rsidRDefault="00F0022E" w:rsidP="00F0022E">
          <w:pPr>
            <w:pStyle w:val="P68B1DB1-BodyText1"/>
            <w:spacing w:before="89"/>
            <w:ind w:left="270" w:right="2931"/>
            <w:rPr>
              <w:rFonts w:asciiTheme="majorBidi" w:hAnsiTheme="majorBidi" w:cstheme="majorBidi"/>
              <w:sz w:val="48"/>
              <w:szCs w:val="36"/>
            </w:rPr>
          </w:pPr>
          <w:r w:rsidRPr="00BB5493">
            <w:rPr>
              <w:rFonts w:asciiTheme="majorBidi" w:hAnsiTheme="majorBidi" w:cstheme="majorBidi"/>
              <w:sz w:val="48"/>
              <w:szCs w:val="36"/>
            </w:rPr>
            <w:t xml:space="preserve">جهاز الإشراف والتقويم العلمي </w:t>
          </w:r>
        </w:p>
        <w:p w14:paraId="3266545E" w14:textId="77777777" w:rsidR="00F0022E" w:rsidRPr="00BB5493" w:rsidRDefault="00F0022E" w:rsidP="00F0022E">
          <w:pPr>
            <w:pStyle w:val="P68B1DB1-BodyText1"/>
            <w:spacing w:before="89"/>
            <w:ind w:left="270" w:right="2931"/>
            <w:rPr>
              <w:rFonts w:asciiTheme="majorBidi" w:hAnsiTheme="majorBidi" w:cstheme="majorBidi"/>
              <w:sz w:val="48"/>
              <w:szCs w:val="36"/>
            </w:rPr>
          </w:pPr>
          <w:r w:rsidRPr="00BB5493">
            <w:rPr>
              <w:rFonts w:asciiTheme="majorBidi" w:hAnsiTheme="majorBidi" w:cstheme="majorBidi"/>
              <w:sz w:val="48"/>
              <w:szCs w:val="36"/>
            </w:rPr>
            <w:t>إدارة ضمان الجودة والاعتماد الأكاديمي</w:t>
          </w:r>
        </w:p>
        <w:p w14:paraId="1ABF6D3F" w14:textId="77777777" w:rsidR="00F0022E" w:rsidRDefault="00F0022E" w:rsidP="00F0022E">
          <w:pPr>
            <w:bidi/>
            <w:rPr>
              <w:rtl/>
              <w:lang w:bidi="ar-IQ"/>
            </w:rPr>
          </w:pPr>
        </w:p>
        <w:p w14:paraId="3CCECE39" w14:textId="77777777" w:rsidR="00F0022E" w:rsidRDefault="00F0022E" w:rsidP="00F0022E">
          <w:r>
            <w:rPr>
              <w:noProof/>
            </w:rPr>
            <mc:AlternateContent>
              <mc:Choice Requires="wps">
                <w:drawing>
                  <wp:anchor distT="0" distB="0" distL="114300" distR="114300" simplePos="0" relativeHeight="251660288" behindDoc="0" locked="0" layoutInCell="1" allowOverlap="1" wp14:anchorId="5746458A" wp14:editId="0F6821A7">
                    <wp:simplePos x="0" y="0"/>
                    <wp:positionH relativeFrom="margin">
                      <wp:posOffset>989965</wp:posOffset>
                    </wp:positionH>
                    <wp:positionV relativeFrom="page">
                      <wp:posOffset>2861945</wp:posOffset>
                    </wp:positionV>
                    <wp:extent cx="4486910" cy="525780"/>
                    <wp:effectExtent l="0" t="0" r="8890" b="5715"/>
                    <wp:wrapNone/>
                    <wp:docPr id="113" name="Text Box 113"/>
                    <wp:cNvGraphicFramePr/>
                    <a:graphic xmlns:a="http://schemas.openxmlformats.org/drawingml/2006/main">
                      <a:graphicData uri="http://schemas.microsoft.com/office/word/2010/wordprocessingShape">
                        <wps:wsp>
                          <wps:cNvSpPr txBox="1"/>
                          <wps:spPr>
                            <a:xfrm>
                              <a:off x="0" y="0"/>
                              <a:ext cx="448691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EDA339" w14:textId="77777777" w:rsidR="00BC7EFA" w:rsidRDefault="00BC7EFA" w:rsidP="00F0022E">
                                <w:pPr>
                                  <w:pStyle w:val="NoSpacing"/>
                                  <w:jc w:val="center"/>
                                  <w:rPr>
                                    <w:rFonts w:ascii="Calibri" w:eastAsia="Traditional Arabic" w:hAnsi="Calibri" w:cs="Calibri"/>
                                    <w:bCs/>
                                    <w:sz w:val="44"/>
                                    <w:szCs w:val="44"/>
                                    <w:rtl/>
                                  </w:rPr>
                                </w:pPr>
                                <w:r w:rsidRPr="00DF3804">
                                  <w:rPr>
                                    <w:rFonts w:ascii="Calibri" w:eastAsia="Traditional Arabic" w:hAnsi="Calibri" w:cs="Calibri"/>
                                    <w:bCs/>
                                    <w:sz w:val="44"/>
                                    <w:szCs w:val="44"/>
                                    <w:rtl/>
                                  </w:rPr>
                                  <w:t>وصف البرامج الأكاديمية</w:t>
                                </w:r>
                                <w:r w:rsidRPr="00DF3804">
                                  <w:rPr>
                                    <w:rFonts w:ascii="Calibri" w:eastAsia="Traditional Arabic" w:hAnsi="Calibri" w:cs="Calibri"/>
                                    <w:bCs/>
                                    <w:sz w:val="44"/>
                                    <w:szCs w:val="44"/>
                                    <w:rtl/>
                                  </w:rPr>
                                  <w:br/>
                                  <w:t xml:space="preserve">جامعة الحلة </w:t>
                                </w:r>
                                <w:r w:rsidRPr="00DF3804">
                                  <w:rPr>
                                    <w:rFonts w:ascii="Calibri" w:eastAsia="Traditional Arabic" w:hAnsi="Calibri" w:cs="Calibri"/>
                                    <w:bCs/>
                                    <w:sz w:val="44"/>
                                    <w:szCs w:val="44"/>
                                    <w:rtl/>
                                  </w:rPr>
                                  <w:br/>
                                  <w:t>كلية التقنيات الهندسية</w:t>
                                </w:r>
                                <w:r w:rsidRPr="00DF3804">
                                  <w:rPr>
                                    <w:rFonts w:ascii="Calibri" w:eastAsia="Traditional Arabic" w:hAnsi="Calibri" w:cs="Calibri"/>
                                    <w:bCs/>
                                    <w:sz w:val="44"/>
                                    <w:szCs w:val="44"/>
                                    <w:rtl/>
                                  </w:rPr>
                                  <w:br/>
                                  <w:t xml:space="preserve">قسم هندسة تقنيات </w:t>
                                </w:r>
                                <w:r>
                                  <w:rPr>
                                    <w:rFonts w:ascii="Calibri" w:eastAsia="Traditional Arabic" w:hAnsi="Calibri" w:cs="Calibri" w:hint="cs"/>
                                    <w:bCs/>
                                    <w:sz w:val="44"/>
                                    <w:szCs w:val="44"/>
                                    <w:rtl/>
                                  </w:rPr>
                                  <w:t>التبريد والتكييف</w:t>
                                </w:r>
                              </w:p>
                              <w:p w14:paraId="019B9A6D" w14:textId="77777777" w:rsidR="00BC7EFA" w:rsidRDefault="00BC7EFA" w:rsidP="00F0022E">
                                <w:pPr>
                                  <w:pStyle w:val="NoSpacing"/>
                                  <w:jc w:val="center"/>
                                  <w:rPr>
                                    <w:rFonts w:ascii="Calibri" w:eastAsia="Traditional Arabic" w:hAnsi="Calibri" w:cs="Calibri"/>
                                    <w:bCs/>
                                    <w:sz w:val="44"/>
                                    <w:szCs w:val="44"/>
                                    <w:rtl/>
                                  </w:rPr>
                                </w:pPr>
                              </w:p>
                              <w:p w14:paraId="497FFD79" w14:textId="77777777" w:rsidR="00BC7EFA" w:rsidRDefault="00BC7EFA" w:rsidP="00F0022E">
                                <w:pPr>
                                  <w:pStyle w:val="NoSpacing"/>
                                  <w:jc w:val="center"/>
                                  <w:rPr>
                                    <w:rFonts w:ascii="Calibri" w:eastAsia="Traditional Arabic" w:hAnsi="Calibri" w:cs="Calibri"/>
                                    <w:bCs/>
                                    <w:sz w:val="44"/>
                                    <w:szCs w:val="44"/>
                                    <w:rtl/>
                                  </w:rPr>
                                </w:pPr>
                              </w:p>
                              <w:p w14:paraId="4E2BD570" w14:textId="77777777" w:rsidR="00BC7EFA" w:rsidRDefault="00BC7EFA" w:rsidP="00F0022E">
                                <w:pPr>
                                  <w:pStyle w:val="NoSpacing"/>
                                  <w:jc w:val="center"/>
                                  <w:rPr>
                                    <w:rFonts w:ascii="Calibri" w:eastAsia="Traditional Arabic" w:hAnsi="Calibri" w:cs="Calibri"/>
                                    <w:bCs/>
                                    <w:sz w:val="44"/>
                                    <w:szCs w:val="44"/>
                                    <w:rtl/>
                                  </w:rPr>
                                </w:pPr>
                              </w:p>
                              <w:p w14:paraId="02A7FDC3" w14:textId="77777777" w:rsidR="00BC7EFA" w:rsidRDefault="00BC7EFA" w:rsidP="00F0022E">
                                <w:pPr>
                                  <w:pStyle w:val="NoSpacing"/>
                                  <w:jc w:val="center"/>
                                  <w:rPr>
                                    <w:rFonts w:ascii="Calibri" w:eastAsia="Traditional Arabic" w:hAnsi="Calibri" w:cs="Calibri"/>
                                    <w:bCs/>
                                    <w:sz w:val="44"/>
                                    <w:szCs w:val="44"/>
                                    <w:rtl/>
                                  </w:rPr>
                                </w:pPr>
                              </w:p>
                              <w:p w14:paraId="01BECDAD" w14:textId="77777777" w:rsidR="00BC7EFA" w:rsidRPr="005531B8" w:rsidRDefault="005531B8" w:rsidP="00F0022E">
                                <w:pPr>
                                  <w:pStyle w:val="NoSpacing"/>
                                  <w:jc w:val="center"/>
                                  <w:rPr>
                                    <w:b/>
                                    <w:caps/>
                                    <w:color w:val="17365D" w:themeColor="text2" w:themeShade="BF"/>
                                    <w:sz w:val="52"/>
                                    <w:szCs w:val="52"/>
                                  </w:rPr>
                                </w:pPr>
                                <w:r w:rsidRPr="005531B8">
                                  <w:rPr>
                                    <w:rFonts w:ascii="Calibri" w:eastAsia="Traditional Arabic" w:hAnsi="Calibri" w:cs="Calibri"/>
                                    <w:b/>
                                    <w:sz w:val="44"/>
                                    <w:szCs w:val="44"/>
                                  </w:rPr>
                                  <w:t>2025-2026</w:t>
                                </w:r>
                              </w:p>
                              <w:p w14:paraId="0FE5234B" w14:textId="77777777" w:rsidR="00BC7EFA" w:rsidRDefault="00BC7EFA" w:rsidP="00F0022E">
                                <w:pPr>
                                  <w:pStyle w:val="NoSpacing"/>
                                  <w:jc w:val="right"/>
                                  <w:rPr>
                                    <w:smallCaps/>
                                    <w:color w:val="1F497D" w:themeColor="text2"/>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type w14:anchorId="5746458A" id="_x0000_t202" coordsize="21600,21600" o:spt="202" path="m,l,21600r21600,l21600,xe">
                    <v:stroke joinstyle="miter"/>
                    <v:path gradientshapeok="t" o:connecttype="rect"/>
                  </v:shapetype>
                  <v:shape id="Text Box 113" o:spid="_x0000_s1026" type="#_x0000_t202" style="position:absolute;margin-left:77.95pt;margin-top:225.35pt;width:353.3pt;height:41.4pt;z-index:251660288;visibility:visible;mso-wrap-style:square;mso-width-percent:0;mso-height-percent:363;mso-wrap-distance-left:9pt;mso-wrap-distance-top:0;mso-wrap-distance-right:9pt;mso-wrap-distance-bottom:0;mso-position-horizontal:absolute;mso-position-horizontal-relative:margin;mso-position-vertical:absolute;mso-position-vertical-relative:page;mso-width-percent:0;mso-height-percent:363;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" filled="f" stroked="f" strokeweight=".5pt">
                    <v:textbox inset="0,0,0,0">
                      <w:txbxContent>
                        <w:p w14:paraId="52EDA339" w14:textId="77777777" w:rsidR="00BC7EFA" w:rsidRDefault="00BC7EFA" w:rsidP="00F0022E">
                          <w:pPr>
                            <w:pStyle w:val="NoSpacing"/>
                            <w:jc w:val="center"/>
                            <w:rPr>
                              <w:rFonts w:ascii="Calibri" w:eastAsia="Traditional Arabic" w:hAnsi="Calibri" w:cs="Calibri"/>
                              <w:bCs/>
                              <w:sz w:val="44"/>
                              <w:szCs w:val="44"/>
                              <w:rtl/>
                            </w:rPr>
                          </w:pPr>
                          <w:r w:rsidRPr="00DF3804">
                            <w:rPr>
                              <w:rFonts w:ascii="Calibri" w:eastAsia="Traditional Arabic" w:hAnsi="Calibri" w:cs="Calibri"/>
                              <w:bCs/>
                              <w:sz w:val="44"/>
                              <w:szCs w:val="44"/>
                              <w:rtl/>
                            </w:rPr>
                            <w:t>وصف البرامج الأكاديمية</w:t>
                          </w:r>
                          <w:r w:rsidRPr="00DF3804">
                            <w:rPr>
                              <w:rFonts w:ascii="Calibri" w:eastAsia="Traditional Arabic" w:hAnsi="Calibri" w:cs="Calibri"/>
                              <w:bCs/>
                              <w:sz w:val="44"/>
                              <w:szCs w:val="44"/>
                              <w:rtl/>
                            </w:rPr>
                            <w:br/>
                            <w:t xml:space="preserve">جامعة الحلة </w:t>
                          </w:r>
                          <w:r w:rsidRPr="00DF3804">
                            <w:rPr>
                              <w:rFonts w:ascii="Calibri" w:eastAsia="Traditional Arabic" w:hAnsi="Calibri" w:cs="Calibri"/>
                              <w:bCs/>
                              <w:sz w:val="44"/>
                              <w:szCs w:val="44"/>
                              <w:rtl/>
                            </w:rPr>
                            <w:br/>
                            <w:t>كلية التقنيات الهندسية</w:t>
                          </w:r>
                          <w:r w:rsidRPr="00DF3804">
                            <w:rPr>
                              <w:rFonts w:ascii="Calibri" w:eastAsia="Traditional Arabic" w:hAnsi="Calibri" w:cs="Calibri"/>
                              <w:bCs/>
                              <w:sz w:val="44"/>
                              <w:szCs w:val="44"/>
                              <w:rtl/>
                            </w:rPr>
                            <w:br/>
                            <w:t xml:space="preserve">قسم هندسة تقنيات </w:t>
                          </w:r>
                          <w:r>
                            <w:rPr>
                              <w:rFonts w:ascii="Calibri" w:eastAsia="Traditional Arabic" w:hAnsi="Calibri" w:cs="Calibri" w:hint="cs"/>
                              <w:bCs/>
                              <w:sz w:val="44"/>
                              <w:szCs w:val="44"/>
                              <w:rtl/>
                            </w:rPr>
                            <w:t>التبريد والتكييف</w:t>
                          </w:r>
                        </w:p>
                        <w:p w14:paraId="019B9A6D" w14:textId="77777777" w:rsidR="00BC7EFA" w:rsidRDefault="00BC7EFA" w:rsidP="00F0022E">
                          <w:pPr>
                            <w:pStyle w:val="NoSpacing"/>
                            <w:jc w:val="center"/>
                            <w:rPr>
                              <w:rFonts w:ascii="Calibri" w:eastAsia="Traditional Arabic" w:hAnsi="Calibri" w:cs="Calibri"/>
                              <w:bCs/>
                              <w:sz w:val="44"/>
                              <w:szCs w:val="44"/>
                              <w:rtl/>
                            </w:rPr>
                          </w:pPr>
                        </w:p>
                        <w:p w14:paraId="497FFD79" w14:textId="77777777" w:rsidR="00BC7EFA" w:rsidRDefault="00BC7EFA" w:rsidP="00F0022E">
                          <w:pPr>
                            <w:pStyle w:val="NoSpacing"/>
                            <w:jc w:val="center"/>
                            <w:rPr>
                              <w:rFonts w:ascii="Calibri" w:eastAsia="Traditional Arabic" w:hAnsi="Calibri" w:cs="Calibri"/>
                              <w:bCs/>
                              <w:sz w:val="44"/>
                              <w:szCs w:val="44"/>
                              <w:rtl/>
                            </w:rPr>
                          </w:pPr>
                        </w:p>
                        <w:p w14:paraId="4E2BD570" w14:textId="77777777" w:rsidR="00BC7EFA" w:rsidRDefault="00BC7EFA" w:rsidP="00F0022E">
                          <w:pPr>
                            <w:pStyle w:val="NoSpacing"/>
                            <w:jc w:val="center"/>
                            <w:rPr>
                              <w:rFonts w:ascii="Calibri" w:eastAsia="Traditional Arabic" w:hAnsi="Calibri" w:cs="Calibri"/>
                              <w:bCs/>
                              <w:sz w:val="44"/>
                              <w:szCs w:val="44"/>
                              <w:rtl/>
                            </w:rPr>
                          </w:pPr>
                        </w:p>
                        <w:p w14:paraId="02A7FDC3" w14:textId="77777777" w:rsidR="00BC7EFA" w:rsidRDefault="00BC7EFA" w:rsidP="00F0022E">
                          <w:pPr>
                            <w:pStyle w:val="NoSpacing"/>
                            <w:jc w:val="center"/>
                            <w:rPr>
                              <w:rFonts w:ascii="Calibri" w:eastAsia="Traditional Arabic" w:hAnsi="Calibri" w:cs="Calibri"/>
                              <w:bCs/>
                              <w:sz w:val="44"/>
                              <w:szCs w:val="44"/>
                              <w:rtl/>
                            </w:rPr>
                          </w:pPr>
                        </w:p>
                        <w:p w14:paraId="01BECDAD" w14:textId="77777777" w:rsidR="00BC7EFA" w:rsidRPr="005531B8" w:rsidRDefault="005531B8" w:rsidP="00F0022E">
                          <w:pPr>
                            <w:pStyle w:val="NoSpacing"/>
                            <w:jc w:val="center"/>
                            <w:rPr>
                              <w:b/>
                              <w:caps/>
                              <w:color w:val="17365D" w:themeColor="text2" w:themeShade="BF"/>
                              <w:sz w:val="52"/>
                              <w:szCs w:val="52"/>
                            </w:rPr>
                          </w:pPr>
                          <w:r w:rsidRPr="005531B8">
                            <w:rPr>
                              <w:rFonts w:ascii="Calibri" w:eastAsia="Traditional Arabic" w:hAnsi="Calibri" w:cs="Calibri"/>
                              <w:b/>
                              <w:sz w:val="44"/>
                              <w:szCs w:val="44"/>
                            </w:rPr>
                            <w:t>2025-2026</w:t>
                          </w:r>
                        </w:p>
                        <w:p w14:paraId="0FE5234B" w14:textId="77777777" w:rsidR="00BC7EFA" w:rsidRDefault="00BC7EFA" w:rsidP="00F0022E">
                          <w:pPr>
                            <w:pStyle w:val="NoSpacing"/>
                            <w:jc w:val="right"/>
                            <w:rPr>
                              <w:smallCaps/>
                              <w:color w:val="1F497D" w:themeColor="text2"/>
                              <w:sz w:val="36"/>
                              <w:szCs w:val="36"/>
                            </w:rPr>
                          </w:pPr>
                        </w:p>
                      </w:txbxContent>
                    </v:textbox>
                    <w10:wrap anchorx="margin" anchory="page"/>
                  </v:shape>
                </w:pict>
              </mc:Fallback>
            </mc:AlternateContent>
          </w:r>
          <w:r>
            <w:br w:type="page"/>
          </w:r>
        </w:p>
      </w:sdtContent>
    </w:sdt>
    <w:p w14:paraId="64CA2D5B" w14:textId="77777777" w:rsidR="00F0022E" w:rsidRPr="00DF3804" w:rsidRDefault="00F0022E" w:rsidP="00F0022E">
      <w:pPr>
        <w:bidi/>
        <w:spacing w:line="360" w:lineRule="auto"/>
        <w:rPr>
          <w:rFonts w:cstheme="minorHAnsi"/>
          <w:b/>
          <w:bCs/>
          <w:sz w:val="24"/>
          <w:szCs w:val="24"/>
          <w:rtl/>
          <w:lang w:bidi="ar-IQ"/>
        </w:rPr>
      </w:pPr>
      <w:r w:rsidRPr="00DF3804">
        <w:rPr>
          <w:rFonts w:cs="Times New Roman"/>
          <w:b/>
          <w:bCs/>
          <w:sz w:val="24"/>
          <w:szCs w:val="24"/>
          <w:rtl/>
          <w:lang w:bidi="ar-IQ"/>
        </w:rPr>
        <w:lastRenderedPageBreak/>
        <w:t>اسم الجامعة</w:t>
      </w:r>
      <w:r w:rsidRPr="00DF3804">
        <w:rPr>
          <w:rFonts w:cstheme="minorHAnsi"/>
          <w:b/>
          <w:bCs/>
          <w:sz w:val="24"/>
          <w:szCs w:val="24"/>
          <w:rtl/>
          <w:lang w:bidi="ar-IQ"/>
        </w:rPr>
        <w:t xml:space="preserve">: </w:t>
      </w:r>
      <w:r w:rsidRPr="00DF3804">
        <w:rPr>
          <w:rFonts w:cs="Times New Roman"/>
          <w:b/>
          <w:bCs/>
          <w:sz w:val="24"/>
          <w:szCs w:val="24"/>
          <w:rtl/>
          <w:lang w:bidi="ar-IQ"/>
        </w:rPr>
        <w:t>جامعة الحلة</w:t>
      </w:r>
    </w:p>
    <w:p w14:paraId="3B3AF54B" w14:textId="77777777" w:rsidR="00F0022E" w:rsidRPr="00DF3804" w:rsidRDefault="00F0022E" w:rsidP="00F0022E">
      <w:pPr>
        <w:bidi/>
        <w:spacing w:line="360" w:lineRule="auto"/>
        <w:rPr>
          <w:rFonts w:cstheme="minorHAnsi"/>
          <w:b/>
          <w:bCs/>
          <w:sz w:val="24"/>
          <w:szCs w:val="24"/>
          <w:rtl/>
          <w:lang w:bidi="ar-IQ"/>
        </w:rPr>
      </w:pPr>
      <w:r w:rsidRPr="00DF3804">
        <w:rPr>
          <w:rFonts w:cs="Times New Roman"/>
          <w:b/>
          <w:bCs/>
          <w:sz w:val="24"/>
          <w:szCs w:val="24"/>
          <w:rtl/>
          <w:lang w:bidi="ar-IQ"/>
        </w:rPr>
        <w:t>الكلية</w:t>
      </w:r>
      <w:r w:rsidRPr="00DF3804">
        <w:rPr>
          <w:rFonts w:cstheme="minorHAnsi"/>
          <w:b/>
          <w:bCs/>
          <w:sz w:val="24"/>
          <w:szCs w:val="24"/>
          <w:rtl/>
          <w:lang w:bidi="ar-IQ"/>
        </w:rPr>
        <w:t xml:space="preserve">/ </w:t>
      </w:r>
      <w:r w:rsidRPr="00DF3804">
        <w:rPr>
          <w:rFonts w:cs="Times New Roman"/>
          <w:b/>
          <w:bCs/>
          <w:sz w:val="24"/>
          <w:szCs w:val="24"/>
          <w:rtl/>
          <w:lang w:bidi="ar-IQ"/>
        </w:rPr>
        <w:t>المعهد</w:t>
      </w:r>
      <w:r w:rsidRPr="00DF3804">
        <w:rPr>
          <w:rFonts w:cstheme="minorHAnsi"/>
          <w:b/>
          <w:bCs/>
          <w:sz w:val="24"/>
          <w:szCs w:val="24"/>
          <w:rtl/>
          <w:lang w:bidi="ar-IQ"/>
        </w:rPr>
        <w:t xml:space="preserve">: </w:t>
      </w:r>
      <w:r w:rsidRPr="00DF3804">
        <w:rPr>
          <w:b/>
          <w:bCs/>
          <w:sz w:val="24"/>
          <w:szCs w:val="24"/>
          <w:rtl/>
          <w:lang w:bidi="ar-IQ"/>
        </w:rPr>
        <w:t>كلية التقنيات الهندسية</w:t>
      </w:r>
    </w:p>
    <w:p w14:paraId="5FE1140A" w14:textId="77777777" w:rsidR="00F0022E" w:rsidRDefault="00F0022E" w:rsidP="00F0022E">
      <w:pPr>
        <w:bidi/>
        <w:spacing w:line="360" w:lineRule="auto"/>
        <w:rPr>
          <w:rFonts w:cstheme="minorHAnsi"/>
          <w:b/>
          <w:bCs/>
          <w:sz w:val="24"/>
          <w:szCs w:val="24"/>
          <w:rtl/>
          <w:lang w:bidi="ar-IQ"/>
        </w:rPr>
      </w:pPr>
      <w:r w:rsidRPr="00DF3804">
        <w:rPr>
          <w:rFonts w:cs="Times New Roman"/>
          <w:b/>
          <w:bCs/>
          <w:sz w:val="24"/>
          <w:szCs w:val="24"/>
          <w:rtl/>
          <w:lang w:bidi="ar-IQ"/>
        </w:rPr>
        <w:t>القسم العلمي</w:t>
      </w:r>
      <w:r w:rsidRPr="00DF3804">
        <w:rPr>
          <w:rFonts w:cstheme="minorHAnsi"/>
          <w:b/>
          <w:bCs/>
          <w:sz w:val="24"/>
          <w:szCs w:val="24"/>
          <w:rtl/>
          <w:lang w:bidi="ar-IQ"/>
        </w:rPr>
        <w:t xml:space="preserve">: </w:t>
      </w:r>
      <w:r w:rsidRPr="00DF3804">
        <w:rPr>
          <w:b/>
          <w:bCs/>
          <w:sz w:val="24"/>
          <w:szCs w:val="24"/>
          <w:rtl/>
          <w:lang w:bidi="ar-IQ"/>
        </w:rPr>
        <w:t xml:space="preserve">هندسة تقنيات </w:t>
      </w:r>
      <w:r>
        <w:rPr>
          <w:rFonts w:hint="cs"/>
          <w:b/>
          <w:bCs/>
          <w:sz w:val="24"/>
          <w:szCs w:val="24"/>
          <w:rtl/>
        </w:rPr>
        <w:t>التبريد والتكييف</w:t>
      </w:r>
      <w:r w:rsidRPr="00DF3804">
        <w:rPr>
          <w:b/>
          <w:bCs/>
          <w:sz w:val="24"/>
          <w:szCs w:val="24"/>
          <w:rtl/>
          <w:lang w:bidi="ar-IQ"/>
        </w:rPr>
        <w:t xml:space="preserve"> </w:t>
      </w:r>
    </w:p>
    <w:p w14:paraId="58CA9CA5" w14:textId="77777777" w:rsidR="00F0022E" w:rsidRPr="00DF3804" w:rsidRDefault="00F0022E" w:rsidP="00F0022E">
      <w:pPr>
        <w:bidi/>
        <w:spacing w:line="360" w:lineRule="auto"/>
        <w:rPr>
          <w:rFonts w:cstheme="minorHAnsi"/>
          <w:b/>
          <w:bCs/>
          <w:sz w:val="24"/>
          <w:szCs w:val="24"/>
          <w:rtl/>
          <w:lang w:bidi="ar-IQ"/>
        </w:rPr>
      </w:pPr>
      <w:r w:rsidRPr="00DF3804">
        <w:rPr>
          <w:rFonts w:cs="Times New Roman"/>
          <w:b/>
          <w:bCs/>
          <w:sz w:val="24"/>
          <w:szCs w:val="24"/>
          <w:rtl/>
          <w:lang w:bidi="ar-IQ"/>
        </w:rPr>
        <w:t>اسم البرنامج الأكاديمي او المهني</w:t>
      </w:r>
      <w:r w:rsidRPr="00DF3804">
        <w:rPr>
          <w:rFonts w:cstheme="minorHAnsi"/>
          <w:b/>
          <w:bCs/>
          <w:sz w:val="24"/>
          <w:szCs w:val="24"/>
          <w:rtl/>
          <w:lang w:bidi="ar-IQ"/>
        </w:rPr>
        <w:t xml:space="preserve">: </w:t>
      </w:r>
      <w:r w:rsidRPr="00DF3804">
        <w:rPr>
          <w:rFonts w:cs="Times New Roman"/>
          <w:b/>
          <w:bCs/>
          <w:sz w:val="24"/>
          <w:szCs w:val="24"/>
          <w:rtl/>
          <w:lang w:bidi="ar-IQ"/>
        </w:rPr>
        <w:t xml:space="preserve">بكالوريوس </w:t>
      </w:r>
      <w:r w:rsidRPr="00DF3804">
        <w:rPr>
          <w:b/>
          <w:bCs/>
          <w:sz w:val="24"/>
          <w:szCs w:val="24"/>
          <w:rtl/>
          <w:lang w:bidi="ar-IQ"/>
        </w:rPr>
        <w:t xml:space="preserve">هندسة تقنيات </w:t>
      </w:r>
      <w:r>
        <w:rPr>
          <w:rFonts w:hint="cs"/>
          <w:b/>
          <w:bCs/>
          <w:sz w:val="24"/>
          <w:szCs w:val="24"/>
          <w:rtl/>
          <w:lang w:bidi="ar-IQ"/>
        </w:rPr>
        <w:t>التبريد والتكيف</w:t>
      </w:r>
    </w:p>
    <w:p w14:paraId="6FE85E0D" w14:textId="77777777" w:rsidR="00F0022E" w:rsidRPr="00DF3804" w:rsidRDefault="00F0022E" w:rsidP="00F0022E">
      <w:pPr>
        <w:bidi/>
        <w:spacing w:line="360" w:lineRule="auto"/>
        <w:rPr>
          <w:rFonts w:cstheme="minorHAnsi"/>
          <w:b/>
          <w:bCs/>
          <w:sz w:val="24"/>
          <w:szCs w:val="24"/>
          <w:rtl/>
          <w:lang w:bidi="ar-IQ"/>
        </w:rPr>
      </w:pPr>
      <w:r w:rsidRPr="00DF3804">
        <w:rPr>
          <w:rFonts w:cs="Times New Roman"/>
          <w:b/>
          <w:bCs/>
          <w:sz w:val="24"/>
          <w:szCs w:val="24"/>
          <w:rtl/>
          <w:lang w:bidi="ar-IQ"/>
        </w:rPr>
        <w:t>اسم الشهادة النهائية</w:t>
      </w:r>
      <w:r w:rsidRPr="00DF3804">
        <w:rPr>
          <w:rFonts w:cstheme="minorHAnsi"/>
          <w:b/>
          <w:bCs/>
          <w:sz w:val="24"/>
          <w:szCs w:val="24"/>
          <w:rtl/>
          <w:lang w:bidi="ar-IQ"/>
        </w:rPr>
        <w:t xml:space="preserve">: </w:t>
      </w:r>
      <w:r w:rsidRPr="00DF3804">
        <w:rPr>
          <w:rFonts w:cs="Times New Roman"/>
          <w:b/>
          <w:bCs/>
          <w:sz w:val="24"/>
          <w:szCs w:val="24"/>
          <w:rtl/>
          <w:lang w:bidi="ar-IQ"/>
        </w:rPr>
        <w:t xml:space="preserve">بكالوريوس في </w:t>
      </w:r>
      <w:r w:rsidRPr="00DF3804">
        <w:rPr>
          <w:b/>
          <w:bCs/>
          <w:sz w:val="24"/>
          <w:szCs w:val="24"/>
          <w:rtl/>
          <w:lang w:bidi="ar-IQ"/>
        </w:rPr>
        <w:t xml:space="preserve">هندسة تقنيات </w:t>
      </w:r>
      <w:r>
        <w:rPr>
          <w:rFonts w:hint="cs"/>
          <w:b/>
          <w:bCs/>
          <w:sz w:val="24"/>
          <w:szCs w:val="24"/>
          <w:rtl/>
          <w:lang w:bidi="ar-IQ"/>
        </w:rPr>
        <w:t>التبريد والتكييف</w:t>
      </w:r>
    </w:p>
    <w:p w14:paraId="406CF915" w14:textId="77777777" w:rsidR="00F0022E" w:rsidRPr="00DF3804" w:rsidRDefault="00F0022E" w:rsidP="00F0022E">
      <w:pPr>
        <w:bidi/>
        <w:spacing w:line="360" w:lineRule="auto"/>
        <w:rPr>
          <w:rFonts w:cstheme="minorHAnsi"/>
          <w:b/>
          <w:bCs/>
          <w:sz w:val="24"/>
          <w:szCs w:val="24"/>
          <w:rtl/>
          <w:lang w:bidi="ar-IQ"/>
        </w:rPr>
      </w:pPr>
      <w:r w:rsidRPr="00DF3804">
        <w:rPr>
          <w:rFonts w:cs="Times New Roman"/>
          <w:b/>
          <w:bCs/>
          <w:sz w:val="24"/>
          <w:szCs w:val="24"/>
          <w:rtl/>
          <w:lang w:bidi="ar-IQ"/>
        </w:rPr>
        <w:t>النظام الدراسي</w:t>
      </w:r>
      <w:r w:rsidRPr="00DF3804">
        <w:rPr>
          <w:rFonts w:cstheme="minorHAnsi"/>
          <w:b/>
          <w:bCs/>
          <w:sz w:val="24"/>
          <w:szCs w:val="24"/>
          <w:rtl/>
          <w:lang w:bidi="ar-IQ"/>
        </w:rPr>
        <w:t xml:space="preserve">: </w:t>
      </w:r>
      <w:r w:rsidRPr="00DF3804">
        <w:rPr>
          <w:rFonts w:cs="Times New Roman"/>
          <w:b/>
          <w:bCs/>
          <w:sz w:val="24"/>
          <w:szCs w:val="24"/>
          <w:rtl/>
          <w:lang w:bidi="ar-IQ"/>
        </w:rPr>
        <w:t>فصلي</w:t>
      </w:r>
      <w:r>
        <w:rPr>
          <w:rFonts w:cstheme="minorHAnsi" w:hint="cs"/>
          <w:b/>
          <w:bCs/>
          <w:sz w:val="24"/>
          <w:szCs w:val="24"/>
          <w:rtl/>
          <w:lang w:bidi="ar-IQ"/>
        </w:rPr>
        <w:t xml:space="preserve"> </w:t>
      </w:r>
      <w:r>
        <w:rPr>
          <w:rFonts w:hint="cs"/>
          <w:bCs/>
          <w:sz w:val="36"/>
          <w:szCs w:val="24"/>
        </w:rPr>
        <w:t xml:space="preserve">- </w:t>
      </w:r>
      <w:r w:rsidRPr="006055AE">
        <w:rPr>
          <w:bCs/>
          <w:sz w:val="36"/>
          <w:szCs w:val="24"/>
          <w:rtl/>
        </w:rPr>
        <w:t>مسار بولونيا</w:t>
      </w:r>
    </w:p>
    <w:p w14:paraId="2F9C64E2" w14:textId="77777777" w:rsidR="00F0022E" w:rsidRPr="00DF3804" w:rsidRDefault="00F0022E" w:rsidP="00F0022E">
      <w:pPr>
        <w:bidi/>
        <w:spacing w:line="360" w:lineRule="auto"/>
        <w:rPr>
          <w:rFonts w:cstheme="minorHAnsi"/>
          <w:b/>
          <w:bCs/>
          <w:sz w:val="24"/>
          <w:szCs w:val="24"/>
          <w:rtl/>
          <w:lang w:bidi="ar-IQ"/>
        </w:rPr>
      </w:pPr>
      <w:r w:rsidRPr="00DF3804">
        <w:rPr>
          <w:rFonts w:cs="Times New Roman"/>
          <w:b/>
          <w:bCs/>
          <w:sz w:val="24"/>
          <w:szCs w:val="24"/>
          <w:rtl/>
          <w:lang w:bidi="ar-IQ"/>
        </w:rPr>
        <w:t>تاريخ اعداد الوصف</w:t>
      </w:r>
      <w:r w:rsidRPr="00DF3804">
        <w:rPr>
          <w:rFonts w:cstheme="minorHAnsi"/>
          <w:b/>
          <w:bCs/>
          <w:sz w:val="24"/>
          <w:szCs w:val="24"/>
          <w:lang w:bidi="ar-IQ"/>
        </w:rPr>
        <w:t xml:space="preserve">: </w:t>
      </w:r>
    </w:p>
    <w:p w14:paraId="1DD70C2B" w14:textId="77777777" w:rsidR="00F0022E" w:rsidRPr="00DF3804" w:rsidRDefault="00F0022E" w:rsidP="00F93B06">
      <w:pPr>
        <w:bidi/>
        <w:spacing w:line="360" w:lineRule="auto"/>
        <w:rPr>
          <w:rFonts w:cstheme="minorHAnsi"/>
          <w:b/>
          <w:bCs/>
          <w:sz w:val="24"/>
          <w:szCs w:val="24"/>
          <w:rtl/>
          <w:lang w:bidi="ar-IQ"/>
        </w:rPr>
      </w:pPr>
      <w:r w:rsidRPr="00DF3804">
        <w:rPr>
          <w:rFonts w:cs="Times New Roman"/>
          <w:b/>
          <w:bCs/>
          <w:sz w:val="24"/>
          <w:szCs w:val="24"/>
          <w:rtl/>
          <w:lang w:bidi="ar-IQ"/>
        </w:rPr>
        <w:t>تاريخ مل</w:t>
      </w:r>
      <w:r w:rsidR="00F93B06">
        <w:rPr>
          <w:rFonts w:cs="Times New Roman" w:hint="cs"/>
          <w:b/>
          <w:bCs/>
          <w:sz w:val="24"/>
          <w:szCs w:val="24"/>
          <w:rtl/>
        </w:rPr>
        <w:t>ئ</w:t>
      </w:r>
      <w:r w:rsidRPr="00DF3804">
        <w:rPr>
          <w:rFonts w:cs="Times New Roman"/>
          <w:b/>
          <w:bCs/>
          <w:sz w:val="24"/>
          <w:szCs w:val="24"/>
          <w:rtl/>
          <w:lang w:bidi="ar-IQ"/>
        </w:rPr>
        <w:t xml:space="preserve"> الملف</w:t>
      </w:r>
      <w:r w:rsidRPr="00DF3804">
        <w:rPr>
          <w:rFonts w:cstheme="minorHAnsi"/>
          <w:b/>
          <w:bCs/>
          <w:sz w:val="24"/>
          <w:szCs w:val="24"/>
          <w:lang w:bidi="ar-IQ"/>
        </w:rPr>
        <w:t xml:space="preserve">: </w:t>
      </w:r>
    </w:p>
    <w:p w14:paraId="5DFA8DD5" w14:textId="77777777" w:rsidR="00F0022E" w:rsidRPr="00DF3804" w:rsidRDefault="00F0022E" w:rsidP="00F0022E">
      <w:pPr>
        <w:bidi/>
        <w:spacing w:line="360" w:lineRule="auto"/>
        <w:rPr>
          <w:rFonts w:cstheme="minorHAnsi"/>
          <w:b/>
          <w:bCs/>
          <w:sz w:val="24"/>
          <w:szCs w:val="24"/>
          <w:rtl/>
          <w:lang w:bidi="ar-IQ"/>
        </w:rPr>
      </w:pPr>
    </w:p>
    <w:p w14:paraId="702017C4" w14:textId="77777777" w:rsidR="00F0022E" w:rsidRPr="00DF3804" w:rsidRDefault="00F0022E" w:rsidP="00F0022E">
      <w:pPr>
        <w:bidi/>
        <w:spacing w:line="360" w:lineRule="auto"/>
        <w:rPr>
          <w:rFonts w:cstheme="minorHAnsi"/>
          <w:b/>
          <w:bCs/>
          <w:sz w:val="24"/>
          <w:szCs w:val="24"/>
          <w:rtl/>
          <w:lang w:bidi="ar-IQ"/>
        </w:rPr>
      </w:pPr>
    </w:p>
    <w:p w14:paraId="1A3CAFEB" w14:textId="77777777" w:rsidR="00F0022E" w:rsidRPr="00DF3804" w:rsidRDefault="00F0022E" w:rsidP="00F0022E">
      <w:pPr>
        <w:bidi/>
        <w:spacing w:line="360" w:lineRule="auto"/>
        <w:rPr>
          <w:rFonts w:cstheme="minorHAnsi"/>
          <w:b/>
          <w:bCs/>
          <w:sz w:val="24"/>
          <w:szCs w:val="24"/>
          <w:rtl/>
          <w:lang w:bidi="ar-IQ"/>
        </w:rPr>
      </w:pPr>
    </w:p>
    <w:p w14:paraId="25358BA3" w14:textId="77777777" w:rsidR="00F0022E" w:rsidRPr="00DF3804" w:rsidRDefault="00F0022E" w:rsidP="00F0022E">
      <w:pPr>
        <w:bidi/>
        <w:spacing w:line="360" w:lineRule="auto"/>
        <w:rPr>
          <w:rFonts w:cstheme="minorHAnsi"/>
          <w:b/>
          <w:bCs/>
          <w:sz w:val="24"/>
          <w:szCs w:val="24"/>
          <w:rtl/>
          <w:lang w:bidi="ar-IQ"/>
        </w:rPr>
      </w:pPr>
      <w:r w:rsidRPr="00DF3804">
        <w:rPr>
          <w:rFonts w:cs="Times New Roman"/>
          <w:b/>
          <w:bCs/>
          <w:sz w:val="24"/>
          <w:szCs w:val="24"/>
          <w:rtl/>
          <w:lang w:bidi="ar-IQ"/>
        </w:rPr>
        <w:t>دقق الملف من قبل شعبة ضمان الجودة والأداء الجامعي</w:t>
      </w:r>
    </w:p>
    <w:p w14:paraId="123AA7B6" w14:textId="77777777" w:rsidR="00F0022E" w:rsidRPr="00DF3804" w:rsidRDefault="00F0022E" w:rsidP="00F0022E">
      <w:pPr>
        <w:bidi/>
        <w:spacing w:line="360" w:lineRule="auto"/>
        <w:rPr>
          <w:rFonts w:cstheme="minorHAnsi"/>
          <w:b/>
          <w:bCs/>
          <w:sz w:val="24"/>
          <w:szCs w:val="24"/>
          <w:rtl/>
          <w:lang w:bidi="ar-IQ"/>
        </w:rPr>
      </w:pPr>
      <w:r w:rsidRPr="00DF3804">
        <w:rPr>
          <w:rFonts w:cs="Times New Roman"/>
          <w:b/>
          <w:bCs/>
          <w:sz w:val="24"/>
          <w:szCs w:val="24"/>
          <w:rtl/>
          <w:lang w:bidi="ar-IQ"/>
        </w:rPr>
        <w:t>اسم مسؤول شعبة ضمان الجودة والأداء الجامعي</w:t>
      </w:r>
      <w:r w:rsidRPr="00DF3804">
        <w:rPr>
          <w:rFonts w:cstheme="minorHAnsi"/>
          <w:b/>
          <w:bCs/>
          <w:sz w:val="24"/>
          <w:szCs w:val="24"/>
          <w:lang w:bidi="ar-IQ"/>
        </w:rPr>
        <w:t>:</w:t>
      </w:r>
    </w:p>
    <w:p w14:paraId="6F40AD22" w14:textId="77777777" w:rsidR="00F0022E" w:rsidRPr="00DF3804" w:rsidRDefault="00F0022E" w:rsidP="00F0022E">
      <w:pPr>
        <w:bidi/>
        <w:spacing w:line="360" w:lineRule="auto"/>
        <w:rPr>
          <w:rFonts w:cstheme="minorHAnsi"/>
          <w:b/>
          <w:bCs/>
          <w:sz w:val="24"/>
          <w:szCs w:val="24"/>
          <w:rtl/>
          <w:lang w:bidi="ar-IQ"/>
        </w:rPr>
      </w:pPr>
      <w:r w:rsidRPr="00DF3804">
        <w:rPr>
          <w:rFonts w:cs="Times New Roman"/>
          <w:b/>
          <w:bCs/>
          <w:sz w:val="24"/>
          <w:szCs w:val="24"/>
          <w:rtl/>
          <w:lang w:bidi="ar-IQ"/>
        </w:rPr>
        <w:t>التاريخ</w:t>
      </w:r>
    </w:p>
    <w:p w14:paraId="1F3EDE26" w14:textId="77777777" w:rsidR="00F0022E" w:rsidRPr="00DF3804" w:rsidRDefault="00F0022E" w:rsidP="00F0022E">
      <w:pPr>
        <w:bidi/>
        <w:spacing w:line="360" w:lineRule="auto"/>
        <w:rPr>
          <w:rFonts w:cstheme="minorHAnsi"/>
          <w:b/>
          <w:bCs/>
          <w:sz w:val="24"/>
          <w:szCs w:val="24"/>
          <w:rtl/>
          <w:lang w:bidi="ar-IQ"/>
        </w:rPr>
      </w:pPr>
      <w:r w:rsidRPr="00DF3804">
        <w:rPr>
          <w:rFonts w:cs="Times New Roman"/>
          <w:b/>
          <w:bCs/>
          <w:sz w:val="24"/>
          <w:szCs w:val="24"/>
          <w:rtl/>
          <w:lang w:bidi="ar-IQ"/>
        </w:rPr>
        <w:t>التوقيع</w:t>
      </w:r>
    </w:p>
    <w:p w14:paraId="49DD27C1" w14:textId="77777777" w:rsidR="00F0022E" w:rsidRPr="00DF3804" w:rsidRDefault="00F0022E" w:rsidP="00F0022E">
      <w:pPr>
        <w:bidi/>
        <w:spacing w:line="360" w:lineRule="auto"/>
        <w:rPr>
          <w:rFonts w:cstheme="minorHAnsi"/>
          <w:b/>
          <w:bCs/>
          <w:sz w:val="24"/>
          <w:szCs w:val="24"/>
          <w:rtl/>
          <w:lang w:bidi="ar-IQ"/>
        </w:rPr>
      </w:pPr>
    </w:p>
    <w:p w14:paraId="444AE9AF" w14:textId="77777777" w:rsidR="00F0022E" w:rsidRPr="00DF3804" w:rsidRDefault="00F0022E" w:rsidP="00F0022E">
      <w:pPr>
        <w:bidi/>
        <w:spacing w:line="360" w:lineRule="auto"/>
        <w:rPr>
          <w:rFonts w:cstheme="minorHAnsi"/>
          <w:b/>
          <w:bCs/>
          <w:sz w:val="24"/>
          <w:szCs w:val="24"/>
          <w:rtl/>
          <w:lang w:bidi="ar-IQ"/>
        </w:rPr>
      </w:pPr>
    </w:p>
    <w:p w14:paraId="08F3BEDC" w14:textId="77777777" w:rsidR="00F0022E" w:rsidRPr="00DF3804" w:rsidRDefault="00F0022E" w:rsidP="00F0022E">
      <w:pPr>
        <w:bidi/>
        <w:spacing w:line="360" w:lineRule="auto"/>
        <w:rPr>
          <w:rFonts w:cstheme="minorHAnsi"/>
          <w:b/>
          <w:bCs/>
          <w:sz w:val="24"/>
          <w:szCs w:val="24"/>
          <w:rtl/>
          <w:lang w:bidi="ar-IQ"/>
        </w:rPr>
      </w:pPr>
    </w:p>
    <w:p w14:paraId="09EDC110" w14:textId="77777777" w:rsidR="00F0022E" w:rsidRPr="00DF3804" w:rsidRDefault="00F0022E" w:rsidP="00F0022E">
      <w:pPr>
        <w:bidi/>
        <w:spacing w:line="360" w:lineRule="auto"/>
        <w:rPr>
          <w:rFonts w:cstheme="minorHAnsi"/>
          <w:b/>
          <w:bCs/>
          <w:sz w:val="24"/>
          <w:szCs w:val="24"/>
          <w:rtl/>
          <w:lang w:bidi="ar-IQ"/>
        </w:rPr>
      </w:pPr>
    </w:p>
    <w:p w14:paraId="01142CB4" w14:textId="77777777" w:rsidR="00F0022E" w:rsidRDefault="00F0022E" w:rsidP="00F0022E">
      <w:pPr>
        <w:bidi/>
        <w:spacing w:line="360" w:lineRule="auto"/>
        <w:jc w:val="right"/>
        <w:rPr>
          <w:rFonts w:cstheme="minorHAnsi"/>
          <w:b/>
          <w:bCs/>
          <w:sz w:val="24"/>
          <w:szCs w:val="24"/>
          <w:rtl/>
          <w:lang w:bidi="ar-IQ"/>
        </w:rPr>
      </w:pPr>
      <w:r w:rsidRPr="00DF3804">
        <w:rPr>
          <w:rFonts w:cs="Times New Roman"/>
          <w:b/>
          <w:bCs/>
          <w:sz w:val="24"/>
          <w:szCs w:val="24"/>
          <w:rtl/>
          <w:lang w:bidi="ar-IQ"/>
        </w:rPr>
        <w:t>مصادقة السيد العميد</w:t>
      </w:r>
      <w:r>
        <w:rPr>
          <w:rFonts w:cstheme="minorHAnsi"/>
          <w:b/>
          <w:bCs/>
          <w:sz w:val="24"/>
          <w:szCs w:val="24"/>
          <w:rtl/>
          <w:lang w:bidi="ar-IQ"/>
        </w:rPr>
        <w:br w:type="page"/>
      </w:r>
    </w:p>
    <w:tbl>
      <w:tblPr>
        <w:tblStyle w:val="GridTable6Colorful-Accent1"/>
        <w:bidiVisual/>
        <w:tblW w:w="5000" w:type="pct"/>
        <w:jc w:val="center"/>
        <w:tblLook w:val="04A0" w:firstRow="1" w:lastRow="0" w:firstColumn="1" w:lastColumn="0" w:noHBand="0" w:noVBand="1"/>
      </w:tblPr>
      <w:tblGrid>
        <w:gridCol w:w="2241"/>
        <w:gridCol w:w="1699"/>
        <w:gridCol w:w="1715"/>
        <w:gridCol w:w="1885"/>
        <w:gridCol w:w="1479"/>
      </w:tblGrid>
      <w:tr w:rsidR="00F0022E" w:rsidRPr="00D93730" w14:paraId="6AC8DCF8" w14:textId="77777777" w:rsidTr="00F0022E">
        <w:trPr>
          <w:cnfStyle w:val="100000000000" w:firstRow="1" w:lastRow="0" w:firstColumn="0" w:lastColumn="0" w:oddVBand="0" w:evenVBand="0" w:oddHBand="0"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7E03971B" w14:textId="77777777" w:rsidR="00E9054B" w:rsidRPr="00E9054B" w:rsidRDefault="00F0022E" w:rsidP="006165DA">
            <w:pPr>
              <w:pStyle w:val="P68B1DB1-BodyText5"/>
              <w:numPr>
                <w:ilvl w:val="0"/>
                <w:numId w:val="14"/>
              </w:numPr>
              <w:ind w:left="360"/>
              <w:rPr>
                <w:rFonts w:ascii="Calibri" w:hAnsi="Calibri" w:cs="Calibri"/>
                <w:b/>
              </w:rPr>
            </w:pPr>
            <w:r w:rsidRPr="00D93730">
              <w:rPr>
                <w:rFonts w:ascii="Calibri" w:hAnsi="Calibri" w:cs="Calibri"/>
                <w:b/>
                <w:sz w:val="32"/>
                <w:szCs w:val="32"/>
                <w:rtl/>
                <w:lang w:bidi="ar-IQ"/>
              </w:rPr>
              <w:lastRenderedPageBreak/>
              <w:t>الرؤية</w:t>
            </w:r>
          </w:p>
        </w:tc>
      </w:tr>
      <w:tr w:rsidR="00F0022E" w:rsidRPr="00D93730" w14:paraId="333E43E9" w14:textId="77777777" w:rsidTr="00F002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sdt>
            <w:sdtPr>
              <w:rPr>
                <w:rStyle w:val="ParagraphcChar"/>
                <w:rFonts w:ascii="Calibri" w:hAnsi="Calibri" w:cs="Calibri"/>
                <w:szCs w:val="24"/>
              </w:rPr>
              <w:id w:val="-1514519440"/>
              <w:placeholder>
                <w:docPart w:val="FD19182EF2554530948E43D1C76EDB8A"/>
              </w:placeholder>
            </w:sdtPr>
            <w:sdtEndPr>
              <w:rPr>
                <w:rStyle w:val="DefaultParagraphFont"/>
                <w:rFonts w:asciiTheme="minorHAnsi" w:hAnsiTheme="minorHAnsi" w:cstheme="minorBidi"/>
                <w:color w:val="365F91" w:themeColor="accent1" w:themeShade="BF"/>
                <w:sz w:val="22"/>
                <w:lang w:bidi="ar-SA"/>
              </w:rPr>
            </w:sdtEndPr>
            <w:sdtContent>
              <w:p w14:paraId="36D20CB5" w14:textId="77777777" w:rsidR="00F0022E" w:rsidRPr="009D6A2E" w:rsidRDefault="00E9054B" w:rsidP="00E9054B">
                <w:pPr>
                  <w:adjustRightInd w:val="0"/>
                  <w:jc w:val="both"/>
                  <w:rPr>
                    <w:rFonts w:ascii="Calibri" w:hAnsi="Calibri" w:cs="Calibri"/>
                    <w:b w:val="0"/>
                    <w:bCs w:val="0"/>
                    <w:sz w:val="24"/>
                    <w:szCs w:val="24"/>
                  </w:rPr>
                </w:pPr>
                <w:r w:rsidRPr="009D6A2E">
                  <w:rPr>
                    <w:rStyle w:val="ParagraphcChar"/>
                    <w:rFonts w:ascii="Calibri" w:hAnsi="Calibri" w:cs="Calibri"/>
                    <w:b w:val="0"/>
                    <w:bCs w:val="0"/>
                    <w:szCs w:val="24"/>
                  </w:rPr>
                  <w:t xml:space="preserve">تعتقد الهيئة الاكاديمية لقسم هندسة </w:t>
                </w:r>
                <w:r w:rsidRPr="009D6A2E">
                  <w:rPr>
                    <w:rStyle w:val="ParagraphcChar"/>
                    <w:rFonts w:ascii="Calibri" w:hAnsi="Calibri" w:cs="Calibri" w:hint="cs"/>
                    <w:b w:val="0"/>
                    <w:bCs w:val="0"/>
                    <w:szCs w:val="24"/>
                  </w:rPr>
                  <w:t>ت</w:t>
                </w:r>
                <w:r w:rsidRPr="009D6A2E">
                  <w:rPr>
                    <w:rStyle w:val="ParagraphcChar"/>
                    <w:rFonts w:ascii="Calibri" w:hAnsi="Calibri" w:cs="Calibri"/>
                    <w:b w:val="0"/>
                    <w:bCs w:val="0"/>
                    <w:szCs w:val="24"/>
                  </w:rPr>
                  <w:t xml:space="preserve">قنيات </w:t>
                </w:r>
                <w:r w:rsidR="002F738B" w:rsidRPr="009D6A2E">
                  <w:rPr>
                    <w:rStyle w:val="ParagraphcChar"/>
                    <w:rFonts w:ascii="Calibri" w:hAnsi="Calibri" w:cs="Calibri" w:hint="cs"/>
                    <w:b w:val="0"/>
                    <w:bCs w:val="0"/>
                    <w:szCs w:val="24"/>
                  </w:rPr>
                  <w:t>ا</w:t>
                </w:r>
                <w:r w:rsidRPr="009D6A2E">
                  <w:rPr>
                    <w:rStyle w:val="ParagraphcChar"/>
                    <w:rFonts w:ascii="Calibri" w:hAnsi="Calibri" w:cs="Calibri"/>
                    <w:b w:val="0"/>
                    <w:bCs w:val="0"/>
                    <w:szCs w:val="24"/>
                  </w:rPr>
                  <w:t>لتبريد والتكييف في جامعة الحلة تقديم تعليم تقني عالي الجودة يجعل العائد المستهدف من العملية التعليمية أكثر كفاءة وتميزًا من خلال تطوير القدرات الفنية ومهارات التفكير النقدي والمهارات الاجتماعية والشخصية وقيم العمل في بيئة دائمة التغير في الهندسة الميكانيكية وهندسة التيار المتردد. إن التعاون والعمل الجماعي للموظفين الأكاديميين والفنيين والإداريين في القسم يعزز فهم الطلاب للبرنامج، ويحسن مهاراتهم العملية في بيئة التكنولوجيا العالية العالمية شديدة التنافسية.</w:t>
                </w:r>
              </w:p>
            </w:sdtContent>
          </w:sdt>
        </w:tc>
      </w:tr>
      <w:tr w:rsidR="00F0022E" w:rsidRPr="00D93730" w14:paraId="42755B05" w14:textId="77777777" w:rsidTr="00F0022E">
        <w:trPr>
          <w:trHeight w:val="435"/>
          <w:jc w:val="center"/>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76C01869" w14:textId="77777777" w:rsidR="00F0022E" w:rsidRPr="00D93730" w:rsidRDefault="00F0022E" w:rsidP="006165DA">
            <w:pPr>
              <w:pStyle w:val="P68B1DB1-BodyText5"/>
              <w:numPr>
                <w:ilvl w:val="0"/>
                <w:numId w:val="14"/>
              </w:numPr>
              <w:ind w:left="360"/>
              <w:rPr>
                <w:rFonts w:ascii="Calibri" w:hAnsi="Calibri" w:cs="Calibri"/>
                <w:b/>
              </w:rPr>
            </w:pPr>
            <w:r w:rsidRPr="00D93730">
              <w:rPr>
                <w:rFonts w:ascii="Calibri" w:hAnsi="Calibri" w:cs="Calibri"/>
                <w:bCs w:val="0"/>
                <w:sz w:val="32"/>
                <w:szCs w:val="32"/>
                <w:rtl/>
              </w:rPr>
              <w:t>مهمة</w:t>
            </w:r>
            <w:r w:rsidRPr="00D93730">
              <w:rPr>
                <w:rFonts w:ascii="Calibri" w:hAnsi="Calibri" w:cs="Calibri"/>
                <w:sz w:val="32"/>
                <w:szCs w:val="24"/>
              </w:rPr>
              <w:t xml:space="preserve"> </w:t>
            </w:r>
            <w:r w:rsidRPr="00D93730">
              <w:rPr>
                <w:rFonts w:ascii="Calibri" w:hAnsi="Calibri" w:cs="Calibri"/>
                <w:bCs w:val="0"/>
                <w:sz w:val="32"/>
                <w:szCs w:val="32"/>
                <w:rtl/>
              </w:rPr>
              <w:t>البرنامج</w:t>
            </w:r>
          </w:p>
        </w:tc>
      </w:tr>
      <w:tr w:rsidR="00F0022E" w:rsidRPr="00D93730" w14:paraId="2D64AC95" w14:textId="77777777" w:rsidTr="00F002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2B31B7CB" w14:textId="77777777" w:rsidR="00F0022E" w:rsidRPr="00D93730" w:rsidRDefault="0088475A" w:rsidP="00F0022E">
            <w:pPr>
              <w:adjustRightInd w:val="0"/>
              <w:jc w:val="both"/>
              <w:rPr>
                <w:rFonts w:ascii="Calibri" w:hAnsi="Calibri" w:cs="Calibri"/>
                <w:b w:val="0"/>
                <w:bCs w:val="0"/>
                <w:szCs w:val="22"/>
              </w:rPr>
            </w:pPr>
            <w:r w:rsidRPr="0088475A">
              <w:rPr>
                <w:rFonts w:ascii="Calibri" w:hAnsi="Calibri" w:cs="Calibri"/>
                <w:b w:val="0"/>
                <w:bCs w:val="0"/>
                <w:szCs w:val="22"/>
              </w:rPr>
              <w:t>إعداد كوادر هندسية تقنية متميزة في مجالات التبريد والتكييف من خلال مناهج علمية متطورة، ومختبرات تطبيقية حديثة، وبحوث تطبيقية تخدم سوق العمل وتواكب التطورات الحديثة، مع تعزيز الشراكات المحلية والإقليمية والدولية لتحقيق التنمية المستدامة.</w:t>
            </w:r>
          </w:p>
        </w:tc>
      </w:tr>
      <w:tr w:rsidR="00F0022E" w:rsidRPr="00D93730" w14:paraId="76980FD6" w14:textId="77777777" w:rsidTr="00F0022E">
        <w:trPr>
          <w:trHeight w:val="440"/>
          <w:jc w:val="center"/>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0A3D8EB3" w14:textId="77777777" w:rsidR="00F0022E" w:rsidRPr="00D93730" w:rsidRDefault="00F0022E" w:rsidP="006165DA">
            <w:pPr>
              <w:pStyle w:val="P68B1DB1-BodyText5"/>
              <w:numPr>
                <w:ilvl w:val="0"/>
                <w:numId w:val="14"/>
              </w:numPr>
              <w:ind w:left="360"/>
              <w:rPr>
                <w:rFonts w:ascii="Calibri" w:hAnsi="Calibri" w:cs="Calibri"/>
                <w:b/>
              </w:rPr>
            </w:pPr>
            <w:r w:rsidRPr="00D93730">
              <w:rPr>
                <w:rFonts w:ascii="Calibri" w:hAnsi="Calibri" w:cs="Calibri"/>
                <w:bCs w:val="0"/>
                <w:sz w:val="32"/>
                <w:szCs w:val="32"/>
                <w:rtl/>
              </w:rPr>
              <w:t>أهداف</w:t>
            </w:r>
            <w:r w:rsidRPr="00D93730">
              <w:rPr>
                <w:rFonts w:ascii="Calibri" w:hAnsi="Calibri" w:cs="Calibri"/>
                <w:sz w:val="32"/>
                <w:szCs w:val="24"/>
              </w:rPr>
              <w:t xml:space="preserve"> </w:t>
            </w:r>
            <w:r w:rsidRPr="00D93730">
              <w:rPr>
                <w:rFonts w:ascii="Calibri" w:hAnsi="Calibri" w:cs="Calibri"/>
                <w:bCs w:val="0"/>
                <w:sz w:val="32"/>
                <w:szCs w:val="32"/>
                <w:rtl/>
              </w:rPr>
              <w:t>البرنامج</w:t>
            </w:r>
          </w:p>
        </w:tc>
      </w:tr>
      <w:tr w:rsidR="00F0022E" w:rsidRPr="00D93730" w14:paraId="5991883E" w14:textId="77777777" w:rsidTr="00F002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42A48864" w14:textId="77777777" w:rsidR="00393C43" w:rsidRPr="00393C43" w:rsidRDefault="00393C43" w:rsidP="006165DA">
            <w:pPr>
              <w:pStyle w:val="ListParagraph"/>
              <w:numPr>
                <w:ilvl w:val="0"/>
                <w:numId w:val="19"/>
              </w:numPr>
              <w:adjustRightInd w:val="0"/>
            </w:pPr>
            <w:r w:rsidRPr="00393C43">
              <w:t>إعداد مهندسين تقنيين يمتلكون</w:t>
            </w:r>
            <w:r w:rsidRPr="00393C43">
              <w:rPr>
                <w:rtl w:val="0"/>
              </w:rPr>
              <w:t xml:space="preserve"> </w:t>
            </w:r>
            <w:r w:rsidRPr="00393C43">
              <w:t>معرفة متقدمة ومهارات عملية</w:t>
            </w:r>
            <w:r w:rsidRPr="00393C43">
              <w:rPr>
                <w:rtl w:val="0"/>
              </w:rPr>
              <w:t xml:space="preserve"> </w:t>
            </w:r>
            <w:r w:rsidRPr="00393C43">
              <w:t>في تشخيص الأعطال وتشغيل وصيانة أنظمة التبريد والتكييف بمختلف أنواعها.</w:t>
            </w:r>
          </w:p>
          <w:p w14:paraId="3D1143B6" w14:textId="77777777" w:rsidR="00393C43" w:rsidRPr="00393C43" w:rsidRDefault="00393C43" w:rsidP="006165DA">
            <w:pPr>
              <w:pStyle w:val="ListParagraph"/>
              <w:numPr>
                <w:ilvl w:val="0"/>
                <w:numId w:val="19"/>
              </w:numPr>
              <w:adjustRightInd w:val="0"/>
            </w:pPr>
            <w:r w:rsidRPr="00393C43">
              <w:t>تمكين الخريجين من</w:t>
            </w:r>
            <w:r w:rsidRPr="00393C43">
              <w:rPr>
                <w:rtl w:val="0"/>
              </w:rPr>
              <w:t xml:space="preserve"> </w:t>
            </w:r>
            <w:r w:rsidRPr="00393C43">
              <w:t>مواكبة التطورات التكنولوجية السريعة</w:t>
            </w:r>
            <w:r w:rsidRPr="00393C43">
              <w:rPr>
                <w:rtl w:val="0"/>
              </w:rPr>
              <w:t xml:space="preserve"> </w:t>
            </w:r>
            <w:r w:rsidRPr="00393C43">
              <w:t>في مجالات التبريد، التكييف، وضبط البيئة الحرارية، مع القدرة على توظيف التقنيات الحديثة في تحسين كفاءة الأداء.</w:t>
            </w:r>
          </w:p>
          <w:p w14:paraId="5A5F7FB9" w14:textId="77777777" w:rsidR="00393C43" w:rsidRPr="00393C43" w:rsidRDefault="00393C43" w:rsidP="006165DA">
            <w:pPr>
              <w:pStyle w:val="ListParagraph"/>
              <w:numPr>
                <w:ilvl w:val="0"/>
                <w:numId w:val="19"/>
              </w:numPr>
              <w:adjustRightInd w:val="0"/>
            </w:pPr>
            <w:r w:rsidRPr="00393C43">
              <w:t>تأهيل الطلبة ليكونوا قادرين على</w:t>
            </w:r>
            <w:r w:rsidRPr="00393C43">
              <w:rPr>
                <w:rtl w:val="0"/>
              </w:rPr>
              <w:t xml:space="preserve"> </w:t>
            </w:r>
            <w:r w:rsidRPr="00393C43">
              <w:t>تصميم وتنفيذ وإدارة منظومات التبريد والتكييف</w:t>
            </w:r>
            <w:r w:rsidRPr="00393C43">
              <w:rPr>
                <w:rtl w:val="0"/>
              </w:rPr>
              <w:t xml:space="preserve"> </w:t>
            </w:r>
            <w:r w:rsidRPr="00393C43">
              <w:t>المستخدمة في الأبنية السكنية، التجارية، الصناعية، والطبية بما ينسجم مع المعايير الدولية.</w:t>
            </w:r>
          </w:p>
          <w:p w14:paraId="1CB3B78C" w14:textId="77777777" w:rsidR="00393C43" w:rsidRPr="00393C43" w:rsidRDefault="00393C43" w:rsidP="006165DA">
            <w:pPr>
              <w:pStyle w:val="ListParagraph"/>
              <w:numPr>
                <w:ilvl w:val="0"/>
                <w:numId w:val="19"/>
              </w:numPr>
              <w:adjustRightInd w:val="0"/>
            </w:pPr>
            <w:r w:rsidRPr="00393C43">
              <w:t>تنمية قدرات الطلبة في</w:t>
            </w:r>
            <w:r w:rsidRPr="00393C43">
              <w:rPr>
                <w:rtl w:val="0"/>
              </w:rPr>
              <w:t xml:space="preserve"> </w:t>
            </w:r>
            <w:r w:rsidRPr="00393C43">
              <w:t>إدامة وصيانة ومعايرة</w:t>
            </w:r>
            <w:r w:rsidRPr="00393C43">
              <w:rPr>
                <w:rtl w:val="0"/>
              </w:rPr>
              <w:t xml:space="preserve"> </w:t>
            </w:r>
            <w:r w:rsidRPr="00393C43">
              <w:t>أنظمة التبريد والتكييف وضمان استمرارية عملها بأعلى مستويات الكفاءة والاعتمادية.</w:t>
            </w:r>
          </w:p>
          <w:p w14:paraId="35953972" w14:textId="77777777" w:rsidR="00393C43" w:rsidRPr="00393C43" w:rsidRDefault="00393C43" w:rsidP="006165DA">
            <w:pPr>
              <w:pStyle w:val="ListParagraph"/>
              <w:numPr>
                <w:ilvl w:val="0"/>
                <w:numId w:val="19"/>
              </w:numPr>
              <w:adjustRightInd w:val="0"/>
            </w:pPr>
            <w:r w:rsidRPr="00393C43">
              <w:t>تطوير مهارات الخريجين في</w:t>
            </w:r>
            <w:r w:rsidRPr="00393C43">
              <w:rPr>
                <w:rtl w:val="0"/>
              </w:rPr>
              <w:t xml:space="preserve"> </w:t>
            </w:r>
            <w:r w:rsidRPr="00393C43">
              <w:t>البحث عن بدائل وحلول مبتكرة</w:t>
            </w:r>
            <w:r w:rsidRPr="00393C43">
              <w:rPr>
                <w:rtl w:val="0"/>
              </w:rPr>
              <w:t xml:space="preserve"> </w:t>
            </w:r>
            <w:r w:rsidRPr="00393C43">
              <w:t>للأجزاء والمكوّنات التقنية بما يسهم في خفض التكاليف وتحسين الأداء.</w:t>
            </w:r>
          </w:p>
          <w:p w14:paraId="38C99E1C" w14:textId="77777777" w:rsidR="00393C43" w:rsidRPr="00393C43" w:rsidRDefault="00393C43" w:rsidP="006165DA">
            <w:pPr>
              <w:pStyle w:val="ListParagraph"/>
              <w:numPr>
                <w:ilvl w:val="0"/>
                <w:numId w:val="19"/>
              </w:numPr>
              <w:adjustRightInd w:val="0"/>
            </w:pPr>
            <w:r w:rsidRPr="00393C43">
              <w:t>إعداد كوادر قادرة على</w:t>
            </w:r>
            <w:r w:rsidRPr="00393C43">
              <w:rPr>
                <w:rtl w:val="0"/>
              </w:rPr>
              <w:t xml:space="preserve"> </w:t>
            </w:r>
            <w:r w:rsidRPr="00393C43">
              <w:t>إعداد وتنفيذ خطط الصيانة الدورية والوقائية</w:t>
            </w:r>
            <w:r w:rsidRPr="00393C43">
              <w:rPr>
                <w:rtl w:val="0"/>
              </w:rPr>
              <w:t xml:space="preserve"> </w:t>
            </w:r>
            <w:r w:rsidRPr="00393C43">
              <w:t>باستخدام الأساليب الحديثة في إدارة الصيانة.</w:t>
            </w:r>
          </w:p>
          <w:p w14:paraId="29C36DE4" w14:textId="77777777" w:rsidR="00393C43" w:rsidRPr="00393C43" w:rsidRDefault="00393C43" w:rsidP="006165DA">
            <w:pPr>
              <w:pStyle w:val="ListParagraph"/>
              <w:numPr>
                <w:ilvl w:val="0"/>
                <w:numId w:val="19"/>
              </w:numPr>
              <w:adjustRightInd w:val="0"/>
            </w:pPr>
            <w:r w:rsidRPr="00393C43">
              <w:t>تعزيز وعي الطلبة بأهمية</w:t>
            </w:r>
            <w:r w:rsidRPr="00393C43">
              <w:rPr>
                <w:rtl w:val="0"/>
              </w:rPr>
              <w:t xml:space="preserve"> </w:t>
            </w:r>
            <w:r w:rsidRPr="00393C43">
              <w:t>السلامة المهنية وكفاءة استهلاك الطاقة وحماية البيئة</w:t>
            </w:r>
            <w:r w:rsidRPr="00393C43">
              <w:rPr>
                <w:rtl w:val="0"/>
              </w:rPr>
              <w:t xml:space="preserve"> </w:t>
            </w:r>
            <w:r w:rsidRPr="00393C43">
              <w:t>عند تصميم وتشغيل أنظمة التبريد والتكييف.</w:t>
            </w:r>
          </w:p>
          <w:p w14:paraId="495B95E0" w14:textId="77777777" w:rsidR="00F0022E" w:rsidRPr="005A547E" w:rsidRDefault="00F0022E" w:rsidP="00461281">
            <w:pPr>
              <w:adjustRightInd w:val="0"/>
              <w:rPr>
                <w:rFonts w:ascii="Calibri" w:hAnsi="Calibri" w:cs="Calibri"/>
                <w:b w:val="0"/>
                <w:bCs w:val="0"/>
              </w:rPr>
            </w:pPr>
          </w:p>
        </w:tc>
      </w:tr>
      <w:tr w:rsidR="00F0022E" w:rsidRPr="00D93730" w14:paraId="791552D9" w14:textId="77777777" w:rsidTr="00F0022E">
        <w:trPr>
          <w:trHeight w:val="390"/>
          <w:jc w:val="center"/>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3F249282" w14:textId="77777777" w:rsidR="00F0022E" w:rsidRPr="00D93730" w:rsidRDefault="00F0022E" w:rsidP="006165DA">
            <w:pPr>
              <w:pStyle w:val="P68B1DB1-BodyText5"/>
              <w:numPr>
                <w:ilvl w:val="0"/>
                <w:numId w:val="14"/>
              </w:numPr>
              <w:ind w:left="360"/>
              <w:rPr>
                <w:rFonts w:ascii="Calibri" w:hAnsi="Calibri" w:cs="Calibri"/>
                <w:b/>
              </w:rPr>
            </w:pPr>
            <w:r w:rsidRPr="00D93730">
              <w:rPr>
                <w:rFonts w:ascii="Calibri" w:hAnsi="Calibri" w:cs="Calibri"/>
                <w:bCs w:val="0"/>
                <w:szCs w:val="24"/>
                <w:rtl/>
              </w:rPr>
              <w:t>الاعتماد</w:t>
            </w:r>
            <w:r w:rsidRPr="00D93730">
              <w:rPr>
                <w:rFonts w:ascii="Calibri" w:hAnsi="Calibri" w:cs="Calibri"/>
              </w:rPr>
              <w:t xml:space="preserve"> </w:t>
            </w:r>
            <w:r w:rsidRPr="00D93730">
              <w:rPr>
                <w:rFonts w:ascii="Calibri" w:hAnsi="Calibri" w:cs="Calibri"/>
                <w:bCs w:val="0"/>
                <w:szCs w:val="24"/>
                <w:rtl/>
              </w:rPr>
              <w:t>البرامجي</w:t>
            </w:r>
          </w:p>
        </w:tc>
      </w:tr>
      <w:tr w:rsidR="00F0022E" w:rsidRPr="00D93730" w14:paraId="3AA5521E" w14:textId="77777777" w:rsidTr="00F002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421855EE" w14:textId="77777777" w:rsidR="00F0022E" w:rsidRPr="00D93730" w:rsidRDefault="00E9054B" w:rsidP="00F0022E">
            <w:pPr>
              <w:pStyle w:val="P68B1DB1-BodyText8"/>
              <w:rPr>
                <w:rFonts w:ascii="Calibri" w:hAnsi="Calibri" w:cs="Calibri"/>
              </w:rPr>
            </w:pPr>
            <w:r w:rsidRPr="00D93730">
              <w:rPr>
                <w:rFonts w:ascii="Calibri" w:hAnsi="Calibri" w:cs="Calibri"/>
                <w:bCs w:val="0"/>
                <w:szCs w:val="24"/>
                <w:rtl/>
              </w:rPr>
              <w:t>البرنامج</w:t>
            </w:r>
            <w:r w:rsidRPr="00D93730">
              <w:rPr>
                <w:rFonts w:ascii="Calibri" w:hAnsi="Calibri" w:cs="Calibri"/>
              </w:rPr>
              <w:t xml:space="preserve"> </w:t>
            </w:r>
            <w:r w:rsidRPr="00D93730">
              <w:rPr>
                <w:rFonts w:ascii="Calibri" w:hAnsi="Calibri" w:cs="Calibri"/>
                <w:bCs w:val="0"/>
                <w:szCs w:val="24"/>
                <w:rtl/>
              </w:rPr>
              <w:t>ليس</w:t>
            </w:r>
            <w:r w:rsidRPr="00D93730">
              <w:rPr>
                <w:rFonts w:ascii="Calibri" w:hAnsi="Calibri" w:cs="Calibri"/>
              </w:rPr>
              <w:t xml:space="preserve"> </w:t>
            </w:r>
            <w:r w:rsidRPr="00D93730">
              <w:rPr>
                <w:rFonts w:ascii="Calibri" w:hAnsi="Calibri" w:cs="Calibri"/>
                <w:bCs w:val="0"/>
                <w:szCs w:val="24"/>
                <w:rtl/>
              </w:rPr>
              <w:t>لديه</w:t>
            </w:r>
            <w:r w:rsidRPr="00D93730">
              <w:rPr>
                <w:rFonts w:ascii="Calibri" w:hAnsi="Calibri" w:cs="Calibri"/>
              </w:rPr>
              <w:t xml:space="preserve"> </w:t>
            </w:r>
            <w:r w:rsidRPr="00D93730">
              <w:rPr>
                <w:rFonts w:ascii="Calibri" w:hAnsi="Calibri" w:cs="Calibri"/>
                <w:bCs w:val="0"/>
                <w:szCs w:val="24"/>
                <w:rtl/>
              </w:rPr>
              <w:t>أي</w:t>
            </w:r>
            <w:r w:rsidRPr="00D93730">
              <w:rPr>
                <w:rFonts w:ascii="Calibri" w:hAnsi="Calibri" w:cs="Calibri"/>
              </w:rPr>
              <w:t xml:space="preserve"> </w:t>
            </w:r>
            <w:r w:rsidRPr="00D93730">
              <w:rPr>
                <w:rFonts w:ascii="Calibri" w:hAnsi="Calibri" w:cs="Calibri"/>
                <w:bCs w:val="0"/>
                <w:szCs w:val="24"/>
                <w:rtl/>
              </w:rPr>
              <w:t>اعتماد</w:t>
            </w:r>
          </w:p>
        </w:tc>
      </w:tr>
      <w:tr w:rsidR="00F0022E" w:rsidRPr="00D93730" w14:paraId="4C840B52" w14:textId="77777777" w:rsidTr="00F0022E">
        <w:trPr>
          <w:trHeight w:val="390"/>
          <w:jc w:val="center"/>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734C2DC0" w14:textId="77777777" w:rsidR="00F0022E" w:rsidRPr="00D93730" w:rsidRDefault="00F0022E" w:rsidP="006165DA">
            <w:pPr>
              <w:pStyle w:val="P68B1DB1-BodyText5"/>
              <w:numPr>
                <w:ilvl w:val="0"/>
                <w:numId w:val="14"/>
              </w:numPr>
              <w:ind w:left="360"/>
              <w:rPr>
                <w:rFonts w:ascii="Calibri" w:hAnsi="Calibri" w:cs="Calibri"/>
                <w:b/>
              </w:rPr>
            </w:pPr>
            <w:r w:rsidRPr="00D93730">
              <w:rPr>
                <w:rFonts w:ascii="Calibri" w:hAnsi="Calibri" w:cs="Calibri"/>
                <w:bCs w:val="0"/>
                <w:szCs w:val="24"/>
                <w:rtl/>
              </w:rPr>
              <w:t>مؤثرات</w:t>
            </w:r>
            <w:r w:rsidRPr="00D93730">
              <w:rPr>
                <w:rFonts w:ascii="Calibri" w:hAnsi="Calibri" w:cs="Calibri"/>
              </w:rPr>
              <w:t xml:space="preserve"> </w:t>
            </w:r>
            <w:r w:rsidRPr="00D93730">
              <w:rPr>
                <w:rFonts w:ascii="Calibri" w:hAnsi="Calibri" w:cs="Calibri"/>
                <w:bCs w:val="0"/>
                <w:szCs w:val="24"/>
                <w:rtl/>
              </w:rPr>
              <w:t>خارجية</w:t>
            </w:r>
          </w:p>
        </w:tc>
      </w:tr>
      <w:tr w:rsidR="00F0022E" w:rsidRPr="00D93730" w14:paraId="74697EF7" w14:textId="77777777" w:rsidTr="00F002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00B32A46" w14:textId="77777777" w:rsidR="00F0022E" w:rsidRPr="00D93730" w:rsidRDefault="0088475A" w:rsidP="00F0022E">
            <w:pPr>
              <w:pStyle w:val="P68B1DB1-BodyText8"/>
              <w:rPr>
                <w:rFonts w:ascii="Calibri" w:hAnsi="Calibri" w:cs="Calibri"/>
              </w:rPr>
            </w:pPr>
            <w:r w:rsidRPr="0088475A">
              <w:rPr>
                <w:rFonts w:ascii="Calibri" w:hAnsi="Calibri" w:cs="Calibri"/>
                <w:rtl/>
              </w:rPr>
              <w:t>رصد التطورات الحديثة في التبريد والتكييف ومواءمة المناهج لتلبية احتياجات سوق العمل واستثمار الموارد التعليمية الدولية.</w:t>
            </w:r>
          </w:p>
        </w:tc>
      </w:tr>
      <w:tr w:rsidR="00F0022E" w:rsidRPr="00D93730" w14:paraId="33D5B10B" w14:textId="77777777" w:rsidTr="00F0022E">
        <w:trPr>
          <w:trHeight w:val="390"/>
          <w:jc w:val="center"/>
        </w:trPr>
        <w:tc>
          <w:tcPr>
            <w:cnfStyle w:val="001000000000" w:firstRow="0" w:lastRow="0" w:firstColumn="1" w:lastColumn="0" w:oddVBand="0" w:evenVBand="0" w:oddHBand="0" w:evenHBand="0" w:firstRowFirstColumn="0" w:firstRowLastColumn="0" w:lastRowFirstColumn="0" w:lastRowLastColumn="0"/>
            <w:tcW w:w="5000" w:type="pct"/>
            <w:gridSpan w:val="5"/>
            <w:vAlign w:val="center"/>
          </w:tcPr>
          <w:p w14:paraId="0E38CB23" w14:textId="77777777" w:rsidR="00F0022E" w:rsidRPr="00D93730" w:rsidRDefault="00F0022E" w:rsidP="006165DA">
            <w:pPr>
              <w:pStyle w:val="P68B1DB1-BodyText5"/>
              <w:numPr>
                <w:ilvl w:val="0"/>
                <w:numId w:val="14"/>
              </w:numPr>
              <w:ind w:left="360"/>
              <w:rPr>
                <w:rFonts w:ascii="Calibri" w:eastAsia="Arial" w:hAnsi="Calibri" w:cs="Calibri"/>
                <w:b/>
              </w:rPr>
            </w:pPr>
            <w:r w:rsidRPr="00D93730">
              <w:rPr>
                <w:rFonts w:ascii="Calibri" w:hAnsi="Calibri" w:cs="Calibri"/>
                <w:bCs w:val="0"/>
                <w:szCs w:val="24"/>
                <w:rtl/>
              </w:rPr>
              <w:t>هيكل</w:t>
            </w:r>
            <w:r w:rsidRPr="00D93730">
              <w:rPr>
                <w:rFonts w:ascii="Calibri" w:hAnsi="Calibri" w:cs="Calibri"/>
              </w:rPr>
              <w:t xml:space="preserve"> </w:t>
            </w:r>
            <w:r w:rsidRPr="00D93730">
              <w:rPr>
                <w:rFonts w:ascii="Calibri" w:hAnsi="Calibri" w:cs="Calibri"/>
                <w:bCs w:val="0"/>
                <w:szCs w:val="24"/>
                <w:rtl/>
              </w:rPr>
              <w:t>البرنامج</w:t>
            </w:r>
          </w:p>
        </w:tc>
      </w:tr>
      <w:tr w:rsidR="00F0022E" w:rsidRPr="00D93730" w14:paraId="7FF4A5B8" w14:textId="77777777" w:rsidTr="00F002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pct"/>
            <w:tcBorders>
              <w:left w:val="single" w:sz="4" w:space="0" w:color="000000"/>
              <w:bottom w:val="single" w:sz="4" w:space="0" w:color="000000"/>
              <w:right w:val="single" w:sz="4" w:space="0" w:color="000000"/>
            </w:tcBorders>
            <w:vAlign w:val="center"/>
          </w:tcPr>
          <w:p w14:paraId="27F5B6BC" w14:textId="77777777" w:rsidR="00F0022E" w:rsidRPr="00D93730" w:rsidRDefault="00F0022E" w:rsidP="00F0022E">
            <w:pPr>
              <w:pStyle w:val="P68B1DB1-BodyText9"/>
              <w:jc w:val="center"/>
              <w:rPr>
                <w:rFonts w:ascii="Calibri" w:eastAsia="Arial" w:hAnsi="Calibri" w:cs="Calibri"/>
                <w:sz w:val="24"/>
              </w:rPr>
            </w:pPr>
            <w:r w:rsidRPr="00D93730">
              <w:rPr>
                <w:rFonts w:ascii="Calibri" w:hAnsi="Calibri" w:cs="Calibri"/>
                <w:bCs w:val="0"/>
                <w:szCs w:val="19"/>
                <w:rtl/>
              </w:rPr>
              <w:t>هيكل</w:t>
            </w:r>
            <w:r w:rsidRPr="00D93730">
              <w:rPr>
                <w:rFonts w:ascii="Calibri" w:hAnsi="Calibri" w:cs="Calibri"/>
              </w:rPr>
              <w:t xml:space="preserve"> </w:t>
            </w:r>
            <w:r w:rsidRPr="00D93730">
              <w:rPr>
                <w:rFonts w:ascii="Calibri" w:hAnsi="Calibri" w:cs="Calibri"/>
                <w:bCs w:val="0"/>
                <w:szCs w:val="19"/>
                <w:rtl/>
              </w:rPr>
              <w:t>البرنامج</w:t>
            </w:r>
          </w:p>
        </w:tc>
        <w:tc>
          <w:tcPr>
            <w:tcW w:w="942" w:type="pct"/>
            <w:tcBorders>
              <w:left w:val="single" w:sz="4" w:space="0" w:color="000000"/>
              <w:bottom w:val="single" w:sz="4" w:space="0" w:color="000000"/>
              <w:right w:val="single" w:sz="4" w:space="0" w:color="000000"/>
            </w:tcBorders>
            <w:vAlign w:val="center"/>
          </w:tcPr>
          <w:p w14:paraId="18700591" w14:textId="77777777" w:rsidR="00F0022E" w:rsidRPr="00D93730" w:rsidRDefault="00F0022E" w:rsidP="00F0022E">
            <w:pPr>
              <w:pStyle w:val="P68B1DB1-BodyText9"/>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93730">
              <w:rPr>
                <w:rFonts w:ascii="Calibri" w:hAnsi="Calibri" w:cs="Calibri"/>
                <w:bCs/>
                <w:szCs w:val="19"/>
                <w:rtl/>
              </w:rPr>
              <w:t>عدد</w:t>
            </w:r>
            <w:r w:rsidRPr="00D93730">
              <w:rPr>
                <w:rFonts w:ascii="Calibri" w:hAnsi="Calibri" w:cs="Calibri"/>
              </w:rPr>
              <w:t xml:space="preserve"> </w:t>
            </w:r>
            <w:r w:rsidRPr="00D93730">
              <w:rPr>
                <w:rFonts w:ascii="Calibri" w:hAnsi="Calibri" w:cs="Calibri"/>
                <w:bCs/>
                <w:szCs w:val="19"/>
                <w:rtl/>
              </w:rPr>
              <w:t>الدورات</w:t>
            </w:r>
          </w:p>
        </w:tc>
        <w:tc>
          <w:tcPr>
            <w:tcW w:w="951" w:type="pct"/>
            <w:tcBorders>
              <w:left w:val="single" w:sz="4" w:space="0" w:color="000000"/>
              <w:bottom w:val="single" w:sz="4" w:space="0" w:color="000000"/>
              <w:right w:val="single" w:sz="4" w:space="0" w:color="000000"/>
            </w:tcBorders>
            <w:vAlign w:val="center"/>
          </w:tcPr>
          <w:p w14:paraId="1C925927" w14:textId="77777777" w:rsidR="00F0022E" w:rsidRPr="00D93730" w:rsidRDefault="00F0022E" w:rsidP="00F0022E">
            <w:pPr>
              <w:pStyle w:val="P68B1DB1-BodyText9"/>
              <w:jc w:val="center"/>
              <w:cnfStyle w:val="000000100000" w:firstRow="0" w:lastRow="0" w:firstColumn="0" w:lastColumn="0" w:oddVBand="0" w:evenVBand="0" w:oddHBand="1" w:evenHBand="0" w:firstRowFirstColumn="0" w:firstRowLastColumn="0" w:lastRowFirstColumn="0" w:lastRowLastColumn="0"/>
              <w:rPr>
                <w:rFonts w:ascii="Calibri" w:eastAsia="Arial" w:hAnsi="Calibri" w:cs="Calibri"/>
                <w:sz w:val="24"/>
              </w:rPr>
            </w:pPr>
            <w:r w:rsidRPr="00D93730">
              <w:rPr>
                <w:rFonts w:ascii="Calibri" w:hAnsi="Calibri" w:cs="Calibri"/>
                <w:bCs/>
                <w:szCs w:val="19"/>
                <w:rtl/>
              </w:rPr>
              <w:t>الساعات</w:t>
            </w:r>
            <w:r w:rsidRPr="00D93730">
              <w:rPr>
                <w:rFonts w:ascii="Calibri" w:hAnsi="Calibri" w:cs="Calibri"/>
              </w:rPr>
              <w:t xml:space="preserve"> </w:t>
            </w:r>
            <w:r w:rsidRPr="00D93730">
              <w:rPr>
                <w:rFonts w:ascii="Calibri" w:hAnsi="Calibri" w:cs="Calibri"/>
                <w:bCs/>
                <w:szCs w:val="19"/>
                <w:rtl/>
              </w:rPr>
              <w:t>المعتمدة</w:t>
            </w:r>
          </w:p>
        </w:tc>
        <w:tc>
          <w:tcPr>
            <w:tcW w:w="1045" w:type="pct"/>
            <w:tcBorders>
              <w:left w:val="single" w:sz="4" w:space="0" w:color="000000"/>
              <w:bottom w:val="single" w:sz="4" w:space="0" w:color="000000"/>
            </w:tcBorders>
            <w:vAlign w:val="center"/>
          </w:tcPr>
          <w:p w14:paraId="3572FFF7" w14:textId="77777777" w:rsidR="00F0022E" w:rsidRPr="00D93730" w:rsidRDefault="00F0022E" w:rsidP="00F0022E">
            <w:pPr>
              <w:pStyle w:val="P68B1DB1-BodyText9"/>
              <w:jc w:val="center"/>
              <w:cnfStyle w:val="000000100000" w:firstRow="0" w:lastRow="0" w:firstColumn="0" w:lastColumn="0" w:oddVBand="0" w:evenVBand="0" w:oddHBand="1" w:evenHBand="0" w:firstRowFirstColumn="0" w:firstRowLastColumn="0" w:lastRowFirstColumn="0" w:lastRowLastColumn="0"/>
              <w:rPr>
                <w:rFonts w:ascii="Calibri" w:eastAsia="Arial" w:hAnsi="Calibri" w:cs="Calibri"/>
                <w:sz w:val="24"/>
              </w:rPr>
            </w:pPr>
            <w:r w:rsidRPr="00D93730">
              <w:rPr>
                <w:rFonts w:ascii="Calibri" w:hAnsi="Calibri" w:cs="Calibri"/>
                <w:bCs/>
                <w:szCs w:val="19"/>
                <w:rtl/>
              </w:rPr>
              <w:t>نسبة</w:t>
            </w:r>
            <w:r w:rsidRPr="00D93730">
              <w:rPr>
                <w:rFonts w:ascii="Calibri" w:hAnsi="Calibri" w:cs="Calibri"/>
              </w:rPr>
              <w:t xml:space="preserve"> </w:t>
            </w:r>
            <w:r w:rsidRPr="00D93730">
              <w:rPr>
                <w:rFonts w:ascii="Calibri" w:hAnsi="Calibri" w:cs="Calibri"/>
                <w:bCs/>
                <w:szCs w:val="19"/>
                <w:rtl/>
              </w:rPr>
              <w:t>مئوية</w:t>
            </w:r>
          </w:p>
        </w:tc>
        <w:tc>
          <w:tcPr>
            <w:tcW w:w="820" w:type="pct"/>
            <w:tcBorders>
              <w:bottom w:val="single" w:sz="4" w:space="0" w:color="000000"/>
              <w:right w:val="single" w:sz="4" w:space="0" w:color="000000"/>
            </w:tcBorders>
            <w:vAlign w:val="center"/>
          </w:tcPr>
          <w:p w14:paraId="17D2758F" w14:textId="77777777" w:rsidR="00F0022E" w:rsidRPr="00D93730" w:rsidRDefault="00F0022E" w:rsidP="00F0022E">
            <w:pPr>
              <w:pStyle w:val="P68B1DB1-BodyText9"/>
              <w:jc w:val="center"/>
              <w:cnfStyle w:val="000000100000" w:firstRow="0" w:lastRow="0" w:firstColumn="0" w:lastColumn="0" w:oddVBand="0" w:evenVBand="0" w:oddHBand="1" w:evenHBand="0" w:firstRowFirstColumn="0" w:firstRowLastColumn="0" w:lastRowFirstColumn="0" w:lastRowLastColumn="0"/>
              <w:rPr>
                <w:rFonts w:ascii="Calibri" w:eastAsia="Arial" w:hAnsi="Calibri" w:cs="Calibri"/>
                <w:b w:val="0"/>
                <w:sz w:val="24"/>
              </w:rPr>
            </w:pPr>
            <w:r w:rsidRPr="00D93730">
              <w:rPr>
                <w:rFonts w:ascii="Calibri" w:hAnsi="Calibri" w:cs="Calibri"/>
                <w:bCs/>
                <w:szCs w:val="19"/>
                <w:rtl/>
              </w:rPr>
              <w:t>ملاحظات</w:t>
            </w:r>
            <w:r w:rsidRPr="00D93730">
              <w:rPr>
                <w:rFonts w:ascii="Calibri" w:hAnsi="Calibri" w:cs="Calibri"/>
              </w:rPr>
              <w:t>*</w:t>
            </w:r>
          </w:p>
        </w:tc>
      </w:tr>
      <w:tr w:rsidR="00F0022E" w:rsidRPr="00D93730" w14:paraId="6223416D" w14:textId="77777777" w:rsidTr="00F0022E">
        <w:trPr>
          <w:jc w:val="center"/>
        </w:trPr>
        <w:tc>
          <w:tcPr>
            <w:cnfStyle w:val="001000000000" w:firstRow="0" w:lastRow="0" w:firstColumn="1" w:lastColumn="0" w:oddVBand="0" w:evenVBand="0" w:oddHBand="0" w:evenHBand="0" w:firstRowFirstColumn="0" w:firstRowLastColumn="0" w:lastRowFirstColumn="0" w:lastRowLastColumn="0"/>
            <w:tcW w:w="1242" w:type="pct"/>
            <w:tcBorders>
              <w:top w:val="single" w:sz="4" w:space="0" w:color="000000"/>
              <w:left w:val="single" w:sz="4" w:space="0" w:color="000000"/>
              <w:right w:val="single" w:sz="4" w:space="0" w:color="000000"/>
            </w:tcBorders>
          </w:tcPr>
          <w:p w14:paraId="67867B94" w14:textId="77777777" w:rsidR="00F0022E" w:rsidRPr="00D93730" w:rsidRDefault="00F0022E" w:rsidP="00F0022E">
            <w:pPr>
              <w:pStyle w:val="P68B1DB1-BodyText9"/>
              <w:rPr>
                <w:rFonts w:ascii="Calibri" w:hAnsi="Calibri" w:cs="Calibri"/>
              </w:rPr>
            </w:pPr>
            <w:r w:rsidRPr="00D93730">
              <w:rPr>
                <w:rFonts w:ascii="Calibri" w:hAnsi="Calibri" w:cs="Calibri"/>
                <w:bCs w:val="0"/>
                <w:szCs w:val="19"/>
                <w:rtl/>
              </w:rPr>
              <w:t>متطلبات</w:t>
            </w:r>
            <w:r w:rsidRPr="00D93730">
              <w:rPr>
                <w:rFonts w:ascii="Calibri" w:hAnsi="Calibri" w:cs="Calibri"/>
              </w:rPr>
              <w:t xml:space="preserve"> </w:t>
            </w:r>
            <w:r w:rsidRPr="00D93730">
              <w:rPr>
                <w:rFonts w:ascii="Calibri" w:hAnsi="Calibri" w:cs="Calibri"/>
                <w:bCs w:val="0"/>
                <w:szCs w:val="19"/>
                <w:rtl/>
              </w:rPr>
              <w:t>المؤسسة</w:t>
            </w:r>
          </w:p>
        </w:tc>
        <w:tc>
          <w:tcPr>
            <w:tcW w:w="942" w:type="pct"/>
          </w:tcPr>
          <w:p w14:paraId="2D3FC0CC" w14:textId="77777777" w:rsidR="00F0022E" w:rsidRPr="00D93730" w:rsidRDefault="00F0022E" w:rsidP="00F0022E">
            <w:pPr>
              <w:adjustRightInd w:val="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D93730">
              <w:rPr>
                <w:rFonts w:eastAsia="Calibri" w:cstheme="minorHAnsi"/>
                <w:sz w:val="24"/>
                <w:szCs w:val="24"/>
                <w:lang w:bidi="ar-IQ"/>
              </w:rPr>
              <w:t>2</w:t>
            </w:r>
            <w:r>
              <w:rPr>
                <w:rFonts w:eastAsia="Calibri" w:cstheme="minorHAnsi" w:hint="cs"/>
                <w:sz w:val="24"/>
                <w:szCs w:val="24"/>
                <w:lang w:bidi="ar-IQ"/>
              </w:rPr>
              <w:t>0</w:t>
            </w:r>
          </w:p>
        </w:tc>
        <w:tc>
          <w:tcPr>
            <w:tcW w:w="951" w:type="pct"/>
          </w:tcPr>
          <w:p w14:paraId="01D41865" w14:textId="77777777" w:rsidR="00F0022E" w:rsidRPr="00D93730" w:rsidRDefault="00F0022E" w:rsidP="00F0022E">
            <w:pPr>
              <w:pStyle w:val="BodyText"/>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4"/>
                <w:szCs w:val="24"/>
              </w:rPr>
            </w:pPr>
            <w:r>
              <w:rPr>
                <w:rFonts w:eastAsia="Calibri" w:cstheme="minorHAnsi" w:hint="cs"/>
                <w:sz w:val="24"/>
                <w:szCs w:val="24"/>
                <w:lang w:bidi="ar-IQ"/>
              </w:rPr>
              <w:t>60</w:t>
            </w:r>
          </w:p>
        </w:tc>
        <w:tc>
          <w:tcPr>
            <w:tcW w:w="1045" w:type="pct"/>
          </w:tcPr>
          <w:p w14:paraId="40B89CB4" w14:textId="77777777" w:rsidR="00F0022E" w:rsidRPr="00D93730" w:rsidRDefault="00F0022E" w:rsidP="00F0022E">
            <w:pPr>
              <w:pStyle w:val="BodyText"/>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4"/>
                <w:szCs w:val="24"/>
              </w:rPr>
            </w:pPr>
            <w:r>
              <w:rPr>
                <w:rFonts w:eastAsia="Calibri" w:cstheme="minorHAnsi" w:hint="cs"/>
                <w:sz w:val="24"/>
                <w:szCs w:val="24"/>
                <w:lang w:bidi="ar-IQ"/>
              </w:rPr>
              <w:t>37</w:t>
            </w:r>
            <w:r w:rsidRPr="00D93730">
              <w:rPr>
                <w:rFonts w:eastAsia="Calibri" w:cstheme="minorHAnsi"/>
                <w:sz w:val="24"/>
                <w:szCs w:val="24"/>
                <w:lang w:bidi="ar-IQ"/>
              </w:rPr>
              <w:t>%</w:t>
            </w:r>
          </w:p>
        </w:tc>
        <w:tc>
          <w:tcPr>
            <w:tcW w:w="820" w:type="pct"/>
          </w:tcPr>
          <w:p w14:paraId="05608036" w14:textId="77777777" w:rsidR="00F0022E" w:rsidRPr="00D93730" w:rsidRDefault="00F0022E" w:rsidP="00F0022E">
            <w:pPr>
              <w:pStyle w:val="BodyText"/>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4"/>
                <w:szCs w:val="24"/>
              </w:rPr>
            </w:pPr>
            <w:r w:rsidRPr="00D93730">
              <w:rPr>
                <w:rFonts w:eastAsia="Calibri" w:cs="Times New Roman"/>
                <w:sz w:val="24"/>
                <w:szCs w:val="24"/>
                <w:lang w:bidi="ar-IQ"/>
              </w:rPr>
              <w:t>اساسي</w:t>
            </w:r>
          </w:p>
        </w:tc>
      </w:tr>
      <w:tr w:rsidR="00F0022E" w:rsidRPr="00D93730" w14:paraId="0C4C09AB" w14:textId="77777777" w:rsidTr="00F002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pct"/>
            <w:tcBorders>
              <w:left w:val="single" w:sz="4" w:space="0" w:color="000000"/>
              <w:right w:val="single" w:sz="4" w:space="0" w:color="000000"/>
            </w:tcBorders>
          </w:tcPr>
          <w:p w14:paraId="7D91DA12" w14:textId="77777777" w:rsidR="00F0022E" w:rsidRPr="00D93730" w:rsidRDefault="00F0022E" w:rsidP="00F0022E">
            <w:pPr>
              <w:pStyle w:val="P68B1DB1-BodyText9"/>
              <w:rPr>
                <w:rFonts w:ascii="Calibri" w:hAnsi="Calibri" w:cs="Calibri"/>
              </w:rPr>
            </w:pPr>
            <w:r w:rsidRPr="00D93730">
              <w:rPr>
                <w:rFonts w:ascii="Calibri" w:hAnsi="Calibri" w:cs="Calibri"/>
                <w:bCs w:val="0"/>
                <w:szCs w:val="19"/>
                <w:rtl/>
              </w:rPr>
              <w:t>متطلبات</w:t>
            </w:r>
            <w:r w:rsidRPr="00D93730">
              <w:rPr>
                <w:rFonts w:ascii="Calibri" w:hAnsi="Calibri" w:cs="Calibri"/>
              </w:rPr>
              <w:t xml:space="preserve"> </w:t>
            </w:r>
            <w:r w:rsidRPr="00D93730">
              <w:rPr>
                <w:rFonts w:ascii="Calibri" w:hAnsi="Calibri" w:cs="Calibri"/>
                <w:bCs w:val="0"/>
                <w:szCs w:val="19"/>
                <w:rtl/>
              </w:rPr>
              <w:t>الكلية</w:t>
            </w:r>
          </w:p>
        </w:tc>
        <w:tc>
          <w:tcPr>
            <w:tcW w:w="942" w:type="pct"/>
            <w:shd w:val="clear" w:color="auto" w:fill="auto"/>
          </w:tcPr>
          <w:p w14:paraId="5F67DED2" w14:textId="77777777" w:rsidR="00F0022E" w:rsidRPr="00D93730" w:rsidRDefault="00F0022E" w:rsidP="00F0022E">
            <w:pPr>
              <w:pStyle w:val="TableParagraph"/>
              <w:spacing w:before="64"/>
              <w:ind w:left="115"/>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Pr>
                <w:rFonts w:asciiTheme="minorHAnsi" w:eastAsia="Calibri" w:hAnsiTheme="minorHAnsi" w:cstheme="minorHAnsi" w:hint="cs"/>
                <w:sz w:val="24"/>
                <w:szCs w:val="24"/>
                <w:lang w:bidi="ar-IQ"/>
              </w:rPr>
              <w:t>9</w:t>
            </w:r>
          </w:p>
        </w:tc>
        <w:tc>
          <w:tcPr>
            <w:tcW w:w="951" w:type="pct"/>
            <w:shd w:val="clear" w:color="auto" w:fill="auto"/>
          </w:tcPr>
          <w:p w14:paraId="2EDC08EA" w14:textId="77777777" w:rsidR="00F0022E" w:rsidRPr="00D93730" w:rsidRDefault="00F0022E" w:rsidP="00F0022E">
            <w:pPr>
              <w:pStyle w:val="BodyText"/>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4"/>
                <w:szCs w:val="24"/>
              </w:rPr>
            </w:pPr>
            <w:r w:rsidRPr="00D93730">
              <w:rPr>
                <w:rFonts w:eastAsia="Calibri" w:cstheme="minorHAnsi"/>
                <w:sz w:val="24"/>
                <w:szCs w:val="24"/>
                <w:lang w:bidi="ar-IQ"/>
              </w:rPr>
              <w:t>17</w:t>
            </w:r>
          </w:p>
        </w:tc>
        <w:tc>
          <w:tcPr>
            <w:tcW w:w="1045" w:type="pct"/>
            <w:shd w:val="clear" w:color="auto" w:fill="auto"/>
          </w:tcPr>
          <w:p w14:paraId="4A4EBEB1" w14:textId="77777777" w:rsidR="00F0022E" w:rsidRPr="00D93730" w:rsidRDefault="00F0022E" w:rsidP="00F0022E">
            <w:pPr>
              <w:pStyle w:val="BodyText"/>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4"/>
                <w:szCs w:val="24"/>
              </w:rPr>
            </w:pPr>
            <w:r>
              <w:rPr>
                <w:rFonts w:eastAsia="Calibri" w:cstheme="minorHAnsi" w:hint="cs"/>
                <w:sz w:val="24"/>
                <w:szCs w:val="24"/>
                <w:lang w:bidi="ar-IQ"/>
              </w:rPr>
              <w:t>16</w:t>
            </w:r>
            <w:r w:rsidRPr="00D93730">
              <w:rPr>
                <w:rFonts w:eastAsia="Calibri" w:cstheme="minorHAnsi"/>
                <w:sz w:val="24"/>
                <w:szCs w:val="24"/>
                <w:lang w:bidi="ar-IQ"/>
              </w:rPr>
              <w:t>%</w:t>
            </w:r>
          </w:p>
        </w:tc>
        <w:tc>
          <w:tcPr>
            <w:tcW w:w="820" w:type="pct"/>
            <w:shd w:val="clear" w:color="auto" w:fill="auto"/>
          </w:tcPr>
          <w:p w14:paraId="49F6634B" w14:textId="77777777" w:rsidR="00F0022E" w:rsidRPr="00D93730" w:rsidRDefault="00F0022E" w:rsidP="00F0022E">
            <w:pPr>
              <w:pStyle w:val="BodyText"/>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24"/>
                <w:szCs w:val="24"/>
              </w:rPr>
            </w:pPr>
            <w:r w:rsidRPr="00D93730">
              <w:rPr>
                <w:rFonts w:eastAsia="Calibri" w:cs="Times New Roman"/>
                <w:sz w:val="24"/>
                <w:szCs w:val="24"/>
                <w:lang w:bidi="ar-IQ"/>
              </w:rPr>
              <w:t>اساسي</w:t>
            </w:r>
          </w:p>
        </w:tc>
      </w:tr>
      <w:tr w:rsidR="00F0022E" w:rsidRPr="00D93730" w14:paraId="2657FF48" w14:textId="77777777" w:rsidTr="00F0022E">
        <w:trPr>
          <w:jc w:val="center"/>
        </w:trPr>
        <w:tc>
          <w:tcPr>
            <w:cnfStyle w:val="001000000000" w:firstRow="0" w:lastRow="0" w:firstColumn="1" w:lastColumn="0" w:oddVBand="0" w:evenVBand="0" w:oddHBand="0" w:evenHBand="0" w:firstRowFirstColumn="0" w:firstRowLastColumn="0" w:lastRowFirstColumn="0" w:lastRowLastColumn="0"/>
            <w:tcW w:w="1242" w:type="pct"/>
            <w:tcBorders>
              <w:bottom w:val="single" w:sz="6" w:space="0" w:color="000000"/>
            </w:tcBorders>
          </w:tcPr>
          <w:p w14:paraId="5C1B9B4B" w14:textId="77777777" w:rsidR="00F0022E" w:rsidRPr="00D93730" w:rsidRDefault="00F0022E" w:rsidP="00F0022E">
            <w:pPr>
              <w:pStyle w:val="P68B1DB1-BodyText9"/>
              <w:rPr>
                <w:rFonts w:ascii="Calibri" w:hAnsi="Calibri" w:cs="Calibri"/>
                <w:b/>
              </w:rPr>
            </w:pPr>
            <w:r w:rsidRPr="00D93730">
              <w:rPr>
                <w:rFonts w:ascii="Calibri" w:hAnsi="Calibri" w:cs="Calibri"/>
                <w:bCs w:val="0"/>
                <w:szCs w:val="19"/>
                <w:rtl/>
              </w:rPr>
              <w:t>متطلبات</w:t>
            </w:r>
            <w:r w:rsidRPr="00D93730">
              <w:rPr>
                <w:rFonts w:ascii="Calibri" w:hAnsi="Calibri" w:cs="Calibri"/>
              </w:rPr>
              <w:t xml:space="preserve"> </w:t>
            </w:r>
            <w:r w:rsidRPr="00D93730">
              <w:rPr>
                <w:rFonts w:ascii="Calibri" w:hAnsi="Calibri" w:cs="Calibri"/>
                <w:bCs w:val="0"/>
                <w:szCs w:val="19"/>
                <w:rtl/>
              </w:rPr>
              <w:t>القسم</w:t>
            </w:r>
          </w:p>
        </w:tc>
        <w:tc>
          <w:tcPr>
            <w:tcW w:w="942" w:type="pct"/>
          </w:tcPr>
          <w:p w14:paraId="2A21729A" w14:textId="77777777" w:rsidR="00F0022E" w:rsidRPr="00D93730" w:rsidRDefault="00F0022E" w:rsidP="00F0022E">
            <w:pPr>
              <w:pStyle w:val="TableParagraph"/>
              <w:spacing w:before="64"/>
              <w:ind w:left="115"/>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Pr>
                <w:rFonts w:asciiTheme="minorHAnsi" w:eastAsia="Calibri" w:hAnsiTheme="minorHAnsi" w:cstheme="minorHAnsi" w:hint="cs"/>
                <w:sz w:val="24"/>
                <w:szCs w:val="24"/>
                <w:lang w:bidi="ar-IQ"/>
              </w:rPr>
              <w:t>25</w:t>
            </w:r>
          </w:p>
        </w:tc>
        <w:tc>
          <w:tcPr>
            <w:tcW w:w="951" w:type="pct"/>
          </w:tcPr>
          <w:p w14:paraId="60363611" w14:textId="77777777" w:rsidR="00F0022E" w:rsidRPr="00D93730" w:rsidRDefault="00F0022E" w:rsidP="00F0022E">
            <w:pPr>
              <w:pStyle w:val="BodyText"/>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4"/>
                <w:szCs w:val="24"/>
              </w:rPr>
            </w:pPr>
            <w:r w:rsidRPr="00D93730">
              <w:rPr>
                <w:rFonts w:eastAsia="Calibri" w:cstheme="minorHAnsi"/>
                <w:sz w:val="24"/>
                <w:szCs w:val="24"/>
                <w:lang w:bidi="ar-IQ"/>
              </w:rPr>
              <w:t>170</w:t>
            </w:r>
          </w:p>
        </w:tc>
        <w:tc>
          <w:tcPr>
            <w:tcW w:w="1045" w:type="pct"/>
          </w:tcPr>
          <w:p w14:paraId="1AC505E4" w14:textId="77777777" w:rsidR="00F0022E" w:rsidRPr="00D93730" w:rsidRDefault="00F0022E" w:rsidP="00F0022E">
            <w:pPr>
              <w:pStyle w:val="BodyText"/>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4"/>
                <w:szCs w:val="24"/>
              </w:rPr>
            </w:pPr>
            <w:r>
              <w:rPr>
                <w:rFonts w:eastAsia="Calibri" w:cstheme="minorHAnsi" w:hint="cs"/>
                <w:sz w:val="24"/>
                <w:szCs w:val="24"/>
                <w:lang w:bidi="ar-IQ"/>
              </w:rPr>
              <w:t>46</w:t>
            </w:r>
            <w:r w:rsidRPr="00D93730">
              <w:rPr>
                <w:rFonts w:eastAsia="Calibri" w:cstheme="minorHAnsi"/>
                <w:sz w:val="24"/>
                <w:szCs w:val="24"/>
                <w:lang w:bidi="ar-IQ"/>
              </w:rPr>
              <w:t>%</w:t>
            </w:r>
          </w:p>
        </w:tc>
        <w:tc>
          <w:tcPr>
            <w:tcW w:w="820" w:type="pct"/>
          </w:tcPr>
          <w:p w14:paraId="137FBBE5" w14:textId="77777777" w:rsidR="00F0022E" w:rsidRPr="00D93730" w:rsidRDefault="00F0022E" w:rsidP="00F0022E">
            <w:pPr>
              <w:pStyle w:val="BodyText"/>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4"/>
                <w:szCs w:val="24"/>
              </w:rPr>
            </w:pPr>
            <w:r w:rsidRPr="00D93730">
              <w:rPr>
                <w:rFonts w:eastAsia="Calibri" w:cs="Times New Roman"/>
                <w:sz w:val="24"/>
                <w:szCs w:val="24"/>
                <w:lang w:bidi="ar-IQ"/>
              </w:rPr>
              <w:t>اساسي</w:t>
            </w:r>
          </w:p>
        </w:tc>
      </w:tr>
      <w:tr w:rsidR="00F0022E" w:rsidRPr="00D93730" w14:paraId="41CC1BE3" w14:textId="77777777" w:rsidTr="00F0022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42" w:type="pct"/>
            <w:tcBorders>
              <w:top w:val="single" w:sz="6" w:space="0" w:color="000000"/>
              <w:bottom w:val="single" w:sz="6" w:space="0" w:color="000000"/>
            </w:tcBorders>
          </w:tcPr>
          <w:p w14:paraId="18E944C0" w14:textId="77777777" w:rsidR="00F0022E" w:rsidRPr="00D93730" w:rsidRDefault="00F0022E" w:rsidP="00F0022E">
            <w:pPr>
              <w:pStyle w:val="P68B1DB1-BodyText9"/>
              <w:rPr>
                <w:rFonts w:ascii="Calibri" w:hAnsi="Calibri" w:cs="Calibri"/>
              </w:rPr>
            </w:pPr>
            <w:r w:rsidRPr="00D93730">
              <w:rPr>
                <w:rFonts w:ascii="Calibri" w:hAnsi="Calibri" w:cs="Calibri"/>
                <w:bCs w:val="0"/>
                <w:szCs w:val="19"/>
                <w:rtl/>
              </w:rPr>
              <w:t>التدريب</w:t>
            </w:r>
            <w:r w:rsidRPr="00D93730">
              <w:rPr>
                <w:rFonts w:ascii="Calibri" w:hAnsi="Calibri" w:cs="Calibri"/>
              </w:rPr>
              <w:t xml:space="preserve"> </w:t>
            </w:r>
            <w:r w:rsidRPr="00D93730">
              <w:rPr>
                <w:rFonts w:ascii="Calibri" w:hAnsi="Calibri" w:cs="Calibri"/>
                <w:bCs w:val="0"/>
                <w:szCs w:val="19"/>
                <w:rtl/>
              </w:rPr>
              <w:t>الصيفي</w:t>
            </w:r>
          </w:p>
        </w:tc>
        <w:tc>
          <w:tcPr>
            <w:tcW w:w="942" w:type="pct"/>
            <w:shd w:val="clear" w:color="auto" w:fill="auto"/>
          </w:tcPr>
          <w:p w14:paraId="47FF3A30" w14:textId="77777777" w:rsidR="00F0022E" w:rsidRPr="00D93730" w:rsidRDefault="00F0022E" w:rsidP="00F0022E">
            <w:pPr>
              <w:pStyle w:val="TableParagraph"/>
              <w:spacing w:before="64"/>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9"/>
                <w:lang w:bidi="ar-IQ"/>
              </w:rPr>
            </w:pPr>
            <w:r>
              <w:rPr>
                <w:rFonts w:ascii="Calibri" w:hAnsi="Calibri" w:cs="Calibri" w:hint="cs"/>
                <w:b/>
                <w:bCs/>
                <w:sz w:val="19"/>
                <w:szCs w:val="19"/>
                <w:rtl/>
                <w:lang w:bidi="ar-IQ"/>
              </w:rPr>
              <w:t>الثانية</w:t>
            </w:r>
            <w:r>
              <w:rPr>
                <w:rFonts w:ascii="Calibri" w:hAnsi="Calibri" w:cs="Calibri" w:hint="cs"/>
                <w:b/>
                <w:sz w:val="19"/>
                <w:lang w:bidi="ar-IQ"/>
              </w:rPr>
              <w:t xml:space="preserve"> </w:t>
            </w:r>
            <w:r>
              <w:rPr>
                <w:rFonts w:ascii="Calibri" w:hAnsi="Calibri" w:cs="Calibri" w:hint="cs"/>
                <w:b/>
                <w:bCs/>
                <w:sz w:val="19"/>
                <w:szCs w:val="19"/>
                <w:rtl/>
                <w:lang w:bidi="ar-IQ"/>
              </w:rPr>
              <w:t>والثالثة</w:t>
            </w:r>
          </w:p>
        </w:tc>
        <w:tc>
          <w:tcPr>
            <w:tcW w:w="951" w:type="pct"/>
            <w:shd w:val="clear" w:color="auto" w:fill="auto"/>
          </w:tcPr>
          <w:p w14:paraId="2568255F" w14:textId="77777777" w:rsidR="00F0022E" w:rsidRPr="00D93730" w:rsidRDefault="00F0022E" w:rsidP="00F0022E">
            <w:pPr>
              <w:pStyle w:val="BodyText"/>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9"/>
              </w:rPr>
            </w:pPr>
          </w:p>
        </w:tc>
        <w:tc>
          <w:tcPr>
            <w:tcW w:w="1045" w:type="pct"/>
            <w:shd w:val="clear" w:color="auto" w:fill="auto"/>
          </w:tcPr>
          <w:p w14:paraId="276E7080" w14:textId="77777777" w:rsidR="00F0022E" w:rsidRPr="00D93730" w:rsidRDefault="00F0022E" w:rsidP="00F0022E">
            <w:pPr>
              <w:pStyle w:val="BodyText"/>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9"/>
              </w:rPr>
            </w:pPr>
          </w:p>
        </w:tc>
        <w:tc>
          <w:tcPr>
            <w:tcW w:w="820" w:type="pct"/>
            <w:shd w:val="clear" w:color="auto" w:fill="auto"/>
          </w:tcPr>
          <w:p w14:paraId="52DEA0D0" w14:textId="77777777" w:rsidR="00F0022E" w:rsidRPr="00D93730" w:rsidRDefault="00F0022E" w:rsidP="00F0022E">
            <w:pPr>
              <w:pStyle w:val="BodyText"/>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9"/>
              </w:rPr>
            </w:pPr>
          </w:p>
        </w:tc>
      </w:tr>
      <w:tr w:rsidR="00F0022E" w:rsidRPr="00D93730" w14:paraId="58A47594" w14:textId="77777777" w:rsidTr="00F0022E">
        <w:trPr>
          <w:jc w:val="center"/>
        </w:trPr>
        <w:tc>
          <w:tcPr>
            <w:cnfStyle w:val="001000000000" w:firstRow="0" w:lastRow="0" w:firstColumn="1" w:lastColumn="0" w:oddVBand="0" w:evenVBand="0" w:oddHBand="0" w:evenHBand="0" w:firstRowFirstColumn="0" w:firstRowLastColumn="0" w:lastRowFirstColumn="0" w:lastRowLastColumn="0"/>
            <w:tcW w:w="1242" w:type="pct"/>
            <w:tcBorders>
              <w:top w:val="single" w:sz="6" w:space="0" w:color="000000"/>
              <w:bottom w:val="single" w:sz="6" w:space="0" w:color="000000"/>
            </w:tcBorders>
          </w:tcPr>
          <w:p w14:paraId="4E56A283" w14:textId="77777777" w:rsidR="00F0022E" w:rsidRPr="00D93730" w:rsidRDefault="00F0022E" w:rsidP="00F0022E">
            <w:pPr>
              <w:pStyle w:val="P68B1DB1-BodyText9"/>
              <w:rPr>
                <w:rFonts w:ascii="Calibri" w:hAnsi="Calibri" w:cs="Calibri"/>
              </w:rPr>
            </w:pPr>
            <w:r w:rsidRPr="00D93730">
              <w:rPr>
                <w:rFonts w:ascii="Calibri" w:hAnsi="Calibri" w:cs="Calibri"/>
                <w:bCs w:val="0"/>
                <w:szCs w:val="19"/>
                <w:rtl/>
              </w:rPr>
              <w:t>غير</w:t>
            </w:r>
            <w:r w:rsidRPr="00D93730">
              <w:rPr>
                <w:rFonts w:ascii="Calibri" w:hAnsi="Calibri" w:cs="Calibri"/>
              </w:rPr>
              <w:t xml:space="preserve"> </w:t>
            </w:r>
            <w:r w:rsidRPr="00D93730">
              <w:rPr>
                <w:rFonts w:ascii="Calibri" w:hAnsi="Calibri" w:cs="Calibri"/>
                <w:bCs w:val="0"/>
                <w:szCs w:val="19"/>
                <w:rtl/>
              </w:rPr>
              <w:t>ذلك</w:t>
            </w:r>
          </w:p>
        </w:tc>
        <w:tc>
          <w:tcPr>
            <w:tcW w:w="942" w:type="pct"/>
          </w:tcPr>
          <w:p w14:paraId="6CA56DA1" w14:textId="77777777" w:rsidR="00F0022E" w:rsidRPr="00D93730" w:rsidRDefault="00F0022E" w:rsidP="00F0022E">
            <w:pPr>
              <w:pStyle w:val="TableParagraph"/>
              <w:spacing w:before="64"/>
              <w:ind w:left="115"/>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9"/>
              </w:rPr>
            </w:pPr>
          </w:p>
        </w:tc>
        <w:tc>
          <w:tcPr>
            <w:tcW w:w="951" w:type="pct"/>
          </w:tcPr>
          <w:p w14:paraId="216BA4DD" w14:textId="77777777" w:rsidR="00F0022E" w:rsidRPr="00D93730" w:rsidRDefault="00F0022E" w:rsidP="00F0022E">
            <w:pPr>
              <w:pStyle w:val="BodyText"/>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9"/>
              </w:rPr>
            </w:pPr>
          </w:p>
        </w:tc>
        <w:tc>
          <w:tcPr>
            <w:tcW w:w="1045" w:type="pct"/>
          </w:tcPr>
          <w:p w14:paraId="39A07100" w14:textId="77777777" w:rsidR="00F0022E" w:rsidRPr="00D93730" w:rsidRDefault="00F0022E" w:rsidP="00F0022E">
            <w:pPr>
              <w:pStyle w:val="BodyText"/>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9"/>
              </w:rPr>
            </w:pPr>
          </w:p>
        </w:tc>
        <w:tc>
          <w:tcPr>
            <w:tcW w:w="820" w:type="pct"/>
          </w:tcPr>
          <w:p w14:paraId="5B1BE81D" w14:textId="77777777" w:rsidR="00F0022E" w:rsidRPr="00D93730" w:rsidRDefault="00F0022E" w:rsidP="00F0022E">
            <w:pPr>
              <w:pStyle w:val="BodyText"/>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9"/>
              </w:rPr>
            </w:pPr>
          </w:p>
        </w:tc>
      </w:tr>
    </w:tbl>
    <w:p w14:paraId="383F8ED3" w14:textId="77777777" w:rsidR="00F0022E" w:rsidRDefault="00F0022E" w:rsidP="00F0022E">
      <w:pPr>
        <w:bidi/>
        <w:spacing w:line="360" w:lineRule="auto"/>
        <w:rPr>
          <w:rFonts w:cs="Times New Roman"/>
          <w:b/>
          <w:bCs/>
          <w:sz w:val="24"/>
          <w:szCs w:val="24"/>
          <w:rtl/>
          <w:lang w:bidi="ar-IQ"/>
        </w:rPr>
        <w:sectPr w:rsidR="00F0022E" w:rsidSect="00F0022E">
          <w:pgSz w:w="11909" w:h="16834" w:code="9"/>
          <w:pgMar w:top="1440" w:right="1440" w:bottom="1440" w:left="1440" w:header="720" w:footer="720" w:gutter="0"/>
          <w:pgBorders w:display="notFirstPage" w:offsetFrom="page">
            <w:top w:val="cornerTriangles" w:sz="10" w:space="24" w:color="auto"/>
            <w:left w:val="cornerTriangles" w:sz="10" w:space="24" w:color="auto"/>
            <w:bottom w:val="cornerTriangles" w:sz="10" w:space="24" w:color="auto"/>
            <w:right w:val="cornerTriangles" w:sz="10" w:space="24" w:color="auto"/>
          </w:pgBorders>
          <w:pgNumType w:start="0"/>
          <w:cols w:space="720"/>
          <w:titlePg/>
          <w:bidi/>
          <w:docGrid w:linePitch="360"/>
        </w:sectPr>
      </w:pPr>
    </w:p>
    <w:p w14:paraId="7957093E" w14:textId="77777777" w:rsidR="00F0022E" w:rsidRPr="003D3AAC" w:rsidRDefault="00F0022E" w:rsidP="00F0022E">
      <w:pPr>
        <w:bidi/>
        <w:spacing w:line="446" w:lineRule="exact"/>
        <w:rPr>
          <w:rFonts w:cstheme="minorHAnsi"/>
          <w:b/>
          <w:bCs/>
          <w:sz w:val="28"/>
          <w:szCs w:val="28"/>
        </w:rPr>
      </w:pPr>
      <w:r w:rsidRPr="003D3AAC">
        <w:rPr>
          <w:rFonts w:cs="Times New Roman"/>
          <w:b/>
          <w:bCs/>
          <w:sz w:val="28"/>
          <w:szCs w:val="28"/>
          <w:rtl/>
        </w:rPr>
        <w:lastRenderedPageBreak/>
        <w:t>أهداف البرنامج الاكاديمي</w:t>
      </w:r>
      <w:r w:rsidRPr="003D3AAC">
        <w:rPr>
          <w:rFonts w:cstheme="minorHAnsi"/>
          <w:b/>
          <w:bCs/>
          <w:sz w:val="28"/>
          <w:szCs w:val="28"/>
        </w:rPr>
        <w:t xml:space="preserve"> :</w:t>
      </w:r>
    </w:p>
    <w:p w14:paraId="1B0A9280" w14:textId="77777777" w:rsidR="00743C10" w:rsidRPr="00743C10" w:rsidRDefault="00743C10" w:rsidP="006165DA">
      <w:pPr>
        <w:pStyle w:val="ListParagraph"/>
        <w:numPr>
          <w:ilvl w:val="0"/>
          <w:numId w:val="16"/>
        </w:numPr>
        <w:bidi/>
        <w:spacing w:after="0" w:line="360" w:lineRule="auto"/>
        <w:rPr>
          <w:rFonts w:ascii="Times New Roman" w:eastAsia="Times New Roman" w:hAnsi="Times New Roman" w:cs="Times New Roman"/>
          <w:sz w:val="28"/>
          <w:szCs w:val="28"/>
          <w:rtl/>
        </w:rPr>
      </w:pPr>
      <w:r w:rsidRPr="00743C10">
        <w:rPr>
          <w:rFonts w:ascii="Times New Roman" w:eastAsia="Times New Roman" w:hAnsi="Times New Roman" w:cs="Times New Roman" w:hint="cs"/>
          <w:sz w:val="28"/>
          <w:szCs w:val="28"/>
          <w:rtl/>
        </w:rPr>
        <w:t>تأهيل الخريج للعمل كمهندس تقني في تخصص التبريد وتكييف الهواء.</w:t>
      </w:r>
    </w:p>
    <w:p w14:paraId="7FA2FF74" w14:textId="77777777" w:rsidR="00743C10" w:rsidRPr="00743C10" w:rsidRDefault="00743C10" w:rsidP="006165DA">
      <w:pPr>
        <w:pStyle w:val="ListParagraph"/>
        <w:numPr>
          <w:ilvl w:val="0"/>
          <w:numId w:val="16"/>
        </w:numPr>
        <w:bidi/>
        <w:spacing w:after="0" w:line="360" w:lineRule="auto"/>
        <w:rPr>
          <w:rFonts w:ascii="Times New Roman" w:eastAsia="Times New Roman" w:hAnsi="Times New Roman" w:cs="Times New Roman"/>
          <w:sz w:val="28"/>
          <w:szCs w:val="28"/>
          <w:rtl/>
        </w:rPr>
      </w:pPr>
      <w:r w:rsidRPr="00743C10">
        <w:rPr>
          <w:rFonts w:ascii="Times New Roman" w:eastAsia="Times New Roman" w:hAnsi="Times New Roman" w:cs="Times New Roman" w:hint="cs"/>
          <w:sz w:val="28"/>
          <w:szCs w:val="28"/>
          <w:rtl/>
        </w:rPr>
        <w:t>تزويد الخريج بالمعلومات العلمية والتقنية لدخول حقل العمل.</w:t>
      </w:r>
    </w:p>
    <w:p w14:paraId="2B2F05DE" w14:textId="77777777" w:rsidR="00743C10" w:rsidRPr="00743C10" w:rsidRDefault="00743C10" w:rsidP="006165DA">
      <w:pPr>
        <w:pStyle w:val="ListParagraph"/>
        <w:numPr>
          <w:ilvl w:val="0"/>
          <w:numId w:val="16"/>
        </w:numPr>
        <w:bidi/>
        <w:spacing w:after="0" w:line="360" w:lineRule="auto"/>
        <w:rPr>
          <w:rFonts w:ascii="Times New Roman" w:eastAsia="Times New Roman" w:hAnsi="Times New Roman" w:cs="Times New Roman"/>
          <w:sz w:val="28"/>
          <w:szCs w:val="28"/>
          <w:rtl/>
        </w:rPr>
      </w:pPr>
      <w:r w:rsidRPr="00743C10">
        <w:rPr>
          <w:rFonts w:ascii="Times New Roman" w:eastAsia="Times New Roman" w:hAnsi="Times New Roman" w:cs="Times New Roman" w:hint="cs"/>
          <w:sz w:val="28"/>
          <w:szCs w:val="28"/>
          <w:rtl/>
        </w:rPr>
        <w:t>تزويد الخريج بالمعلومات الكافية للاستمرار في المجال الاكاديمي والحصول على الشهادات العليا.</w:t>
      </w:r>
    </w:p>
    <w:p w14:paraId="4600F1E3" w14:textId="77777777" w:rsidR="00743C10" w:rsidRPr="00743C10" w:rsidRDefault="00743C10" w:rsidP="006165DA">
      <w:pPr>
        <w:pStyle w:val="ListParagraph"/>
        <w:numPr>
          <w:ilvl w:val="0"/>
          <w:numId w:val="16"/>
        </w:numPr>
        <w:bidi/>
        <w:spacing w:after="0" w:line="360" w:lineRule="auto"/>
        <w:rPr>
          <w:rFonts w:ascii="Times New Roman" w:eastAsia="Times New Roman" w:hAnsi="Times New Roman" w:cs="Times New Roman"/>
          <w:sz w:val="28"/>
          <w:szCs w:val="28"/>
          <w:rtl/>
        </w:rPr>
      </w:pPr>
      <w:r w:rsidRPr="00743C10">
        <w:rPr>
          <w:rFonts w:ascii="Times New Roman" w:eastAsia="Times New Roman" w:hAnsi="Times New Roman" w:cs="Times New Roman" w:hint="cs"/>
          <w:sz w:val="28"/>
          <w:szCs w:val="28"/>
          <w:rtl/>
        </w:rPr>
        <w:t>تزويد الخريج بالتدريب العملي الضروري للعمل في مجال صيانة منظومات التبريد وتكييف الهواء بكافة انواعها من خلال مقررات التدريب الصيفي اثناء الدراسة.</w:t>
      </w:r>
    </w:p>
    <w:p w14:paraId="2D4C5BF2" w14:textId="77777777" w:rsidR="00743C10" w:rsidRPr="00743C10" w:rsidRDefault="00743C10" w:rsidP="006165DA">
      <w:pPr>
        <w:pStyle w:val="ListParagraph"/>
        <w:numPr>
          <w:ilvl w:val="0"/>
          <w:numId w:val="16"/>
        </w:numPr>
        <w:bidi/>
        <w:spacing w:after="0" w:line="360" w:lineRule="auto"/>
        <w:rPr>
          <w:rFonts w:ascii="Times New Roman" w:eastAsia="Times New Roman" w:hAnsi="Times New Roman" w:cs="Times New Roman"/>
          <w:sz w:val="28"/>
          <w:szCs w:val="28"/>
          <w:rtl/>
        </w:rPr>
      </w:pPr>
      <w:r w:rsidRPr="00743C10">
        <w:rPr>
          <w:rFonts w:ascii="Times New Roman" w:eastAsia="Times New Roman" w:hAnsi="Times New Roman" w:cs="Times New Roman" w:hint="cs"/>
          <w:sz w:val="28"/>
          <w:szCs w:val="28"/>
          <w:rtl/>
        </w:rPr>
        <w:t xml:space="preserve">تأهيل الخريج للعمل كمهندس نصب وتشغيل منظومات التبريد وتكييف الهواء المختلفة. </w:t>
      </w:r>
    </w:p>
    <w:p w14:paraId="65701B85" w14:textId="77777777" w:rsidR="00743C10" w:rsidRPr="00743C10" w:rsidRDefault="00743C10" w:rsidP="006165DA">
      <w:pPr>
        <w:pStyle w:val="ListParagraph"/>
        <w:numPr>
          <w:ilvl w:val="0"/>
          <w:numId w:val="16"/>
        </w:numPr>
        <w:bidi/>
        <w:spacing w:after="0" w:line="360" w:lineRule="auto"/>
        <w:rPr>
          <w:rFonts w:ascii="Times New Roman" w:eastAsia="Times New Roman" w:hAnsi="Times New Roman" w:cs="Times New Roman"/>
          <w:sz w:val="28"/>
          <w:szCs w:val="28"/>
          <w:rtl/>
        </w:rPr>
      </w:pPr>
      <w:r w:rsidRPr="00743C10">
        <w:rPr>
          <w:rFonts w:ascii="Times New Roman" w:eastAsia="Times New Roman" w:hAnsi="Times New Roman" w:cs="Times New Roman" w:hint="cs"/>
          <w:sz w:val="28"/>
          <w:szCs w:val="28"/>
          <w:rtl/>
        </w:rPr>
        <w:t>تأهيل الخريج لممارسة العمل بنزاهة وشفافية وتطبيق اخلاقيات المهنة من خلال تدريس القوانين المرتبطة بعمله مثل قانون العمل وقانون نقابة المهندسين......الخ.</w:t>
      </w:r>
    </w:p>
    <w:p w14:paraId="18DC9788" w14:textId="77777777" w:rsidR="00F0022E" w:rsidRDefault="00F0022E" w:rsidP="00F0022E">
      <w:pPr>
        <w:pStyle w:val="ListParagraph"/>
        <w:bidi/>
        <w:spacing w:line="446" w:lineRule="exact"/>
        <w:rPr>
          <w:sz w:val="28"/>
          <w:szCs w:val="28"/>
        </w:rPr>
      </w:pPr>
    </w:p>
    <w:p w14:paraId="61AE0A8E" w14:textId="77777777" w:rsidR="00F0022E" w:rsidRPr="003D3AAC" w:rsidRDefault="00F0022E" w:rsidP="006165DA">
      <w:pPr>
        <w:pStyle w:val="ListParagraph"/>
        <w:numPr>
          <w:ilvl w:val="0"/>
          <w:numId w:val="15"/>
        </w:numPr>
        <w:bidi/>
        <w:spacing w:before="240" w:after="200" w:line="446" w:lineRule="exact"/>
        <w:rPr>
          <w:b/>
          <w:bCs/>
          <w:sz w:val="28"/>
          <w:szCs w:val="28"/>
        </w:rPr>
      </w:pPr>
      <w:r w:rsidRPr="003D3AAC">
        <w:rPr>
          <w:b/>
          <w:bCs/>
          <w:sz w:val="28"/>
          <w:szCs w:val="28"/>
          <w:rtl/>
        </w:rPr>
        <w:t>الأهداف المعرفية</w:t>
      </w:r>
    </w:p>
    <w:p w14:paraId="6CD7D4BB" w14:textId="77777777" w:rsidR="00904681" w:rsidRDefault="00461281" w:rsidP="006165DA">
      <w:pPr>
        <w:pStyle w:val="ListParagraph"/>
        <w:numPr>
          <w:ilvl w:val="0"/>
          <w:numId w:val="17"/>
        </w:numPr>
        <w:bidi/>
        <w:spacing w:before="100" w:beforeAutospacing="1" w:after="100" w:afterAutospacing="1" w:line="360" w:lineRule="auto"/>
        <w:jc w:val="both"/>
        <w:rPr>
          <w:rFonts w:ascii="Times New Roman" w:eastAsia="Times New Roman" w:hAnsi="Times New Roman" w:cs="Times New Roman"/>
          <w:b/>
          <w:bCs/>
          <w:sz w:val="24"/>
          <w:szCs w:val="24"/>
        </w:rPr>
      </w:pPr>
      <w:r w:rsidRPr="00904681">
        <w:rPr>
          <w:rFonts w:ascii="Times New Roman" w:eastAsia="Times New Roman" w:hAnsi="Times New Roman" w:cs="Times New Roman"/>
          <w:b/>
          <w:bCs/>
          <w:sz w:val="24"/>
          <w:szCs w:val="24"/>
          <w:rtl/>
        </w:rPr>
        <w:t xml:space="preserve">القدرة على تحليل وتجزئة مكوّنات أنظمة التبريد والتكييف </w:t>
      </w:r>
    </w:p>
    <w:p w14:paraId="2F090066" w14:textId="77777777" w:rsidR="00461281" w:rsidRPr="00904681" w:rsidRDefault="00461281" w:rsidP="006165DA">
      <w:pPr>
        <w:pStyle w:val="ListParagraph"/>
        <w:numPr>
          <w:ilvl w:val="0"/>
          <w:numId w:val="17"/>
        </w:numPr>
        <w:bidi/>
        <w:spacing w:before="100" w:beforeAutospacing="1" w:after="100" w:afterAutospacing="1" w:line="360" w:lineRule="auto"/>
        <w:jc w:val="both"/>
        <w:rPr>
          <w:rFonts w:ascii="Times New Roman" w:eastAsia="Times New Roman" w:hAnsi="Times New Roman" w:cs="Times New Roman"/>
          <w:b/>
          <w:bCs/>
          <w:sz w:val="24"/>
          <w:szCs w:val="24"/>
        </w:rPr>
      </w:pPr>
      <w:r w:rsidRPr="00904681">
        <w:rPr>
          <w:rFonts w:ascii="Times New Roman" w:eastAsia="Times New Roman" w:hAnsi="Times New Roman" w:cs="Times New Roman"/>
          <w:b/>
          <w:bCs/>
          <w:sz w:val="24"/>
          <w:szCs w:val="24"/>
          <w:rtl/>
        </w:rPr>
        <w:t>القدرة على تشخيص الأعطال والمشكلات التشغيلية في منظومات التبريد والتكييف المختلفة (منزلية، صناعية، وتجارية)</w:t>
      </w:r>
      <w:r w:rsidRPr="00904681">
        <w:rPr>
          <w:rFonts w:ascii="Times New Roman" w:eastAsia="Times New Roman" w:hAnsi="Times New Roman" w:cs="Times New Roman"/>
          <w:b/>
          <w:bCs/>
          <w:sz w:val="24"/>
          <w:szCs w:val="24"/>
        </w:rPr>
        <w:t>.</w:t>
      </w:r>
    </w:p>
    <w:p w14:paraId="07610347" w14:textId="77777777" w:rsidR="00461281" w:rsidRPr="00461281" w:rsidRDefault="00461281" w:rsidP="006165DA">
      <w:pPr>
        <w:pStyle w:val="ListParagraph"/>
        <w:numPr>
          <w:ilvl w:val="0"/>
          <w:numId w:val="17"/>
        </w:numPr>
        <w:bidi/>
        <w:spacing w:before="100" w:beforeAutospacing="1" w:after="100" w:afterAutospacing="1" w:line="360" w:lineRule="auto"/>
        <w:jc w:val="both"/>
        <w:rPr>
          <w:rFonts w:ascii="Times New Roman" w:eastAsia="Times New Roman" w:hAnsi="Times New Roman" w:cs="Times New Roman"/>
          <w:b/>
          <w:bCs/>
          <w:sz w:val="24"/>
          <w:szCs w:val="24"/>
        </w:rPr>
      </w:pPr>
      <w:r w:rsidRPr="00461281">
        <w:rPr>
          <w:rFonts w:ascii="Times New Roman" w:eastAsia="Times New Roman" w:hAnsi="Times New Roman" w:cs="Times New Roman"/>
          <w:b/>
          <w:bCs/>
          <w:sz w:val="24"/>
          <w:szCs w:val="24"/>
          <w:rtl/>
        </w:rPr>
        <w:t>القدرة على إيجاد الحلول الفنية والهندسية المناسبة للأعطال وتحسين كفاءة الأنظمة</w:t>
      </w:r>
      <w:r w:rsidRPr="00461281">
        <w:rPr>
          <w:rFonts w:ascii="Times New Roman" w:eastAsia="Times New Roman" w:hAnsi="Times New Roman" w:cs="Times New Roman"/>
          <w:b/>
          <w:bCs/>
          <w:sz w:val="24"/>
          <w:szCs w:val="24"/>
        </w:rPr>
        <w:t>.</w:t>
      </w:r>
    </w:p>
    <w:p w14:paraId="2FC77371" w14:textId="77777777" w:rsidR="00461281" w:rsidRPr="00461281" w:rsidRDefault="00461281" w:rsidP="006165DA">
      <w:pPr>
        <w:pStyle w:val="ListParagraph"/>
        <w:numPr>
          <w:ilvl w:val="0"/>
          <w:numId w:val="17"/>
        </w:numPr>
        <w:bidi/>
        <w:spacing w:before="100" w:beforeAutospacing="1" w:after="100" w:afterAutospacing="1" w:line="360" w:lineRule="auto"/>
        <w:jc w:val="both"/>
        <w:rPr>
          <w:rFonts w:ascii="Times New Roman" w:eastAsia="Times New Roman" w:hAnsi="Times New Roman" w:cs="Times New Roman"/>
          <w:b/>
          <w:bCs/>
          <w:sz w:val="24"/>
          <w:szCs w:val="24"/>
        </w:rPr>
      </w:pPr>
      <w:r w:rsidRPr="00461281">
        <w:rPr>
          <w:rFonts w:ascii="Times New Roman" w:eastAsia="Times New Roman" w:hAnsi="Times New Roman" w:cs="Times New Roman"/>
          <w:b/>
          <w:bCs/>
          <w:sz w:val="24"/>
          <w:szCs w:val="24"/>
          <w:rtl/>
        </w:rPr>
        <w:t>القدرة على وضع وتنفيذ خطط صيانة وقائية وتصحيحية لأنظمة التبريد والتكييف لضمان استمرارية عملها وتقليل الأعطال</w:t>
      </w:r>
      <w:r w:rsidRPr="00461281">
        <w:rPr>
          <w:rFonts w:ascii="Times New Roman" w:eastAsia="Times New Roman" w:hAnsi="Times New Roman" w:cs="Times New Roman"/>
          <w:b/>
          <w:bCs/>
          <w:sz w:val="24"/>
          <w:szCs w:val="24"/>
        </w:rPr>
        <w:t>.</w:t>
      </w:r>
    </w:p>
    <w:p w14:paraId="11A475D1" w14:textId="77777777" w:rsidR="00F0022E" w:rsidRDefault="00461281" w:rsidP="006165DA">
      <w:pPr>
        <w:pStyle w:val="ListParagraph"/>
        <w:numPr>
          <w:ilvl w:val="0"/>
          <w:numId w:val="17"/>
        </w:numPr>
        <w:bidi/>
        <w:spacing w:before="100" w:beforeAutospacing="1" w:after="100" w:afterAutospacing="1" w:line="360" w:lineRule="auto"/>
        <w:jc w:val="both"/>
        <w:rPr>
          <w:rFonts w:ascii="Times New Roman" w:eastAsia="Times New Roman" w:hAnsi="Times New Roman" w:cs="Times New Roman"/>
          <w:sz w:val="24"/>
          <w:szCs w:val="24"/>
        </w:rPr>
      </w:pPr>
      <w:r w:rsidRPr="00461281">
        <w:rPr>
          <w:rFonts w:ascii="Times New Roman" w:eastAsia="Times New Roman" w:hAnsi="Times New Roman" w:cs="Times New Roman"/>
          <w:b/>
          <w:bCs/>
          <w:sz w:val="24"/>
          <w:szCs w:val="24"/>
          <w:rtl/>
        </w:rPr>
        <w:t>القدرة على تصميم ودراسة الشروط والمعايير الفنية الخاصة بتركيب وتشغيل أنظمة التبريد والتكييف بما يتوافق مع معايير السلامة والجودة وكفاءة الطاقة</w:t>
      </w:r>
      <w:r w:rsidRPr="00461281">
        <w:rPr>
          <w:rFonts w:ascii="Times New Roman" w:eastAsia="Times New Roman" w:hAnsi="Times New Roman" w:cs="Times New Roman"/>
          <w:sz w:val="24"/>
          <w:szCs w:val="24"/>
        </w:rPr>
        <w:t>.</w:t>
      </w:r>
    </w:p>
    <w:p w14:paraId="6D489C81" w14:textId="77777777" w:rsidR="00393C43" w:rsidRPr="00393C43" w:rsidRDefault="00393C43" w:rsidP="00393C43">
      <w:pPr>
        <w:pStyle w:val="ListParagraph"/>
        <w:bidi/>
        <w:spacing w:before="100" w:beforeAutospacing="1" w:after="100" w:afterAutospacing="1" w:line="360" w:lineRule="auto"/>
        <w:jc w:val="both"/>
        <w:rPr>
          <w:rFonts w:ascii="Times New Roman" w:eastAsia="Times New Roman" w:hAnsi="Times New Roman" w:cs="Times New Roman"/>
          <w:sz w:val="24"/>
          <w:szCs w:val="24"/>
        </w:rPr>
      </w:pPr>
    </w:p>
    <w:p w14:paraId="15A8E8F1" w14:textId="77777777" w:rsidR="00F0022E" w:rsidRPr="003D3AAC" w:rsidRDefault="00F0022E" w:rsidP="006165DA">
      <w:pPr>
        <w:pStyle w:val="ListParagraph"/>
        <w:numPr>
          <w:ilvl w:val="0"/>
          <w:numId w:val="15"/>
        </w:numPr>
        <w:bidi/>
        <w:spacing w:before="240" w:after="200" w:line="446" w:lineRule="exact"/>
        <w:rPr>
          <w:b/>
          <w:bCs/>
          <w:sz w:val="28"/>
          <w:szCs w:val="28"/>
        </w:rPr>
      </w:pPr>
      <w:r w:rsidRPr="003D3AAC">
        <w:rPr>
          <w:b/>
          <w:bCs/>
          <w:sz w:val="28"/>
          <w:szCs w:val="28"/>
          <w:rtl/>
        </w:rPr>
        <w:t xml:space="preserve"> أهداف التأهيل للبرنامج:</w:t>
      </w:r>
    </w:p>
    <w:p w14:paraId="0BFD2492" w14:textId="77777777" w:rsidR="00904681" w:rsidRPr="00904681" w:rsidRDefault="00904681" w:rsidP="006165DA">
      <w:pPr>
        <w:pStyle w:val="ListParagraph"/>
        <w:numPr>
          <w:ilvl w:val="0"/>
          <w:numId w:val="17"/>
        </w:numPr>
        <w:bidi/>
        <w:spacing w:before="100" w:beforeAutospacing="1" w:after="100" w:afterAutospacing="1" w:line="360" w:lineRule="auto"/>
        <w:jc w:val="both"/>
        <w:rPr>
          <w:rFonts w:ascii="Times New Roman" w:eastAsia="Times New Roman" w:hAnsi="Times New Roman" w:cs="Times New Roman"/>
          <w:b/>
          <w:bCs/>
          <w:sz w:val="24"/>
          <w:szCs w:val="24"/>
        </w:rPr>
      </w:pPr>
      <w:r w:rsidRPr="00904681">
        <w:rPr>
          <w:rFonts w:ascii="Times New Roman" w:eastAsia="Times New Roman" w:hAnsi="Times New Roman" w:cs="Times New Roman"/>
          <w:b/>
          <w:bCs/>
          <w:sz w:val="24"/>
          <w:szCs w:val="24"/>
          <w:rtl/>
        </w:rPr>
        <w:t>تأهيل خريجين قادرين على تشغيل وصيانة وتشخيص أعطال أنظمة التبريد والتكييف المختلفة</w:t>
      </w:r>
      <w:r w:rsidRPr="00904681">
        <w:rPr>
          <w:rFonts w:ascii="Times New Roman" w:eastAsia="Times New Roman" w:hAnsi="Times New Roman" w:cs="Times New Roman"/>
          <w:b/>
          <w:bCs/>
          <w:sz w:val="24"/>
          <w:szCs w:val="24"/>
        </w:rPr>
        <w:t>.</w:t>
      </w:r>
    </w:p>
    <w:p w14:paraId="09709F4D" w14:textId="77777777" w:rsidR="00904681" w:rsidRPr="00904681" w:rsidRDefault="00904681" w:rsidP="006165DA">
      <w:pPr>
        <w:pStyle w:val="ListParagraph"/>
        <w:numPr>
          <w:ilvl w:val="0"/>
          <w:numId w:val="17"/>
        </w:numPr>
        <w:bidi/>
        <w:spacing w:before="100" w:beforeAutospacing="1" w:after="100" w:afterAutospacing="1" w:line="360" w:lineRule="auto"/>
        <w:jc w:val="both"/>
        <w:rPr>
          <w:rFonts w:ascii="Times New Roman" w:eastAsia="Times New Roman" w:hAnsi="Times New Roman" w:cs="Times New Roman"/>
          <w:b/>
          <w:bCs/>
          <w:sz w:val="24"/>
          <w:szCs w:val="24"/>
        </w:rPr>
      </w:pPr>
      <w:r w:rsidRPr="00904681">
        <w:rPr>
          <w:rFonts w:ascii="Times New Roman" w:eastAsia="Times New Roman" w:hAnsi="Times New Roman" w:cs="Times New Roman"/>
          <w:b/>
          <w:bCs/>
          <w:sz w:val="24"/>
          <w:szCs w:val="24"/>
          <w:rtl/>
        </w:rPr>
        <w:t>تمكين الخريجين من تصميم وتنفيذ أنظمة تبريد وتكييف بما يتوافق مع المتطلبات البيئية ومعايير السلامة وكفاءة الطاقة</w:t>
      </w:r>
      <w:r w:rsidRPr="00904681">
        <w:rPr>
          <w:rFonts w:ascii="Times New Roman" w:eastAsia="Times New Roman" w:hAnsi="Times New Roman" w:cs="Times New Roman"/>
          <w:b/>
          <w:bCs/>
          <w:sz w:val="24"/>
          <w:szCs w:val="24"/>
        </w:rPr>
        <w:t>.</w:t>
      </w:r>
    </w:p>
    <w:p w14:paraId="409C1188" w14:textId="77777777" w:rsidR="00904681" w:rsidRPr="00904681" w:rsidRDefault="00904681" w:rsidP="006165DA">
      <w:pPr>
        <w:pStyle w:val="ListParagraph"/>
        <w:numPr>
          <w:ilvl w:val="0"/>
          <w:numId w:val="17"/>
        </w:numPr>
        <w:bidi/>
        <w:spacing w:before="100" w:beforeAutospacing="1" w:after="100" w:afterAutospacing="1" w:line="360" w:lineRule="auto"/>
        <w:jc w:val="both"/>
        <w:rPr>
          <w:rFonts w:ascii="Times New Roman" w:eastAsia="Times New Roman" w:hAnsi="Times New Roman" w:cs="Times New Roman"/>
          <w:b/>
          <w:bCs/>
          <w:sz w:val="24"/>
          <w:szCs w:val="24"/>
        </w:rPr>
      </w:pPr>
      <w:r w:rsidRPr="00904681">
        <w:rPr>
          <w:rFonts w:ascii="Times New Roman" w:eastAsia="Times New Roman" w:hAnsi="Times New Roman" w:cs="Times New Roman"/>
          <w:b/>
          <w:bCs/>
          <w:sz w:val="24"/>
          <w:szCs w:val="24"/>
          <w:rtl/>
        </w:rPr>
        <w:t>إعداد كوادر مؤهلة للعمل في المستشفيات، المصانع، الأبنية السكنية والتجارية من خلال إدارة وتشغيل منظومات التبريد والتكييف</w:t>
      </w:r>
      <w:r w:rsidRPr="00904681">
        <w:rPr>
          <w:rFonts w:ascii="Times New Roman" w:eastAsia="Times New Roman" w:hAnsi="Times New Roman" w:cs="Times New Roman"/>
          <w:b/>
          <w:bCs/>
          <w:sz w:val="24"/>
          <w:szCs w:val="24"/>
        </w:rPr>
        <w:t>.</w:t>
      </w:r>
    </w:p>
    <w:p w14:paraId="3E596FF7" w14:textId="77777777" w:rsidR="00904681" w:rsidRPr="00904681" w:rsidRDefault="00904681" w:rsidP="006165DA">
      <w:pPr>
        <w:pStyle w:val="ListParagraph"/>
        <w:numPr>
          <w:ilvl w:val="0"/>
          <w:numId w:val="17"/>
        </w:numPr>
        <w:bidi/>
        <w:spacing w:before="100" w:beforeAutospacing="1" w:after="100" w:afterAutospacing="1" w:line="360" w:lineRule="auto"/>
        <w:jc w:val="both"/>
        <w:rPr>
          <w:rFonts w:ascii="Times New Roman" w:eastAsia="Times New Roman" w:hAnsi="Times New Roman" w:cs="Times New Roman"/>
          <w:b/>
          <w:bCs/>
          <w:sz w:val="24"/>
          <w:szCs w:val="24"/>
        </w:rPr>
      </w:pPr>
      <w:r w:rsidRPr="00904681">
        <w:rPr>
          <w:rFonts w:ascii="Times New Roman" w:eastAsia="Times New Roman" w:hAnsi="Times New Roman" w:cs="Times New Roman"/>
          <w:b/>
          <w:bCs/>
          <w:sz w:val="24"/>
          <w:szCs w:val="24"/>
          <w:rtl/>
        </w:rPr>
        <w:t>إكساب الخريج القدرة على استخدام الأجهزة الحديثة وأدوات القياس والسيطرة الخاصة بأنظمة التبريد والتكييف</w:t>
      </w:r>
      <w:r w:rsidRPr="00904681">
        <w:rPr>
          <w:rFonts w:ascii="Times New Roman" w:eastAsia="Times New Roman" w:hAnsi="Times New Roman" w:cs="Times New Roman"/>
          <w:b/>
          <w:bCs/>
          <w:sz w:val="24"/>
          <w:szCs w:val="24"/>
        </w:rPr>
        <w:t>.</w:t>
      </w:r>
    </w:p>
    <w:p w14:paraId="08291D3E" w14:textId="77777777" w:rsidR="00904681" w:rsidRPr="00904681" w:rsidRDefault="00904681" w:rsidP="006165DA">
      <w:pPr>
        <w:pStyle w:val="ListParagraph"/>
        <w:numPr>
          <w:ilvl w:val="0"/>
          <w:numId w:val="17"/>
        </w:numPr>
        <w:bidi/>
        <w:spacing w:before="100" w:beforeAutospacing="1" w:after="100" w:afterAutospacing="1" w:line="360" w:lineRule="auto"/>
        <w:jc w:val="both"/>
        <w:rPr>
          <w:rFonts w:ascii="Times New Roman" w:eastAsia="Times New Roman" w:hAnsi="Times New Roman" w:cs="Times New Roman"/>
          <w:b/>
          <w:bCs/>
          <w:sz w:val="24"/>
          <w:szCs w:val="24"/>
        </w:rPr>
      </w:pPr>
      <w:r w:rsidRPr="00904681">
        <w:rPr>
          <w:rFonts w:ascii="Times New Roman" w:eastAsia="Times New Roman" w:hAnsi="Times New Roman" w:cs="Times New Roman"/>
          <w:b/>
          <w:bCs/>
          <w:sz w:val="24"/>
          <w:szCs w:val="24"/>
          <w:rtl/>
        </w:rPr>
        <w:t>تأهيل الطالب لاستخدام البرامج الهندسية والتقنية الحديثة في تحليل الأداء الحراري وتصميم الأنظمة</w:t>
      </w:r>
      <w:r w:rsidRPr="00904681">
        <w:rPr>
          <w:rFonts w:ascii="Times New Roman" w:eastAsia="Times New Roman" w:hAnsi="Times New Roman" w:cs="Times New Roman"/>
          <w:b/>
          <w:bCs/>
          <w:sz w:val="24"/>
          <w:szCs w:val="24"/>
        </w:rPr>
        <w:t>.</w:t>
      </w:r>
    </w:p>
    <w:p w14:paraId="2C538414" w14:textId="77777777" w:rsidR="00904681" w:rsidRPr="00904681" w:rsidRDefault="00904681" w:rsidP="006165DA">
      <w:pPr>
        <w:pStyle w:val="ListParagraph"/>
        <w:numPr>
          <w:ilvl w:val="0"/>
          <w:numId w:val="17"/>
        </w:numPr>
        <w:bidi/>
        <w:spacing w:before="100" w:beforeAutospacing="1" w:after="100" w:afterAutospacing="1" w:line="360" w:lineRule="auto"/>
        <w:jc w:val="both"/>
        <w:rPr>
          <w:rFonts w:ascii="Times New Roman" w:eastAsia="Times New Roman" w:hAnsi="Times New Roman" w:cs="Times New Roman"/>
          <w:b/>
          <w:bCs/>
          <w:sz w:val="24"/>
          <w:szCs w:val="24"/>
        </w:rPr>
      </w:pPr>
      <w:r w:rsidRPr="00904681">
        <w:rPr>
          <w:rFonts w:ascii="Times New Roman" w:eastAsia="Times New Roman" w:hAnsi="Times New Roman" w:cs="Times New Roman"/>
          <w:b/>
          <w:bCs/>
          <w:sz w:val="24"/>
          <w:szCs w:val="24"/>
          <w:rtl/>
        </w:rPr>
        <w:t>تطوير القدرة على التواصل المهني والعمل ضمن فريق في المشاريع الميدانية أو الورش الفنية</w:t>
      </w:r>
      <w:r w:rsidRPr="00904681">
        <w:rPr>
          <w:rFonts w:ascii="Times New Roman" w:eastAsia="Times New Roman" w:hAnsi="Times New Roman" w:cs="Times New Roman"/>
          <w:b/>
          <w:bCs/>
          <w:sz w:val="24"/>
          <w:szCs w:val="24"/>
        </w:rPr>
        <w:t>.</w:t>
      </w:r>
    </w:p>
    <w:p w14:paraId="1AFEC1B8" w14:textId="77777777" w:rsidR="00904681" w:rsidRPr="00904681" w:rsidRDefault="00904681" w:rsidP="006165DA">
      <w:pPr>
        <w:pStyle w:val="ListParagraph"/>
        <w:numPr>
          <w:ilvl w:val="0"/>
          <w:numId w:val="17"/>
        </w:numPr>
        <w:bidi/>
        <w:spacing w:before="100" w:beforeAutospacing="1" w:after="100" w:afterAutospacing="1" w:line="360" w:lineRule="auto"/>
        <w:jc w:val="both"/>
        <w:rPr>
          <w:rFonts w:ascii="Times New Roman" w:eastAsia="Times New Roman" w:hAnsi="Times New Roman" w:cs="Times New Roman"/>
          <w:b/>
          <w:bCs/>
          <w:sz w:val="24"/>
          <w:szCs w:val="24"/>
        </w:rPr>
      </w:pPr>
      <w:r w:rsidRPr="00904681">
        <w:rPr>
          <w:rFonts w:ascii="Times New Roman" w:eastAsia="Times New Roman" w:hAnsi="Times New Roman" w:cs="Times New Roman"/>
          <w:b/>
          <w:bCs/>
          <w:sz w:val="24"/>
          <w:szCs w:val="24"/>
          <w:rtl/>
        </w:rPr>
        <w:t>إعداد الخريج ليكون قادراً على مواكبة التطورات التكنولوجية في مجال التبريد والتكييف والأنظمة الذكية الموفرة للطاقة</w:t>
      </w:r>
      <w:r w:rsidRPr="00904681">
        <w:rPr>
          <w:rFonts w:ascii="Times New Roman" w:eastAsia="Times New Roman" w:hAnsi="Times New Roman" w:cs="Times New Roman"/>
          <w:b/>
          <w:bCs/>
          <w:sz w:val="24"/>
          <w:szCs w:val="24"/>
        </w:rPr>
        <w:t>.</w:t>
      </w:r>
    </w:p>
    <w:p w14:paraId="3A5A6A23" w14:textId="77777777" w:rsidR="00F0022E" w:rsidRPr="004F04A3" w:rsidRDefault="00F0022E" w:rsidP="00F0022E">
      <w:pPr>
        <w:bidi/>
        <w:spacing w:before="240" w:line="446" w:lineRule="exact"/>
        <w:rPr>
          <w:b/>
          <w:bCs/>
          <w:sz w:val="28"/>
          <w:szCs w:val="28"/>
        </w:rPr>
      </w:pPr>
      <w:r w:rsidRPr="004F04A3">
        <w:rPr>
          <w:b/>
          <w:bCs/>
          <w:sz w:val="28"/>
          <w:szCs w:val="28"/>
          <w:rtl/>
        </w:rPr>
        <w:t>طرق التدريس والتعلم</w:t>
      </w:r>
    </w:p>
    <w:p w14:paraId="39A6A6B1" w14:textId="77777777" w:rsidR="00F0022E" w:rsidRPr="004F04A3" w:rsidRDefault="00F0022E" w:rsidP="00BC7EFA">
      <w:pPr>
        <w:bidi/>
        <w:spacing w:line="446" w:lineRule="exact"/>
        <w:rPr>
          <w:sz w:val="28"/>
          <w:szCs w:val="28"/>
          <w:rtl/>
        </w:rPr>
      </w:pPr>
      <w:r w:rsidRPr="004F04A3">
        <w:rPr>
          <w:sz w:val="28"/>
          <w:szCs w:val="28"/>
          <w:rtl/>
        </w:rPr>
        <w:lastRenderedPageBreak/>
        <w:t>المحاضرات النظرية والمختبرات العملية والندوات العلمية والدورات التد</w:t>
      </w:r>
      <w:r w:rsidR="0004473F">
        <w:rPr>
          <w:sz w:val="28"/>
          <w:szCs w:val="28"/>
          <w:rtl/>
        </w:rPr>
        <w:t>ريبية والمعارض المتخصصة في م</w:t>
      </w:r>
      <w:r w:rsidR="0004473F">
        <w:rPr>
          <w:rFonts w:hint="cs"/>
          <w:sz w:val="28"/>
          <w:szCs w:val="28"/>
          <w:rtl/>
        </w:rPr>
        <w:t>نظومات التبريد والتكييف</w:t>
      </w:r>
    </w:p>
    <w:p w14:paraId="4955B64F" w14:textId="77777777" w:rsidR="00F0022E" w:rsidRPr="004F04A3" w:rsidRDefault="00F0022E" w:rsidP="00F0022E">
      <w:pPr>
        <w:bidi/>
        <w:spacing w:before="240" w:line="446" w:lineRule="exact"/>
        <w:rPr>
          <w:b/>
          <w:bCs/>
          <w:sz w:val="28"/>
          <w:szCs w:val="28"/>
        </w:rPr>
      </w:pPr>
      <w:r w:rsidRPr="004F04A3">
        <w:rPr>
          <w:b/>
          <w:bCs/>
          <w:sz w:val="28"/>
          <w:szCs w:val="28"/>
          <w:rtl/>
        </w:rPr>
        <w:t>طرق التقييم</w:t>
      </w:r>
    </w:p>
    <w:p w14:paraId="783FBEA6" w14:textId="77777777" w:rsidR="00F0022E" w:rsidRPr="004F04A3" w:rsidRDefault="00F0022E" w:rsidP="00F0022E">
      <w:pPr>
        <w:bidi/>
        <w:spacing w:line="446" w:lineRule="exact"/>
        <w:rPr>
          <w:sz w:val="28"/>
          <w:szCs w:val="28"/>
        </w:rPr>
      </w:pPr>
      <w:r w:rsidRPr="004F04A3">
        <w:rPr>
          <w:sz w:val="28"/>
          <w:szCs w:val="28"/>
          <w:rtl/>
        </w:rPr>
        <w:t>الامتحانات اليومية، والامتحانات الفصلية، والحضور اليومي، والتقارير المعملية، والتقييم السنوي.</w:t>
      </w:r>
    </w:p>
    <w:p w14:paraId="4081F139" w14:textId="77777777" w:rsidR="00F0022E" w:rsidRPr="004F04A3" w:rsidRDefault="00F0022E" w:rsidP="006165DA">
      <w:pPr>
        <w:pStyle w:val="ListParagraph"/>
        <w:numPr>
          <w:ilvl w:val="0"/>
          <w:numId w:val="15"/>
        </w:numPr>
        <w:bidi/>
        <w:spacing w:before="240" w:after="200" w:line="446" w:lineRule="exact"/>
        <w:rPr>
          <w:sz w:val="28"/>
          <w:szCs w:val="28"/>
        </w:rPr>
      </w:pPr>
      <w:r w:rsidRPr="004F04A3">
        <w:rPr>
          <w:b/>
          <w:bCs/>
          <w:sz w:val="28"/>
          <w:szCs w:val="28"/>
          <w:rtl/>
        </w:rPr>
        <w:t>الأهداف الوجدانية والقيمية</w:t>
      </w:r>
    </w:p>
    <w:p w14:paraId="540FE88E" w14:textId="77777777" w:rsidR="00F0022E" w:rsidRPr="004F04A3" w:rsidRDefault="00F0022E" w:rsidP="00291A36">
      <w:pPr>
        <w:bidi/>
        <w:spacing w:after="0" w:line="446" w:lineRule="exact"/>
        <w:rPr>
          <w:sz w:val="28"/>
          <w:szCs w:val="28"/>
        </w:rPr>
      </w:pPr>
      <w:r w:rsidRPr="004F04A3">
        <w:rPr>
          <w:sz w:val="28"/>
          <w:szCs w:val="28"/>
          <w:rtl/>
        </w:rPr>
        <w:t xml:space="preserve">1 - تصميم </w:t>
      </w:r>
      <w:r w:rsidR="00291A36">
        <w:rPr>
          <w:rFonts w:hint="cs"/>
          <w:sz w:val="28"/>
          <w:szCs w:val="28"/>
          <w:rtl/>
        </w:rPr>
        <w:t xml:space="preserve">وصيانة والاشراف على نصب منظومات التبريد والتكييف </w:t>
      </w:r>
    </w:p>
    <w:p w14:paraId="0159690E" w14:textId="77777777" w:rsidR="00F0022E" w:rsidRPr="004F04A3" w:rsidRDefault="00F0022E" w:rsidP="00F0022E">
      <w:pPr>
        <w:bidi/>
        <w:spacing w:after="0" w:line="446" w:lineRule="exact"/>
        <w:rPr>
          <w:sz w:val="28"/>
          <w:szCs w:val="28"/>
        </w:rPr>
      </w:pPr>
      <w:r w:rsidRPr="004F04A3">
        <w:rPr>
          <w:sz w:val="28"/>
          <w:szCs w:val="28"/>
          <w:rtl/>
        </w:rPr>
        <w:t>2 - تقديم المشورة العلمية والعملية</w:t>
      </w:r>
    </w:p>
    <w:p w14:paraId="5E1FECEA" w14:textId="77777777" w:rsidR="00F0022E" w:rsidRPr="00E445D4" w:rsidRDefault="00F0022E" w:rsidP="006165DA">
      <w:pPr>
        <w:pStyle w:val="ListParagraph"/>
        <w:numPr>
          <w:ilvl w:val="0"/>
          <w:numId w:val="15"/>
        </w:numPr>
        <w:bidi/>
        <w:spacing w:before="240" w:after="200" w:line="446" w:lineRule="exact"/>
        <w:rPr>
          <w:b/>
          <w:bCs/>
          <w:sz w:val="28"/>
          <w:szCs w:val="28"/>
        </w:rPr>
      </w:pPr>
      <w:r w:rsidRPr="00E445D4">
        <w:rPr>
          <w:b/>
          <w:bCs/>
          <w:sz w:val="28"/>
          <w:szCs w:val="28"/>
          <w:rtl/>
        </w:rPr>
        <w:t>تخطيط التنمية الشخصية</w:t>
      </w:r>
    </w:p>
    <w:p w14:paraId="09D0BB02" w14:textId="77777777" w:rsidR="00904681" w:rsidRPr="00904681" w:rsidRDefault="00904681" w:rsidP="006165DA">
      <w:pPr>
        <w:pStyle w:val="ListParagraph"/>
        <w:numPr>
          <w:ilvl w:val="0"/>
          <w:numId w:val="17"/>
        </w:numPr>
        <w:bidi/>
        <w:spacing w:before="100" w:beforeAutospacing="1" w:after="100" w:afterAutospacing="1" w:line="240" w:lineRule="auto"/>
        <w:jc w:val="both"/>
        <w:rPr>
          <w:rFonts w:ascii="Times New Roman" w:eastAsia="Times New Roman" w:hAnsi="Times New Roman" w:cs="Times New Roman"/>
          <w:b/>
          <w:bCs/>
          <w:sz w:val="24"/>
          <w:szCs w:val="24"/>
        </w:rPr>
      </w:pPr>
      <w:r w:rsidRPr="00904681">
        <w:rPr>
          <w:rFonts w:ascii="Times New Roman" w:eastAsia="Times New Roman" w:hAnsi="Times New Roman" w:cs="Times New Roman"/>
          <w:b/>
          <w:bCs/>
          <w:sz w:val="24"/>
          <w:szCs w:val="24"/>
          <w:rtl/>
        </w:rPr>
        <w:t>تنظيم زيارات علمية ميدانية إلى مشاريع الأبنية، المصانع، محطات التبريد المركزية، والمختبرات المتخصصة في التبريد والتكييف</w:t>
      </w:r>
      <w:r w:rsidRPr="00904681">
        <w:rPr>
          <w:rFonts w:ascii="Times New Roman" w:eastAsia="Times New Roman" w:hAnsi="Times New Roman" w:cs="Times New Roman"/>
          <w:b/>
          <w:bCs/>
          <w:sz w:val="24"/>
          <w:szCs w:val="24"/>
        </w:rPr>
        <w:t>.</w:t>
      </w:r>
    </w:p>
    <w:p w14:paraId="27A2ED2E" w14:textId="77777777" w:rsidR="00904681" w:rsidRPr="00904681" w:rsidRDefault="00904681" w:rsidP="006165DA">
      <w:pPr>
        <w:pStyle w:val="ListParagraph"/>
        <w:numPr>
          <w:ilvl w:val="0"/>
          <w:numId w:val="17"/>
        </w:numPr>
        <w:bidi/>
        <w:spacing w:before="100" w:beforeAutospacing="1" w:after="100" w:afterAutospacing="1" w:line="240" w:lineRule="auto"/>
        <w:jc w:val="both"/>
        <w:rPr>
          <w:rFonts w:ascii="Times New Roman" w:eastAsia="Times New Roman" w:hAnsi="Times New Roman" w:cs="Times New Roman"/>
          <w:b/>
          <w:bCs/>
          <w:sz w:val="24"/>
          <w:szCs w:val="24"/>
        </w:rPr>
      </w:pPr>
      <w:r w:rsidRPr="00904681">
        <w:rPr>
          <w:rFonts w:ascii="Times New Roman" w:eastAsia="Times New Roman" w:hAnsi="Times New Roman" w:cs="Times New Roman"/>
          <w:b/>
          <w:bCs/>
          <w:sz w:val="24"/>
          <w:szCs w:val="24"/>
          <w:rtl/>
        </w:rPr>
        <w:t>المشاركة في المعارض والمؤتمرات المتخصصة في مجال التبريد والتكييف والطاقة المستدامة</w:t>
      </w:r>
      <w:r w:rsidRPr="00904681">
        <w:rPr>
          <w:rFonts w:ascii="Times New Roman" w:eastAsia="Times New Roman" w:hAnsi="Times New Roman" w:cs="Times New Roman"/>
          <w:b/>
          <w:bCs/>
          <w:sz w:val="24"/>
          <w:szCs w:val="24"/>
        </w:rPr>
        <w:t>.</w:t>
      </w:r>
    </w:p>
    <w:p w14:paraId="3071D30E" w14:textId="77777777" w:rsidR="00904681" w:rsidRPr="00904681" w:rsidRDefault="00904681" w:rsidP="006165DA">
      <w:pPr>
        <w:pStyle w:val="ListParagraph"/>
        <w:numPr>
          <w:ilvl w:val="0"/>
          <w:numId w:val="17"/>
        </w:numPr>
        <w:bidi/>
        <w:spacing w:before="100" w:beforeAutospacing="1" w:after="100" w:afterAutospacing="1" w:line="240" w:lineRule="auto"/>
        <w:jc w:val="both"/>
        <w:rPr>
          <w:rFonts w:ascii="Times New Roman" w:eastAsia="Times New Roman" w:hAnsi="Times New Roman" w:cs="Times New Roman"/>
          <w:b/>
          <w:bCs/>
          <w:sz w:val="24"/>
          <w:szCs w:val="24"/>
        </w:rPr>
      </w:pPr>
      <w:r w:rsidRPr="00904681">
        <w:rPr>
          <w:rFonts w:ascii="Times New Roman" w:eastAsia="Times New Roman" w:hAnsi="Times New Roman" w:cs="Times New Roman"/>
          <w:b/>
          <w:bCs/>
          <w:sz w:val="24"/>
          <w:szCs w:val="24"/>
          <w:rtl/>
        </w:rPr>
        <w:t>إقامة دورات تدريبية وورش عمل تطبيقية بالتعاون مع الشركات العالمية والمحلية المصنعة لأنظمة التبريد والتكييف</w:t>
      </w:r>
      <w:r w:rsidRPr="00904681">
        <w:rPr>
          <w:rFonts w:ascii="Times New Roman" w:eastAsia="Times New Roman" w:hAnsi="Times New Roman" w:cs="Times New Roman"/>
          <w:b/>
          <w:bCs/>
          <w:sz w:val="24"/>
          <w:szCs w:val="24"/>
        </w:rPr>
        <w:t>.</w:t>
      </w:r>
    </w:p>
    <w:p w14:paraId="19BA95A8" w14:textId="77777777" w:rsidR="00904681" w:rsidRPr="00904681" w:rsidRDefault="00904681" w:rsidP="006165DA">
      <w:pPr>
        <w:pStyle w:val="ListParagraph"/>
        <w:numPr>
          <w:ilvl w:val="0"/>
          <w:numId w:val="17"/>
        </w:numPr>
        <w:bidi/>
        <w:spacing w:before="100" w:beforeAutospacing="1" w:after="100" w:afterAutospacing="1" w:line="240" w:lineRule="auto"/>
        <w:jc w:val="both"/>
        <w:rPr>
          <w:rFonts w:ascii="Times New Roman" w:eastAsia="Times New Roman" w:hAnsi="Times New Roman" w:cs="Times New Roman"/>
          <w:b/>
          <w:bCs/>
          <w:sz w:val="24"/>
          <w:szCs w:val="24"/>
        </w:rPr>
      </w:pPr>
      <w:r w:rsidRPr="00904681">
        <w:rPr>
          <w:rFonts w:ascii="Times New Roman" w:eastAsia="Times New Roman" w:hAnsi="Times New Roman" w:cs="Times New Roman"/>
          <w:b/>
          <w:bCs/>
          <w:sz w:val="24"/>
          <w:szCs w:val="24"/>
          <w:rtl/>
        </w:rPr>
        <w:t>تشجيع الطلبة على الانخراط في التدريب الصيفي داخل المؤسسات والشركات لرفع كفاءتهم العملية وربط الجانب النظري بالتطبيقي</w:t>
      </w:r>
      <w:r w:rsidRPr="00904681">
        <w:rPr>
          <w:rFonts w:ascii="Times New Roman" w:eastAsia="Times New Roman" w:hAnsi="Times New Roman" w:cs="Times New Roman"/>
          <w:b/>
          <w:bCs/>
          <w:sz w:val="24"/>
          <w:szCs w:val="24"/>
        </w:rPr>
        <w:t>.</w:t>
      </w:r>
    </w:p>
    <w:p w14:paraId="260C1225" w14:textId="77777777" w:rsidR="00F0022E" w:rsidRPr="00E445D4" w:rsidRDefault="00F0022E" w:rsidP="006165DA">
      <w:pPr>
        <w:pStyle w:val="ListParagraph"/>
        <w:numPr>
          <w:ilvl w:val="0"/>
          <w:numId w:val="15"/>
        </w:numPr>
        <w:bidi/>
        <w:spacing w:before="240" w:after="200" w:line="446" w:lineRule="exact"/>
        <w:rPr>
          <w:b/>
          <w:bCs/>
          <w:sz w:val="28"/>
          <w:szCs w:val="28"/>
        </w:rPr>
      </w:pPr>
      <w:r w:rsidRPr="00E445D4">
        <w:rPr>
          <w:b/>
          <w:bCs/>
          <w:sz w:val="28"/>
          <w:szCs w:val="28"/>
          <w:rtl/>
        </w:rPr>
        <w:t>معايير القبول</w:t>
      </w:r>
    </w:p>
    <w:p w14:paraId="3820CD30" w14:textId="77777777" w:rsidR="005802A6" w:rsidRPr="005802A6" w:rsidRDefault="005802A6" w:rsidP="006165DA">
      <w:pPr>
        <w:pStyle w:val="ListParagraph"/>
        <w:numPr>
          <w:ilvl w:val="0"/>
          <w:numId w:val="18"/>
        </w:numPr>
        <w:bidi/>
        <w:spacing w:after="200" w:line="446" w:lineRule="exact"/>
        <w:rPr>
          <w:sz w:val="28"/>
          <w:szCs w:val="28"/>
        </w:rPr>
      </w:pPr>
      <w:r w:rsidRPr="005802A6">
        <w:rPr>
          <w:sz w:val="28"/>
          <w:szCs w:val="28"/>
          <w:rtl/>
        </w:rPr>
        <w:t>-خريجو الدراسة الثانوية العامة الفرع العلمي.</w:t>
      </w:r>
    </w:p>
    <w:p w14:paraId="5D6C89AB" w14:textId="77777777" w:rsidR="005802A6" w:rsidRPr="005802A6" w:rsidRDefault="005802A6" w:rsidP="006165DA">
      <w:pPr>
        <w:pStyle w:val="ListParagraph"/>
        <w:numPr>
          <w:ilvl w:val="0"/>
          <w:numId w:val="18"/>
        </w:numPr>
        <w:bidi/>
        <w:spacing w:after="200" w:line="446" w:lineRule="exact"/>
        <w:rPr>
          <w:sz w:val="28"/>
          <w:szCs w:val="28"/>
        </w:rPr>
      </w:pPr>
      <w:r w:rsidRPr="005802A6">
        <w:rPr>
          <w:sz w:val="28"/>
          <w:szCs w:val="28"/>
          <w:rtl/>
        </w:rPr>
        <w:t>الطلبة من خريجي المعاهد التقنية والمهنية.</w:t>
      </w:r>
    </w:p>
    <w:p w14:paraId="27EA6028" w14:textId="77777777" w:rsidR="00F0022E" w:rsidRPr="005802A6" w:rsidRDefault="005802A6" w:rsidP="006165DA">
      <w:pPr>
        <w:pStyle w:val="ListParagraph"/>
        <w:numPr>
          <w:ilvl w:val="0"/>
          <w:numId w:val="18"/>
        </w:numPr>
        <w:bidi/>
        <w:spacing w:after="200" w:line="446" w:lineRule="exact"/>
        <w:rPr>
          <w:sz w:val="28"/>
          <w:szCs w:val="28"/>
          <w:rtl/>
        </w:rPr>
      </w:pPr>
      <w:r w:rsidRPr="005802A6">
        <w:rPr>
          <w:sz w:val="28"/>
          <w:szCs w:val="28"/>
          <w:rtl/>
        </w:rPr>
        <w:t xml:space="preserve">الطلبة من خريجي </w:t>
      </w:r>
      <w:r w:rsidRPr="005802A6">
        <w:rPr>
          <w:rFonts w:hint="cs"/>
          <w:sz w:val="28"/>
          <w:szCs w:val="28"/>
          <w:rtl/>
        </w:rPr>
        <w:t>الا</w:t>
      </w:r>
      <w:r w:rsidRPr="005802A6">
        <w:rPr>
          <w:sz w:val="28"/>
          <w:szCs w:val="28"/>
          <w:rtl/>
        </w:rPr>
        <w:t>عداديات المهنية الصناعية.</w:t>
      </w:r>
    </w:p>
    <w:p w14:paraId="65779BBF" w14:textId="77777777" w:rsidR="00F0022E" w:rsidRDefault="00F0022E">
      <w:pPr>
        <w:rPr>
          <w:sz w:val="28"/>
          <w:szCs w:val="28"/>
          <w:rtl/>
        </w:rPr>
      </w:pPr>
      <w:r>
        <w:rPr>
          <w:sz w:val="28"/>
          <w:szCs w:val="28"/>
          <w:rtl/>
        </w:rPr>
        <w:br w:type="page"/>
      </w:r>
    </w:p>
    <w:p w14:paraId="389ED796" w14:textId="77777777" w:rsidR="00F0022E" w:rsidRPr="00F0022E" w:rsidRDefault="00F0022E" w:rsidP="00F0022E">
      <w:pPr>
        <w:bidi/>
        <w:spacing w:after="200" w:line="446" w:lineRule="exact"/>
        <w:rPr>
          <w:sz w:val="28"/>
          <w:szCs w:val="28"/>
          <w:rtl/>
        </w:rPr>
      </w:pPr>
      <w:r w:rsidRPr="00F0022E">
        <w:rPr>
          <w:noProof/>
          <w:sz w:val="28"/>
          <w:szCs w:val="28"/>
          <w:rtl/>
        </w:rPr>
        <w:lastRenderedPageBreak/>
        <mc:AlternateContent>
          <mc:Choice Requires="wpg">
            <w:drawing>
              <wp:anchor distT="0" distB="0" distL="114300" distR="114300" simplePos="0" relativeHeight="251663360" behindDoc="0" locked="0" layoutInCell="1" allowOverlap="1" wp14:anchorId="56F9A6EA" wp14:editId="28DFC30F">
                <wp:simplePos x="0" y="0"/>
                <wp:positionH relativeFrom="page">
                  <wp:posOffset>27296</wp:posOffset>
                </wp:positionH>
                <wp:positionV relativeFrom="margin">
                  <wp:posOffset>-818867</wp:posOffset>
                </wp:positionV>
                <wp:extent cx="1774208" cy="10495129"/>
                <wp:effectExtent l="0" t="0" r="0" b="1905"/>
                <wp:wrapNone/>
                <wp:docPr id="187163010" name="Group 115"/>
                <wp:cNvGraphicFramePr/>
                <a:graphic xmlns:a="http://schemas.openxmlformats.org/drawingml/2006/main">
                  <a:graphicData uri="http://schemas.microsoft.com/office/word/2010/wordprocessingGroup">
                    <wpg:wgp>
                      <wpg:cNvGrpSpPr/>
                      <wpg:grpSpPr>
                        <a:xfrm>
                          <a:off x="0" y="0"/>
                          <a:ext cx="1774208" cy="10495129"/>
                          <a:chOff x="0" y="0"/>
                          <a:chExt cx="228600" cy="9144000"/>
                        </a:xfrm>
                      </wpg:grpSpPr>
                      <wps:wsp>
                        <wps:cNvPr id="378861626" name="Rectangle 378861626"/>
                        <wps:cNvSpPr/>
                        <wps:spPr>
                          <a:xfrm>
                            <a:off x="0" y="0"/>
                            <a:ext cx="228600" cy="8782050"/>
                          </a:xfrm>
                          <a:prstGeom prst="rect">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7091854" name="Rectangle 1207091854"/>
                        <wps:cNvSpPr>
                          <a:spLocks noChangeAspect="1"/>
                        </wps:cNvSpPr>
                        <wps:spPr>
                          <a:xfrm>
                            <a:off x="0" y="8915400"/>
                            <a:ext cx="228600" cy="2286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27F9A13" id="Group 115" o:spid="_x0000_s1026" style="position:absolute;margin-left:2.15pt;margin-top:-64.5pt;width:139.7pt;height:826.4pt;z-index:251663360;mso-position-horizontal-relative:page;mso-position-vertical-relative:margin"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">
                <v:rect id="Rectangle 378861626"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" fillcolor="#c0504d" stroked="f" strokeweight="2pt"/>
                <v:rect id="Rectangle 1207091854"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" fillcolor="#4f81bd" stroked="f" strokeweight="2pt">
                  <o:lock v:ext="edit" aspectratio="t"/>
                </v:rect>
                <w10:wrap anchorx="page" anchory="margin"/>
              </v:group>
            </w:pict>
          </mc:Fallback>
        </mc:AlternateContent>
      </w:r>
    </w:p>
    <w:p w14:paraId="40C1703B" w14:textId="77777777" w:rsidR="00F0022E" w:rsidRDefault="00F0022E" w:rsidP="00F0022E">
      <w:pPr>
        <w:spacing w:after="120"/>
        <w:rPr>
          <w:sz w:val="28"/>
          <w:szCs w:val="28"/>
          <w:rtl/>
        </w:rPr>
      </w:pPr>
      <w:r w:rsidRPr="00F0022E">
        <w:rPr>
          <w:noProof/>
          <w:sz w:val="28"/>
          <w:szCs w:val="28"/>
          <w:rtl/>
        </w:rPr>
        <mc:AlternateContent>
          <mc:Choice Requires="wps">
            <w:drawing>
              <wp:anchor distT="0" distB="0" distL="114300" distR="114300" simplePos="0" relativeHeight="251664384" behindDoc="0" locked="0" layoutInCell="1" allowOverlap="1" wp14:anchorId="0E77D0C3" wp14:editId="2B4AE38D">
                <wp:simplePos x="0" y="0"/>
                <wp:positionH relativeFrom="column">
                  <wp:posOffset>1755140</wp:posOffset>
                </wp:positionH>
                <wp:positionV relativeFrom="paragraph">
                  <wp:posOffset>2378409</wp:posOffset>
                </wp:positionV>
                <wp:extent cx="3022600" cy="1828800"/>
                <wp:effectExtent l="0" t="0" r="6350" b="0"/>
                <wp:wrapNone/>
                <wp:docPr id="1925898047" name="Text Box 5"/>
                <wp:cNvGraphicFramePr/>
                <a:graphic xmlns:a="http://schemas.openxmlformats.org/drawingml/2006/main">
                  <a:graphicData uri="http://schemas.microsoft.com/office/word/2010/wordprocessingShape">
                    <wps:wsp>
                      <wps:cNvSpPr txBox="1"/>
                      <wps:spPr>
                        <a:xfrm>
                          <a:off x="0" y="0"/>
                          <a:ext cx="3022600" cy="1828800"/>
                        </a:xfrm>
                        <a:prstGeom prst="rect">
                          <a:avLst/>
                        </a:prstGeom>
                        <a:solidFill>
                          <a:sysClr val="window" lastClr="FFFFFF"/>
                        </a:solidFill>
                        <a:ln w="6350">
                          <a:noFill/>
                        </a:ln>
                      </wps:spPr>
                      <wps:txbx>
                        <w:txbxContent>
                          <w:p w14:paraId="465C03CF" w14:textId="77777777" w:rsidR="00BC7EFA" w:rsidRPr="00F0022E" w:rsidRDefault="00BC7EFA" w:rsidP="00F0022E">
                            <w:pPr>
                              <w:jc w:val="center"/>
                              <w:rPr>
                                <w:sz w:val="72"/>
                                <w:szCs w:val="72"/>
                                <w:lang w:bidi="ar-IQ"/>
                              </w:rPr>
                            </w:pPr>
                            <w:r w:rsidRPr="00F0022E">
                              <w:rPr>
                                <w:sz w:val="72"/>
                                <w:szCs w:val="72"/>
                                <w:rtl/>
                                <w:lang w:bidi="ar-IQ"/>
                              </w:rPr>
                              <w:t>المرحلة الأولى</w:t>
                            </w:r>
                          </w:p>
                          <w:p w14:paraId="530B00FA" w14:textId="77777777" w:rsidR="00BC7EFA" w:rsidRPr="00F0022E" w:rsidRDefault="00BC7EFA" w:rsidP="00F0022E">
                            <w:pPr>
                              <w:jc w:val="center"/>
                              <w:rPr>
                                <w:sz w:val="72"/>
                                <w:szCs w:val="72"/>
                                <w:lang w:bidi="ar-IQ"/>
                              </w:rPr>
                            </w:pPr>
                            <w:r w:rsidRPr="00F0022E">
                              <w:rPr>
                                <w:b/>
                                <w:bCs/>
                                <w:sz w:val="72"/>
                                <w:szCs w:val="72"/>
                                <w:lang w:bidi="ar-IQ"/>
                              </w:rPr>
                              <w:t>UGI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77D0C3" id="Text Box 5" o:spid="_x0000_s1027" type="#_x0000_t202" style="position:absolute;margin-left:138.2pt;margin-top:187.3pt;width:238pt;height:2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" fillcolor="window" stroked="f" strokeweight=".5pt">
                <v:textbox>
                  <w:txbxContent>
                    <w:p w14:paraId="465C03CF" w14:textId="77777777" w:rsidR="00BC7EFA" w:rsidRPr="00F0022E" w:rsidRDefault="00BC7EFA" w:rsidP="00F0022E">
                      <w:pPr>
                        <w:jc w:val="center"/>
                        <w:rPr>
                          <w:sz w:val="72"/>
                          <w:szCs w:val="72"/>
                          <w:lang w:bidi="ar-IQ"/>
                        </w:rPr>
                      </w:pPr>
                      <w:r w:rsidRPr="00F0022E">
                        <w:rPr>
                          <w:sz w:val="72"/>
                          <w:szCs w:val="72"/>
                          <w:rtl/>
                          <w:lang w:bidi="ar-IQ"/>
                        </w:rPr>
                        <w:t>المرحلة الأولى</w:t>
                      </w:r>
                    </w:p>
                    <w:p w14:paraId="530B00FA" w14:textId="77777777" w:rsidR="00BC7EFA" w:rsidRPr="00F0022E" w:rsidRDefault="00BC7EFA" w:rsidP="00F0022E">
                      <w:pPr>
                        <w:jc w:val="center"/>
                        <w:rPr>
                          <w:sz w:val="72"/>
                          <w:szCs w:val="72"/>
                          <w:lang w:bidi="ar-IQ"/>
                        </w:rPr>
                      </w:pPr>
                      <w:r w:rsidRPr="00F0022E">
                        <w:rPr>
                          <w:b/>
                          <w:bCs/>
                          <w:sz w:val="72"/>
                          <w:szCs w:val="72"/>
                          <w:lang w:bidi="ar-IQ"/>
                        </w:rPr>
                        <w:t>UGI</w:t>
                      </w:r>
                    </w:p>
                  </w:txbxContent>
                </v:textbox>
              </v:shape>
            </w:pict>
          </mc:Fallback>
        </mc:AlternateContent>
      </w:r>
      <w:r>
        <w:rPr>
          <w:sz w:val="28"/>
          <w:szCs w:val="28"/>
          <w:rtl/>
        </w:rPr>
        <w:br w:type="page"/>
      </w:r>
    </w:p>
    <w:tbl>
      <w:tblPr>
        <w:tblStyle w:val="a2"/>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3E4536" w14:paraId="1F9192B2" w14:textId="77777777">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57FB5FFF" w14:textId="77777777" w:rsidR="003E4536" w:rsidRDefault="005070C6">
            <w:pPr>
              <w:spacing w:before="80" w:after="80"/>
              <w:jc w:val="center"/>
              <w:rPr>
                <w:b/>
                <w:color w:val="17365D"/>
                <w:sz w:val="28"/>
                <w:szCs w:val="28"/>
              </w:rPr>
            </w:pPr>
            <w:r>
              <w:rPr>
                <w:b/>
                <w:color w:val="17365D"/>
                <w:sz w:val="28"/>
                <w:szCs w:val="28"/>
              </w:rPr>
              <w:lastRenderedPageBreak/>
              <w:t>Module Information</w:t>
            </w:r>
          </w:p>
          <w:p w14:paraId="619EAE4C" w14:textId="77777777" w:rsidR="003E4536" w:rsidRDefault="005070C6">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3E4536" w14:paraId="2765A575" w14:textId="77777777">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EB57E86" w14:textId="77777777" w:rsidR="003E4536" w:rsidRDefault="005070C6">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03C39594" w14:textId="77777777" w:rsidR="003E4536" w:rsidRDefault="004D3D03">
            <w:pPr>
              <w:pStyle w:val="Heading1"/>
              <w:spacing w:before="80" w:after="80" w:line="240" w:lineRule="auto"/>
              <w:ind w:left="90"/>
              <w:rPr>
                <w:b w:val="0"/>
                <w:color w:val="FF0000"/>
                <w:sz w:val="30"/>
                <w:szCs w:val="30"/>
              </w:rPr>
            </w:pPr>
            <w:r>
              <w:rPr>
                <w:rFonts w:hint="cs"/>
                <w:color w:val="FF0000"/>
                <w:sz w:val="30"/>
                <w:szCs w:val="30"/>
                <w:rtl/>
              </w:rPr>
              <w:t>رياضيات</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014DF967" w14:textId="77777777" w:rsidR="003E4536" w:rsidRDefault="005070C6">
            <w:pPr>
              <w:spacing w:before="80" w:after="80"/>
              <w:rPr>
                <w:b/>
              </w:rPr>
            </w:pPr>
            <w:r>
              <w:rPr>
                <w:b/>
              </w:rPr>
              <w:t>Module Delivery</w:t>
            </w:r>
          </w:p>
        </w:tc>
      </w:tr>
      <w:tr w:rsidR="003E4536" w14:paraId="321F5761" w14:textId="77777777">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1894676" w14:textId="77777777" w:rsidR="003E4536" w:rsidRDefault="005070C6">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0A60CA64" w14:textId="77777777" w:rsidR="003E4536" w:rsidRDefault="001977BE">
            <w:pPr>
              <w:pStyle w:val="Heading1"/>
              <w:spacing w:before="80" w:after="80" w:line="240" w:lineRule="auto"/>
              <w:ind w:left="90"/>
              <w:rPr>
                <w:b w:val="0"/>
                <w:color w:val="FF0000"/>
                <w:sz w:val="28"/>
                <w:szCs w:val="28"/>
              </w:rPr>
            </w:pPr>
            <w:r>
              <w:rPr>
                <w:sz w:val="24"/>
                <w:szCs w:val="24"/>
              </w:rPr>
              <w:t>S</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E410BEC" w14:textId="77777777" w:rsidR="003E4536" w:rsidRDefault="002E54C5" w:rsidP="006165DA">
            <w:pPr>
              <w:numPr>
                <w:ilvl w:val="0"/>
                <w:numId w:val="1"/>
              </w:numPr>
              <w:spacing w:before="80" w:after="0" w:line="240" w:lineRule="auto"/>
              <w:rPr>
                <w:b/>
              </w:rPr>
            </w:pPr>
            <w:sdt>
              <w:sdtPr>
                <w:tag w:val="goog_rdk_0"/>
                <w:id w:val="1014501928"/>
              </w:sdtPr>
              <w:sdtEndPr/>
              <w:sdtContent>
                <w:sdt>
                  <w:sdtPr>
                    <w:tag w:val="goog_rdk_3"/>
                    <w:id w:val="-801315986"/>
                  </w:sdtPr>
                  <w:sdtEndPr/>
                  <w:sdtContent>
                    <w:sdt>
                      <w:sdtPr>
                        <w:tag w:val="goog_rdk_0"/>
                        <w:id w:val="-435672871"/>
                      </w:sdtPr>
                      <w:sdtEndPr/>
                      <w:sdtContent>
                        <w:r w:rsidR="00C57073">
                          <w:rPr>
                            <w:rFonts w:ascii="Arial Unicode MS" w:eastAsia="Arial Unicode MS" w:hAnsi="Arial Unicode MS" w:cs="Arial Unicode MS"/>
                            <w:b/>
                          </w:rPr>
                          <w:t>☒</w:t>
                        </w:r>
                      </w:sdtContent>
                    </w:sdt>
                  </w:sdtContent>
                </w:sdt>
              </w:sdtContent>
            </w:sdt>
            <w:r w:rsidR="005070C6">
              <w:rPr>
                <w:b/>
              </w:rPr>
              <w:t xml:space="preserve"> Theory    </w:t>
            </w:r>
          </w:p>
          <w:p w14:paraId="60734329" w14:textId="77777777" w:rsidR="003E4536" w:rsidRDefault="002E54C5" w:rsidP="006165DA">
            <w:pPr>
              <w:numPr>
                <w:ilvl w:val="0"/>
                <w:numId w:val="2"/>
              </w:numPr>
              <w:spacing w:after="0" w:line="240" w:lineRule="auto"/>
              <w:rPr>
                <w:b/>
              </w:rPr>
            </w:pPr>
            <w:sdt>
              <w:sdtPr>
                <w:tag w:val="goog_rdk_1"/>
                <w:id w:val="-983228467"/>
              </w:sdtPr>
              <w:sdtEndPr/>
              <w:sdtContent>
                <w:sdt>
                  <w:sdtPr>
                    <w:tag w:val="goog_rdk_3"/>
                    <w:id w:val="593981942"/>
                  </w:sdtPr>
                  <w:sdtEndPr/>
                  <w:sdtContent>
                    <w:sdt>
                      <w:sdtPr>
                        <w:tag w:val="goog_rdk_0"/>
                        <w:id w:val="897792274"/>
                      </w:sdtPr>
                      <w:sdtEndPr/>
                      <w:sdtContent>
                        <w:sdt>
                          <w:sdtPr>
                            <w:tag w:val="goog_rdk_3"/>
                            <w:id w:val="-1872759374"/>
                          </w:sdtPr>
                          <w:sdtEndPr/>
                          <w:sdtContent>
                            <w:r w:rsidR="00C57073">
                              <w:rPr>
                                <w:rFonts w:ascii="Arial Unicode MS" w:eastAsia="Arial Unicode MS" w:hAnsi="Arial Unicode MS" w:cs="Arial Unicode MS"/>
                                <w:b/>
                              </w:rPr>
                              <w:t>☐</w:t>
                            </w:r>
                          </w:sdtContent>
                        </w:sdt>
                      </w:sdtContent>
                    </w:sdt>
                  </w:sdtContent>
                </w:sdt>
              </w:sdtContent>
            </w:sdt>
            <w:r w:rsidR="005070C6">
              <w:rPr>
                <w:b/>
              </w:rPr>
              <w:t xml:space="preserve"> Lecture</w:t>
            </w:r>
          </w:p>
          <w:p w14:paraId="40E46159" w14:textId="77777777" w:rsidR="003E4536" w:rsidRDefault="002E54C5" w:rsidP="006165DA">
            <w:pPr>
              <w:numPr>
                <w:ilvl w:val="0"/>
                <w:numId w:val="2"/>
              </w:numPr>
              <w:spacing w:after="0" w:line="240" w:lineRule="auto"/>
              <w:rPr>
                <w:b/>
              </w:rPr>
            </w:pPr>
            <w:sdt>
              <w:sdtPr>
                <w:tag w:val="goog_rdk_2"/>
                <w:id w:val="1216547954"/>
              </w:sdtPr>
              <w:sdtEndPr/>
              <w:sdtContent>
                <w:sdt>
                  <w:sdtPr>
                    <w:tag w:val="goog_rdk_3"/>
                    <w:id w:val="-732461730"/>
                  </w:sdtPr>
                  <w:sdtEndPr/>
                  <w:sdtContent>
                    <w:r w:rsidR="009D3ACD">
                      <w:rPr>
                        <w:rFonts w:ascii="Arial Unicode MS" w:eastAsia="Arial Unicode MS" w:hAnsi="Arial Unicode MS" w:cs="Arial Unicode MS"/>
                        <w:b/>
                      </w:rPr>
                      <w:t>☐</w:t>
                    </w:r>
                  </w:sdtContent>
                </w:sdt>
              </w:sdtContent>
            </w:sdt>
            <w:r w:rsidR="005070C6">
              <w:rPr>
                <w:b/>
              </w:rPr>
              <w:t xml:space="preserve"> Lab </w:t>
            </w:r>
          </w:p>
          <w:p w14:paraId="14776AED" w14:textId="77777777" w:rsidR="003E4536" w:rsidRDefault="002E54C5" w:rsidP="006165DA">
            <w:pPr>
              <w:numPr>
                <w:ilvl w:val="0"/>
                <w:numId w:val="2"/>
              </w:numPr>
              <w:spacing w:after="0" w:line="240" w:lineRule="auto"/>
              <w:rPr>
                <w:b/>
              </w:rPr>
            </w:pPr>
            <w:sdt>
              <w:sdtPr>
                <w:tag w:val="goog_rdk_3"/>
                <w:id w:val="-1093627892"/>
              </w:sdtPr>
              <w:sdtEndPr/>
              <w:sdtContent>
                <w:sdt>
                  <w:sdtPr>
                    <w:tag w:val="goog_rdk_0"/>
                    <w:id w:val="684784571"/>
                  </w:sdtPr>
                  <w:sdtEndPr/>
                  <w:sdtContent>
                    <w:sdt>
                      <w:sdtPr>
                        <w:tag w:val="goog_rdk_3"/>
                        <w:id w:val="-1956479401"/>
                      </w:sdtPr>
                      <w:sdtEndPr/>
                      <w:sdtContent>
                        <w:r w:rsidR="00C57073">
                          <w:rPr>
                            <w:rFonts w:ascii="Arial Unicode MS" w:eastAsia="Arial Unicode MS" w:hAnsi="Arial Unicode MS" w:cs="Arial Unicode MS"/>
                            <w:b/>
                          </w:rPr>
                          <w:t>☐</w:t>
                        </w:r>
                      </w:sdtContent>
                    </w:sdt>
                  </w:sdtContent>
                </w:sdt>
              </w:sdtContent>
            </w:sdt>
            <w:r w:rsidR="005070C6">
              <w:rPr>
                <w:b/>
              </w:rPr>
              <w:t xml:space="preserve"> Tutorial</w:t>
            </w:r>
          </w:p>
          <w:p w14:paraId="444DC689" w14:textId="77777777" w:rsidR="003E4536" w:rsidRDefault="002E54C5" w:rsidP="006165DA">
            <w:pPr>
              <w:numPr>
                <w:ilvl w:val="0"/>
                <w:numId w:val="2"/>
              </w:numPr>
              <w:spacing w:after="0" w:line="240" w:lineRule="auto"/>
              <w:rPr>
                <w:b/>
              </w:rPr>
            </w:pPr>
            <w:sdt>
              <w:sdtPr>
                <w:tag w:val="goog_rdk_4"/>
                <w:id w:val="2073846752"/>
              </w:sdtPr>
              <w:sdtEndPr/>
              <w:sdtContent>
                <w:r w:rsidR="005070C6">
                  <w:rPr>
                    <w:rFonts w:ascii="Arial Unicode MS" w:eastAsia="Arial Unicode MS" w:hAnsi="Arial Unicode MS" w:cs="Arial Unicode MS"/>
                    <w:b/>
                  </w:rPr>
                  <w:t>☐</w:t>
                </w:r>
              </w:sdtContent>
            </w:sdt>
            <w:r w:rsidR="005070C6">
              <w:rPr>
                <w:b/>
              </w:rPr>
              <w:t xml:space="preserve"> Practical</w:t>
            </w:r>
          </w:p>
          <w:p w14:paraId="76C657B3" w14:textId="77777777" w:rsidR="003E4536" w:rsidRDefault="002E54C5" w:rsidP="006165DA">
            <w:pPr>
              <w:numPr>
                <w:ilvl w:val="0"/>
                <w:numId w:val="2"/>
              </w:numPr>
              <w:spacing w:after="80" w:line="240" w:lineRule="auto"/>
              <w:rPr>
                <w:b/>
              </w:rPr>
            </w:pPr>
            <w:sdt>
              <w:sdtPr>
                <w:tag w:val="goog_rdk_5"/>
                <w:id w:val="-303464545"/>
              </w:sdtPr>
              <w:sdtEndPr/>
              <w:sdtContent>
                <w:r w:rsidR="005070C6">
                  <w:rPr>
                    <w:rFonts w:ascii="Arial Unicode MS" w:eastAsia="Arial Unicode MS" w:hAnsi="Arial Unicode MS" w:cs="Arial Unicode MS"/>
                    <w:b/>
                  </w:rPr>
                  <w:t>☐</w:t>
                </w:r>
              </w:sdtContent>
            </w:sdt>
            <w:r w:rsidR="005070C6">
              <w:rPr>
                <w:b/>
              </w:rPr>
              <w:t xml:space="preserve"> Seminar</w:t>
            </w:r>
          </w:p>
        </w:tc>
      </w:tr>
      <w:tr w:rsidR="003E4536" w14:paraId="3F34D278" w14:textId="77777777">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767E6B2" w14:textId="77777777" w:rsidR="003E4536" w:rsidRDefault="005070C6">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680A3F49" w14:textId="77777777" w:rsidR="003E4536" w:rsidRDefault="009D3ACD" w:rsidP="00A73D9A">
            <w:pPr>
              <w:pStyle w:val="Heading1"/>
              <w:bidi w:val="0"/>
              <w:spacing w:before="80" w:after="80" w:line="240" w:lineRule="auto"/>
              <w:ind w:left="90"/>
              <w:rPr>
                <w:b w:val="0"/>
                <w:color w:val="FF0000"/>
                <w:sz w:val="28"/>
                <w:szCs w:val="28"/>
              </w:rPr>
            </w:pPr>
            <w:r>
              <w:rPr>
                <w:color w:val="FF0000"/>
                <w:sz w:val="28"/>
                <w:szCs w:val="28"/>
              </w:rPr>
              <w:t>H</w:t>
            </w:r>
            <w:r w:rsidR="00A73D9A">
              <w:rPr>
                <w:color w:val="FF0000"/>
                <w:sz w:val="28"/>
                <w:szCs w:val="28"/>
              </w:rPr>
              <w:t>UC-</w:t>
            </w:r>
            <w:r>
              <w:rPr>
                <w:color w:val="FF0000"/>
                <w:sz w:val="28"/>
                <w:szCs w:val="28"/>
              </w:rPr>
              <w:t>ACR</w:t>
            </w:r>
            <w:r w:rsidR="00A73D9A">
              <w:rPr>
                <w:color w:val="FF0000"/>
                <w:sz w:val="28"/>
                <w:szCs w:val="28"/>
              </w:rPr>
              <w:t>-</w:t>
            </w:r>
            <w:r>
              <w:rPr>
                <w:color w:val="FF0000"/>
                <w:sz w:val="28"/>
                <w:szCs w:val="28"/>
              </w:rPr>
              <w:t>100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C2AC0D6" w14:textId="77777777" w:rsidR="003E4536" w:rsidRDefault="003E4536">
            <w:pPr>
              <w:widowControl w:val="0"/>
              <w:pBdr>
                <w:top w:val="nil"/>
                <w:left w:val="nil"/>
                <w:bottom w:val="nil"/>
                <w:right w:val="nil"/>
                <w:between w:val="nil"/>
              </w:pBdr>
              <w:spacing w:after="0" w:line="276" w:lineRule="auto"/>
              <w:rPr>
                <w:color w:val="FF0000"/>
                <w:sz w:val="28"/>
                <w:szCs w:val="28"/>
              </w:rPr>
            </w:pPr>
          </w:p>
        </w:tc>
      </w:tr>
      <w:tr w:rsidR="003E4536" w14:paraId="172A9742" w14:textId="77777777">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687B21D4" w14:textId="77777777" w:rsidR="003E4536" w:rsidRDefault="005070C6">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56CDB2DB" w14:textId="77777777" w:rsidR="003E4536" w:rsidRDefault="009D3ACD">
            <w:pPr>
              <w:pStyle w:val="Heading1"/>
              <w:spacing w:before="80" w:after="80" w:line="240" w:lineRule="auto"/>
              <w:ind w:left="90"/>
              <w:rPr>
                <w:b w:val="0"/>
                <w:color w:val="FF0000"/>
                <w:sz w:val="28"/>
                <w:szCs w:val="28"/>
              </w:rPr>
            </w:pPr>
            <w:r>
              <w:rPr>
                <w:sz w:val="24"/>
                <w:szCs w:val="24"/>
                <w:shd w:val="clear" w:color="auto" w:fill="E8EAED"/>
              </w:rPr>
              <w:t>8</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C536A87" w14:textId="77777777" w:rsidR="003E4536" w:rsidRDefault="003E4536">
            <w:pPr>
              <w:widowControl w:val="0"/>
              <w:pBdr>
                <w:top w:val="nil"/>
                <w:left w:val="nil"/>
                <w:bottom w:val="nil"/>
                <w:right w:val="nil"/>
                <w:between w:val="nil"/>
              </w:pBdr>
              <w:spacing w:after="0" w:line="276" w:lineRule="auto"/>
              <w:rPr>
                <w:color w:val="FF0000"/>
                <w:sz w:val="28"/>
                <w:szCs w:val="28"/>
              </w:rPr>
            </w:pPr>
          </w:p>
        </w:tc>
      </w:tr>
      <w:tr w:rsidR="003E4536" w14:paraId="4B32A00D" w14:textId="77777777">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57F98D20" w14:textId="77777777" w:rsidR="003E4536" w:rsidRDefault="005070C6">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1BA7EFC6" w14:textId="77777777" w:rsidR="003E4536" w:rsidRDefault="00F04018">
            <w:pPr>
              <w:pStyle w:val="Heading1"/>
              <w:spacing w:before="80" w:after="80" w:line="240" w:lineRule="auto"/>
              <w:ind w:left="90"/>
              <w:rPr>
                <w:b w:val="0"/>
                <w:color w:val="FF0000"/>
                <w:sz w:val="24"/>
                <w:szCs w:val="24"/>
              </w:rPr>
            </w:pPr>
            <w:r>
              <w:rPr>
                <w:color w:val="FF0000"/>
                <w:sz w:val="24"/>
                <w:szCs w:val="24"/>
              </w:rPr>
              <w:t>200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4A64F08" w14:textId="77777777" w:rsidR="003E4536" w:rsidRDefault="003E4536">
            <w:pPr>
              <w:widowControl w:val="0"/>
              <w:pBdr>
                <w:top w:val="nil"/>
                <w:left w:val="nil"/>
                <w:bottom w:val="nil"/>
                <w:right w:val="nil"/>
                <w:between w:val="nil"/>
              </w:pBdr>
              <w:spacing w:after="0" w:line="276" w:lineRule="auto"/>
              <w:rPr>
                <w:color w:val="FF0000"/>
                <w:sz w:val="24"/>
                <w:szCs w:val="24"/>
              </w:rPr>
            </w:pPr>
          </w:p>
        </w:tc>
      </w:tr>
      <w:tr w:rsidR="003E4536" w14:paraId="4E90E321" w14:textId="77777777">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7032EAC3" w14:textId="77777777" w:rsidR="003E4536" w:rsidRDefault="005070C6">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6C652516" w14:textId="77777777" w:rsidR="003E4536" w:rsidRDefault="005070C6">
            <w:pPr>
              <w:spacing w:before="80" w:after="80"/>
              <w:ind w:hanging="720"/>
              <w:rPr>
                <w:color w:val="000000"/>
              </w:rPr>
            </w:pPr>
            <w:r>
              <w:rPr>
                <w:color w:val="000000"/>
              </w:rPr>
              <w:t>UGx</w:t>
            </w:r>
            <w:proofErr w:type="gramStart"/>
            <w:r>
              <w:rPr>
                <w:color w:val="000000"/>
              </w:rPr>
              <w:t>11</w:t>
            </w:r>
            <w:r>
              <w:t xml:space="preserve">  1</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7F4CACB5" w14:textId="77777777" w:rsidR="003E4536" w:rsidRDefault="005070C6">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3B8A955D" w14:textId="77777777" w:rsidR="003E4536" w:rsidRDefault="005070C6">
            <w:pPr>
              <w:spacing w:before="80" w:after="80"/>
              <w:rPr>
                <w:color w:val="000000"/>
              </w:rPr>
            </w:pPr>
            <w:r>
              <w:t>1</w:t>
            </w:r>
          </w:p>
        </w:tc>
      </w:tr>
      <w:tr w:rsidR="00A36DB4" w14:paraId="67A0E26C" w14:textId="77777777">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27665ABB" w14:textId="77777777" w:rsidR="00A36DB4" w:rsidRDefault="00A36DB4" w:rsidP="00A36DB4">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1CB3876F" w14:textId="77777777" w:rsidR="00A36DB4" w:rsidRPr="00BC42F8" w:rsidRDefault="00A36DB4" w:rsidP="00A36DB4">
            <w:pPr>
              <w:bidi/>
              <w:spacing w:after="0" w:line="240" w:lineRule="auto"/>
              <w:rPr>
                <w:rFonts w:asciiTheme="majorBidi" w:hAnsiTheme="majorBidi" w:cstheme="majorBidi"/>
                <w:sz w:val="18"/>
                <w:szCs w:val="18"/>
              </w:rPr>
            </w:pPr>
            <w:r>
              <w:rPr>
                <w:rFonts w:asciiTheme="majorBidi" w:hAnsiTheme="majorBidi" w:cstheme="majorBidi" w:hint="cs"/>
                <w:sz w:val="18"/>
                <w:szCs w:val="18"/>
                <w:rtl/>
              </w:rPr>
              <w:t>قسم هندسة تقنيات التبريد والتكييف</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E5F7C73" w14:textId="77777777" w:rsidR="00A36DB4" w:rsidRDefault="00A36DB4" w:rsidP="00A36DB4">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20361A6D" w14:textId="77777777" w:rsidR="00F66A67" w:rsidRPr="009D3ACD" w:rsidRDefault="00F66A67" w:rsidP="00F66A67">
            <w:pPr>
              <w:pStyle w:val="Title"/>
              <w:widowControl w:val="0"/>
              <w:bidi w:val="0"/>
              <w:spacing w:after="0" w:line="240" w:lineRule="auto"/>
              <w:ind w:right="-408"/>
              <w:jc w:val="left"/>
              <w:rPr>
                <w:rFonts w:ascii="Garamond" w:hAnsi="Garamond"/>
                <w:b/>
                <w:sz w:val="22"/>
                <w:szCs w:val="22"/>
              </w:rPr>
            </w:pPr>
            <w:r>
              <w:rPr>
                <w:rFonts w:ascii="Garamond" w:hAnsi="Garamond" w:hint="cs"/>
                <w:b/>
                <w:sz w:val="22"/>
                <w:szCs w:val="22"/>
                <w:rtl/>
              </w:rPr>
              <w:t>كلية التقنيات الهندسية</w:t>
            </w:r>
          </w:p>
          <w:p w14:paraId="56A0887C" w14:textId="77777777" w:rsidR="00A36DB4" w:rsidRDefault="00A36DB4" w:rsidP="00A36DB4">
            <w:pPr>
              <w:spacing w:before="80" w:after="80"/>
              <w:rPr>
                <w:color w:val="000000"/>
              </w:rPr>
            </w:pPr>
          </w:p>
        </w:tc>
      </w:tr>
      <w:tr w:rsidR="003E4536" w14:paraId="29DFD8C0" w14:textId="77777777">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21B4039" w14:textId="77777777" w:rsidR="003E4536" w:rsidRDefault="005070C6">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0A7B8F45" w14:textId="2C8E6FC5" w:rsidR="003E4536" w:rsidRPr="00DF60EA" w:rsidRDefault="0008695B">
            <w:pPr>
              <w:spacing w:before="80" w:after="80"/>
              <w:ind w:left="90"/>
              <w:rPr>
                <w:rFonts w:cs="Arial"/>
                <w:color w:val="000000"/>
              </w:rPr>
            </w:pPr>
            <w:r>
              <w:rPr>
                <w:rFonts w:cs="Arial" w:hint="cs"/>
                <w:rtl/>
              </w:rPr>
              <w:t xml:space="preserve">م م رحاب فاضل </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1340543" w14:textId="77777777" w:rsidR="003E4536" w:rsidRDefault="005070C6">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03BAA1DA" w14:textId="77777777" w:rsidR="003E4536" w:rsidRDefault="005070C6">
            <w:pPr>
              <w:spacing w:before="80" w:after="80"/>
            </w:pPr>
            <w:r>
              <w:rPr>
                <w:color w:val="000000"/>
              </w:rPr>
              <w:t>E-mail</w:t>
            </w:r>
          </w:p>
        </w:tc>
      </w:tr>
      <w:tr w:rsidR="003E4536" w14:paraId="7A4351C1" w14:textId="77777777">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0B8B0C34" w14:textId="77777777" w:rsidR="003E4536" w:rsidRDefault="005070C6">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705FE12F" w14:textId="77777777" w:rsidR="003E4536" w:rsidRDefault="00DF60EA">
            <w:pPr>
              <w:spacing w:before="80" w:after="80"/>
              <w:rPr>
                <w:color w:val="000000"/>
              </w:rPr>
            </w:pPr>
            <w:r>
              <w:t xml:space="preserve">Assist </w:t>
            </w:r>
            <w:r w:rsidR="005070C6">
              <w:t>Professor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294EAE0E" w14:textId="77777777" w:rsidR="003E4536" w:rsidRDefault="005070C6">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4A780ACE" w14:textId="77777777" w:rsidR="003E4536" w:rsidRDefault="005070C6">
            <w:pPr>
              <w:spacing w:before="80" w:after="80"/>
              <w:rPr>
                <w:color w:val="000000"/>
              </w:rPr>
            </w:pPr>
            <w:r>
              <w:t>Ph.D.</w:t>
            </w:r>
          </w:p>
        </w:tc>
      </w:tr>
      <w:tr w:rsidR="003E4536" w14:paraId="6EA72980" w14:textId="77777777">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3A45FEA" w14:textId="77777777" w:rsidR="003E4536" w:rsidRDefault="005070C6">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54003ECA" w14:textId="77777777" w:rsidR="003E4536" w:rsidRDefault="005070C6">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875C0B9" w14:textId="77777777" w:rsidR="003E4536" w:rsidRDefault="005070C6">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486F3DEB" w14:textId="77777777" w:rsidR="003E4536" w:rsidRDefault="005070C6">
            <w:pPr>
              <w:spacing w:before="80" w:after="80"/>
            </w:pPr>
            <w:r>
              <w:t>E-mail</w:t>
            </w:r>
          </w:p>
        </w:tc>
      </w:tr>
      <w:tr w:rsidR="003E4536" w14:paraId="55D88910" w14:textId="77777777">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1DEFF822" w14:textId="77777777" w:rsidR="003E4536" w:rsidRDefault="005070C6">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1A0EE1BB" w14:textId="77777777" w:rsidR="003E4536" w:rsidRDefault="005070C6">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7F6914F" w14:textId="77777777" w:rsidR="003E4536" w:rsidRDefault="005070C6">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9315D63" w14:textId="77777777" w:rsidR="003E4536" w:rsidRDefault="005070C6">
            <w:pPr>
              <w:spacing w:before="80" w:after="80"/>
            </w:pPr>
            <w:r>
              <w:t>E-mail</w:t>
            </w:r>
          </w:p>
        </w:tc>
      </w:tr>
      <w:tr w:rsidR="003E4536" w14:paraId="74BA9E31" w14:textId="77777777">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6F0F0C71" w14:textId="77777777" w:rsidR="003E4536" w:rsidRDefault="005070C6">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2F5D3EE4" w14:textId="77777777" w:rsidR="003E4536" w:rsidRDefault="005070C6">
            <w:pPr>
              <w:spacing w:before="80" w:after="80"/>
              <w:ind w:left="360"/>
            </w:pPr>
            <w:r>
              <w:t>01/06/2023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274283C7" w14:textId="77777777" w:rsidR="003E4536" w:rsidRDefault="005070C6">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3DC61FB1" w14:textId="77777777" w:rsidR="003E4536" w:rsidRDefault="005070C6">
            <w:pPr>
              <w:spacing w:before="80" w:after="80"/>
            </w:pPr>
            <w:r>
              <w:t>1.0</w:t>
            </w:r>
          </w:p>
        </w:tc>
      </w:tr>
    </w:tbl>
    <w:p w14:paraId="3653B649" w14:textId="77777777" w:rsidR="003E4536" w:rsidRDefault="003E4536">
      <w:pPr>
        <w:tabs>
          <w:tab w:val="left" w:pos="5220"/>
        </w:tabs>
        <w:spacing w:after="200" w:line="276" w:lineRule="auto"/>
        <w:rPr>
          <w:rFonts w:ascii="Cambria" w:eastAsia="Cambria" w:hAnsi="Cambria" w:cs="Cambria"/>
          <w:b/>
          <w:sz w:val="16"/>
          <w:szCs w:val="16"/>
        </w:rPr>
      </w:pPr>
    </w:p>
    <w:p w14:paraId="4484EB5B" w14:textId="77777777" w:rsidR="003E4536" w:rsidRDefault="003E4536">
      <w:pPr>
        <w:tabs>
          <w:tab w:val="left" w:pos="5220"/>
        </w:tabs>
        <w:spacing w:after="200" w:line="276" w:lineRule="auto"/>
        <w:rPr>
          <w:rFonts w:ascii="Cambria" w:eastAsia="Cambria" w:hAnsi="Cambria" w:cs="Cambria"/>
          <w:b/>
          <w:sz w:val="16"/>
          <w:szCs w:val="16"/>
        </w:rPr>
      </w:pPr>
    </w:p>
    <w:tbl>
      <w:tblPr>
        <w:tblStyle w:val="a3"/>
        <w:tblW w:w="10455" w:type="dxa"/>
        <w:tblInd w:w="-540" w:type="dxa"/>
        <w:tblLayout w:type="fixed"/>
        <w:tblLook w:val="0400" w:firstRow="0" w:lastRow="0" w:firstColumn="0" w:lastColumn="0" w:noHBand="0" w:noVBand="1"/>
      </w:tblPr>
      <w:tblGrid>
        <w:gridCol w:w="2564"/>
        <w:gridCol w:w="5158"/>
        <w:gridCol w:w="1605"/>
        <w:gridCol w:w="1128"/>
      </w:tblGrid>
      <w:tr w:rsidR="003E4536" w14:paraId="5A0E2D82" w14:textId="77777777">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3A45DDEC" w14:textId="77777777" w:rsidR="003E4536" w:rsidRDefault="005070C6">
            <w:pPr>
              <w:spacing w:after="0" w:line="360" w:lineRule="auto"/>
              <w:jc w:val="center"/>
              <w:rPr>
                <w:b/>
                <w:color w:val="17365D"/>
                <w:sz w:val="28"/>
                <w:szCs w:val="28"/>
              </w:rPr>
            </w:pPr>
            <w:r>
              <w:rPr>
                <w:b/>
                <w:color w:val="17365D"/>
                <w:sz w:val="28"/>
                <w:szCs w:val="28"/>
              </w:rPr>
              <w:t>Relation with other Modules</w:t>
            </w:r>
          </w:p>
          <w:p w14:paraId="255F74BD" w14:textId="77777777" w:rsidR="003E4536" w:rsidRDefault="005070C6">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3E4536" w14:paraId="40BB4D7B" w14:textId="77777777">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CF4AC91" w14:textId="77777777" w:rsidR="003E4536" w:rsidRDefault="005070C6">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8D1670" w14:textId="77777777" w:rsidR="003E4536" w:rsidRDefault="005070C6">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CA27F90" w14:textId="77777777" w:rsidR="003E4536" w:rsidRDefault="005070C6">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04659F" w14:textId="77777777" w:rsidR="003E4536" w:rsidRDefault="003E4536">
            <w:pPr>
              <w:spacing w:after="0" w:line="360" w:lineRule="auto"/>
            </w:pPr>
          </w:p>
        </w:tc>
      </w:tr>
      <w:tr w:rsidR="003E4536" w14:paraId="6A0AC180" w14:textId="77777777">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C98392A" w14:textId="77777777" w:rsidR="003E4536" w:rsidRDefault="005070C6">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D601BC" w14:textId="77777777" w:rsidR="003E4536" w:rsidRDefault="005070C6">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B0D5E56" w14:textId="77777777" w:rsidR="003E4536" w:rsidRDefault="005070C6">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E90FAA" w14:textId="77777777" w:rsidR="003E4536" w:rsidRDefault="003E4536">
            <w:pPr>
              <w:spacing w:after="0" w:line="360" w:lineRule="auto"/>
            </w:pPr>
          </w:p>
        </w:tc>
      </w:tr>
    </w:tbl>
    <w:p w14:paraId="39AE360C" w14:textId="77777777" w:rsidR="003E4536" w:rsidRDefault="003E4536">
      <w:pPr>
        <w:tabs>
          <w:tab w:val="left" w:pos="5220"/>
        </w:tabs>
        <w:spacing w:after="0" w:line="360" w:lineRule="auto"/>
        <w:rPr>
          <w:rFonts w:ascii="Cambria" w:eastAsia="Cambria" w:hAnsi="Cambria" w:cs="Cambria"/>
          <w:b/>
          <w:sz w:val="16"/>
          <w:szCs w:val="16"/>
        </w:rPr>
      </w:pPr>
    </w:p>
    <w:p w14:paraId="6B5C4F6F" w14:textId="77777777" w:rsidR="003E4536" w:rsidRDefault="003E4536">
      <w:pPr>
        <w:tabs>
          <w:tab w:val="left" w:pos="5220"/>
        </w:tabs>
        <w:spacing w:after="0" w:line="360" w:lineRule="auto"/>
        <w:rPr>
          <w:rFonts w:ascii="Cambria" w:eastAsia="Cambria" w:hAnsi="Cambria" w:cs="Cambria"/>
          <w:b/>
          <w:sz w:val="16"/>
          <w:szCs w:val="16"/>
        </w:rPr>
      </w:pPr>
    </w:p>
    <w:p w14:paraId="4F6056CD" w14:textId="77777777" w:rsidR="003E4536" w:rsidRDefault="003E4536">
      <w:pPr>
        <w:tabs>
          <w:tab w:val="left" w:pos="5220"/>
        </w:tabs>
        <w:spacing w:after="0" w:line="360" w:lineRule="auto"/>
        <w:rPr>
          <w:rFonts w:ascii="Cambria" w:eastAsia="Cambria" w:hAnsi="Cambria" w:cs="Cambria"/>
          <w:b/>
          <w:sz w:val="16"/>
          <w:szCs w:val="16"/>
        </w:rPr>
      </w:pPr>
    </w:p>
    <w:p w14:paraId="3DEECB84" w14:textId="77777777" w:rsidR="003E4536" w:rsidRDefault="003E4536">
      <w:pPr>
        <w:tabs>
          <w:tab w:val="left" w:pos="5220"/>
        </w:tabs>
        <w:spacing w:after="0" w:line="360" w:lineRule="auto"/>
        <w:rPr>
          <w:rFonts w:ascii="Cambria" w:eastAsia="Cambria" w:hAnsi="Cambria" w:cs="Cambria"/>
          <w:b/>
          <w:sz w:val="16"/>
          <w:szCs w:val="16"/>
        </w:rPr>
      </w:pPr>
    </w:p>
    <w:p w14:paraId="0D026704" w14:textId="77777777" w:rsidR="003E4536" w:rsidRDefault="003E4536">
      <w:pPr>
        <w:tabs>
          <w:tab w:val="left" w:pos="5220"/>
        </w:tabs>
        <w:spacing w:after="0" w:line="360" w:lineRule="auto"/>
        <w:rPr>
          <w:rFonts w:ascii="Cambria" w:eastAsia="Cambria" w:hAnsi="Cambria" w:cs="Cambria"/>
          <w:b/>
          <w:sz w:val="16"/>
          <w:szCs w:val="16"/>
        </w:rPr>
      </w:pPr>
    </w:p>
    <w:tbl>
      <w:tblPr>
        <w:tblStyle w:val="a4"/>
        <w:tblW w:w="10455" w:type="dxa"/>
        <w:tblInd w:w="-540" w:type="dxa"/>
        <w:tblLayout w:type="fixed"/>
        <w:tblLook w:val="0400" w:firstRow="0" w:lastRow="0" w:firstColumn="0" w:lastColumn="0" w:noHBand="0" w:noVBand="1"/>
      </w:tblPr>
      <w:tblGrid>
        <w:gridCol w:w="2564"/>
        <w:gridCol w:w="7891"/>
      </w:tblGrid>
      <w:tr w:rsidR="003E4536" w14:paraId="4FE6B865" w14:textId="77777777">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3036B2AF" w14:textId="77777777" w:rsidR="003E4536" w:rsidRDefault="005070C6">
            <w:pPr>
              <w:spacing w:line="276" w:lineRule="auto"/>
              <w:jc w:val="center"/>
              <w:rPr>
                <w:b/>
                <w:color w:val="17365D"/>
                <w:sz w:val="28"/>
                <w:szCs w:val="28"/>
              </w:rPr>
            </w:pPr>
            <w:r>
              <w:rPr>
                <w:b/>
                <w:color w:val="17365D"/>
                <w:sz w:val="28"/>
                <w:szCs w:val="28"/>
              </w:rPr>
              <w:t>Module Aims, Learning Outcomes and Indicative Contents</w:t>
            </w:r>
          </w:p>
          <w:p w14:paraId="3D71C030" w14:textId="77777777" w:rsidR="003E4536" w:rsidRDefault="005070C6">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A77139" w14:paraId="3FE66D50" w14:textId="77777777">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13CD50E" w14:textId="77777777" w:rsidR="00A77139" w:rsidRDefault="00A77139" w:rsidP="00A77139">
            <w:pPr>
              <w:spacing w:line="276" w:lineRule="auto"/>
              <w:jc w:val="both"/>
              <w:rPr>
                <w:b/>
                <w:color w:val="000000"/>
                <w:sz w:val="24"/>
                <w:szCs w:val="24"/>
              </w:rPr>
            </w:pPr>
            <w:r>
              <w:rPr>
                <w:b/>
                <w:color w:val="000000"/>
                <w:sz w:val="24"/>
                <w:szCs w:val="24"/>
              </w:rPr>
              <w:lastRenderedPageBreak/>
              <w:t xml:space="preserve"> Module Aims</w:t>
            </w:r>
          </w:p>
          <w:p w14:paraId="75C6562B" w14:textId="77777777" w:rsidR="00A77139" w:rsidRDefault="00A77139" w:rsidP="00A77139">
            <w:pPr>
              <w:spacing w:line="276" w:lineRule="auto"/>
              <w:jc w:val="both"/>
              <w:rPr>
                <w:b/>
                <w:sz w:val="24"/>
                <w:szCs w:val="24"/>
              </w:rPr>
            </w:pPr>
            <w:r>
              <w:rPr>
                <w:rFonts w:cs="Times New Roman"/>
                <w:b/>
                <w:sz w:val="24"/>
                <w:szCs w:val="24"/>
                <w:rtl/>
              </w:rPr>
              <w:t>أهداف المادة الدراسية</w:t>
            </w:r>
          </w:p>
          <w:p w14:paraId="54E4B8E4" w14:textId="77777777" w:rsidR="00A77139" w:rsidRDefault="00A77139" w:rsidP="00A77139">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14:paraId="6595D3AC" w14:textId="77777777" w:rsidR="00A77139" w:rsidRPr="00791956" w:rsidRDefault="00A77139" w:rsidP="00A77139">
            <w:pPr>
              <w:bidi/>
              <w:spacing w:line="276" w:lineRule="auto"/>
              <w:jc w:val="both"/>
              <w:rPr>
                <w:rFonts w:asciiTheme="majorBidi" w:hAnsiTheme="majorBidi" w:cstheme="majorBidi"/>
                <w:color w:val="000000"/>
                <w:rtl/>
              </w:rPr>
            </w:pPr>
            <w:r w:rsidRPr="00791956">
              <w:rPr>
                <w:rFonts w:asciiTheme="majorBidi" w:hAnsiTheme="majorBidi" w:cstheme="majorBidi"/>
                <w:sz w:val="24"/>
                <w:szCs w:val="24"/>
                <w:rtl/>
              </w:rPr>
              <w:t>تعليم الطالب المبادئ الأساسية والمتقدمة في حساب التفاضل والتكامل وتطبيقاته لتنمية قدرات الطالب العقلية على حل المشكلات والاستفادة من المعلومات المتوفرة في المواد العلمية الأخرى.</w:t>
            </w:r>
          </w:p>
        </w:tc>
      </w:tr>
      <w:tr w:rsidR="00A77139" w14:paraId="6E71768A" w14:textId="77777777">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05FC6B43" w14:textId="77777777" w:rsidR="00A77139" w:rsidRDefault="00A77139" w:rsidP="00A77139">
            <w:pPr>
              <w:spacing w:line="276" w:lineRule="auto"/>
              <w:rPr>
                <w:b/>
                <w:color w:val="000000"/>
                <w:sz w:val="24"/>
                <w:szCs w:val="24"/>
              </w:rPr>
            </w:pPr>
            <w:r>
              <w:rPr>
                <w:b/>
                <w:color w:val="000000"/>
                <w:sz w:val="24"/>
                <w:szCs w:val="24"/>
              </w:rPr>
              <w:t>Module Learning Outcomes</w:t>
            </w:r>
          </w:p>
          <w:p w14:paraId="3FAB8A9C" w14:textId="77777777" w:rsidR="00A77139" w:rsidRDefault="00A77139" w:rsidP="00A77139">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32F14F06" w14:textId="77777777" w:rsidR="00A77139" w:rsidRPr="00AA40AD" w:rsidRDefault="00A77139" w:rsidP="00A77139">
            <w:pPr>
              <w:widowControl w:val="0"/>
              <w:shd w:val="clear" w:color="auto" w:fill="FFFFFF"/>
              <w:bidi/>
              <w:spacing w:line="276" w:lineRule="auto"/>
              <w:rPr>
                <w:rFonts w:asciiTheme="majorBidi" w:hAnsiTheme="majorBidi" w:cstheme="majorBidi"/>
                <w:color w:val="3F4A52"/>
                <w:rtl/>
              </w:rPr>
            </w:pPr>
            <w:r w:rsidRPr="00791956">
              <w:rPr>
                <w:rFonts w:asciiTheme="majorBidi" w:hAnsiTheme="majorBidi" w:cstheme="majorBidi"/>
                <w:sz w:val="24"/>
                <w:szCs w:val="24"/>
                <w:rtl/>
              </w:rPr>
              <w:t>تطبيق المعرفة الرياضياتية في تطبيقات العلوم والهندسة.</w:t>
            </w:r>
          </w:p>
        </w:tc>
      </w:tr>
      <w:tr w:rsidR="003E4536" w14:paraId="71282D03" w14:textId="77777777">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11DD726A" w14:textId="77777777" w:rsidR="003E4536" w:rsidRDefault="005070C6">
            <w:pPr>
              <w:spacing w:after="0" w:line="312" w:lineRule="auto"/>
              <w:jc w:val="center"/>
              <w:rPr>
                <w:b/>
                <w:sz w:val="24"/>
                <w:szCs w:val="24"/>
              </w:rPr>
            </w:pPr>
            <w:r>
              <w:rPr>
                <w:b/>
                <w:sz w:val="24"/>
                <w:szCs w:val="24"/>
              </w:rPr>
              <w:t>Indicative Contents</w:t>
            </w:r>
          </w:p>
          <w:p w14:paraId="777AFDBC" w14:textId="77777777" w:rsidR="003E4536" w:rsidRDefault="005070C6">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4464FC19" w14:textId="77777777" w:rsidR="003E4536" w:rsidRDefault="003E4536" w:rsidP="00FC7E74">
            <w:pPr>
              <w:spacing w:after="0" w:line="312" w:lineRule="auto"/>
              <w:jc w:val="both"/>
            </w:pPr>
          </w:p>
        </w:tc>
      </w:tr>
    </w:tbl>
    <w:p w14:paraId="2D53B571" w14:textId="77777777" w:rsidR="003E4536" w:rsidRDefault="003E4536">
      <w:pPr>
        <w:spacing w:after="384" w:line="312" w:lineRule="auto"/>
        <w:rPr>
          <w:rFonts w:ascii="Cambria" w:eastAsia="Cambria" w:hAnsi="Cambria" w:cs="Cambria"/>
          <w:b/>
          <w:color w:val="000000"/>
          <w:sz w:val="24"/>
          <w:szCs w:val="24"/>
        </w:rPr>
      </w:pPr>
    </w:p>
    <w:tbl>
      <w:tblPr>
        <w:tblStyle w:val="a5"/>
        <w:tblW w:w="10455" w:type="dxa"/>
        <w:tblInd w:w="-540" w:type="dxa"/>
        <w:tblLayout w:type="fixed"/>
        <w:tblLook w:val="0400" w:firstRow="0" w:lastRow="0" w:firstColumn="0" w:lastColumn="0" w:noHBand="0" w:noVBand="1"/>
      </w:tblPr>
      <w:tblGrid>
        <w:gridCol w:w="2564"/>
        <w:gridCol w:w="7891"/>
      </w:tblGrid>
      <w:tr w:rsidR="003E4536" w14:paraId="04DD1728" w14:textId="77777777">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7F647282" w14:textId="77777777" w:rsidR="003E4536" w:rsidRDefault="005070C6">
            <w:pPr>
              <w:spacing w:after="0" w:line="276" w:lineRule="auto"/>
              <w:jc w:val="center"/>
              <w:rPr>
                <w:b/>
                <w:color w:val="17365D"/>
                <w:sz w:val="28"/>
                <w:szCs w:val="28"/>
              </w:rPr>
            </w:pPr>
            <w:r>
              <w:rPr>
                <w:b/>
                <w:color w:val="17365D"/>
                <w:sz w:val="28"/>
                <w:szCs w:val="28"/>
              </w:rPr>
              <w:t>Learning and Teaching Strategies</w:t>
            </w:r>
          </w:p>
          <w:p w14:paraId="4B89E9D9" w14:textId="77777777" w:rsidR="003E4536" w:rsidRDefault="005070C6">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2F57E8" w14:paraId="2C193E0F" w14:textId="77777777">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30CE0D88" w14:textId="77777777" w:rsidR="002F57E8" w:rsidRDefault="002F57E8" w:rsidP="002F57E8">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6BE9F67E" w14:textId="77777777" w:rsidR="002F57E8" w:rsidRPr="002F57E8" w:rsidRDefault="002F57E8" w:rsidP="002F57E8">
            <w:pPr>
              <w:spacing w:after="0" w:line="276" w:lineRule="auto"/>
              <w:jc w:val="right"/>
              <w:rPr>
                <w:color w:val="000000"/>
                <w:sz w:val="24"/>
                <w:szCs w:val="24"/>
              </w:rPr>
            </w:pPr>
          </w:p>
          <w:p w14:paraId="09A222AF" w14:textId="77777777" w:rsidR="002F57E8" w:rsidRPr="002F57E8" w:rsidRDefault="002F57E8" w:rsidP="002F57E8">
            <w:pPr>
              <w:spacing w:after="0" w:line="276" w:lineRule="auto"/>
              <w:jc w:val="right"/>
              <w:rPr>
                <w:color w:val="000000"/>
                <w:sz w:val="24"/>
                <w:szCs w:val="24"/>
              </w:rPr>
            </w:pPr>
            <w:r w:rsidRPr="002F57E8">
              <w:rPr>
                <w:rFonts w:ascii="Times New Roman" w:hAnsi="Times New Roman" w:cs="Times New Roman" w:hint="cs"/>
                <w:sz w:val="24"/>
                <w:szCs w:val="24"/>
                <w:rtl/>
              </w:rPr>
              <w:t xml:space="preserve">تقييم جهد الطاب يعتمد على التفاعل في المحاضرة </w:t>
            </w:r>
            <w:r w:rsidRPr="002F57E8">
              <w:rPr>
                <w:rFonts w:ascii="Times New Roman" w:hAnsi="Times New Roman" w:cs="Times New Roman"/>
                <w:sz w:val="24"/>
                <w:szCs w:val="24"/>
                <w:rtl/>
              </w:rPr>
              <w:t>–</w:t>
            </w:r>
            <w:r w:rsidRPr="002F57E8">
              <w:rPr>
                <w:rFonts w:ascii="Times New Roman" w:hAnsi="Times New Roman" w:cs="Times New Roman" w:hint="cs"/>
                <w:sz w:val="24"/>
                <w:szCs w:val="24"/>
                <w:rtl/>
              </w:rPr>
              <w:t>الواجبات البيتية- الامتحانات المفاجئة-امتحان نصف الفصل والامتحان النهائي</w:t>
            </w:r>
          </w:p>
        </w:tc>
      </w:tr>
    </w:tbl>
    <w:p w14:paraId="5F6E9EE9" w14:textId="77777777" w:rsidR="003E4536" w:rsidRDefault="003E4536">
      <w:pPr>
        <w:spacing w:line="276" w:lineRule="auto"/>
        <w:rPr>
          <w:rFonts w:ascii="Cambria" w:eastAsia="Cambria" w:hAnsi="Cambria" w:cs="Cambria"/>
          <w:b/>
          <w:color w:val="000000"/>
          <w:sz w:val="36"/>
          <w:szCs w:val="36"/>
        </w:rPr>
      </w:pPr>
    </w:p>
    <w:tbl>
      <w:tblPr>
        <w:tblStyle w:val="a6"/>
        <w:tblW w:w="10455" w:type="dxa"/>
        <w:tblInd w:w="-540" w:type="dxa"/>
        <w:tblLayout w:type="fixed"/>
        <w:tblLook w:val="0400" w:firstRow="0" w:lastRow="0" w:firstColumn="0" w:lastColumn="0" w:noHBand="0" w:noVBand="1"/>
      </w:tblPr>
      <w:tblGrid>
        <w:gridCol w:w="4077"/>
        <w:gridCol w:w="1276"/>
        <w:gridCol w:w="3974"/>
        <w:gridCol w:w="1128"/>
      </w:tblGrid>
      <w:tr w:rsidR="003E4536" w14:paraId="51489708" w14:textId="77777777">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31D34C34" w14:textId="77777777" w:rsidR="003E4536" w:rsidRDefault="005070C6">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121F2E86" w14:textId="77777777" w:rsidR="003E4536" w:rsidRDefault="005070C6">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3E4536" w14:paraId="38252128" w14:textId="77777777">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68D6EB44" w14:textId="77777777" w:rsidR="003E4536" w:rsidRDefault="005070C6">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180C75FC" w14:textId="77777777" w:rsidR="003E4536" w:rsidRDefault="005070C6">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16F5B3" w14:textId="77777777" w:rsidR="003E4536" w:rsidRDefault="00C443E6">
            <w:pPr>
              <w:spacing w:after="0" w:line="312" w:lineRule="auto"/>
              <w:rPr>
                <w:sz w:val="24"/>
                <w:szCs w:val="24"/>
              </w:rPr>
            </w:pPr>
            <w:r>
              <w:rPr>
                <w:sz w:val="24"/>
                <w:szCs w:val="24"/>
              </w:rPr>
              <w:t>87</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8DCB3DC" w14:textId="77777777" w:rsidR="003E4536" w:rsidRDefault="005070C6">
            <w:pPr>
              <w:spacing w:after="0" w:line="312" w:lineRule="auto"/>
              <w:rPr>
                <w:b/>
              </w:rPr>
            </w:pPr>
            <w:r>
              <w:rPr>
                <w:b/>
              </w:rPr>
              <w:t>Structured SWL (h/w)</w:t>
            </w:r>
          </w:p>
          <w:p w14:paraId="25ECE4FA" w14:textId="77777777" w:rsidR="003E4536" w:rsidRDefault="005070C6">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190D6F" w14:textId="77777777" w:rsidR="003E4536" w:rsidRDefault="00C443E6">
            <w:pPr>
              <w:spacing w:after="0" w:line="312" w:lineRule="auto"/>
              <w:rPr>
                <w:sz w:val="24"/>
                <w:szCs w:val="24"/>
              </w:rPr>
            </w:pPr>
            <w:r>
              <w:rPr>
                <w:sz w:val="24"/>
                <w:szCs w:val="24"/>
              </w:rPr>
              <w:t>6</w:t>
            </w:r>
          </w:p>
        </w:tc>
      </w:tr>
      <w:tr w:rsidR="003E4536" w14:paraId="760C2588" w14:textId="77777777">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0375E077" w14:textId="77777777" w:rsidR="003E4536" w:rsidRDefault="005070C6">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5C30DC0B" w14:textId="77777777" w:rsidR="003E4536" w:rsidRDefault="005070C6">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766F48" w14:textId="77777777" w:rsidR="003E4536" w:rsidRDefault="00F04018">
            <w:pPr>
              <w:spacing w:after="0" w:line="312" w:lineRule="auto"/>
              <w:rPr>
                <w:sz w:val="24"/>
                <w:szCs w:val="24"/>
              </w:rPr>
            </w:pPr>
            <w:r>
              <w:rPr>
                <w:sz w:val="24"/>
                <w:szCs w:val="24"/>
              </w:rPr>
              <w:t>113</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F97FC77" w14:textId="77777777" w:rsidR="003E4536" w:rsidRDefault="005070C6">
            <w:pPr>
              <w:spacing w:after="0" w:line="312" w:lineRule="auto"/>
              <w:rPr>
                <w:b/>
              </w:rPr>
            </w:pPr>
            <w:r>
              <w:rPr>
                <w:b/>
              </w:rPr>
              <w:t>Unstructured SWL (h/w)</w:t>
            </w:r>
          </w:p>
          <w:p w14:paraId="74BD3CDD" w14:textId="77777777" w:rsidR="003E4536" w:rsidRDefault="005070C6">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D4F01C" w14:textId="77777777" w:rsidR="003E4536" w:rsidRDefault="00F04018">
            <w:pPr>
              <w:spacing w:after="0" w:line="312" w:lineRule="auto"/>
              <w:rPr>
                <w:sz w:val="24"/>
                <w:szCs w:val="24"/>
              </w:rPr>
            </w:pPr>
            <w:r>
              <w:rPr>
                <w:sz w:val="24"/>
                <w:szCs w:val="24"/>
              </w:rPr>
              <w:t>8</w:t>
            </w:r>
          </w:p>
        </w:tc>
      </w:tr>
      <w:tr w:rsidR="003E4536" w14:paraId="4E66F33B" w14:textId="77777777">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4B08B78F" w14:textId="77777777" w:rsidR="003E4536" w:rsidRDefault="005070C6">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2876CB2F" w14:textId="77777777" w:rsidR="003E4536" w:rsidRDefault="005070C6">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05D8291" w14:textId="77777777" w:rsidR="003E4536" w:rsidRDefault="00F04018">
            <w:pPr>
              <w:spacing w:after="0" w:line="312" w:lineRule="auto"/>
              <w:rPr>
                <w:sz w:val="24"/>
                <w:szCs w:val="24"/>
              </w:rPr>
            </w:pPr>
            <w:r>
              <w:rPr>
                <w:sz w:val="24"/>
                <w:szCs w:val="24"/>
              </w:rPr>
              <w:t>200</w:t>
            </w:r>
          </w:p>
        </w:tc>
      </w:tr>
    </w:tbl>
    <w:p w14:paraId="5E8DF054" w14:textId="77777777" w:rsidR="003E4536" w:rsidRDefault="003E4536">
      <w:pPr>
        <w:spacing w:after="0" w:line="312" w:lineRule="auto"/>
        <w:rPr>
          <w:rFonts w:ascii="Cambria" w:eastAsia="Cambria" w:hAnsi="Cambria" w:cs="Cambria"/>
          <w:b/>
          <w:color w:val="000000"/>
        </w:rPr>
      </w:pPr>
    </w:p>
    <w:p w14:paraId="0649B4D0" w14:textId="77777777" w:rsidR="001D1794" w:rsidRDefault="001D1794">
      <w:pPr>
        <w:spacing w:after="0" w:line="312" w:lineRule="auto"/>
        <w:rPr>
          <w:rFonts w:ascii="Cambria" w:eastAsia="Cambria" w:hAnsi="Cambria" w:cs="Cambria"/>
          <w:b/>
          <w:color w:val="000000"/>
        </w:rPr>
      </w:pPr>
    </w:p>
    <w:p w14:paraId="54AA516C" w14:textId="77777777" w:rsidR="00C443E6" w:rsidRDefault="00C443E6">
      <w:pPr>
        <w:spacing w:after="0" w:line="312" w:lineRule="auto"/>
        <w:rPr>
          <w:rFonts w:ascii="Cambria" w:eastAsia="Cambria" w:hAnsi="Cambria" w:cs="Cambria"/>
          <w:b/>
          <w:color w:val="000000"/>
        </w:rPr>
      </w:pPr>
    </w:p>
    <w:p w14:paraId="25028F7A" w14:textId="77777777" w:rsidR="004B7062" w:rsidRDefault="004B7062">
      <w:pPr>
        <w:spacing w:after="0" w:line="312" w:lineRule="auto"/>
        <w:rPr>
          <w:rFonts w:ascii="Cambria" w:eastAsia="Cambria" w:hAnsi="Cambria" w:cs="Cambria"/>
          <w:b/>
          <w:color w:val="000000"/>
        </w:rPr>
      </w:pPr>
    </w:p>
    <w:tbl>
      <w:tblPr>
        <w:tblStyle w:val="a7"/>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3E4536" w14:paraId="0F2F96B6" w14:textId="77777777">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6E46FCBB" w14:textId="77777777" w:rsidR="003E4536" w:rsidRDefault="005070C6">
            <w:pPr>
              <w:spacing w:after="0" w:line="312" w:lineRule="auto"/>
              <w:jc w:val="center"/>
              <w:rPr>
                <w:b/>
                <w:color w:val="17365D"/>
                <w:sz w:val="28"/>
                <w:szCs w:val="28"/>
              </w:rPr>
            </w:pPr>
            <w:r>
              <w:rPr>
                <w:b/>
                <w:color w:val="17365D"/>
                <w:sz w:val="28"/>
                <w:szCs w:val="28"/>
              </w:rPr>
              <w:t>Module Evaluation</w:t>
            </w:r>
          </w:p>
          <w:p w14:paraId="345A81BA" w14:textId="77777777" w:rsidR="003E4536" w:rsidRDefault="005070C6">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3E4536" w14:paraId="7A009EB5" w14:textId="77777777">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2FB58B4D" w14:textId="77777777" w:rsidR="003E4536" w:rsidRDefault="003E4536">
            <w:pPr>
              <w:spacing w:after="0" w:line="312" w:lineRule="auto"/>
              <w:ind w:left="360" w:hanging="720"/>
              <w:rPr>
                <w:b/>
                <w:sz w:val="20"/>
                <w:szCs w:val="20"/>
              </w:rPr>
            </w:pPr>
          </w:p>
          <w:p w14:paraId="62ADD1E0" w14:textId="77777777" w:rsidR="003E4536" w:rsidRDefault="005070C6">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41597476" w14:textId="77777777" w:rsidR="003E4536" w:rsidRDefault="005070C6">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1FD5B6E6" w14:textId="77777777" w:rsidR="003E4536" w:rsidRDefault="005070C6">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64D65BD6" w14:textId="77777777" w:rsidR="003E4536" w:rsidRDefault="005070C6">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E8E091F" w14:textId="77777777" w:rsidR="003E4536" w:rsidRDefault="005070C6">
            <w:pPr>
              <w:spacing w:after="0" w:line="312" w:lineRule="auto"/>
              <w:rPr>
                <w:b/>
                <w:color w:val="000000"/>
              </w:rPr>
            </w:pPr>
            <w:r>
              <w:rPr>
                <w:b/>
                <w:color w:val="000000"/>
              </w:rPr>
              <w:t>Relevant Learning Outcome</w:t>
            </w:r>
          </w:p>
        </w:tc>
      </w:tr>
      <w:tr w:rsidR="003E4536" w14:paraId="485C7BD1" w14:textId="77777777">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04D58BA8" w14:textId="77777777" w:rsidR="003E4536" w:rsidRDefault="005070C6">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0F5B4FED" w14:textId="77777777" w:rsidR="003E4536" w:rsidRDefault="005070C6">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3D15EACC" w14:textId="77777777" w:rsidR="003E4536" w:rsidRDefault="00C443E6">
            <w:pPr>
              <w:spacing w:after="0" w:line="312" w:lineRule="auto"/>
              <w:jc w:val="center"/>
              <w:rPr>
                <w:color w:val="000000"/>
              </w:rPr>
            </w:pPr>
            <w:r>
              <w:rPr>
                <w:color w:val="000000"/>
              </w:rPr>
              <w:t>3</w:t>
            </w:r>
          </w:p>
        </w:tc>
        <w:tc>
          <w:tcPr>
            <w:tcW w:w="2250" w:type="dxa"/>
            <w:tcBorders>
              <w:top w:val="single" w:sz="4" w:space="0" w:color="000000"/>
              <w:left w:val="single" w:sz="4" w:space="0" w:color="000000"/>
              <w:bottom w:val="single" w:sz="4" w:space="0" w:color="000000"/>
              <w:right w:val="nil"/>
            </w:tcBorders>
            <w:vAlign w:val="center"/>
          </w:tcPr>
          <w:p w14:paraId="0CDD7AB1" w14:textId="77777777" w:rsidR="003E4536" w:rsidRDefault="005070C6" w:rsidP="009475C5">
            <w:pPr>
              <w:spacing w:after="0" w:line="312" w:lineRule="auto"/>
              <w:jc w:val="center"/>
              <w:rPr>
                <w:color w:val="000000"/>
              </w:rPr>
            </w:pPr>
            <w:r>
              <w:t>1</w:t>
            </w:r>
            <w:r w:rsidR="009475C5">
              <w:t>0</w:t>
            </w:r>
            <w:r>
              <w:rPr>
                <w:color w:val="000000"/>
              </w:rPr>
              <w:t>% (</w:t>
            </w:r>
            <w:r>
              <w:t>1</w:t>
            </w:r>
            <w:r w:rsidR="009475C5">
              <w:t>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14:paraId="27B87EF7" w14:textId="77777777" w:rsidR="003E4536" w:rsidRDefault="00C443E6">
            <w:pPr>
              <w:spacing w:after="0" w:line="312" w:lineRule="auto"/>
              <w:jc w:val="center"/>
              <w:rPr>
                <w:color w:val="000000"/>
              </w:rPr>
            </w:pPr>
            <w:r>
              <w:rPr>
                <w:color w:val="000000"/>
              </w:rPr>
              <w:t>4,8,12</w:t>
            </w:r>
          </w:p>
        </w:tc>
        <w:tc>
          <w:tcPr>
            <w:tcW w:w="2385" w:type="dxa"/>
            <w:tcBorders>
              <w:top w:val="single" w:sz="4" w:space="0" w:color="000000"/>
              <w:left w:val="single" w:sz="4" w:space="0" w:color="000000"/>
              <w:bottom w:val="single" w:sz="4" w:space="0" w:color="000000"/>
              <w:right w:val="single" w:sz="4" w:space="0" w:color="000000"/>
            </w:tcBorders>
            <w:vAlign w:val="center"/>
          </w:tcPr>
          <w:p w14:paraId="6BEB9914" w14:textId="77777777" w:rsidR="003E4536" w:rsidRDefault="005070C6">
            <w:pPr>
              <w:spacing w:after="0" w:line="312" w:lineRule="auto"/>
              <w:rPr>
                <w:color w:val="000000"/>
              </w:rPr>
            </w:pPr>
            <w:r>
              <w:t>LO #1, 2, 10 and 11</w:t>
            </w:r>
          </w:p>
        </w:tc>
      </w:tr>
      <w:tr w:rsidR="003E4536" w14:paraId="4E5DB352" w14:textId="77777777">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1F06DBF7" w14:textId="77777777" w:rsidR="003E4536" w:rsidRDefault="003E4536">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653160CE" w14:textId="77777777" w:rsidR="003E4536" w:rsidRDefault="005070C6">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325BA304" w14:textId="77777777" w:rsidR="003E4536" w:rsidRDefault="005070C6">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0089A4AD" w14:textId="77777777" w:rsidR="003E4536" w:rsidRDefault="005070C6">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3B7F3A9E" w14:textId="77777777" w:rsidR="003E4536" w:rsidRDefault="009475C5" w:rsidP="009475C5">
            <w:pPr>
              <w:spacing w:after="0" w:line="312" w:lineRule="auto"/>
              <w:jc w:val="center"/>
              <w:rPr>
                <w:color w:val="000000"/>
              </w:rPr>
            </w:pPr>
            <w:r>
              <w:t>3</w:t>
            </w:r>
            <w:r w:rsidR="005070C6">
              <w:t>, 1</w:t>
            </w:r>
            <w:r>
              <w:t>1</w:t>
            </w:r>
          </w:p>
        </w:tc>
        <w:tc>
          <w:tcPr>
            <w:tcW w:w="2385" w:type="dxa"/>
            <w:tcBorders>
              <w:top w:val="single" w:sz="4" w:space="0" w:color="000000"/>
              <w:left w:val="single" w:sz="4" w:space="0" w:color="000000"/>
              <w:bottom w:val="single" w:sz="4" w:space="0" w:color="000000"/>
              <w:right w:val="single" w:sz="4" w:space="0" w:color="000000"/>
            </w:tcBorders>
            <w:vAlign w:val="center"/>
          </w:tcPr>
          <w:p w14:paraId="1AF89AF7" w14:textId="77777777" w:rsidR="003E4536" w:rsidRDefault="005070C6">
            <w:pPr>
              <w:spacing w:after="0" w:line="312" w:lineRule="auto"/>
              <w:rPr>
                <w:color w:val="000000"/>
              </w:rPr>
            </w:pPr>
            <w:r>
              <w:t>LO # 3, 4, 6 and 7</w:t>
            </w:r>
          </w:p>
        </w:tc>
      </w:tr>
      <w:tr w:rsidR="003E4536" w14:paraId="5EE70194" w14:textId="77777777">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7BB53677" w14:textId="77777777" w:rsidR="003E4536" w:rsidRDefault="003E4536">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71F75FB9" w14:textId="77777777" w:rsidR="003E4536" w:rsidRDefault="005070C6">
            <w:pPr>
              <w:spacing w:after="0"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14:paraId="3A203D02" w14:textId="77777777" w:rsidR="003E4536" w:rsidRDefault="00C443E6">
            <w:pPr>
              <w:spacing w:after="0" w:line="312" w:lineRule="auto"/>
              <w:jc w:val="center"/>
              <w:rPr>
                <w:color w:val="000000"/>
              </w:rPr>
            </w:pPr>
            <w:r>
              <w:rPr>
                <w:color w:val="000000"/>
              </w:rPr>
              <w:t>0</w:t>
            </w:r>
          </w:p>
        </w:tc>
        <w:tc>
          <w:tcPr>
            <w:tcW w:w="2250" w:type="dxa"/>
            <w:tcBorders>
              <w:top w:val="single" w:sz="4" w:space="0" w:color="000000"/>
              <w:left w:val="single" w:sz="4" w:space="0" w:color="000000"/>
              <w:bottom w:val="single" w:sz="4" w:space="0" w:color="000000"/>
              <w:right w:val="nil"/>
            </w:tcBorders>
            <w:vAlign w:val="center"/>
          </w:tcPr>
          <w:p w14:paraId="01D158DC" w14:textId="77777777" w:rsidR="003E4536" w:rsidRDefault="00C443E6">
            <w:pPr>
              <w:spacing w:after="0" w:line="312" w:lineRule="auto"/>
              <w:jc w:val="center"/>
              <w:rPr>
                <w:color w:val="000000"/>
              </w:rPr>
            </w:pPr>
            <w:r>
              <w:t>0</w:t>
            </w:r>
          </w:p>
        </w:tc>
        <w:tc>
          <w:tcPr>
            <w:tcW w:w="1455" w:type="dxa"/>
            <w:tcBorders>
              <w:top w:val="single" w:sz="4" w:space="0" w:color="000000"/>
              <w:left w:val="single" w:sz="4" w:space="0" w:color="000000"/>
              <w:bottom w:val="single" w:sz="4" w:space="0" w:color="000000"/>
              <w:right w:val="single" w:sz="4" w:space="0" w:color="000000"/>
            </w:tcBorders>
            <w:vAlign w:val="center"/>
          </w:tcPr>
          <w:p w14:paraId="574AAF4F" w14:textId="77777777" w:rsidR="003E4536" w:rsidRDefault="003E4536">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67345D2A" w14:textId="77777777" w:rsidR="003E4536" w:rsidRDefault="003E4536">
            <w:pPr>
              <w:spacing w:after="0" w:line="312" w:lineRule="auto"/>
              <w:rPr>
                <w:color w:val="000000"/>
              </w:rPr>
            </w:pPr>
          </w:p>
        </w:tc>
      </w:tr>
      <w:tr w:rsidR="003E4536" w14:paraId="2FC70C77" w14:textId="77777777">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5F346521" w14:textId="77777777" w:rsidR="003E4536" w:rsidRDefault="003E4536">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78187F12" w14:textId="77777777" w:rsidR="003E4536" w:rsidRDefault="005070C6">
            <w:pPr>
              <w:spacing w:after="0"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14:paraId="5ECFDECE" w14:textId="77777777" w:rsidR="003E4536" w:rsidRDefault="005070C6">
            <w:pPr>
              <w:spacing w:after="0"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14:paraId="67A37C0B" w14:textId="77777777" w:rsidR="003E4536" w:rsidRDefault="005070C6">
            <w:pPr>
              <w:spacing w:after="0"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14:paraId="05DAB1D4" w14:textId="77777777" w:rsidR="003E4536" w:rsidRDefault="005070C6">
            <w:pPr>
              <w:spacing w:after="0"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14:paraId="31E4C0D9" w14:textId="77777777" w:rsidR="003E4536" w:rsidRDefault="005070C6">
            <w:pPr>
              <w:spacing w:after="0" w:line="312" w:lineRule="auto"/>
              <w:rPr>
                <w:color w:val="000000"/>
              </w:rPr>
            </w:pPr>
            <w:r>
              <w:t>LO # 5, 8 and 10</w:t>
            </w:r>
          </w:p>
        </w:tc>
      </w:tr>
      <w:tr w:rsidR="003E4536" w14:paraId="4E5FCF73" w14:textId="77777777">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0235FD96" w14:textId="77777777" w:rsidR="003E4536" w:rsidRDefault="005070C6">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6C4E1A7D" w14:textId="77777777" w:rsidR="003E4536" w:rsidRDefault="005070C6">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0B5B13B1" w14:textId="77777777" w:rsidR="003E4536" w:rsidRDefault="005070C6">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400F3575" w14:textId="77777777" w:rsidR="003E4536" w:rsidRDefault="009475C5" w:rsidP="009475C5">
            <w:pPr>
              <w:spacing w:after="0" w:line="312" w:lineRule="auto"/>
              <w:jc w:val="center"/>
              <w:rPr>
                <w:color w:val="000000"/>
              </w:rPr>
            </w:pPr>
            <w:r>
              <w:t>2</w:t>
            </w:r>
            <w:r w:rsidR="005070C6">
              <w:t>0</w:t>
            </w:r>
            <w:r w:rsidR="005070C6">
              <w:rPr>
                <w:color w:val="000000"/>
              </w:rPr>
              <w:t>% (</w:t>
            </w:r>
            <w:r>
              <w:t>2</w:t>
            </w:r>
            <w:r w:rsidR="005070C6">
              <w:t>0</w:t>
            </w:r>
            <w:r w:rsidR="005070C6">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2282A046" w14:textId="77777777" w:rsidR="003E4536" w:rsidRDefault="005070C6">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084B5DF2" w14:textId="77777777" w:rsidR="003E4536" w:rsidRDefault="005070C6">
            <w:pPr>
              <w:spacing w:after="0" w:line="312" w:lineRule="auto"/>
              <w:rPr>
                <w:color w:val="000000"/>
              </w:rPr>
            </w:pPr>
            <w:r>
              <w:t>LO # 1-7</w:t>
            </w:r>
          </w:p>
        </w:tc>
      </w:tr>
      <w:tr w:rsidR="003E4536" w14:paraId="797B7705" w14:textId="77777777">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4CA65401" w14:textId="77777777" w:rsidR="003E4536" w:rsidRDefault="003E4536">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23F1936A" w14:textId="77777777" w:rsidR="003E4536" w:rsidRDefault="005070C6">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05B11650" w14:textId="77777777" w:rsidR="003E4536" w:rsidRDefault="00C443E6">
            <w:pPr>
              <w:spacing w:after="0" w:line="312" w:lineRule="auto"/>
              <w:jc w:val="center"/>
              <w:rPr>
                <w:color w:val="000000"/>
              </w:rPr>
            </w:pPr>
            <w:r>
              <w:t>3</w:t>
            </w:r>
            <w:r w:rsidR="005070C6">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75B1B581" w14:textId="77777777" w:rsidR="003E4536" w:rsidRDefault="005070C6">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3D8D09C7" w14:textId="77777777" w:rsidR="003E4536" w:rsidRDefault="005070C6" w:rsidP="009475C5">
            <w:pPr>
              <w:spacing w:after="0" w:line="312" w:lineRule="auto"/>
              <w:jc w:val="center"/>
              <w:rPr>
                <w:color w:val="000000"/>
              </w:rPr>
            </w:pPr>
            <w:r>
              <w:rPr>
                <w:color w:val="000000"/>
              </w:rPr>
              <w:t>1</w:t>
            </w:r>
            <w:r w:rsidR="009475C5">
              <w:rPr>
                <w:color w:val="000000"/>
              </w:rPr>
              <w:t>5</w:t>
            </w:r>
          </w:p>
        </w:tc>
        <w:tc>
          <w:tcPr>
            <w:tcW w:w="2385" w:type="dxa"/>
            <w:tcBorders>
              <w:top w:val="single" w:sz="4" w:space="0" w:color="000000"/>
              <w:left w:val="single" w:sz="4" w:space="0" w:color="000000"/>
              <w:bottom w:val="single" w:sz="4" w:space="0" w:color="000000"/>
              <w:right w:val="single" w:sz="4" w:space="0" w:color="000000"/>
            </w:tcBorders>
            <w:vAlign w:val="center"/>
          </w:tcPr>
          <w:p w14:paraId="66BCF121" w14:textId="77777777" w:rsidR="003E4536" w:rsidRDefault="005070C6">
            <w:pPr>
              <w:spacing w:after="0" w:line="312" w:lineRule="auto"/>
              <w:rPr>
                <w:color w:val="000000"/>
              </w:rPr>
            </w:pPr>
            <w:r>
              <w:rPr>
                <w:color w:val="000000"/>
              </w:rPr>
              <w:t>All</w:t>
            </w:r>
          </w:p>
        </w:tc>
      </w:tr>
      <w:tr w:rsidR="003E4536" w14:paraId="1A2884D9" w14:textId="77777777">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1091FA93" w14:textId="77777777" w:rsidR="003E4536" w:rsidRDefault="005070C6">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4B468157" w14:textId="77777777" w:rsidR="003E4536" w:rsidRDefault="005070C6">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6ADCB953" w14:textId="77777777" w:rsidR="003E4536" w:rsidRDefault="003E4536">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30BE9360" w14:textId="77777777" w:rsidR="003E4536" w:rsidRDefault="003E4536">
            <w:pPr>
              <w:spacing w:after="0" w:line="312" w:lineRule="auto"/>
              <w:rPr>
                <w:color w:val="000000"/>
              </w:rPr>
            </w:pPr>
          </w:p>
        </w:tc>
      </w:tr>
    </w:tbl>
    <w:p w14:paraId="1F7D2A70" w14:textId="77777777" w:rsidR="003E4536" w:rsidRDefault="003E4536">
      <w:pPr>
        <w:spacing w:after="0" w:line="312" w:lineRule="auto"/>
        <w:rPr>
          <w:rFonts w:ascii="Cambria" w:eastAsia="Cambria" w:hAnsi="Cambria" w:cs="Cambria"/>
          <w:b/>
          <w:color w:val="000000"/>
          <w:sz w:val="16"/>
          <w:szCs w:val="16"/>
        </w:rPr>
      </w:pPr>
    </w:p>
    <w:p w14:paraId="1FD1C79B" w14:textId="77777777" w:rsidR="003E4536" w:rsidRDefault="003E4536">
      <w:pPr>
        <w:spacing w:after="0" w:line="312" w:lineRule="auto"/>
        <w:rPr>
          <w:rFonts w:ascii="Cambria" w:eastAsia="Cambria" w:hAnsi="Cambria" w:cs="Cambria"/>
          <w:b/>
          <w:color w:val="000000"/>
          <w:sz w:val="16"/>
          <w:szCs w:val="16"/>
        </w:rPr>
      </w:pPr>
    </w:p>
    <w:p w14:paraId="4DE352A2" w14:textId="77777777" w:rsidR="003E4536" w:rsidRDefault="003E4536">
      <w:pPr>
        <w:spacing w:line="276" w:lineRule="auto"/>
        <w:rPr>
          <w:rFonts w:ascii="Cambria" w:eastAsia="Cambria" w:hAnsi="Cambria" w:cs="Cambria"/>
          <w:b/>
          <w:color w:val="000000"/>
          <w:sz w:val="16"/>
          <w:szCs w:val="16"/>
        </w:rPr>
      </w:pPr>
    </w:p>
    <w:tbl>
      <w:tblPr>
        <w:tblStyle w:val="a8"/>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3E4536" w14:paraId="0B7D757C" w14:textId="77777777">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24E5FC13" w14:textId="77777777" w:rsidR="003E4536" w:rsidRDefault="005070C6">
            <w:pPr>
              <w:spacing w:after="0" w:line="360" w:lineRule="auto"/>
              <w:jc w:val="center"/>
              <w:rPr>
                <w:b/>
                <w:color w:val="17365D"/>
                <w:sz w:val="28"/>
                <w:szCs w:val="28"/>
              </w:rPr>
            </w:pPr>
            <w:r>
              <w:rPr>
                <w:b/>
                <w:color w:val="17365D"/>
                <w:sz w:val="28"/>
                <w:szCs w:val="28"/>
              </w:rPr>
              <w:t>Delivery Plan (Weekly Syllabus)</w:t>
            </w:r>
          </w:p>
          <w:p w14:paraId="26043BF9" w14:textId="77777777" w:rsidR="003E4536" w:rsidRDefault="005070C6">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3E4536" w14:paraId="708AD929" w14:textId="777777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710C819" w14:textId="77777777" w:rsidR="003E4536" w:rsidRDefault="005070C6">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9D94DD0" w14:textId="77777777" w:rsidR="003E4536" w:rsidRDefault="005070C6">
            <w:pPr>
              <w:spacing w:after="0" w:line="360" w:lineRule="auto"/>
              <w:rPr>
                <w:b/>
                <w:sz w:val="24"/>
                <w:szCs w:val="24"/>
              </w:rPr>
            </w:pPr>
            <w:r>
              <w:rPr>
                <w:b/>
              </w:rPr>
              <w:t>Material Covered</w:t>
            </w:r>
          </w:p>
        </w:tc>
      </w:tr>
      <w:tr w:rsidR="00AF1E79" w14:paraId="3B64D6B5" w14:textId="777777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9B9E75E" w14:textId="77777777" w:rsidR="00AF1E79" w:rsidRDefault="00AF1E79" w:rsidP="00AF1E79">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0BEDC32A" w14:textId="77777777" w:rsidR="00AF1E79" w:rsidRPr="00E84024" w:rsidRDefault="00AF1E79" w:rsidP="00AF1E79">
            <w:pPr>
              <w:bidi/>
              <w:spacing w:after="0" w:line="360" w:lineRule="auto"/>
              <w:rPr>
                <w:rFonts w:asciiTheme="majorBidi" w:hAnsiTheme="majorBidi" w:cstheme="majorBidi"/>
                <w:sz w:val="24"/>
                <w:szCs w:val="24"/>
                <w:rtl/>
              </w:rPr>
            </w:pPr>
            <w:r w:rsidRPr="00E84024">
              <w:rPr>
                <w:rFonts w:asciiTheme="majorBidi" w:hAnsiTheme="majorBidi" w:cstheme="majorBidi"/>
                <w:sz w:val="24"/>
                <w:szCs w:val="24"/>
                <w:rtl/>
              </w:rPr>
              <w:t>المحددات، الخصائص، القاعدة النحوية، تطبيق المحدد</w:t>
            </w:r>
          </w:p>
        </w:tc>
      </w:tr>
      <w:tr w:rsidR="00AF1E79" w14:paraId="6AF45AE8" w14:textId="777777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68DBD4A" w14:textId="77777777" w:rsidR="00AF1E79" w:rsidRDefault="00AF1E79" w:rsidP="00AF1E79">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26A38A10" w14:textId="77777777" w:rsidR="00AF1E79" w:rsidRPr="00E84024" w:rsidRDefault="00AF1E79" w:rsidP="00AF1E79">
            <w:pPr>
              <w:bidi/>
              <w:spacing w:after="0" w:line="360" w:lineRule="auto"/>
              <w:rPr>
                <w:rFonts w:asciiTheme="majorBidi" w:hAnsiTheme="majorBidi" w:cstheme="majorBidi"/>
                <w:sz w:val="24"/>
                <w:szCs w:val="24"/>
                <w:rtl/>
              </w:rPr>
            </w:pPr>
            <w:r w:rsidRPr="00E84024">
              <w:rPr>
                <w:rFonts w:asciiTheme="majorBidi" w:hAnsiTheme="majorBidi" w:cstheme="majorBidi"/>
                <w:sz w:val="24"/>
                <w:szCs w:val="24"/>
                <w:rtl/>
              </w:rPr>
              <w:t>متجهات، متجهات في الفضاء، متجه الوحدة، حاصل الضرب القياسي، حاصل الضرب المتجهي</w:t>
            </w:r>
          </w:p>
        </w:tc>
      </w:tr>
      <w:tr w:rsidR="00AF1E79" w14:paraId="010E699E" w14:textId="77777777">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B5060FB" w14:textId="77777777" w:rsidR="00AF1E79" w:rsidRDefault="00AF1E79" w:rsidP="00AF1E79">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15A549D7" w14:textId="77777777" w:rsidR="00AF1E79" w:rsidRPr="00E84024" w:rsidRDefault="00AF1E79" w:rsidP="00AF1E79">
            <w:pPr>
              <w:bidi/>
              <w:spacing w:after="0" w:line="360" w:lineRule="auto"/>
              <w:rPr>
                <w:rFonts w:asciiTheme="majorBidi" w:hAnsiTheme="majorBidi" w:cstheme="majorBidi"/>
                <w:sz w:val="24"/>
                <w:szCs w:val="24"/>
                <w:rtl/>
              </w:rPr>
            </w:pPr>
            <w:r w:rsidRPr="00E84024">
              <w:rPr>
                <w:rFonts w:asciiTheme="majorBidi" w:hAnsiTheme="majorBidi" w:cstheme="majorBidi"/>
                <w:sz w:val="24"/>
                <w:szCs w:val="24"/>
                <w:rtl/>
              </w:rPr>
              <w:t>الدوال المثلثية وعلاقتها، تمثيل الدوال بيانياً، المعادلات المثلثية</w:t>
            </w:r>
          </w:p>
        </w:tc>
      </w:tr>
      <w:tr w:rsidR="00AF1E79" w14:paraId="377FBF28" w14:textId="777777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0F681D5" w14:textId="77777777" w:rsidR="00AF1E79" w:rsidRDefault="00AF1E79" w:rsidP="00AF1E79">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2BDF7B08" w14:textId="77777777" w:rsidR="00AF1E79" w:rsidRPr="00E84024" w:rsidRDefault="00AF1E79" w:rsidP="00AF1E79">
            <w:pPr>
              <w:bidi/>
              <w:spacing w:after="0" w:line="360" w:lineRule="auto"/>
              <w:rPr>
                <w:rFonts w:asciiTheme="majorBidi" w:hAnsiTheme="majorBidi" w:cstheme="majorBidi"/>
                <w:sz w:val="24"/>
                <w:szCs w:val="24"/>
                <w:rtl/>
              </w:rPr>
            </w:pPr>
            <w:r w:rsidRPr="00E84024">
              <w:rPr>
                <w:rFonts w:asciiTheme="majorBidi" w:hAnsiTheme="majorBidi" w:cstheme="majorBidi"/>
                <w:sz w:val="24"/>
                <w:szCs w:val="24"/>
                <w:rtl/>
              </w:rPr>
              <w:t>دالة النهايات، النهاية الجبرية، النهاية المثلثية، اللانهاية كحد</w:t>
            </w:r>
          </w:p>
        </w:tc>
      </w:tr>
      <w:tr w:rsidR="00AF1E79" w14:paraId="3ED4EF9F" w14:textId="777777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AD52A2D" w14:textId="77777777" w:rsidR="00AF1E79" w:rsidRDefault="00AF1E79" w:rsidP="00AF1E79">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1EBFCAD4" w14:textId="77777777" w:rsidR="00AF1E79" w:rsidRPr="00E84024" w:rsidRDefault="00AF1E79" w:rsidP="00AF1E79">
            <w:pPr>
              <w:bidi/>
              <w:spacing w:after="0" w:line="360" w:lineRule="auto"/>
              <w:rPr>
                <w:rFonts w:asciiTheme="majorBidi" w:hAnsiTheme="majorBidi" w:cstheme="majorBidi"/>
                <w:sz w:val="24"/>
                <w:szCs w:val="24"/>
                <w:rtl/>
              </w:rPr>
            </w:pPr>
            <w:r w:rsidRPr="00E84024">
              <w:rPr>
                <w:rFonts w:asciiTheme="majorBidi" w:hAnsiTheme="majorBidi" w:cstheme="majorBidi"/>
                <w:sz w:val="24"/>
                <w:szCs w:val="24"/>
                <w:rtl/>
              </w:rPr>
              <w:t>قاعدة المشتقة، المشتقة الجبرية والمثلثية، قاعدة السلسلة، السرعة والتسارع</w:t>
            </w:r>
          </w:p>
        </w:tc>
      </w:tr>
      <w:tr w:rsidR="00AF1E79" w14:paraId="7AF2493D" w14:textId="777777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9F980FB" w14:textId="77777777" w:rsidR="00AF1E79" w:rsidRDefault="00AF1E79" w:rsidP="00AF1E79">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43D5C4F8" w14:textId="77777777" w:rsidR="00AF1E79" w:rsidRPr="00E84024" w:rsidRDefault="00AF1E79" w:rsidP="00AF1E79">
            <w:pPr>
              <w:bidi/>
              <w:spacing w:after="0" w:line="360" w:lineRule="auto"/>
              <w:rPr>
                <w:rFonts w:asciiTheme="majorBidi" w:hAnsiTheme="majorBidi" w:cstheme="majorBidi"/>
                <w:sz w:val="24"/>
                <w:szCs w:val="24"/>
                <w:rtl/>
              </w:rPr>
            </w:pPr>
            <w:r w:rsidRPr="00E84024">
              <w:rPr>
                <w:rFonts w:asciiTheme="majorBidi" w:hAnsiTheme="majorBidi" w:cstheme="majorBidi"/>
                <w:sz w:val="24"/>
                <w:szCs w:val="24"/>
                <w:rtl/>
              </w:rPr>
              <w:t>الدوال المثلثية العكسية ومشتقاتها، اللوغاريتم والدوال الأسية ومشتقاتها</w:t>
            </w:r>
          </w:p>
        </w:tc>
      </w:tr>
      <w:tr w:rsidR="00AF1E79" w14:paraId="407749FA" w14:textId="777777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BF09F9F" w14:textId="77777777" w:rsidR="00AF1E79" w:rsidRDefault="00AF1E79" w:rsidP="00AF1E79">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19287759" w14:textId="77777777" w:rsidR="00AF1E79" w:rsidRPr="00E84024" w:rsidRDefault="00AF1E79" w:rsidP="00AF1E79">
            <w:pPr>
              <w:bidi/>
              <w:spacing w:after="0" w:line="360" w:lineRule="auto"/>
              <w:rPr>
                <w:rFonts w:asciiTheme="majorBidi" w:hAnsiTheme="majorBidi" w:cstheme="majorBidi"/>
                <w:sz w:val="24"/>
                <w:szCs w:val="24"/>
                <w:rtl/>
              </w:rPr>
            </w:pPr>
            <w:r w:rsidRPr="00E84024">
              <w:rPr>
                <w:rFonts w:asciiTheme="majorBidi" w:hAnsiTheme="majorBidi" w:cstheme="majorBidi"/>
                <w:sz w:val="24"/>
                <w:szCs w:val="24"/>
                <w:rtl/>
              </w:rPr>
              <w:t>امتحان منتصف الفصل الدراسي، الدوال الزائدية ومشتقاتها، الدوال الزائدية العكسية ومشتقاتها</w:t>
            </w:r>
          </w:p>
        </w:tc>
      </w:tr>
      <w:tr w:rsidR="00AF1E79" w14:paraId="1471E9A3" w14:textId="777777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B5DE1F3" w14:textId="77777777" w:rsidR="00AF1E79" w:rsidRDefault="00AF1E79" w:rsidP="00AF1E79">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14:paraId="1BB1F0DC" w14:textId="77777777" w:rsidR="00AF1E79" w:rsidRPr="00E84024" w:rsidRDefault="00AF1E79" w:rsidP="00AF1E79">
            <w:pPr>
              <w:bidi/>
              <w:spacing w:after="0" w:line="360" w:lineRule="auto"/>
              <w:rPr>
                <w:rFonts w:asciiTheme="majorBidi" w:hAnsiTheme="majorBidi" w:cstheme="majorBidi"/>
                <w:sz w:val="24"/>
                <w:szCs w:val="24"/>
                <w:rtl/>
              </w:rPr>
            </w:pPr>
            <w:r w:rsidRPr="00E84024">
              <w:rPr>
                <w:rFonts w:asciiTheme="majorBidi" w:hAnsiTheme="majorBidi" w:cstheme="majorBidi"/>
                <w:sz w:val="24"/>
                <w:szCs w:val="24"/>
                <w:rtl/>
              </w:rPr>
              <w:t>التكامل، تكاملات الدوال المثلثية والعكسية، تكاملات اللوغاريتم والدوال الأسية.</w:t>
            </w:r>
          </w:p>
        </w:tc>
      </w:tr>
      <w:tr w:rsidR="00AF1E79" w14:paraId="3F83BB31" w14:textId="777777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11CD127" w14:textId="77777777" w:rsidR="00AF1E79" w:rsidRDefault="00AF1E79" w:rsidP="00AF1E79">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14:paraId="7990B52F" w14:textId="77777777" w:rsidR="00AF1E79" w:rsidRPr="00E84024" w:rsidRDefault="00AF1E79" w:rsidP="00AF1E79">
            <w:pPr>
              <w:bidi/>
              <w:spacing w:after="0" w:line="360" w:lineRule="auto"/>
              <w:rPr>
                <w:rFonts w:asciiTheme="majorBidi" w:hAnsiTheme="majorBidi" w:cstheme="majorBidi"/>
                <w:sz w:val="24"/>
                <w:szCs w:val="24"/>
                <w:rtl/>
              </w:rPr>
            </w:pPr>
            <w:r w:rsidRPr="00E84024">
              <w:rPr>
                <w:rFonts w:asciiTheme="majorBidi" w:hAnsiTheme="majorBidi" w:cstheme="majorBidi"/>
                <w:sz w:val="24"/>
                <w:szCs w:val="24"/>
                <w:rtl/>
              </w:rPr>
              <w:t>تكاملات اللوغاريتم والدوال الأسية، تكاملات الدوال الزائدية ومشتقاتها، قواعد لوبيتال</w:t>
            </w:r>
          </w:p>
        </w:tc>
      </w:tr>
      <w:tr w:rsidR="00AF1E79" w14:paraId="3C2BACA6" w14:textId="777777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BB12F07" w14:textId="77777777" w:rsidR="00AF1E79" w:rsidRDefault="00AF1E79" w:rsidP="00AF1E79">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14:paraId="1765EC6C" w14:textId="77777777" w:rsidR="00AF1E79" w:rsidRPr="00E84024" w:rsidRDefault="00AF1E79" w:rsidP="00AF1E79">
            <w:pPr>
              <w:bidi/>
              <w:spacing w:after="0" w:line="360" w:lineRule="auto"/>
              <w:rPr>
                <w:rFonts w:asciiTheme="majorBidi" w:hAnsiTheme="majorBidi" w:cstheme="majorBidi"/>
                <w:sz w:val="24"/>
                <w:szCs w:val="24"/>
                <w:rtl/>
              </w:rPr>
            </w:pPr>
            <w:r w:rsidRPr="00E84024">
              <w:rPr>
                <w:rFonts w:asciiTheme="majorBidi" w:hAnsiTheme="majorBidi" w:cstheme="majorBidi"/>
                <w:sz w:val="24"/>
                <w:szCs w:val="24"/>
                <w:rtl/>
              </w:rPr>
              <w:t>طرق التكامل؛ التكامل بالأجزاء، التكامل بالكسور الجزئية</w:t>
            </w:r>
          </w:p>
        </w:tc>
      </w:tr>
      <w:tr w:rsidR="00AF1E79" w14:paraId="5479CAF2" w14:textId="777777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28B25BB" w14:textId="77777777" w:rsidR="00AF1E79" w:rsidRDefault="00AF1E79" w:rsidP="00AF1E79">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14:paraId="5F33776F" w14:textId="77777777" w:rsidR="00AF1E79" w:rsidRPr="00E84024" w:rsidRDefault="00AF1E79" w:rsidP="00AF1E79">
            <w:pPr>
              <w:bidi/>
              <w:spacing w:after="0" w:line="360" w:lineRule="auto"/>
              <w:rPr>
                <w:rFonts w:asciiTheme="majorBidi" w:hAnsiTheme="majorBidi" w:cstheme="majorBidi"/>
                <w:sz w:val="24"/>
                <w:szCs w:val="24"/>
                <w:rtl/>
              </w:rPr>
            </w:pPr>
            <w:r w:rsidRPr="00E84024">
              <w:rPr>
                <w:rFonts w:asciiTheme="majorBidi" w:hAnsiTheme="majorBidi" w:cstheme="majorBidi"/>
                <w:sz w:val="24"/>
                <w:szCs w:val="24"/>
                <w:rtl/>
              </w:rPr>
              <w:t>التكامل بالتعويض المثلثي، تكامل ax</w:t>
            </w:r>
            <w:r w:rsidRPr="00E84024">
              <w:rPr>
                <w:rFonts w:asciiTheme="majorBidi" w:hAnsiTheme="majorBidi" w:cstheme="majorBidi"/>
                <w:sz w:val="24"/>
                <w:szCs w:val="24"/>
                <w:vertAlign w:val="superscript"/>
                <w:rtl/>
              </w:rPr>
              <w:t>2</w:t>
            </w:r>
            <w:r w:rsidRPr="00E84024">
              <w:rPr>
                <w:rFonts w:asciiTheme="majorBidi" w:hAnsiTheme="majorBidi" w:cstheme="majorBidi"/>
                <w:sz w:val="24"/>
                <w:szCs w:val="24"/>
                <w:rtl/>
              </w:rPr>
              <w:t xml:space="preserve"> + bx + c</w:t>
            </w:r>
          </w:p>
        </w:tc>
      </w:tr>
      <w:tr w:rsidR="00AF1E79" w14:paraId="69F754F3" w14:textId="777777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F6B75C9" w14:textId="77777777" w:rsidR="00AF1E79" w:rsidRDefault="00AF1E79" w:rsidP="00AF1E79">
            <w:pPr>
              <w:spacing w:after="0"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14:paraId="389291FC" w14:textId="77777777" w:rsidR="00AF1E79" w:rsidRPr="00E84024" w:rsidRDefault="00AF1E79" w:rsidP="00AF1E79">
            <w:pPr>
              <w:bidi/>
              <w:spacing w:after="0" w:line="360" w:lineRule="auto"/>
              <w:rPr>
                <w:rFonts w:asciiTheme="majorBidi" w:hAnsiTheme="majorBidi" w:cstheme="majorBidi"/>
                <w:sz w:val="24"/>
                <w:szCs w:val="24"/>
                <w:rtl/>
              </w:rPr>
            </w:pPr>
            <w:r w:rsidRPr="00E84024">
              <w:rPr>
                <w:rFonts w:asciiTheme="majorBidi" w:hAnsiTheme="majorBidi" w:cstheme="majorBidi"/>
                <w:sz w:val="24"/>
                <w:szCs w:val="24"/>
                <w:rtl/>
              </w:rPr>
              <w:t>تطبيق التكامل المساحة تحت المنحنى وبين المنحنيين</w:t>
            </w:r>
          </w:p>
        </w:tc>
      </w:tr>
      <w:tr w:rsidR="00AF1E79" w14:paraId="5EC0341F" w14:textId="777777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082D767" w14:textId="77777777" w:rsidR="00AF1E79" w:rsidRDefault="00AF1E79" w:rsidP="00AF1E79">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14:paraId="468E5E30" w14:textId="77777777" w:rsidR="00AF1E79" w:rsidRPr="00E84024" w:rsidRDefault="00AF1E79" w:rsidP="00AF1E79">
            <w:pPr>
              <w:bidi/>
              <w:spacing w:after="0" w:line="360" w:lineRule="auto"/>
              <w:rPr>
                <w:rFonts w:asciiTheme="majorBidi" w:hAnsiTheme="majorBidi" w:cstheme="majorBidi"/>
                <w:sz w:val="24"/>
                <w:szCs w:val="24"/>
                <w:rtl/>
              </w:rPr>
            </w:pPr>
            <w:r w:rsidRPr="00E84024">
              <w:rPr>
                <w:rFonts w:asciiTheme="majorBidi" w:hAnsiTheme="majorBidi" w:cstheme="majorBidi"/>
                <w:sz w:val="24"/>
                <w:szCs w:val="24"/>
                <w:rtl/>
              </w:rPr>
              <w:t>مساحة السطح المولدة، طول المنحنى</w:t>
            </w:r>
          </w:p>
        </w:tc>
      </w:tr>
      <w:tr w:rsidR="00AF1E79" w14:paraId="454691B1" w14:textId="777777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E9C7D8E" w14:textId="77777777" w:rsidR="00AF1E79" w:rsidRDefault="00AF1E79" w:rsidP="00AF1E79">
            <w:pPr>
              <w:spacing w:after="0"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14:paraId="24896078" w14:textId="77777777" w:rsidR="00AF1E79" w:rsidRPr="00E84024" w:rsidRDefault="00AF1E79" w:rsidP="00AF1E79">
            <w:pPr>
              <w:bidi/>
              <w:spacing w:after="0" w:line="360" w:lineRule="auto"/>
              <w:rPr>
                <w:rFonts w:asciiTheme="majorBidi" w:hAnsiTheme="majorBidi" w:cstheme="majorBidi"/>
                <w:sz w:val="24"/>
                <w:szCs w:val="24"/>
                <w:rtl/>
              </w:rPr>
            </w:pPr>
            <w:r w:rsidRPr="00E84024">
              <w:rPr>
                <w:rFonts w:asciiTheme="majorBidi" w:hAnsiTheme="majorBidi" w:cstheme="majorBidi"/>
                <w:sz w:val="24"/>
                <w:szCs w:val="24"/>
                <w:rtl/>
              </w:rPr>
              <w:t>الحجم الناتج عن دوران المنحنى، المعادلات التفاضلية البسيطة، قاعدة سيمبسون للمساحة، قاعدة شبه المنحرف للمساحة، التطبيقات</w:t>
            </w:r>
          </w:p>
        </w:tc>
      </w:tr>
      <w:tr w:rsidR="003E4536" w14:paraId="07990E0D" w14:textId="77777777">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F5012AF" w14:textId="77777777" w:rsidR="003E4536" w:rsidRDefault="005070C6">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14:paraId="7DE9A62D" w14:textId="77777777" w:rsidR="003E4536" w:rsidRPr="00C7167B" w:rsidRDefault="00C7167B">
            <w:pPr>
              <w:spacing w:after="0" w:line="360" w:lineRule="auto"/>
              <w:rPr>
                <w:rFonts w:asciiTheme="majorBidi" w:hAnsiTheme="majorBidi" w:cstheme="majorBidi"/>
                <w:b/>
              </w:rPr>
            </w:pPr>
            <w:r w:rsidRPr="00C7167B">
              <w:rPr>
                <w:rFonts w:asciiTheme="majorBidi" w:hAnsiTheme="majorBidi" w:cstheme="majorBidi"/>
                <w:b/>
              </w:rPr>
              <w:t>Final Examination</w:t>
            </w:r>
          </w:p>
        </w:tc>
      </w:tr>
    </w:tbl>
    <w:p w14:paraId="15BCCC63" w14:textId="77777777" w:rsidR="003E4536" w:rsidRDefault="003E4536">
      <w:pPr>
        <w:tabs>
          <w:tab w:val="center" w:pos="3870"/>
        </w:tabs>
        <w:spacing w:after="0" w:line="360" w:lineRule="auto"/>
        <w:ind w:left="1985"/>
        <w:jc w:val="both"/>
        <w:rPr>
          <w:rFonts w:ascii="Times New Roman" w:eastAsia="Times New Roman" w:hAnsi="Times New Roman" w:cs="Times New Roman"/>
          <w:b/>
          <w:sz w:val="32"/>
          <w:szCs w:val="32"/>
        </w:rPr>
      </w:pPr>
    </w:p>
    <w:tbl>
      <w:tblPr>
        <w:tblStyle w:val="aa"/>
        <w:tblW w:w="10515" w:type="dxa"/>
        <w:tblInd w:w="-540" w:type="dxa"/>
        <w:tblLayout w:type="fixed"/>
        <w:tblLook w:val="0400" w:firstRow="0" w:lastRow="0" w:firstColumn="0" w:lastColumn="0" w:noHBand="0" w:noVBand="1"/>
      </w:tblPr>
      <w:tblGrid>
        <w:gridCol w:w="2340"/>
        <w:gridCol w:w="5835"/>
        <w:gridCol w:w="2340"/>
      </w:tblGrid>
      <w:tr w:rsidR="003E4536" w14:paraId="00516C66" w14:textId="77777777">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06F9A645" w14:textId="77777777" w:rsidR="003E4536" w:rsidRDefault="005070C6">
            <w:pPr>
              <w:spacing w:after="0" w:line="312" w:lineRule="auto"/>
              <w:jc w:val="center"/>
              <w:rPr>
                <w:b/>
                <w:color w:val="17365D"/>
                <w:sz w:val="28"/>
                <w:szCs w:val="28"/>
              </w:rPr>
            </w:pPr>
            <w:r>
              <w:rPr>
                <w:b/>
                <w:color w:val="17365D"/>
                <w:sz w:val="28"/>
                <w:szCs w:val="28"/>
              </w:rPr>
              <w:t>Learning and Teaching Resources</w:t>
            </w:r>
          </w:p>
          <w:p w14:paraId="326C504D" w14:textId="77777777" w:rsidR="003E4536" w:rsidRDefault="005070C6">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3E4536" w14:paraId="7C612925" w14:textId="77777777">
        <w:tc>
          <w:tcPr>
            <w:tcW w:w="2340" w:type="dxa"/>
            <w:tcBorders>
              <w:top w:val="single" w:sz="4" w:space="0" w:color="000000"/>
              <w:left w:val="single" w:sz="4" w:space="0" w:color="000000"/>
              <w:bottom w:val="single" w:sz="4" w:space="0" w:color="000000"/>
              <w:right w:val="nil"/>
            </w:tcBorders>
            <w:vAlign w:val="center"/>
          </w:tcPr>
          <w:p w14:paraId="4EB83109" w14:textId="77777777" w:rsidR="003E4536" w:rsidRDefault="003E4536">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0B3E1804" w14:textId="77777777" w:rsidR="003E4536" w:rsidRDefault="005070C6">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82C08F9" w14:textId="77777777" w:rsidR="003E4536" w:rsidRDefault="005070C6">
            <w:pPr>
              <w:spacing w:after="0" w:line="312" w:lineRule="auto"/>
              <w:jc w:val="center"/>
              <w:rPr>
                <w:b/>
              </w:rPr>
            </w:pPr>
            <w:r>
              <w:rPr>
                <w:b/>
              </w:rPr>
              <w:t>Available in the Library?</w:t>
            </w:r>
          </w:p>
        </w:tc>
      </w:tr>
      <w:tr w:rsidR="003E4536" w14:paraId="1D57D42E" w14:textId="77777777">
        <w:tc>
          <w:tcPr>
            <w:tcW w:w="2340" w:type="dxa"/>
            <w:tcBorders>
              <w:top w:val="single" w:sz="4" w:space="0" w:color="000000"/>
              <w:left w:val="single" w:sz="4" w:space="0" w:color="000000"/>
              <w:bottom w:val="single" w:sz="4" w:space="0" w:color="000000"/>
              <w:right w:val="nil"/>
            </w:tcBorders>
            <w:shd w:val="clear" w:color="auto" w:fill="DAEEF3"/>
            <w:vAlign w:val="center"/>
          </w:tcPr>
          <w:p w14:paraId="367477D6" w14:textId="77777777" w:rsidR="003E4536" w:rsidRDefault="005070C6">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2D262F46" w14:textId="77777777" w:rsidR="003E4536" w:rsidRDefault="0068787A">
            <w:pPr>
              <w:spacing w:after="0" w:line="312" w:lineRule="auto"/>
              <w:ind w:left="185"/>
            </w:pPr>
            <w:r>
              <w:t xml:space="preserve">Advanced </w:t>
            </w:r>
            <w:r>
              <w:rPr>
                <w:rFonts w:ascii="Calibri,Italic" w:hAnsi="Calibri,Italic" w:cs="Calibri,Italic"/>
                <w:i/>
                <w:iCs/>
              </w:rPr>
              <w:t>Engineering Mathematics</w:t>
            </w:r>
          </w:p>
        </w:tc>
        <w:tc>
          <w:tcPr>
            <w:tcW w:w="2340" w:type="dxa"/>
            <w:tcBorders>
              <w:top w:val="single" w:sz="4" w:space="0" w:color="000000"/>
              <w:left w:val="single" w:sz="4" w:space="0" w:color="000000"/>
              <w:bottom w:val="single" w:sz="4" w:space="0" w:color="000000"/>
              <w:right w:val="single" w:sz="4" w:space="0" w:color="000000"/>
            </w:tcBorders>
            <w:vAlign w:val="center"/>
          </w:tcPr>
          <w:p w14:paraId="2CF064CD" w14:textId="77777777" w:rsidR="003E4536" w:rsidRDefault="005070C6">
            <w:pPr>
              <w:spacing w:after="0" w:line="312" w:lineRule="auto"/>
              <w:jc w:val="center"/>
              <w:rPr>
                <w:color w:val="FF0000"/>
              </w:rPr>
            </w:pPr>
            <w:r>
              <w:t>Yes</w:t>
            </w:r>
          </w:p>
        </w:tc>
      </w:tr>
      <w:tr w:rsidR="003E4536" w14:paraId="20B5EEDE" w14:textId="77777777">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4D73BC08" w14:textId="77777777" w:rsidR="003E4536" w:rsidRDefault="005070C6">
            <w:pPr>
              <w:spacing w:after="0" w:line="312" w:lineRule="auto"/>
              <w:ind w:left="90"/>
              <w:rPr>
                <w:b/>
              </w:rPr>
            </w:pPr>
            <w:r>
              <w:rPr>
                <w:b/>
              </w:rPr>
              <w:lastRenderedPageBreak/>
              <w:t>Recommended Texts</w:t>
            </w:r>
          </w:p>
        </w:tc>
        <w:tc>
          <w:tcPr>
            <w:tcW w:w="5835" w:type="dxa"/>
            <w:tcBorders>
              <w:top w:val="single" w:sz="4" w:space="0" w:color="000000"/>
              <w:left w:val="single" w:sz="4" w:space="0" w:color="000000"/>
              <w:bottom w:val="single" w:sz="4" w:space="0" w:color="000000"/>
              <w:right w:val="nil"/>
            </w:tcBorders>
            <w:vAlign w:val="center"/>
          </w:tcPr>
          <w:p w14:paraId="6C015825" w14:textId="77777777" w:rsidR="003E4536" w:rsidRDefault="0068787A">
            <w:pPr>
              <w:spacing w:after="0" w:line="312" w:lineRule="auto"/>
              <w:ind w:left="185"/>
            </w:pPr>
            <w:r>
              <w:t>Calculus</w:t>
            </w:r>
          </w:p>
        </w:tc>
        <w:tc>
          <w:tcPr>
            <w:tcW w:w="2340" w:type="dxa"/>
            <w:tcBorders>
              <w:top w:val="single" w:sz="4" w:space="0" w:color="000000"/>
              <w:left w:val="single" w:sz="4" w:space="0" w:color="000000"/>
              <w:bottom w:val="single" w:sz="4" w:space="0" w:color="000000"/>
              <w:right w:val="single" w:sz="4" w:space="0" w:color="000000"/>
            </w:tcBorders>
            <w:vAlign w:val="center"/>
          </w:tcPr>
          <w:p w14:paraId="0A9F6A19" w14:textId="77777777" w:rsidR="003E4536" w:rsidRDefault="005070C6">
            <w:pPr>
              <w:spacing w:after="0" w:line="312" w:lineRule="auto"/>
              <w:jc w:val="center"/>
            </w:pPr>
            <w:r>
              <w:t>No</w:t>
            </w:r>
          </w:p>
        </w:tc>
      </w:tr>
      <w:tr w:rsidR="003E4536" w14:paraId="6BFFEB0E" w14:textId="77777777">
        <w:tc>
          <w:tcPr>
            <w:tcW w:w="2340" w:type="dxa"/>
            <w:tcBorders>
              <w:top w:val="single" w:sz="4" w:space="0" w:color="000000"/>
              <w:left w:val="single" w:sz="4" w:space="0" w:color="000000"/>
              <w:bottom w:val="single" w:sz="4" w:space="0" w:color="000000"/>
              <w:right w:val="nil"/>
            </w:tcBorders>
            <w:shd w:val="clear" w:color="auto" w:fill="DAEEF3"/>
            <w:vAlign w:val="center"/>
          </w:tcPr>
          <w:p w14:paraId="7E996D72" w14:textId="77777777" w:rsidR="003E4536" w:rsidRDefault="005070C6">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5F08B476" w14:textId="77777777" w:rsidR="003E4536" w:rsidRDefault="003E4536">
            <w:pPr>
              <w:spacing w:after="0" w:line="312" w:lineRule="auto"/>
              <w:ind w:left="180"/>
            </w:pPr>
          </w:p>
        </w:tc>
      </w:tr>
    </w:tbl>
    <w:p w14:paraId="53E97045" w14:textId="77777777" w:rsidR="003E4536" w:rsidRDefault="005070C6">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Style w:val="ab"/>
        <w:tblW w:w="10470" w:type="dxa"/>
        <w:tblInd w:w="-547" w:type="dxa"/>
        <w:tblLayout w:type="fixed"/>
        <w:tblLook w:val="0400" w:firstRow="0" w:lastRow="0" w:firstColumn="0" w:lastColumn="0" w:noHBand="0" w:noVBand="1"/>
      </w:tblPr>
      <w:tblGrid>
        <w:gridCol w:w="1620"/>
        <w:gridCol w:w="1710"/>
        <w:gridCol w:w="2085"/>
        <w:gridCol w:w="1155"/>
        <w:gridCol w:w="3900"/>
      </w:tblGrid>
      <w:tr w:rsidR="003E4536" w14:paraId="1BCEDF5A" w14:textId="77777777">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3D84EE65" w14:textId="77777777" w:rsidR="003E4536" w:rsidRDefault="005070C6">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2FBA5EAD" w14:textId="77777777" w:rsidR="003E4536" w:rsidRDefault="005070C6">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3E4536" w14:paraId="265989F1" w14:textId="77777777">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6A5B44A1" w14:textId="77777777" w:rsidR="003E4536" w:rsidRDefault="005070C6">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4A64B286" w14:textId="77777777" w:rsidR="003E4536" w:rsidRDefault="005070C6">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142196F3" w14:textId="77777777" w:rsidR="003E4536" w:rsidRDefault="005070C6">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67A89AB4" w14:textId="77777777" w:rsidR="003E4536" w:rsidRDefault="005070C6">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4A43CE98" w14:textId="77777777" w:rsidR="003E4536" w:rsidRDefault="005070C6">
            <w:pPr>
              <w:spacing w:after="0"/>
              <w:rPr>
                <w:b/>
                <w:color w:val="000000"/>
              </w:rPr>
            </w:pPr>
            <w:r>
              <w:rPr>
                <w:b/>
                <w:color w:val="000000"/>
              </w:rPr>
              <w:t>Definition</w:t>
            </w:r>
          </w:p>
        </w:tc>
      </w:tr>
      <w:tr w:rsidR="003E4536" w14:paraId="6CF2CB42" w14:textId="77777777">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540DAB88" w14:textId="77777777" w:rsidR="003E4536" w:rsidRDefault="005070C6">
            <w:pPr>
              <w:spacing w:after="0"/>
              <w:rPr>
                <w:b/>
                <w:color w:val="000000"/>
              </w:rPr>
            </w:pPr>
            <w:r>
              <w:rPr>
                <w:b/>
                <w:color w:val="000000"/>
              </w:rPr>
              <w:t>Success Group</w:t>
            </w:r>
          </w:p>
          <w:p w14:paraId="2B7A571A" w14:textId="77777777" w:rsidR="003E4536" w:rsidRDefault="005070C6">
            <w:pPr>
              <w:spacing w:after="0"/>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0F6C39FE" w14:textId="77777777" w:rsidR="003E4536" w:rsidRDefault="005070C6">
            <w:pPr>
              <w:spacing w:after="0"/>
              <w:ind w:firstLine="72"/>
              <w:rPr>
                <w:b/>
                <w:color w:val="000000"/>
              </w:rPr>
            </w:pPr>
            <w:r>
              <w:rPr>
                <w:b/>
                <w:color w:val="000000"/>
              </w:rPr>
              <w:t xml:space="preserve">A - </w:t>
            </w:r>
            <w:r>
              <w:rPr>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45F98BEE" w14:textId="77777777" w:rsidR="003E4536" w:rsidRDefault="005070C6">
            <w:pPr>
              <w:bidi/>
              <w:spacing w:after="0"/>
              <w:jc w:val="center"/>
              <w:rPr>
                <w:b/>
                <w:sz w:val="24"/>
                <w:szCs w:val="24"/>
              </w:rPr>
            </w:pPr>
            <w:r>
              <w:rPr>
                <w:rFonts w:cs="Times New Roman"/>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117A0E51" w14:textId="77777777" w:rsidR="003E4536" w:rsidRDefault="005070C6">
            <w:pPr>
              <w:spacing w:after="0"/>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1283FFA3" w14:textId="77777777" w:rsidR="003E4536" w:rsidRDefault="005070C6">
            <w:pPr>
              <w:spacing w:after="0"/>
              <w:rPr>
                <w:color w:val="000000"/>
              </w:rPr>
            </w:pPr>
            <w:r>
              <w:rPr>
                <w:color w:val="000000"/>
              </w:rPr>
              <w:t>Outstanding Performance</w:t>
            </w:r>
          </w:p>
        </w:tc>
      </w:tr>
      <w:tr w:rsidR="003E4536" w14:paraId="5B4D9B80" w14:textId="77777777">
        <w:trPr>
          <w:trHeight w:val="300"/>
        </w:trPr>
        <w:tc>
          <w:tcPr>
            <w:tcW w:w="1620" w:type="dxa"/>
            <w:vMerge/>
            <w:tcBorders>
              <w:top w:val="single" w:sz="6" w:space="0" w:color="000000"/>
              <w:left w:val="single" w:sz="6" w:space="0" w:color="000000"/>
              <w:bottom w:val="nil"/>
              <w:right w:val="single" w:sz="6" w:space="0" w:color="000000"/>
            </w:tcBorders>
            <w:vAlign w:val="center"/>
          </w:tcPr>
          <w:p w14:paraId="396C81E9" w14:textId="77777777" w:rsidR="003E4536" w:rsidRDefault="003E4536">
            <w:pPr>
              <w:widowControl w:val="0"/>
              <w:pBdr>
                <w:top w:val="nil"/>
                <w:left w:val="nil"/>
                <w:bottom w:val="nil"/>
                <w:right w:val="nil"/>
                <w:between w:val="nil"/>
              </w:pBdr>
              <w:spacing w:after="0"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12C0A6E2" w14:textId="77777777" w:rsidR="003E4536" w:rsidRDefault="005070C6">
            <w:pPr>
              <w:spacing w:after="0"/>
              <w:ind w:firstLine="72"/>
              <w:rPr>
                <w:b/>
                <w:color w:val="000000"/>
              </w:rPr>
            </w:pPr>
            <w:r>
              <w:rPr>
                <w:b/>
                <w:color w:val="000000"/>
              </w:rPr>
              <w:t xml:space="preserve">B - </w:t>
            </w:r>
            <w:r>
              <w:rPr>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03CEDA69" w14:textId="77777777" w:rsidR="003E4536" w:rsidRDefault="005070C6">
            <w:pPr>
              <w:bidi/>
              <w:spacing w:after="0"/>
              <w:jc w:val="center"/>
              <w:rPr>
                <w:b/>
                <w:sz w:val="24"/>
                <w:szCs w:val="24"/>
              </w:rPr>
            </w:pPr>
            <w:r>
              <w:rPr>
                <w:rFonts w:cs="Times New Roman"/>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319DAB5D" w14:textId="77777777" w:rsidR="003E4536" w:rsidRDefault="005070C6">
            <w:pPr>
              <w:spacing w:after="0"/>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08C3D1A0" w14:textId="77777777" w:rsidR="003E4536" w:rsidRDefault="005070C6">
            <w:pPr>
              <w:spacing w:after="0"/>
              <w:rPr>
                <w:color w:val="000000"/>
              </w:rPr>
            </w:pPr>
            <w:r>
              <w:rPr>
                <w:color w:val="000000"/>
              </w:rPr>
              <w:t>Above average with some errors</w:t>
            </w:r>
          </w:p>
        </w:tc>
      </w:tr>
      <w:tr w:rsidR="003E4536" w14:paraId="72FF4323" w14:textId="77777777">
        <w:trPr>
          <w:trHeight w:val="300"/>
        </w:trPr>
        <w:tc>
          <w:tcPr>
            <w:tcW w:w="1620" w:type="dxa"/>
            <w:vMerge/>
            <w:tcBorders>
              <w:top w:val="single" w:sz="6" w:space="0" w:color="000000"/>
              <w:left w:val="single" w:sz="6" w:space="0" w:color="000000"/>
              <w:bottom w:val="nil"/>
              <w:right w:val="single" w:sz="6" w:space="0" w:color="000000"/>
            </w:tcBorders>
            <w:vAlign w:val="center"/>
          </w:tcPr>
          <w:p w14:paraId="4B535611" w14:textId="77777777" w:rsidR="003E4536" w:rsidRDefault="003E4536">
            <w:pPr>
              <w:widowControl w:val="0"/>
              <w:pBdr>
                <w:top w:val="nil"/>
                <w:left w:val="nil"/>
                <w:bottom w:val="nil"/>
                <w:right w:val="nil"/>
                <w:between w:val="nil"/>
              </w:pBdr>
              <w:spacing w:after="0"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5719987A" w14:textId="77777777" w:rsidR="003E4536" w:rsidRDefault="005070C6">
            <w:pPr>
              <w:spacing w:after="0"/>
              <w:ind w:firstLine="72"/>
              <w:rPr>
                <w:b/>
                <w:color w:val="000000"/>
              </w:rPr>
            </w:pPr>
            <w:r>
              <w:rPr>
                <w:b/>
                <w:color w:val="000000"/>
              </w:rPr>
              <w:t xml:space="preserve">C </w:t>
            </w:r>
            <w:r w:rsidR="00F0022E">
              <w:rPr>
                <w:b/>
                <w:color w:val="000000"/>
              </w:rPr>
              <w:t>–</w:t>
            </w:r>
            <w:r>
              <w:rPr>
                <w:b/>
                <w:color w:val="000000"/>
              </w:rPr>
              <w:t xml:space="preserve"> </w:t>
            </w:r>
            <w:r>
              <w:rPr>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0BFB530B" w14:textId="77777777" w:rsidR="003E4536" w:rsidRDefault="005070C6">
            <w:pPr>
              <w:bidi/>
              <w:spacing w:after="0"/>
              <w:jc w:val="center"/>
              <w:rPr>
                <w:b/>
                <w:sz w:val="24"/>
                <w:szCs w:val="24"/>
              </w:rPr>
            </w:pPr>
            <w:r>
              <w:rPr>
                <w:rFonts w:cs="Times New Roman"/>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43AD94DA" w14:textId="77777777" w:rsidR="003E4536" w:rsidRDefault="005070C6">
            <w:pPr>
              <w:spacing w:after="0"/>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75345073" w14:textId="77777777" w:rsidR="003E4536" w:rsidRDefault="005070C6">
            <w:pPr>
              <w:spacing w:after="0"/>
              <w:rPr>
                <w:color w:val="000000"/>
              </w:rPr>
            </w:pPr>
            <w:r>
              <w:rPr>
                <w:color w:val="000000"/>
              </w:rPr>
              <w:t xml:space="preserve">Sound </w:t>
            </w:r>
            <w:proofErr w:type="gramStart"/>
            <w:r>
              <w:rPr>
                <w:color w:val="000000"/>
              </w:rPr>
              <w:t>work</w:t>
            </w:r>
            <w:proofErr w:type="gramEnd"/>
            <w:r>
              <w:rPr>
                <w:color w:val="000000"/>
              </w:rPr>
              <w:t xml:space="preserve"> with notable errors</w:t>
            </w:r>
          </w:p>
        </w:tc>
      </w:tr>
      <w:tr w:rsidR="003E4536" w14:paraId="655AEBCE" w14:textId="77777777">
        <w:trPr>
          <w:trHeight w:val="300"/>
        </w:trPr>
        <w:tc>
          <w:tcPr>
            <w:tcW w:w="1620" w:type="dxa"/>
            <w:vMerge/>
            <w:tcBorders>
              <w:top w:val="single" w:sz="6" w:space="0" w:color="000000"/>
              <w:left w:val="single" w:sz="6" w:space="0" w:color="000000"/>
              <w:bottom w:val="nil"/>
              <w:right w:val="single" w:sz="6" w:space="0" w:color="000000"/>
            </w:tcBorders>
            <w:vAlign w:val="center"/>
          </w:tcPr>
          <w:p w14:paraId="45BF7D31" w14:textId="77777777" w:rsidR="003E4536" w:rsidRDefault="003E4536">
            <w:pPr>
              <w:widowControl w:val="0"/>
              <w:pBdr>
                <w:top w:val="nil"/>
                <w:left w:val="nil"/>
                <w:bottom w:val="nil"/>
                <w:right w:val="nil"/>
                <w:between w:val="nil"/>
              </w:pBdr>
              <w:spacing w:after="0"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5E3294CB" w14:textId="77777777" w:rsidR="003E4536" w:rsidRDefault="005070C6">
            <w:pPr>
              <w:spacing w:after="0"/>
              <w:ind w:firstLine="72"/>
              <w:rPr>
                <w:b/>
                <w:color w:val="000000"/>
              </w:rPr>
            </w:pPr>
            <w:r>
              <w:rPr>
                <w:b/>
                <w:color w:val="000000"/>
              </w:rPr>
              <w:t xml:space="preserve">D - </w:t>
            </w:r>
            <w:r>
              <w:rPr>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55832156" w14:textId="77777777" w:rsidR="003E4536" w:rsidRDefault="005070C6">
            <w:pPr>
              <w:bidi/>
              <w:spacing w:after="0"/>
              <w:jc w:val="center"/>
              <w:rPr>
                <w:b/>
                <w:sz w:val="24"/>
                <w:szCs w:val="24"/>
              </w:rPr>
            </w:pPr>
            <w:r>
              <w:rPr>
                <w:rFonts w:cs="Times New Roman"/>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22A2C82B" w14:textId="77777777" w:rsidR="003E4536" w:rsidRDefault="005070C6">
            <w:pPr>
              <w:spacing w:after="0"/>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59E5F0FC" w14:textId="77777777" w:rsidR="003E4536" w:rsidRDefault="005070C6">
            <w:pPr>
              <w:spacing w:after="0"/>
              <w:rPr>
                <w:color w:val="000000"/>
              </w:rPr>
            </w:pPr>
            <w:r>
              <w:rPr>
                <w:color w:val="000000"/>
              </w:rPr>
              <w:t>Fair but with major shortcomings</w:t>
            </w:r>
          </w:p>
        </w:tc>
      </w:tr>
      <w:tr w:rsidR="003E4536" w14:paraId="2AA80E20" w14:textId="77777777">
        <w:trPr>
          <w:trHeight w:val="300"/>
        </w:trPr>
        <w:tc>
          <w:tcPr>
            <w:tcW w:w="1620" w:type="dxa"/>
            <w:vMerge/>
            <w:tcBorders>
              <w:top w:val="single" w:sz="6" w:space="0" w:color="000000"/>
              <w:left w:val="single" w:sz="6" w:space="0" w:color="000000"/>
              <w:bottom w:val="nil"/>
              <w:right w:val="single" w:sz="6" w:space="0" w:color="000000"/>
            </w:tcBorders>
            <w:vAlign w:val="center"/>
          </w:tcPr>
          <w:p w14:paraId="6C152C21" w14:textId="77777777" w:rsidR="003E4536" w:rsidRDefault="003E4536">
            <w:pPr>
              <w:widowControl w:val="0"/>
              <w:pBdr>
                <w:top w:val="nil"/>
                <w:left w:val="nil"/>
                <w:bottom w:val="nil"/>
                <w:right w:val="nil"/>
                <w:between w:val="nil"/>
              </w:pBdr>
              <w:spacing w:after="0"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034AD638" w14:textId="77777777" w:rsidR="003E4536" w:rsidRDefault="005070C6">
            <w:pPr>
              <w:spacing w:after="0"/>
              <w:ind w:firstLine="72"/>
              <w:rPr>
                <w:b/>
                <w:color w:val="000000"/>
              </w:rPr>
            </w:pPr>
            <w:r>
              <w:rPr>
                <w:b/>
                <w:color w:val="000000"/>
              </w:rPr>
              <w:t xml:space="preserve">E - </w:t>
            </w:r>
            <w:r>
              <w:rPr>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6908C8EE" w14:textId="77777777" w:rsidR="003E4536" w:rsidRDefault="005070C6">
            <w:pPr>
              <w:bidi/>
              <w:spacing w:after="0"/>
              <w:jc w:val="center"/>
              <w:rPr>
                <w:b/>
                <w:sz w:val="24"/>
                <w:szCs w:val="24"/>
              </w:rPr>
            </w:pPr>
            <w:r>
              <w:rPr>
                <w:rFonts w:cs="Times New Roman"/>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11114136" w14:textId="77777777" w:rsidR="003E4536" w:rsidRDefault="005070C6">
            <w:pPr>
              <w:spacing w:after="0"/>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5DFF6A90" w14:textId="77777777" w:rsidR="003E4536" w:rsidRDefault="005070C6">
            <w:pPr>
              <w:spacing w:after="0"/>
              <w:rPr>
                <w:color w:val="000000"/>
              </w:rPr>
            </w:pPr>
            <w:r>
              <w:rPr>
                <w:color w:val="000000"/>
              </w:rPr>
              <w:t>Work meets minimum criteria</w:t>
            </w:r>
          </w:p>
        </w:tc>
      </w:tr>
      <w:tr w:rsidR="003E4536" w14:paraId="47D11AEC" w14:textId="77777777">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0C32A61D" w14:textId="77777777" w:rsidR="003E4536" w:rsidRDefault="005070C6">
            <w:pPr>
              <w:spacing w:after="0"/>
              <w:rPr>
                <w:b/>
                <w:color w:val="000000"/>
              </w:rPr>
            </w:pPr>
            <w:r>
              <w:rPr>
                <w:b/>
                <w:color w:val="000000"/>
              </w:rPr>
              <w:t>Fail Group</w:t>
            </w:r>
          </w:p>
          <w:p w14:paraId="0E1B5AC3" w14:textId="77777777" w:rsidR="003E4536" w:rsidRDefault="005070C6">
            <w:pPr>
              <w:spacing w:after="0"/>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4A75B578" w14:textId="77777777" w:rsidR="003E4536" w:rsidRDefault="005070C6">
            <w:pPr>
              <w:spacing w:after="0"/>
              <w:ind w:firstLine="72"/>
              <w:rPr>
                <w:b/>
                <w:color w:val="000000"/>
              </w:rPr>
            </w:pPr>
            <w:r>
              <w:rPr>
                <w:b/>
                <w:color w:val="000000"/>
              </w:rPr>
              <w:t xml:space="preserve">FX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20BF9323" w14:textId="77777777" w:rsidR="003E4536" w:rsidRDefault="005070C6">
            <w:pPr>
              <w:bidi/>
              <w:spacing w:after="0"/>
              <w:jc w:val="center"/>
              <w:rPr>
                <w:b/>
                <w:sz w:val="24"/>
                <w:szCs w:val="24"/>
              </w:rPr>
            </w:pPr>
            <w:r>
              <w:rPr>
                <w:rFonts w:cs="Times New Roman"/>
                <w:b/>
                <w:sz w:val="24"/>
                <w:szCs w:val="24"/>
                <w:rtl/>
              </w:rPr>
              <w:t xml:space="preserve">راسب </w:t>
            </w:r>
            <w:r>
              <w:rPr>
                <w:b/>
                <w:sz w:val="24"/>
                <w:szCs w:val="24"/>
                <w:rtl/>
              </w:rPr>
              <w:t>(</w:t>
            </w:r>
            <w:r>
              <w:rPr>
                <w:rFonts w:cs="Times New Roman"/>
                <w:b/>
                <w:sz w:val="24"/>
                <w:szCs w:val="24"/>
                <w:rtl/>
              </w:rPr>
              <w:t>قيد المعالجة</w:t>
            </w:r>
            <w:r>
              <w:rPr>
                <w:b/>
                <w:sz w:val="24"/>
                <w:szCs w:val="24"/>
                <w:rtl/>
              </w:rPr>
              <w:t>)</w:t>
            </w:r>
          </w:p>
        </w:tc>
        <w:tc>
          <w:tcPr>
            <w:tcW w:w="1155" w:type="dxa"/>
            <w:tcBorders>
              <w:top w:val="single" w:sz="6" w:space="0" w:color="000000"/>
              <w:left w:val="single" w:sz="6" w:space="0" w:color="000000"/>
              <w:bottom w:val="single" w:sz="6" w:space="0" w:color="000000"/>
              <w:right w:val="single" w:sz="4" w:space="0" w:color="000000"/>
            </w:tcBorders>
            <w:vAlign w:val="center"/>
          </w:tcPr>
          <w:p w14:paraId="707C77AF" w14:textId="77777777" w:rsidR="003E4536" w:rsidRDefault="005070C6">
            <w:pPr>
              <w:spacing w:after="0"/>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720869D6" w14:textId="77777777" w:rsidR="003E4536" w:rsidRDefault="005070C6">
            <w:pPr>
              <w:spacing w:after="0"/>
              <w:rPr>
                <w:color w:val="000000"/>
              </w:rPr>
            </w:pPr>
            <w:r>
              <w:rPr>
                <w:color w:val="000000"/>
              </w:rPr>
              <w:t>More work required but credit awarded</w:t>
            </w:r>
          </w:p>
        </w:tc>
      </w:tr>
      <w:tr w:rsidR="003E4536" w14:paraId="07BB4EC3" w14:textId="77777777">
        <w:trPr>
          <w:trHeight w:val="300"/>
        </w:trPr>
        <w:tc>
          <w:tcPr>
            <w:tcW w:w="1620" w:type="dxa"/>
            <w:vMerge/>
            <w:tcBorders>
              <w:top w:val="single" w:sz="6" w:space="0" w:color="000000"/>
              <w:left w:val="single" w:sz="6" w:space="0" w:color="000000"/>
              <w:bottom w:val="nil"/>
              <w:right w:val="single" w:sz="6" w:space="0" w:color="000000"/>
            </w:tcBorders>
            <w:vAlign w:val="center"/>
          </w:tcPr>
          <w:p w14:paraId="3C02A407" w14:textId="77777777" w:rsidR="003E4536" w:rsidRDefault="003E4536">
            <w:pPr>
              <w:widowControl w:val="0"/>
              <w:pBdr>
                <w:top w:val="nil"/>
                <w:left w:val="nil"/>
                <w:bottom w:val="nil"/>
                <w:right w:val="nil"/>
                <w:between w:val="nil"/>
              </w:pBdr>
              <w:spacing w:after="0"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4C5B87A5" w14:textId="77777777" w:rsidR="003E4536" w:rsidRDefault="005070C6">
            <w:pPr>
              <w:spacing w:after="0"/>
              <w:ind w:firstLine="72"/>
              <w:rPr>
                <w:b/>
                <w:color w:val="000000"/>
                <w:sz w:val="24"/>
                <w:szCs w:val="24"/>
              </w:rPr>
            </w:pPr>
            <w:r>
              <w:rPr>
                <w:b/>
                <w:color w:val="000000"/>
              </w:rPr>
              <w:t xml:space="preserve">F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6E6F9C61" w14:textId="77777777" w:rsidR="003E4536" w:rsidRDefault="005070C6">
            <w:pPr>
              <w:bidi/>
              <w:spacing w:after="0"/>
              <w:jc w:val="center"/>
              <w:rPr>
                <w:b/>
              </w:rPr>
            </w:pPr>
            <w:r>
              <w:rPr>
                <w:rFonts w:cs="Times New Roman"/>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4ACF3477" w14:textId="77777777" w:rsidR="003E4536" w:rsidRDefault="005070C6">
            <w:pPr>
              <w:spacing w:after="0"/>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0A1CA38F" w14:textId="77777777" w:rsidR="003E4536" w:rsidRDefault="005070C6">
            <w:pPr>
              <w:spacing w:after="0"/>
              <w:rPr>
                <w:color w:val="000000"/>
              </w:rPr>
            </w:pPr>
            <w:r>
              <w:rPr>
                <w:color w:val="000000"/>
              </w:rPr>
              <w:t>Considerable amount of work required</w:t>
            </w:r>
          </w:p>
        </w:tc>
      </w:tr>
      <w:tr w:rsidR="003E4536" w14:paraId="6C23670A" w14:textId="77777777">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37C94FF4" w14:textId="77777777" w:rsidR="003E4536" w:rsidRDefault="003E4536">
            <w:pPr>
              <w:spacing w:after="0"/>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410D1790" w14:textId="77777777" w:rsidR="003E4536" w:rsidRDefault="003E4536">
            <w:pPr>
              <w:spacing w:after="0"/>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2E4DB393" w14:textId="77777777" w:rsidR="003E4536" w:rsidRDefault="003E4536">
            <w:pPr>
              <w:spacing w:after="0"/>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75EED415" w14:textId="77777777" w:rsidR="003E4536" w:rsidRDefault="003E4536">
            <w:pPr>
              <w:spacing w:after="0"/>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664B26FB" w14:textId="77777777" w:rsidR="003E4536" w:rsidRDefault="003E4536">
            <w:pPr>
              <w:spacing w:after="0"/>
              <w:rPr>
                <w:b/>
                <w:color w:val="000000"/>
              </w:rPr>
            </w:pPr>
          </w:p>
        </w:tc>
      </w:tr>
      <w:tr w:rsidR="003E4536" w14:paraId="061280C7" w14:textId="77777777">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14:paraId="2534CE24" w14:textId="77777777" w:rsidR="003E4536" w:rsidRDefault="003E4536">
            <w:pPr>
              <w:spacing w:after="0"/>
              <w:rPr>
                <w:color w:val="000000"/>
                <w:sz w:val="16"/>
                <w:szCs w:val="16"/>
              </w:rPr>
            </w:pPr>
          </w:p>
          <w:p w14:paraId="75D4F6F1" w14:textId="77777777" w:rsidR="003E4536" w:rsidRDefault="005070C6">
            <w:pPr>
              <w:spacing w:after="0"/>
              <w:jc w:val="both"/>
              <w:rPr>
                <w:color w:val="000000"/>
                <w:sz w:val="16"/>
                <w:szCs w:val="16"/>
              </w:rPr>
            </w:pPr>
            <w:r>
              <w:rPr>
                <w:b/>
                <w:color w:val="000000"/>
              </w:rPr>
              <w:t>Note:</w:t>
            </w:r>
            <w:r>
              <w:rPr>
                <w:color w:val="000000"/>
              </w:rPr>
              <w:t xml:space="preserve"> </w:t>
            </w:r>
            <w:r>
              <w:t xml:space="preserve">Marks </w:t>
            </w:r>
            <w:r>
              <w:rPr>
                <w:color w:val="000000"/>
              </w:rPr>
              <w:t xml:space="preserve">Decimal places above or below 0.5 will be rounded to the higher or lower full mark (for example a mark of 54.5 will be rounded to 55, whereas a mark of 54.4 will be rounded to 54. </w:t>
            </w:r>
            <w:r>
              <w:t>The University</w:t>
            </w:r>
            <w:r>
              <w:rPr>
                <w:color w:val="000000"/>
              </w:rPr>
              <w:t xml:space="preserve"> has a policy NOT to condone "near-pass fails" so the only adjustment to marks awarded by the original marker(s) will be the automatic rounding outlined above.</w:t>
            </w:r>
          </w:p>
        </w:tc>
      </w:tr>
    </w:tbl>
    <w:p w14:paraId="0EE30446" w14:textId="5DB71BC6" w:rsidR="0071590D" w:rsidRDefault="00E83BE8" w:rsidP="00FC7E74">
      <w:pPr>
        <w:spacing w:after="200" w:line="276" w:lineRule="auto"/>
        <w:rPr>
          <w:rFonts w:ascii="Cambria" w:eastAsia="Cambria" w:hAnsi="Cambria" w:cs="Cambria"/>
        </w:rPr>
      </w:pPr>
      <w:r w:rsidRPr="001B5085">
        <w:rPr>
          <w:noProof/>
        </w:rPr>
        <w:drawing>
          <wp:anchor distT="0" distB="0" distL="114300" distR="114300" simplePos="0" relativeHeight="251701248" behindDoc="0" locked="0" layoutInCell="1" allowOverlap="1" wp14:anchorId="71F718BB" wp14:editId="54B16B19">
            <wp:simplePos x="0" y="0"/>
            <wp:positionH relativeFrom="margin">
              <wp:align>left</wp:align>
            </wp:positionH>
            <wp:positionV relativeFrom="paragraph">
              <wp:posOffset>81280</wp:posOffset>
            </wp:positionV>
            <wp:extent cx="4410075" cy="1456077"/>
            <wp:effectExtent l="0" t="0" r="0" b="0"/>
            <wp:wrapNone/>
            <wp:docPr id="2119479109" name="Picture 2119479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r w:rsidR="00F724D0" w:rsidRPr="00F724D0">
        <w:rPr>
          <w:rFonts w:ascii="Cambria" w:eastAsia="Cambria" w:hAnsi="Cambria" w:cs="Cambria"/>
          <w:noProof/>
        </w:rPr>
        <w:drawing>
          <wp:anchor distT="0" distB="0" distL="114300" distR="114300" simplePos="0" relativeHeight="251699200" behindDoc="0" locked="0" layoutInCell="1" allowOverlap="1" wp14:anchorId="5747270D" wp14:editId="555F3A61">
            <wp:simplePos x="0" y="0"/>
            <wp:positionH relativeFrom="column">
              <wp:posOffset>4179570</wp:posOffset>
            </wp:positionH>
            <wp:positionV relativeFrom="paragraph">
              <wp:posOffset>17145</wp:posOffset>
            </wp:positionV>
            <wp:extent cx="2131147" cy="1705610"/>
            <wp:effectExtent l="0" t="0" r="254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61997"/>
                    <a:stretch/>
                  </pic:blipFill>
                  <pic:spPr bwMode="auto">
                    <a:xfrm>
                      <a:off x="0" y="0"/>
                      <a:ext cx="2131147" cy="1705610"/>
                    </a:xfrm>
                    <a:prstGeom prst="rect">
                      <a:avLst/>
                    </a:prstGeom>
                    <a:ln>
                      <a:noFill/>
                    </a:ln>
                    <a:extLst>
                      <a:ext uri="{53640926-AAD7-44D8-BBD7-CCE9431645EC}">
                        <a14:shadowObscured xmlns:a14="http://schemas.microsoft.com/office/drawing/2010/main"/>
                      </a:ext>
                    </a:extLst>
                  </pic:spPr>
                </pic:pic>
              </a:graphicData>
            </a:graphic>
          </wp:anchor>
        </w:drawing>
      </w:r>
    </w:p>
    <w:p w14:paraId="2984BB3E" w14:textId="2FB59D2D" w:rsidR="00F724D0" w:rsidRDefault="00F724D0" w:rsidP="00FC7E74">
      <w:pPr>
        <w:spacing w:before="240"/>
        <w:jc w:val="center"/>
        <w:rPr>
          <w:color w:val="000000"/>
          <w:sz w:val="48"/>
          <w:szCs w:val="48"/>
          <w:rtl/>
        </w:rPr>
      </w:pPr>
    </w:p>
    <w:p w14:paraId="563CBA0B" w14:textId="1F9978AC" w:rsidR="00F724D0" w:rsidRDefault="00F724D0" w:rsidP="00FC7E74">
      <w:pPr>
        <w:spacing w:before="240"/>
        <w:jc w:val="center"/>
        <w:rPr>
          <w:color w:val="000000"/>
          <w:sz w:val="48"/>
          <w:szCs w:val="48"/>
          <w:rtl/>
        </w:rPr>
      </w:pPr>
    </w:p>
    <w:p w14:paraId="6ABAA8D7" w14:textId="77777777" w:rsidR="00F724D0" w:rsidRDefault="00F724D0" w:rsidP="00FC7E74">
      <w:pPr>
        <w:spacing w:before="240"/>
        <w:jc w:val="center"/>
        <w:rPr>
          <w:color w:val="000000"/>
          <w:sz w:val="48"/>
          <w:szCs w:val="48"/>
          <w:rtl/>
        </w:rPr>
      </w:pPr>
    </w:p>
    <w:p w14:paraId="1E58A2D4" w14:textId="77777777" w:rsidR="00F724D0" w:rsidRDefault="00F724D0" w:rsidP="00FC7E74">
      <w:pPr>
        <w:spacing w:before="240"/>
        <w:jc w:val="center"/>
        <w:rPr>
          <w:color w:val="000000"/>
          <w:sz w:val="48"/>
          <w:szCs w:val="48"/>
          <w:rtl/>
        </w:rPr>
      </w:pPr>
    </w:p>
    <w:p w14:paraId="3867997E" w14:textId="77777777" w:rsidR="00F724D0" w:rsidRDefault="00F724D0" w:rsidP="00FC7E74">
      <w:pPr>
        <w:spacing w:before="240"/>
        <w:jc w:val="center"/>
        <w:rPr>
          <w:color w:val="000000"/>
          <w:sz w:val="48"/>
          <w:szCs w:val="48"/>
          <w:rtl/>
        </w:rPr>
      </w:pPr>
    </w:p>
    <w:p w14:paraId="1871606F" w14:textId="77777777" w:rsidR="00F724D0" w:rsidRDefault="00F724D0" w:rsidP="00FC7E74">
      <w:pPr>
        <w:spacing w:before="240"/>
        <w:jc w:val="center"/>
        <w:rPr>
          <w:color w:val="000000"/>
          <w:sz w:val="48"/>
          <w:szCs w:val="48"/>
          <w:rtl/>
        </w:rPr>
      </w:pPr>
    </w:p>
    <w:p w14:paraId="55024362" w14:textId="77777777" w:rsidR="00F724D0" w:rsidRDefault="00F724D0" w:rsidP="00FC7E74">
      <w:pPr>
        <w:spacing w:before="240"/>
        <w:jc w:val="center"/>
        <w:rPr>
          <w:color w:val="000000"/>
          <w:sz w:val="48"/>
          <w:szCs w:val="48"/>
          <w:rtl/>
        </w:rPr>
      </w:pPr>
    </w:p>
    <w:p w14:paraId="4CEAA95D" w14:textId="77777777" w:rsidR="00DF60EA" w:rsidRDefault="00DF60EA" w:rsidP="00DF60EA">
      <w:pPr>
        <w:bidi/>
        <w:jc w:val="center"/>
        <w:rPr>
          <w:sz w:val="24"/>
          <w:szCs w:val="24"/>
        </w:rPr>
      </w:pPr>
    </w:p>
    <w:tbl>
      <w:tblPr>
        <w:tblStyle w:val="a2"/>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FC7E74" w14:paraId="0F069D7B" w14:textId="77777777" w:rsidTr="002C6C4D">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6170245B" w14:textId="77777777" w:rsidR="00FC7E74" w:rsidRDefault="00FC7E74" w:rsidP="002C6C4D">
            <w:pPr>
              <w:spacing w:before="80" w:after="80"/>
              <w:jc w:val="center"/>
              <w:rPr>
                <w:b/>
                <w:color w:val="17365D"/>
                <w:sz w:val="28"/>
                <w:szCs w:val="28"/>
              </w:rPr>
            </w:pPr>
            <w:r>
              <w:rPr>
                <w:b/>
                <w:color w:val="17365D"/>
                <w:sz w:val="28"/>
                <w:szCs w:val="28"/>
              </w:rPr>
              <w:lastRenderedPageBreak/>
              <w:t>Module Information</w:t>
            </w:r>
          </w:p>
          <w:p w14:paraId="262FB384"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FC7E74" w14:paraId="30AEC0B6" w14:textId="77777777" w:rsidTr="002C6C4D">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BD438F3" w14:textId="77777777" w:rsidR="00FC7E74" w:rsidRDefault="00FC7E74" w:rsidP="002C6C4D">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67997DC5" w14:textId="77777777" w:rsidR="00FC7E74" w:rsidRDefault="00CD3DBE" w:rsidP="001977BE">
            <w:pPr>
              <w:pStyle w:val="Heading1"/>
              <w:bidi w:val="0"/>
              <w:spacing w:before="80" w:after="80" w:line="240" w:lineRule="auto"/>
              <w:ind w:left="90"/>
              <w:rPr>
                <w:b w:val="0"/>
                <w:color w:val="FF0000"/>
                <w:sz w:val="30"/>
                <w:szCs w:val="30"/>
                <w:rtl/>
              </w:rPr>
            </w:pPr>
            <w:r>
              <w:rPr>
                <w:rFonts w:hint="cs"/>
                <w:color w:val="FF0000"/>
                <w:sz w:val="30"/>
                <w:szCs w:val="30"/>
                <w:rtl/>
              </w:rPr>
              <w:t>الرسم الهندسي</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067AD0F3" w14:textId="77777777" w:rsidR="00FC7E74" w:rsidRDefault="00FC7E74" w:rsidP="002C6C4D">
            <w:pPr>
              <w:spacing w:before="80" w:after="80"/>
              <w:rPr>
                <w:b/>
              </w:rPr>
            </w:pPr>
            <w:r>
              <w:rPr>
                <w:b/>
              </w:rPr>
              <w:t>Module Delivery</w:t>
            </w:r>
          </w:p>
        </w:tc>
      </w:tr>
      <w:tr w:rsidR="00FC7E74" w14:paraId="5BD7D831"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B23D611" w14:textId="77777777" w:rsidR="00FC7E74" w:rsidRDefault="00FC7E74" w:rsidP="002C6C4D">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68D81CBF" w14:textId="77777777" w:rsidR="00FC7E74" w:rsidRDefault="001977BE" w:rsidP="002C6C4D">
            <w:pPr>
              <w:pStyle w:val="Heading1"/>
              <w:spacing w:before="80" w:after="80" w:line="240" w:lineRule="auto"/>
              <w:ind w:left="90"/>
              <w:rPr>
                <w:b w:val="0"/>
                <w:color w:val="FF0000"/>
                <w:sz w:val="28"/>
                <w:szCs w:val="28"/>
              </w:rPr>
            </w:pPr>
            <w:r>
              <w:rPr>
                <w:sz w:val="24"/>
                <w:szCs w:val="24"/>
              </w:rPr>
              <w:t>C</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5D3ABAB" w14:textId="77777777" w:rsidR="00FC7E74" w:rsidRDefault="002E54C5" w:rsidP="006165DA">
            <w:pPr>
              <w:numPr>
                <w:ilvl w:val="0"/>
                <w:numId w:val="1"/>
              </w:numPr>
              <w:spacing w:before="80" w:after="0" w:line="240" w:lineRule="auto"/>
              <w:rPr>
                <w:b/>
              </w:rPr>
            </w:pPr>
            <w:sdt>
              <w:sdtPr>
                <w:tag w:val="goog_rdk_0"/>
                <w:id w:val="1411960279"/>
              </w:sdtPr>
              <w:sdtEndPr/>
              <w:sdtContent>
                <w:sdt>
                  <w:sdtPr>
                    <w:tag w:val="goog_rdk_3"/>
                    <w:id w:val="-1738391325"/>
                  </w:sdtPr>
                  <w:sdtEndPr/>
                  <w:sdtContent>
                    <w:r w:rsidR="001977BE">
                      <w:rPr>
                        <w:rFonts w:ascii="Arial Unicode MS" w:eastAsia="Arial Unicode MS" w:hAnsi="Arial Unicode MS" w:cs="Arial Unicode MS"/>
                        <w:b/>
                      </w:rPr>
                      <w:t>☐</w:t>
                    </w:r>
                  </w:sdtContent>
                </w:sdt>
              </w:sdtContent>
            </w:sdt>
            <w:r w:rsidR="00FC7E74">
              <w:rPr>
                <w:b/>
              </w:rPr>
              <w:t xml:space="preserve"> Theory    </w:t>
            </w:r>
          </w:p>
          <w:p w14:paraId="646DA89E" w14:textId="77777777" w:rsidR="00FC7E74" w:rsidRDefault="002E54C5" w:rsidP="006165DA">
            <w:pPr>
              <w:numPr>
                <w:ilvl w:val="0"/>
                <w:numId w:val="2"/>
              </w:numPr>
              <w:spacing w:after="0" w:line="240" w:lineRule="auto"/>
              <w:rPr>
                <w:b/>
              </w:rPr>
            </w:pPr>
            <w:sdt>
              <w:sdtPr>
                <w:tag w:val="goog_rdk_1"/>
                <w:id w:val="136002807"/>
              </w:sdtPr>
              <w:sdtEndPr/>
              <w:sdtContent>
                <w:sdt>
                  <w:sdtPr>
                    <w:tag w:val="goog_rdk_3"/>
                    <w:id w:val="1884287974"/>
                  </w:sdtPr>
                  <w:sdtEndPr/>
                  <w:sdtContent>
                    <w:r w:rsidR="00A35478">
                      <w:rPr>
                        <w:rFonts w:ascii="Arial Unicode MS" w:eastAsia="Arial Unicode MS" w:hAnsi="Arial Unicode MS" w:cs="Arial Unicode MS"/>
                        <w:b/>
                      </w:rPr>
                      <w:t>☐</w:t>
                    </w:r>
                  </w:sdtContent>
                </w:sdt>
              </w:sdtContent>
            </w:sdt>
            <w:r w:rsidR="00FC7E74">
              <w:rPr>
                <w:b/>
              </w:rPr>
              <w:t xml:space="preserve"> Lecture</w:t>
            </w:r>
          </w:p>
          <w:p w14:paraId="5DEAAC02" w14:textId="77777777" w:rsidR="00FC7E74" w:rsidRDefault="002E54C5" w:rsidP="006165DA">
            <w:pPr>
              <w:numPr>
                <w:ilvl w:val="0"/>
                <w:numId w:val="2"/>
              </w:numPr>
              <w:spacing w:after="0" w:line="240" w:lineRule="auto"/>
              <w:rPr>
                <w:b/>
              </w:rPr>
            </w:pPr>
            <w:sdt>
              <w:sdtPr>
                <w:tag w:val="goog_rdk_2"/>
                <w:id w:val="442734294"/>
              </w:sdtPr>
              <w:sdtEndPr/>
              <w:sdtContent>
                <w:sdt>
                  <w:sdtPr>
                    <w:tag w:val="goog_rdk_3"/>
                    <w:id w:val="-381101863"/>
                  </w:sdtPr>
                  <w:sdtEndPr/>
                  <w:sdtContent>
                    <w:r w:rsidR="00FC7E74">
                      <w:rPr>
                        <w:rFonts w:ascii="Arial Unicode MS" w:eastAsia="Arial Unicode MS" w:hAnsi="Arial Unicode MS" w:cs="Arial Unicode MS"/>
                        <w:b/>
                      </w:rPr>
                      <w:t>☐</w:t>
                    </w:r>
                  </w:sdtContent>
                </w:sdt>
              </w:sdtContent>
            </w:sdt>
            <w:r w:rsidR="00FC7E74">
              <w:rPr>
                <w:b/>
              </w:rPr>
              <w:t xml:space="preserve"> Lab </w:t>
            </w:r>
          </w:p>
          <w:p w14:paraId="0ED5B72D" w14:textId="77777777" w:rsidR="00FC7E74" w:rsidRDefault="002E54C5" w:rsidP="006165DA">
            <w:pPr>
              <w:numPr>
                <w:ilvl w:val="0"/>
                <w:numId w:val="2"/>
              </w:numPr>
              <w:spacing w:after="0" w:line="240" w:lineRule="auto"/>
              <w:rPr>
                <w:b/>
              </w:rPr>
            </w:pPr>
            <w:sdt>
              <w:sdtPr>
                <w:tag w:val="goog_rdk_3"/>
                <w:id w:val="1610776253"/>
              </w:sdtPr>
              <w:sdtEndPr/>
              <w:sdtContent>
                <w:r w:rsidR="00FC7E74">
                  <w:rPr>
                    <w:rFonts w:ascii="Arial Unicode MS" w:eastAsia="Arial Unicode MS" w:hAnsi="Arial Unicode MS" w:cs="Arial Unicode MS"/>
                    <w:b/>
                  </w:rPr>
                  <w:t>☐</w:t>
                </w:r>
              </w:sdtContent>
            </w:sdt>
            <w:r w:rsidR="00FC7E74">
              <w:rPr>
                <w:b/>
              </w:rPr>
              <w:t xml:space="preserve"> Tutorial</w:t>
            </w:r>
          </w:p>
          <w:p w14:paraId="37E0E2C9" w14:textId="77777777" w:rsidR="00FC7E74" w:rsidRDefault="002E54C5" w:rsidP="006165DA">
            <w:pPr>
              <w:numPr>
                <w:ilvl w:val="0"/>
                <w:numId w:val="2"/>
              </w:numPr>
              <w:spacing w:after="0" w:line="240" w:lineRule="auto"/>
              <w:rPr>
                <w:b/>
              </w:rPr>
            </w:pPr>
            <w:sdt>
              <w:sdtPr>
                <w:tag w:val="goog_rdk_4"/>
                <w:id w:val="1778750765"/>
              </w:sdtPr>
              <w:sdtEndPr/>
              <w:sdtContent>
                <w:sdt>
                  <w:sdtPr>
                    <w:tag w:val="goog_rdk_1"/>
                    <w:id w:val="1941018880"/>
                  </w:sdtPr>
                  <w:sdtEndPr/>
                  <w:sdtContent>
                    <w:r w:rsidR="001977BE">
                      <w:rPr>
                        <w:rFonts w:ascii="Arial Unicode MS" w:eastAsia="Arial Unicode MS" w:hAnsi="Arial Unicode MS" w:cs="Arial Unicode MS"/>
                        <w:b/>
                      </w:rPr>
                      <w:t>☒</w:t>
                    </w:r>
                  </w:sdtContent>
                </w:sdt>
              </w:sdtContent>
            </w:sdt>
            <w:r w:rsidR="00FC7E74">
              <w:rPr>
                <w:b/>
              </w:rPr>
              <w:t xml:space="preserve"> Practical</w:t>
            </w:r>
          </w:p>
          <w:p w14:paraId="4968FDA7" w14:textId="77777777" w:rsidR="00FC7E74" w:rsidRDefault="002E54C5" w:rsidP="006165DA">
            <w:pPr>
              <w:numPr>
                <w:ilvl w:val="0"/>
                <w:numId w:val="2"/>
              </w:numPr>
              <w:spacing w:after="80" w:line="240" w:lineRule="auto"/>
              <w:rPr>
                <w:b/>
              </w:rPr>
            </w:pPr>
            <w:sdt>
              <w:sdtPr>
                <w:tag w:val="goog_rdk_5"/>
                <w:id w:val="1108940289"/>
              </w:sdtPr>
              <w:sdtEndPr/>
              <w:sdtContent>
                <w:r w:rsidR="00FC7E74">
                  <w:rPr>
                    <w:rFonts w:ascii="Arial Unicode MS" w:eastAsia="Arial Unicode MS" w:hAnsi="Arial Unicode MS" w:cs="Arial Unicode MS"/>
                    <w:b/>
                  </w:rPr>
                  <w:t>☐</w:t>
                </w:r>
              </w:sdtContent>
            </w:sdt>
            <w:r w:rsidR="00FC7E74">
              <w:rPr>
                <w:b/>
              </w:rPr>
              <w:t xml:space="preserve"> Seminar</w:t>
            </w:r>
          </w:p>
        </w:tc>
      </w:tr>
      <w:tr w:rsidR="00FC7E74" w14:paraId="21F81B29" w14:textId="77777777" w:rsidTr="002C6C4D">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28DB88E" w14:textId="77777777" w:rsidR="00FC7E74" w:rsidRDefault="00FC7E74" w:rsidP="002C6C4D">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11EDD084" w14:textId="77777777" w:rsidR="00FC7E74" w:rsidRDefault="001977BE" w:rsidP="00A73D9A">
            <w:pPr>
              <w:pStyle w:val="Heading1"/>
              <w:bidi w:val="0"/>
              <w:spacing w:before="80" w:after="80" w:line="240" w:lineRule="auto"/>
              <w:ind w:left="90"/>
              <w:rPr>
                <w:b w:val="0"/>
                <w:color w:val="FF0000"/>
                <w:sz w:val="28"/>
                <w:szCs w:val="28"/>
              </w:rPr>
            </w:pPr>
            <w:r>
              <w:rPr>
                <w:color w:val="FF0000"/>
                <w:sz w:val="28"/>
                <w:szCs w:val="28"/>
              </w:rPr>
              <w:t>H</w:t>
            </w:r>
            <w:r w:rsidR="00A73D9A">
              <w:rPr>
                <w:color w:val="FF0000"/>
                <w:sz w:val="28"/>
                <w:szCs w:val="28"/>
              </w:rPr>
              <w:t>UC-</w:t>
            </w:r>
            <w:r>
              <w:rPr>
                <w:color w:val="FF0000"/>
                <w:sz w:val="28"/>
                <w:szCs w:val="28"/>
              </w:rPr>
              <w:t>ACR</w:t>
            </w:r>
            <w:r w:rsidR="00A73D9A">
              <w:rPr>
                <w:color w:val="FF0000"/>
                <w:sz w:val="28"/>
                <w:szCs w:val="28"/>
              </w:rPr>
              <w:t>-</w:t>
            </w:r>
            <w:r>
              <w:rPr>
                <w:color w:val="FF0000"/>
                <w:sz w:val="28"/>
                <w:szCs w:val="28"/>
              </w:rPr>
              <w:t>101</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B6522E2"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2F93063F"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636AC77" w14:textId="77777777" w:rsidR="00FC7E74" w:rsidRDefault="00FC7E74" w:rsidP="002C6C4D">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3A833064" w14:textId="77777777" w:rsidR="00FC7E74" w:rsidRDefault="00403DEE" w:rsidP="002C6C4D">
            <w:pPr>
              <w:pStyle w:val="Heading1"/>
              <w:spacing w:before="80" w:after="80" w:line="240" w:lineRule="auto"/>
              <w:ind w:left="90"/>
              <w:rPr>
                <w:b w:val="0"/>
                <w:color w:val="FF0000"/>
                <w:sz w:val="28"/>
                <w:szCs w:val="28"/>
              </w:rPr>
            </w:pPr>
            <w:r>
              <w:rPr>
                <w:sz w:val="24"/>
                <w:szCs w:val="24"/>
                <w:shd w:val="clear" w:color="auto" w:fill="E8EAED"/>
              </w:rPr>
              <w:t>6</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5E43A07"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50BC27F8"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6636159" w14:textId="77777777" w:rsidR="00FC7E74" w:rsidRDefault="00FC7E74" w:rsidP="002C6C4D">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1D9A7198" w14:textId="77777777" w:rsidR="00FC7E74" w:rsidRDefault="00403DEE" w:rsidP="002C6C4D">
            <w:pPr>
              <w:pStyle w:val="Heading1"/>
              <w:spacing w:before="80" w:after="80" w:line="240" w:lineRule="auto"/>
              <w:ind w:left="90"/>
              <w:rPr>
                <w:b w:val="0"/>
                <w:color w:val="FF0000"/>
                <w:sz w:val="24"/>
                <w:szCs w:val="24"/>
              </w:rPr>
            </w:pPr>
            <w:r>
              <w:rPr>
                <w:color w:val="FF0000"/>
                <w:sz w:val="24"/>
                <w:szCs w:val="24"/>
              </w:rPr>
              <w:t>150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9049B07" w14:textId="77777777" w:rsidR="00FC7E74" w:rsidRDefault="00FC7E74" w:rsidP="002C6C4D">
            <w:pPr>
              <w:widowControl w:val="0"/>
              <w:pBdr>
                <w:top w:val="nil"/>
                <w:left w:val="nil"/>
                <w:bottom w:val="nil"/>
                <w:right w:val="nil"/>
                <w:between w:val="nil"/>
              </w:pBdr>
              <w:spacing w:after="0" w:line="276" w:lineRule="auto"/>
              <w:rPr>
                <w:color w:val="FF0000"/>
                <w:sz w:val="24"/>
                <w:szCs w:val="24"/>
              </w:rPr>
            </w:pPr>
          </w:p>
        </w:tc>
      </w:tr>
      <w:tr w:rsidR="00FC7E74" w14:paraId="5DE8907A"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5D56396C" w14:textId="77777777" w:rsidR="00FC7E74" w:rsidRDefault="00FC7E74" w:rsidP="002C6C4D">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4FE5C664" w14:textId="77777777" w:rsidR="00FC7E74" w:rsidRDefault="00FC7E74" w:rsidP="002C6C4D">
            <w:pPr>
              <w:spacing w:before="80" w:after="80"/>
              <w:ind w:hanging="720"/>
              <w:rPr>
                <w:color w:val="000000"/>
              </w:rPr>
            </w:pPr>
            <w:r>
              <w:rPr>
                <w:color w:val="000000"/>
              </w:rPr>
              <w:t>UGx</w:t>
            </w:r>
            <w:proofErr w:type="gramStart"/>
            <w:r>
              <w:rPr>
                <w:color w:val="000000"/>
              </w:rPr>
              <w:t>11</w:t>
            </w:r>
            <w:r>
              <w:t xml:space="preserve">  1</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3CF8C238" w14:textId="77777777" w:rsidR="00FC7E74" w:rsidRDefault="00FC7E74" w:rsidP="002C6C4D">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2E3FBAA8" w14:textId="77777777" w:rsidR="00FC7E74" w:rsidRDefault="00FC7E74" w:rsidP="002C6C4D">
            <w:pPr>
              <w:spacing w:before="80" w:after="80"/>
              <w:rPr>
                <w:color w:val="000000"/>
              </w:rPr>
            </w:pPr>
            <w:r>
              <w:t>1</w:t>
            </w:r>
          </w:p>
        </w:tc>
      </w:tr>
      <w:tr w:rsidR="00FC7E74" w14:paraId="1A8614E0"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3DFB832B" w14:textId="77777777" w:rsidR="00FC7E74" w:rsidRDefault="00FC7E74" w:rsidP="002C6C4D">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74E3E335" w14:textId="77777777" w:rsidR="00FC7E74" w:rsidRPr="00C57073" w:rsidRDefault="00232DFC" w:rsidP="00232DFC">
            <w:pPr>
              <w:spacing w:after="0" w:line="240" w:lineRule="auto"/>
              <w:jc w:val="right"/>
              <w:rPr>
                <w:rFonts w:asciiTheme="majorBidi" w:hAnsiTheme="majorBidi" w:cstheme="majorBidi"/>
                <w:sz w:val="18"/>
                <w:szCs w:val="18"/>
              </w:rPr>
            </w:pPr>
            <w:r>
              <w:rPr>
                <w:rFonts w:asciiTheme="majorBidi" w:hAnsiTheme="majorBidi" w:cstheme="majorBidi" w:hint="cs"/>
                <w:sz w:val="18"/>
                <w:szCs w:val="18"/>
                <w:rtl/>
              </w:rPr>
              <w:t>قسم هندسة تقنيات التبريد والتكييف</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590593E" w14:textId="77777777" w:rsidR="00FC7E74" w:rsidRDefault="00FC7E74" w:rsidP="002C6C4D">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6DBC9C6D" w14:textId="77777777" w:rsidR="00F66A67" w:rsidRPr="009D3ACD" w:rsidRDefault="00F66A67" w:rsidP="00F66A67">
            <w:pPr>
              <w:pStyle w:val="Title"/>
              <w:widowControl w:val="0"/>
              <w:bidi w:val="0"/>
              <w:spacing w:after="0" w:line="240" w:lineRule="auto"/>
              <w:ind w:right="-408"/>
              <w:jc w:val="left"/>
              <w:rPr>
                <w:rFonts w:ascii="Garamond" w:hAnsi="Garamond"/>
                <w:b/>
                <w:sz w:val="22"/>
                <w:szCs w:val="22"/>
              </w:rPr>
            </w:pPr>
            <w:r>
              <w:rPr>
                <w:rFonts w:ascii="Garamond" w:hAnsi="Garamond" w:hint="cs"/>
                <w:b/>
                <w:sz w:val="22"/>
                <w:szCs w:val="22"/>
                <w:rtl/>
              </w:rPr>
              <w:t>كلية التقنيات الهندسية</w:t>
            </w:r>
          </w:p>
          <w:p w14:paraId="77C9F9EE" w14:textId="77777777" w:rsidR="00FC7E74" w:rsidRDefault="00FC7E74" w:rsidP="002C6C4D">
            <w:pPr>
              <w:spacing w:before="80" w:after="80"/>
              <w:rPr>
                <w:color w:val="000000"/>
              </w:rPr>
            </w:pPr>
          </w:p>
        </w:tc>
      </w:tr>
      <w:tr w:rsidR="00FC7E74" w14:paraId="3BF9B794"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4DBA121" w14:textId="77777777" w:rsidR="00FC7E74" w:rsidRDefault="00FC7E74" w:rsidP="002C6C4D">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47FFF69D" w14:textId="16388523" w:rsidR="00E84024" w:rsidRPr="00DF60EA" w:rsidRDefault="0008695B" w:rsidP="00E84024">
            <w:pPr>
              <w:spacing w:before="80" w:after="80"/>
              <w:jc w:val="center"/>
              <w:rPr>
                <w:rFonts w:cs="Arial"/>
                <w:color w:val="000000"/>
                <w:rtl/>
              </w:rPr>
            </w:pPr>
            <w:r>
              <w:rPr>
                <w:rFonts w:cs="Arial" w:hint="cs"/>
                <w:rtl/>
              </w:rPr>
              <w:t>م م دموع حيدر شاكر</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1A4B98E"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676F523A" w14:textId="77777777" w:rsidR="00FC7E74" w:rsidRDefault="002E54C5" w:rsidP="002C6C4D">
            <w:pPr>
              <w:spacing w:before="80" w:after="80"/>
              <w:rPr>
                <w:color w:val="000000"/>
              </w:rPr>
            </w:pPr>
            <w:hyperlink r:id="rId13" w:history="1">
              <w:r w:rsidR="00E84024" w:rsidRPr="00E2141E">
                <w:rPr>
                  <w:rStyle w:val="Hyperlink"/>
                </w:rPr>
                <w:t>hakshahad@yahoo.com</w:t>
              </w:r>
            </w:hyperlink>
            <w:r w:rsidR="00E84024">
              <w:rPr>
                <w:color w:val="000000"/>
              </w:rPr>
              <w:t xml:space="preserve"> </w:t>
            </w:r>
          </w:p>
          <w:p w14:paraId="34B26C83" w14:textId="77777777" w:rsidR="00E84024" w:rsidRDefault="002E54C5" w:rsidP="002C6C4D">
            <w:pPr>
              <w:spacing w:before="80" w:after="80"/>
            </w:pPr>
            <w:hyperlink r:id="rId14" w:history="1">
              <w:r w:rsidR="00E84024" w:rsidRPr="00E2141E">
                <w:rPr>
                  <w:rStyle w:val="Hyperlink"/>
                </w:rPr>
                <w:t>sajjad_hasan@Hilla-unc.edu.iq</w:t>
              </w:r>
            </w:hyperlink>
            <w:r w:rsidR="00E84024">
              <w:rPr>
                <w:color w:val="000000"/>
              </w:rPr>
              <w:t xml:space="preserve"> </w:t>
            </w:r>
          </w:p>
        </w:tc>
      </w:tr>
      <w:tr w:rsidR="00FC7E74" w14:paraId="60167DB1"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7604885F" w14:textId="77777777" w:rsidR="00FC7E74" w:rsidRDefault="00FC7E74" w:rsidP="002C6C4D">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26F09C06" w14:textId="77777777" w:rsidR="00FC7E74" w:rsidRDefault="00FC7E74" w:rsidP="002C6C4D">
            <w:pPr>
              <w:spacing w:before="80" w:after="80"/>
              <w:rPr>
                <w:color w:val="000000"/>
              </w:rPr>
            </w:pPr>
            <w:r>
              <w:t>Professor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779E613A" w14:textId="77777777" w:rsidR="00FC7E74" w:rsidRDefault="00FC7E74" w:rsidP="002C6C4D">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1204E01D" w14:textId="77777777" w:rsidR="00FC7E74" w:rsidRDefault="00FC7E74" w:rsidP="002C6C4D">
            <w:pPr>
              <w:spacing w:before="80" w:after="80"/>
              <w:rPr>
                <w:color w:val="000000"/>
              </w:rPr>
            </w:pPr>
            <w:r>
              <w:t>Ph.D.</w:t>
            </w:r>
          </w:p>
        </w:tc>
      </w:tr>
      <w:tr w:rsidR="00FC7E74" w14:paraId="34BFD5C7"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59E0E23D" w14:textId="77777777" w:rsidR="00FC7E74" w:rsidRDefault="00FC7E74" w:rsidP="002C6C4D">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2354306E" w14:textId="19F65C54" w:rsidR="00FC7E74" w:rsidRPr="00DF60EA" w:rsidRDefault="0008695B" w:rsidP="002C6C4D">
            <w:pPr>
              <w:spacing w:before="80" w:after="80"/>
              <w:ind w:left="90"/>
              <w:rPr>
                <w:rFonts w:cs="Arial"/>
                <w:color w:val="000000"/>
                <w:lang w:bidi="ar-IQ"/>
              </w:rPr>
            </w:pPr>
            <w:r>
              <w:rPr>
                <w:rFonts w:cs="Arial" w:hint="cs"/>
                <w:color w:val="000000"/>
                <w:rtl/>
              </w:rPr>
              <w:t>م م دموع حيدر شاكر</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FD29F82"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7E3E3D3A" w14:textId="77777777" w:rsidR="00FC7E74" w:rsidRDefault="00FC7E74" w:rsidP="002C6C4D">
            <w:pPr>
              <w:spacing w:before="80" w:after="80"/>
            </w:pPr>
            <w:r>
              <w:t>E-mail</w:t>
            </w:r>
          </w:p>
        </w:tc>
      </w:tr>
      <w:tr w:rsidR="00FC7E74" w14:paraId="478198CB"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3E7908F0" w14:textId="77777777" w:rsidR="00FC7E74" w:rsidRDefault="00FC7E74" w:rsidP="002C6C4D">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4458AA44" w14:textId="77777777" w:rsidR="00FC7E74" w:rsidRDefault="00FC7E74" w:rsidP="002C6C4D">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888CCB2" w14:textId="77777777" w:rsidR="00FC7E74" w:rsidRDefault="00FC7E74" w:rsidP="002C6C4D">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32181E9" w14:textId="77777777" w:rsidR="00FC7E74" w:rsidRDefault="00FC7E74" w:rsidP="002C6C4D">
            <w:pPr>
              <w:spacing w:before="80" w:after="80"/>
            </w:pPr>
            <w:r>
              <w:t>E-mail</w:t>
            </w:r>
          </w:p>
        </w:tc>
      </w:tr>
      <w:tr w:rsidR="00FC7E74" w14:paraId="32E733BB"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51CF72B8" w14:textId="77777777" w:rsidR="00FC7E74" w:rsidRDefault="00FC7E74" w:rsidP="002C6C4D">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1E70E7EB" w14:textId="77777777" w:rsidR="00FC7E74" w:rsidRDefault="00FC7E74" w:rsidP="002C6C4D">
            <w:pPr>
              <w:spacing w:before="80" w:after="80"/>
              <w:ind w:left="360"/>
            </w:pPr>
            <w:r>
              <w:t>01/06/2023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6C7DEB80" w14:textId="77777777" w:rsidR="00FC7E74" w:rsidRDefault="00FC7E74" w:rsidP="002C6C4D">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35C07221" w14:textId="77777777" w:rsidR="00FC7E74" w:rsidRDefault="00FC7E74" w:rsidP="002C6C4D">
            <w:pPr>
              <w:spacing w:before="80" w:after="80"/>
            </w:pPr>
            <w:r>
              <w:t>1.0</w:t>
            </w:r>
          </w:p>
        </w:tc>
      </w:tr>
    </w:tbl>
    <w:p w14:paraId="6AB85B4E" w14:textId="77777777" w:rsidR="00FC7E74" w:rsidRDefault="00FC7E74" w:rsidP="00FC7E74">
      <w:pPr>
        <w:tabs>
          <w:tab w:val="left" w:pos="5220"/>
        </w:tabs>
        <w:spacing w:after="200" w:line="276" w:lineRule="auto"/>
        <w:rPr>
          <w:rFonts w:ascii="Cambria" w:eastAsia="Cambria" w:hAnsi="Cambria" w:cs="Cambria"/>
          <w:b/>
          <w:sz w:val="16"/>
          <w:szCs w:val="16"/>
        </w:rPr>
      </w:pPr>
    </w:p>
    <w:p w14:paraId="3D93BF64" w14:textId="7C95BE7E" w:rsidR="00FC7E74" w:rsidRDefault="00FC7E74" w:rsidP="00FC7E74">
      <w:pPr>
        <w:tabs>
          <w:tab w:val="left" w:pos="5220"/>
        </w:tabs>
        <w:spacing w:after="200" w:line="276" w:lineRule="auto"/>
        <w:rPr>
          <w:rFonts w:ascii="Cambria" w:eastAsia="Cambria" w:hAnsi="Cambria" w:cs="Cambria"/>
          <w:b/>
          <w:sz w:val="16"/>
          <w:szCs w:val="16"/>
          <w:rtl/>
        </w:rPr>
      </w:pPr>
    </w:p>
    <w:p w14:paraId="17B9F58A" w14:textId="540D7C15" w:rsidR="00F724D0" w:rsidRDefault="00F724D0" w:rsidP="00FC7E74">
      <w:pPr>
        <w:tabs>
          <w:tab w:val="left" w:pos="5220"/>
        </w:tabs>
        <w:spacing w:after="200" w:line="276" w:lineRule="auto"/>
        <w:rPr>
          <w:rFonts w:ascii="Cambria" w:eastAsia="Cambria" w:hAnsi="Cambria" w:cs="Cambria"/>
          <w:b/>
          <w:sz w:val="16"/>
          <w:szCs w:val="16"/>
          <w:rtl/>
        </w:rPr>
      </w:pPr>
    </w:p>
    <w:p w14:paraId="245E2060" w14:textId="4A0CC82F" w:rsidR="00F724D0" w:rsidRDefault="00F724D0" w:rsidP="00FC7E74">
      <w:pPr>
        <w:tabs>
          <w:tab w:val="left" w:pos="5220"/>
        </w:tabs>
        <w:spacing w:after="200" w:line="276" w:lineRule="auto"/>
        <w:rPr>
          <w:rFonts w:ascii="Cambria" w:eastAsia="Cambria" w:hAnsi="Cambria" w:cs="Cambria"/>
          <w:b/>
          <w:sz w:val="16"/>
          <w:szCs w:val="16"/>
          <w:rtl/>
        </w:rPr>
      </w:pPr>
    </w:p>
    <w:p w14:paraId="67688D96" w14:textId="310C9D84" w:rsidR="00F724D0" w:rsidRDefault="00F724D0" w:rsidP="00FC7E74">
      <w:pPr>
        <w:tabs>
          <w:tab w:val="left" w:pos="5220"/>
        </w:tabs>
        <w:spacing w:after="200" w:line="276" w:lineRule="auto"/>
        <w:rPr>
          <w:rFonts w:ascii="Cambria" w:eastAsia="Cambria" w:hAnsi="Cambria" w:cs="Cambria"/>
          <w:b/>
          <w:sz w:val="16"/>
          <w:szCs w:val="16"/>
          <w:rtl/>
        </w:rPr>
      </w:pPr>
    </w:p>
    <w:p w14:paraId="4C03AB9E" w14:textId="43DB9DFF" w:rsidR="00F724D0" w:rsidRDefault="00F724D0" w:rsidP="00FC7E74">
      <w:pPr>
        <w:tabs>
          <w:tab w:val="left" w:pos="5220"/>
        </w:tabs>
        <w:spacing w:after="200" w:line="276" w:lineRule="auto"/>
        <w:rPr>
          <w:rFonts w:ascii="Cambria" w:eastAsia="Cambria" w:hAnsi="Cambria" w:cs="Cambria"/>
          <w:b/>
          <w:sz w:val="16"/>
          <w:szCs w:val="16"/>
          <w:rtl/>
        </w:rPr>
      </w:pPr>
    </w:p>
    <w:p w14:paraId="5B49120E" w14:textId="1D469BCC" w:rsidR="00F724D0" w:rsidRDefault="00F724D0" w:rsidP="00FC7E74">
      <w:pPr>
        <w:tabs>
          <w:tab w:val="left" w:pos="5220"/>
        </w:tabs>
        <w:spacing w:after="200" w:line="276" w:lineRule="auto"/>
        <w:rPr>
          <w:rFonts w:ascii="Cambria" w:eastAsia="Cambria" w:hAnsi="Cambria" w:cs="Cambria"/>
          <w:b/>
          <w:sz w:val="16"/>
          <w:szCs w:val="16"/>
          <w:rtl/>
        </w:rPr>
      </w:pPr>
    </w:p>
    <w:p w14:paraId="38D3AC7D" w14:textId="2B8D06E9" w:rsidR="00F724D0" w:rsidRDefault="00F724D0" w:rsidP="00FC7E74">
      <w:pPr>
        <w:tabs>
          <w:tab w:val="left" w:pos="5220"/>
        </w:tabs>
        <w:spacing w:after="200" w:line="276" w:lineRule="auto"/>
        <w:rPr>
          <w:rFonts w:ascii="Cambria" w:eastAsia="Cambria" w:hAnsi="Cambria" w:cs="Cambria"/>
          <w:b/>
          <w:sz w:val="16"/>
          <w:szCs w:val="16"/>
          <w:rtl/>
        </w:rPr>
      </w:pPr>
    </w:p>
    <w:p w14:paraId="5C4EE7C4" w14:textId="77777777" w:rsidR="00F724D0" w:rsidRDefault="00F724D0" w:rsidP="00FC7E74">
      <w:pPr>
        <w:tabs>
          <w:tab w:val="left" w:pos="5220"/>
        </w:tabs>
        <w:spacing w:after="200" w:line="276" w:lineRule="auto"/>
        <w:rPr>
          <w:rFonts w:ascii="Cambria" w:eastAsia="Cambria" w:hAnsi="Cambria" w:cs="Cambria"/>
          <w:b/>
          <w:sz w:val="16"/>
          <w:szCs w:val="16"/>
        </w:rPr>
      </w:pPr>
    </w:p>
    <w:tbl>
      <w:tblPr>
        <w:tblStyle w:val="a3"/>
        <w:tblW w:w="10455" w:type="dxa"/>
        <w:tblInd w:w="-540" w:type="dxa"/>
        <w:tblLayout w:type="fixed"/>
        <w:tblLook w:val="0400" w:firstRow="0" w:lastRow="0" w:firstColumn="0" w:lastColumn="0" w:noHBand="0" w:noVBand="1"/>
      </w:tblPr>
      <w:tblGrid>
        <w:gridCol w:w="2564"/>
        <w:gridCol w:w="5158"/>
        <w:gridCol w:w="1605"/>
        <w:gridCol w:w="1128"/>
      </w:tblGrid>
      <w:tr w:rsidR="00FC7E74" w14:paraId="47D928E4"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68222310" w14:textId="77777777" w:rsidR="00FC7E74" w:rsidRDefault="00FC7E74" w:rsidP="002C6C4D">
            <w:pPr>
              <w:spacing w:after="0" w:line="360" w:lineRule="auto"/>
              <w:jc w:val="center"/>
              <w:rPr>
                <w:b/>
                <w:color w:val="17365D"/>
                <w:sz w:val="28"/>
                <w:szCs w:val="28"/>
              </w:rPr>
            </w:pPr>
            <w:r>
              <w:rPr>
                <w:b/>
                <w:color w:val="17365D"/>
                <w:sz w:val="28"/>
                <w:szCs w:val="28"/>
              </w:rPr>
              <w:t>Relation with other Modules</w:t>
            </w:r>
          </w:p>
          <w:p w14:paraId="00A7FE73"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FC7E74" w14:paraId="54B53788"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7102859F" w14:textId="77777777" w:rsidR="00FC7E74" w:rsidRDefault="00FC7E74" w:rsidP="002C6C4D">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CD256B"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12128B4" w14:textId="77777777" w:rsidR="00FC7E74" w:rsidRDefault="00FC7E74" w:rsidP="002C6C4D">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234906" w14:textId="77777777" w:rsidR="00FC7E74" w:rsidRDefault="00FC7E74" w:rsidP="002C6C4D">
            <w:pPr>
              <w:spacing w:after="0" w:line="360" w:lineRule="auto"/>
            </w:pPr>
          </w:p>
        </w:tc>
      </w:tr>
      <w:tr w:rsidR="00FC7E74" w14:paraId="2E5B7B7A"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472039C4" w14:textId="77777777" w:rsidR="00FC7E74" w:rsidRDefault="00FC7E74" w:rsidP="002C6C4D">
            <w:pPr>
              <w:spacing w:after="0" w:line="360" w:lineRule="auto"/>
              <w:rPr>
                <w:b/>
              </w:rPr>
            </w:pPr>
            <w:r>
              <w:rPr>
                <w:b/>
              </w:rPr>
              <w:lastRenderedPageBreak/>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54FA7B"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91A1833" w14:textId="77777777" w:rsidR="00FC7E74" w:rsidRDefault="00FC7E74" w:rsidP="002C6C4D">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1F3C5D" w14:textId="77777777" w:rsidR="00FC7E74" w:rsidRDefault="00FC7E74" w:rsidP="002C6C4D">
            <w:pPr>
              <w:spacing w:after="0" w:line="360" w:lineRule="auto"/>
            </w:pPr>
          </w:p>
        </w:tc>
      </w:tr>
    </w:tbl>
    <w:p w14:paraId="069CB9EF" w14:textId="77777777" w:rsidR="00FC7E74" w:rsidRDefault="00FC7E74" w:rsidP="00FC7E74">
      <w:pPr>
        <w:tabs>
          <w:tab w:val="left" w:pos="5220"/>
        </w:tabs>
        <w:spacing w:after="0" w:line="360" w:lineRule="auto"/>
        <w:rPr>
          <w:rFonts w:ascii="Cambria" w:eastAsia="Cambria" w:hAnsi="Cambria" w:cs="Cambria"/>
          <w:b/>
          <w:sz w:val="16"/>
          <w:szCs w:val="16"/>
        </w:rPr>
      </w:pPr>
    </w:p>
    <w:p w14:paraId="4595CBA8" w14:textId="77777777" w:rsidR="00FC7E74" w:rsidRDefault="00FC7E74" w:rsidP="00FC7E74">
      <w:pPr>
        <w:tabs>
          <w:tab w:val="left" w:pos="5220"/>
        </w:tabs>
        <w:spacing w:after="0" w:line="360" w:lineRule="auto"/>
        <w:rPr>
          <w:rFonts w:ascii="Cambria" w:eastAsia="Cambria" w:hAnsi="Cambria" w:cs="Cambria"/>
          <w:b/>
          <w:sz w:val="16"/>
          <w:szCs w:val="16"/>
          <w:rtl/>
        </w:rPr>
      </w:pPr>
    </w:p>
    <w:p w14:paraId="1EB2D0F6" w14:textId="77777777" w:rsidR="00403DEE" w:rsidRDefault="00403DEE" w:rsidP="00FC7E74">
      <w:pPr>
        <w:tabs>
          <w:tab w:val="left" w:pos="5220"/>
        </w:tabs>
        <w:spacing w:after="0" w:line="360" w:lineRule="auto"/>
        <w:rPr>
          <w:rFonts w:ascii="Cambria" w:eastAsia="Cambria" w:hAnsi="Cambria" w:cs="Cambria"/>
          <w:b/>
          <w:sz w:val="16"/>
          <w:szCs w:val="16"/>
        </w:rPr>
      </w:pPr>
    </w:p>
    <w:p w14:paraId="4D073A8B" w14:textId="77777777" w:rsidR="00FC7E74" w:rsidRDefault="00FC7E74" w:rsidP="00FC7E74">
      <w:pPr>
        <w:tabs>
          <w:tab w:val="left" w:pos="5220"/>
        </w:tabs>
        <w:spacing w:after="0" w:line="360" w:lineRule="auto"/>
        <w:rPr>
          <w:rFonts w:ascii="Cambria" w:eastAsia="Cambria" w:hAnsi="Cambria" w:cs="Cambria"/>
          <w:b/>
          <w:sz w:val="16"/>
          <w:szCs w:val="16"/>
        </w:rPr>
      </w:pPr>
    </w:p>
    <w:p w14:paraId="295DC3C9" w14:textId="77777777" w:rsidR="00FC7E74" w:rsidRDefault="00FC7E74" w:rsidP="00FC7E74">
      <w:pPr>
        <w:tabs>
          <w:tab w:val="left" w:pos="5220"/>
        </w:tabs>
        <w:spacing w:after="0" w:line="360" w:lineRule="auto"/>
        <w:rPr>
          <w:rFonts w:ascii="Cambria" w:eastAsia="Cambria" w:hAnsi="Cambria" w:cs="Cambria"/>
          <w:b/>
          <w:sz w:val="16"/>
          <w:szCs w:val="16"/>
        </w:rPr>
      </w:pPr>
    </w:p>
    <w:tbl>
      <w:tblPr>
        <w:tblStyle w:val="a4"/>
        <w:tblW w:w="10455" w:type="dxa"/>
        <w:tblInd w:w="-540" w:type="dxa"/>
        <w:tblLayout w:type="fixed"/>
        <w:tblLook w:val="0400" w:firstRow="0" w:lastRow="0" w:firstColumn="0" w:lastColumn="0" w:noHBand="0" w:noVBand="1"/>
      </w:tblPr>
      <w:tblGrid>
        <w:gridCol w:w="2564"/>
        <w:gridCol w:w="7891"/>
      </w:tblGrid>
      <w:tr w:rsidR="00FC7E74" w14:paraId="09DD969C" w14:textId="77777777" w:rsidTr="002C6C4D">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0D2CAEF8" w14:textId="77777777" w:rsidR="00FC7E74" w:rsidRDefault="00FC7E74" w:rsidP="002C6C4D">
            <w:pPr>
              <w:spacing w:line="276" w:lineRule="auto"/>
              <w:jc w:val="center"/>
              <w:rPr>
                <w:b/>
                <w:color w:val="17365D"/>
                <w:sz w:val="28"/>
                <w:szCs w:val="28"/>
              </w:rPr>
            </w:pPr>
            <w:r>
              <w:rPr>
                <w:b/>
                <w:color w:val="17365D"/>
                <w:sz w:val="28"/>
                <w:szCs w:val="28"/>
              </w:rPr>
              <w:t>Module Aims, Learning Outcomes and Indicative Contents</w:t>
            </w:r>
          </w:p>
          <w:p w14:paraId="0641155F" w14:textId="77777777" w:rsidR="00FC7E74" w:rsidRDefault="00FC7E74" w:rsidP="002C6C4D">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FC7E74" w14:paraId="373382E1"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14E7A1E3" w14:textId="77777777" w:rsidR="00FC7E74" w:rsidRPr="00C7167B" w:rsidRDefault="00FC7E74" w:rsidP="002C6C4D">
            <w:pPr>
              <w:spacing w:line="276" w:lineRule="auto"/>
              <w:jc w:val="both"/>
              <w:rPr>
                <w:rFonts w:asciiTheme="majorBidi" w:hAnsiTheme="majorBidi" w:cstheme="majorBidi"/>
                <w:b/>
                <w:color w:val="000000"/>
              </w:rPr>
            </w:pPr>
            <w:r w:rsidRPr="00C7167B">
              <w:rPr>
                <w:rFonts w:asciiTheme="majorBidi" w:hAnsiTheme="majorBidi" w:cstheme="majorBidi"/>
                <w:b/>
                <w:color w:val="000000"/>
              </w:rPr>
              <w:t xml:space="preserve"> Module Aims</w:t>
            </w:r>
          </w:p>
          <w:p w14:paraId="153A3252" w14:textId="77777777" w:rsidR="00FC7E74" w:rsidRPr="00C7167B" w:rsidRDefault="00FC7E74" w:rsidP="002C6C4D">
            <w:pPr>
              <w:spacing w:line="276" w:lineRule="auto"/>
              <w:jc w:val="both"/>
              <w:rPr>
                <w:rFonts w:asciiTheme="majorBidi" w:hAnsiTheme="majorBidi" w:cstheme="majorBidi"/>
                <w:b/>
              </w:rPr>
            </w:pPr>
            <w:r w:rsidRPr="00C7167B">
              <w:rPr>
                <w:rFonts w:asciiTheme="majorBidi" w:hAnsiTheme="majorBidi" w:cstheme="majorBidi"/>
                <w:b/>
                <w:rtl/>
              </w:rPr>
              <w:t>أهداف المادة الدراسية</w:t>
            </w:r>
          </w:p>
          <w:p w14:paraId="74A937BF" w14:textId="77777777" w:rsidR="00FC7E74" w:rsidRPr="00C7167B" w:rsidRDefault="00FC7E74" w:rsidP="002C6C4D">
            <w:pPr>
              <w:spacing w:line="276" w:lineRule="auto"/>
              <w:jc w:val="both"/>
              <w:rPr>
                <w:rFonts w:asciiTheme="majorBidi" w:hAnsiTheme="majorBidi" w:cstheme="majorBidi"/>
                <w:b/>
              </w:rPr>
            </w:pPr>
          </w:p>
        </w:tc>
        <w:tc>
          <w:tcPr>
            <w:tcW w:w="7891" w:type="dxa"/>
            <w:tcBorders>
              <w:top w:val="single" w:sz="4" w:space="0" w:color="000000"/>
              <w:left w:val="single" w:sz="4" w:space="0" w:color="000000"/>
              <w:bottom w:val="single" w:sz="4" w:space="0" w:color="000000"/>
              <w:right w:val="single" w:sz="4" w:space="0" w:color="000000"/>
            </w:tcBorders>
            <w:vAlign w:val="center"/>
          </w:tcPr>
          <w:p w14:paraId="1ACC90ED" w14:textId="77777777" w:rsidR="00050E7B" w:rsidRPr="00050E7B" w:rsidRDefault="00050E7B" w:rsidP="00050E7B">
            <w:pPr>
              <w:bidi/>
              <w:rPr>
                <w:rFonts w:asciiTheme="majorBidi" w:hAnsiTheme="majorBidi" w:cstheme="majorBidi"/>
                <w:sz w:val="24"/>
                <w:szCs w:val="24"/>
              </w:rPr>
            </w:pPr>
            <w:r w:rsidRPr="00050E7B">
              <w:rPr>
                <w:rFonts w:asciiTheme="majorBidi" w:hAnsiTheme="majorBidi" w:cstheme="majorBidi"/>
                <w:sz w:val="24"/>
                <w:szCs w:val="24"/>
                <w:rtl/>
              </w:rPr>
              <w:t>1. يصف هذا المقرر المهارات والمعارف والاتجاهات المطلوبة لتطبيق الرسم الفني. في نهاية هذا المقرر، سيكون المتعلمون قادرين على تقديم الرسومات الفنية، وتطبيق مبادئ الرسم، ووجهات نظر المشروع.</w:t>
            </w:r>
          </w:p>
          <w:p w14:paraId="34E0955C" w14:textId="77777777" w:rsidR="00050E7B" w:rsidRPr="00050E7B" w:rsidRDefault="00050E7B" w:rsidP="00050E7B">
            <w:pPr>
              <w:bidi/>
              <w:rPr>
                <w:rFonts w:asciiTheme="majorBidi" w:hAnsiTheme="majorBidi" w:cstheme="majorBidi"/>
                <w:sz w:val="24"/>
                <w:szCs w:val="24"/>
              </w:rPr>
            </w:pPr>
            <w:r w:rsidRPr="00050E7B">
              <w:rPr>
                <w:rFonts w:asciiTheme="majorBidi" w:hAnsiTheme="majorBidi" w:cstheme="majorBidi"/>
                <w:sz w:val="24"/>
                <w:szCs w:val="24"/>
                <w:rtl/>
              </w:rPr>
              <w:t>2. جعل الطلاب يعرفون كيفية الرسم (الرسم الهندسي) باستخدام برنامج أوتوكاد.</w:t>
            </w:r>
          </w:p>
          <w:p w14:paraId="26CECC48" w14:textId="77777777" w:rsidR="00050E7B" w:rsidRPr="00050E7B" w:rsidRDefault="00050E7B" w:rsidP="00050E7B">
            <w:pPr>
              <w:bidi/>
              <w:rPr>
                <w:rFonts w:asciiTheme="majorBidi" w:hAnsiTheme="majorBidi" w:cstheme="majorBidi"/>
                <w:sz w:val="24"/>
                <w:szCs w:val="24"/>
              </w:rPr>
            </w:pPr>
            <w:r w:rsidRPr="00050E7B">
              <w:rPr>
                <w:rFonts w:asciiTheme="majorBidi" w:hAnsiTheme="majorBidi" w:cstheme="majorBidi"/>
                <w:sz w:val="24"/>
                <w:szCs w:val="24"/>
                <w:rtl/>
              </w:rPr>
              <w:t>3. يتناول هذا المقرر المفهوم الأساسي للرسم الهندسي.</w:t>
            </w:r>
          </w:p>
          <w:p w14:paraId="667FA22C" w14:textId="77777777" w:rsidR="00050E7B" w:rsidRPr="00050E7B" w:rsidRDefault="00050E7B" w:rsidP="00050E7B">
            <w:pPr>
              <w:bidi/>
              <w:rPr>
                <w:rFonts w:asciiTheme="majorBidi" w:hAnsiTheme="majorBidi" w:cstheme="majorBidi"/>
                <w:sz w:val="24"/>
                <w:szCs w:val="24"/>
              </w:rPr>
            </w:pPr>
            <w:r w:rsidRPr="00050E7B">
              <w:rPr>
                <w:rFonts w:asciiTheme="majorBidi" w:hAnsiTheme="majorBidi" w:cstheme="majorBidi"/>
                <w:sz w:val="24"/>
                <w:szCs w:val="24"/>
                <w:rtl/>
              </w:rPr>
              <w:t>4. تعريف الرسم الهندسي - الأدوات المستخدمة في الرسم الهندسي - أنواع أوراق الرسم، أنواع الخطوط.</w:t>
            </w:r>
          </w:p>
          <w:p w14:paraId="497D5EC8" w14:textId="77777777" w:rsidR="00050E7B" w:rsidRPr="00050E7B" w:rsidRDefault="00050E7B" w:rsidP="00050E7B">
            <w:pPr>
              <w:bidi/>
              <w:rPr>
                <w:rFonts w:asciiTheme="majorBidi" w:hAnsiTheme="majorBidi" w:cstheme="majorBidi"/>
                <w:sz w:val="24"/>
                <w:szCs w:val="24"/>
              </w:rPr>
            </w:pPr>
            <w:r w:rsidRPr="00050E7B">
              <w:rPr>
                <w:rFonts w:asciiTheme="majorBidi" w:hAnsiTheme="majorBidi" w:cstheme="majorBidi"/>
                <w:sz w:val="24"/>
                <w:szCs w:val="24"/>
                <w:rtl/>
              </w:rPr>
              <w:t>5. تعلم واجهة ثنائية الأبعاد في أوتوكاد.</w:t>
            </w:r>
          </w:p>
          <w:p w14:paraId="69A9EE9A" w14:textId="77777777" w:rsidR="00FC7E74" w:rsidRPr="00050E7B" w:rsidRDefault="00050E7B" w:rsidP="00050E7B">
            <w:pPr>
              <w:bidi/>
              <w:rPr>
                <w:rFonts w:asciiTheme="majorBidi" w:hAnsiTheme="majorBidi" w:cstheme="majorBidi"/>
                <w:sz w:val="24"/>
                <w:szCs w:val="24"/>
              </w:rPr>
            </w:pPr>
            <w:r w:rsidRPr="00050E7B">
              <w:rPr>
                <w:rFonts w:asciiTheme="majorBidi" w:hAnsiTheme="majorBidi" w:cstheme="majorBidi"/>
                <w:sz w:val="24"/>
                <w:szCs w:val="24"/>
                <w:rtl/>
              </w:rPr>
              <w:t>6. تعلم واجهة ثلاثية الأبعاد في أوتوكاد.</w:t>
            </w:r>
          </w:p>
        </w:tc>
      </w:tr>
      <w:tr w:rsidR="00FC7E74" w14:paraId="2FA6DD01"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4E30D205" w14:textId="77777777" w:rsidR="00FC7E74" w:rsidRPr="00C7167B" w:rsidRDefault="00FC7E74" w:rsidP="002C6C4D">
            <w:pPr>
              <w:spacing w:line="276" w:lineRule="auto"/>
              <w:rPr>
                <w:rFonts w:asciiTheme="majorBidi" w:hAnsiTheme="majorBidi" w:cstheme="majorBidi"/>
                <w:b/>
                <w:color w:val="000000"/>
              </w:rPr>
            </w:pPr>
            <w:r w:rsidRPr="00C7167B">
              <w:rPr>
                <w:rFonts w:asciiTheme="majorBidi" w:hAnsiTheme="majorBidi" w:cstheme="majorBidi"/>
                <w:b/>
                <w:color w:val="000000"/>
              </w:rPr>
              <w:t>Module Learning Outcomes</w:t>
            </w:r>
          </w:p>
          <w:p w14:paraId="41F5F351" w14:textId="77777777" w:rsidR="00FC7E74" w:rsidRPr="00C7167B" w:rsidRDefault="00FC7E74" w:rsidP="002C6C4D">
            <w:pPr>
              <w:spacing w:line="276" w:lineRule="auto"/>
              <w:rPr>
                <w:rFonts w:asciiTheme="majorBidi" w:hAnsiTheme="majorBidi" w:cstheme="majorBidi"/>
                <w:b/>
              </w:rPr>
            </w:pPr>
            <w:r w:rsidRPr="00C7167B">
              <w:rPr>
                <w:rFonts w:asciiTheme="majorBidi" w:hAnsiTheme="majorBidi" w:cstheme="majorBidi"/>
                <w:b/>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13843AAD" w14:textId="77777777" w:rsidR="00050E7B" w:rsidRPr="00050E7B" w:rsidRDefault="00050E7B" w:rsidP="006165DA">
            <w:pPr>
              <w:pStyle w:val="ListParagraph"/>
              <w:widowControl w:val="0"/>
              <w:numPr>
                <w:ilvl w:val="0"/>
                <w:numId w:val="3"/>
              </w:numPr>
              <w:shd w:val="clear" w:color="auto" w:fill="FFFFFF"/>
              <w:bidi/>
              <w:spacing w:line="276" w:lineRule="auto"/>
              <w:rPr>
                <w:rFonts w:asciiTheme="majorBidi" w:hAnsiTheme="majorBidi" w:cstheme="majorBidi"/>
                <w:sz w:val="24"/>
                <w:szCs w:val="24"/>
              </w:rPr>
            </w:pPr>
            <w:r w:rsidRPr="00050E7B">
              <w:rPr>
                <w:rFonts w:asciiTheme="majorBidi" w:hAnsiTheme="majorBidi" w:cs="Times New Roman"/>
                <w:sz w:val="24"/>
                <w:szCs w:val="24"/>
                <w:rtl/>
              </w:rPr>
              <w:t>تعريف الرسم الهندسي - الأدوات المستخدمة في الرسم الهندسي - أنواع أوراق الرسم وأنواع الخطوط</w:t>
            </w:r>
            <w:r w:rsidRPr="00050E7B">
              <w:rPr>
                <w:rFonts w:asciiTheme="majorBidi" w:hAnsiTheme="majorBidi" w:cstheme="majorBidi"/>
                <w:sz w:val="24"/>
                <w:szCs w:val="24"/>
              </w:rPr>
              <w:t>.</w:t>
            </w:r>
          </w:p>
          <w:p w14:paraId="52CBC6EE" w14:textId="77777777" w:rsidR="00050E7B" w:rsidRPr="00050E7B" w:rsidRDefault="00050E7B" w:rsidP="006165DA">
            <w:pPr>
              <w:pStyle w:val="ListParagraph"/>
              <w:widowControl w:val="0"/>
              <w:numPr>
                <w:ilvl w:val="0"/>
                <w:numId w:val="3"/>
              </w:numPr>
              <w:shd w:val="clear" w:color="auto" w:fill="FFFFFF"/>
              <w:bidi/>
              <w:spacing w:line="276" w:lineRule="auto"/>
              <w:rPr>
                <w:rFonts w:asciiTheme="majorBidi" w:hAnsiTheme="majorBidi" w:cstheme="majorBidi"/>
                <w:sz w:val="24"/>
                <w:szCs w:val="24"/>
              </w:rPr>
            </w:pPr>
            <w:r w:rsidRPr="00050E7B">
              <w:rPr>
                <w:rFonts w:asciiTheme="majorBidi" w:hAnsiTheme="majorBidi" w:cstheme="majorBidi"/>
                <w:sz w:val="24"/>
                <w:szCs w:val="24"/>
              </w:rPr>
              <w:t xml:space="preserve"> </w:t>
            </w:r>
            <w:r w:rsidRPr="00050E7B">
              <w:rPr>
                <w:rFonts w:asciiTheme="majorBidi" w:hAnsiTheme="majorBidi" w:cs="Times New Roman"/>
                <w:sz w:val="24"/>
                <w:szCs w:val="24"/>
                <w:rtl/>
              </w:rPr>
              <w:t>مقدمة في برنامج الأوتوكاد وتعلم كيفية استخدام واجهة البرنامج</w:t>
            </w:r>
            <w:r w:rsidRPr="00050E7B">
              <w:rPr>
                <w:rFonts w:asciiTheme="majorBidi" w:hAnsiTheme="majorBidi" w:cstheme="majorBidi"/>
                <w:sz w:val="24"/>
                <w:szCs w:val="24"/>
              </w:rPr>
              <w:t>.</w:t>
            </w:r>
          </w:p>
          <w:p w14:paraId="6E9B6842" w14:textId="77777777" w:rsidR="00050E7B" w:rsidRPr="00050E7B" w:rsidRDefault="00050E7B" w:rsidP="006165DA">
            <w:pPr>
              <w:pStyle w:val="ListParagraph"/>
              <w:widowControl w:val="0"/>
              <w:numPr>
                <w:ilvl w:val="0"/>
                <w:numId w:val="3"/>
              </w:numPr>
              <w:shd w:val="clear" w:color="auto" w:fill="FFFFFF"/>
              <w:bidi/>
              <w:spacing w:line="276" w:lineRule="auto"/>
              <w:rPr>
                <w:rFonts w:asciiTheme="majorBidi" w:hAnsiTheme="majorBidi" w:cstheme="majorBidi"/>
                <w:sz w:val="24"/>
                <w:szCs w:val="24"/>
              </w:rPr>
            </w:pPr>
            <w:r w:rsidRPr="00050E7B">
              <w:rPr>
                <w:rFonts w:asciiTheme="majorBidi" w:hAnsiTheme="majorBidi" w:cstheme="majorBidi"/>
                <w:sz w:val="24"/>
                <w:szCs w:val="24"/>
              </w:rPr>
              <w:t xml:space="preserve"> </w:t>
            </w:r>
            <w:r w:rsidRPr="00050E7B">
              <w:rPr>
                <w:rFonts w:asciiTheme="majorBidi" w:hAnsiTheme="majorBidi" w:cs="Times New Roman"/>
                <w:sz w:val="24"/>
                <w:szCs w:val="24"/>
                <w:rtl/>
              </w:rPr>
              <w:t>تعلم كيفية استخدام شريط أدوات الرسم ومحتوياته</w:t>
            </w:r>
            <w:r w:rsidRPr="00050E7B">
              <w:rPr>
                <w:rFonts w:asciiTheme="majorBidi" w:hAnsiTheme="majorBidi" w:cstheme="majorBidi"/>
                <w:sz w:val="24"/>
                <w:szCs w:val="24"/>
              </w:rPr>
              <w:t>.</w:t>
            </w:r>
          </w:p>
          <w:p w14:paraId="5AFB96F9" w14:textId="77777777" w:rsidR="00050E7B" w:rsidRPr="00050E7B" w:rsidRDefault="00050E7B" w:rsidP="006165DA">
            <w:pPr>
              <w:pStyle w:val="ListParagraph"/>
              <w:widowControl w:val="0"/>
              <w:numPr>
                <w:ilvl w:val="0"/>
                <w:numId w:val="3"/>
              </w:numPr>
              <w:shd w:val="clear" w:color="auto" w:fill="FFFFFF"/>
              <w:bidi/>
              <w:spacing w:line="276" w:lineRule="auto"/>
              <w:rPr>
                <w:rFonts w:asciiTheme="majorBidi" w:hAnsiTheme="majorBidi" w:cstheme="majorBidi"/>
                <w:sz w:val="24"/>
                <w:szCs w:val="24"/>
              </w:rPr>
            </w:pPr>
            <w:r w:rsidRPr="00050E7B">
              <w:rPr>
                <w:rFonts w:asciiTheme="majorBidi" w:hAnsiTheme="majorBidi" w:cstheme="majorBidi"/>
                <w:sz w:val="24"/>
                <w:szCs w:val="24"/>
              </w:rPr>
              <w:t xml:space="preserve"> </w:t>
            </w:r>
            <w:r w:rsidRPr="00050E7B">
              <w:rPr>
                <w:rFonts w:asciiTheme="majorBidi" w:hAnsiTheme="majorBidi" w:cs="Times New Roman"/>
                <w:sz w:val="24"/>
                <w:szCs w:val="24"/>
                <w:rtl/>
              </w:rPr>
              <w:t>تعلم كيفية استخدام شريط أدوات التعديل ومحتوياته</w:t>
            </w:r>
          </w:p>
          <w:p w14:paraId="00DBB6FC" w14:textId="77777777" w:rsidR="00050E7B" w:rsidRPr="00050E7B" w:rsidRDefault="00050E7B" w:rsidP="006165DA">
            <w:pPr>
              <w:pStyle w:val="ListParagraph"/>
              <w:widowControl w:val="0"/>
              <w:numPr>
                <w:ilvl w:val="0"/>
                <w:numId w:val="3"/>
              </w:numPr>
              <w:shd w:val="clear" w:color="auto" w:fill="FFFFFF"/>
              <w:bidi/>
              <w:spacing w:line="276" w:lineRule="auto"/>
              <w:rPr>
                <w:rFonts w:asciiTheme="majorBidi" w:hAnsiTheme="majorBidi" w:cstheme="majorBidi"/>
                <w:sz w:val="24"/>
                <w:szCs w:val="24"/>
              </w:rPr>
            </w:pPr>
            <w:r w:rsidRPr="00050E7B">
              <w:rPr>
                <w:rFonts w:asciiTheme="majorBidi" w:hAnsiTheme="majorBidi" w:cstheme="majorBidi"/>
                <w:sz w:val="24"/>
                <w:szCs w:val="24"/>
              </w:rPr>
              <w:t xml:space="preserve"> </w:t>
            </w:r>
            <w:r w:rsidRPr="00050E7B">
              <w:rPr>
                <w:rFonts w:asciiTheme="majorBidi" w:hAnsiTheme="majorBidi" w:cs="Times New Roman"/>
                <w:sz w:val="24"/>
                <w:szCs w:val="24"/>
                <w:rtl/>
              </w:rPr>
              <w:t>تعلم كيفية استخدام شريط أدوات الأبعاد ومحتوياته وتمارين الرسم ثنائي الأبعاد</w:t>
            </w:r>
            <w:r w:rsidRPr="00050E7B">
              <w:rPr>
                <w:rFonts w:asciiTheme="majorBidi" w:hAnsiTheme="majorBidi" w:cstheme="majorBidi"/>
                <w:sz w:val="24"/>
                <w:szCs w:val="24"/>
              </w:rPr>
              <w:t>.</w:t>
            </w:r>
          </w:p>
          <w:p w14:paraId="0807A3F0" w14:textId="77777777" w:rsidR="00050E7B" w:rsidRPr="00050E7B" w:rsidRDefault="00050E7B" w:rsidP="006165DA">
            <w:pPr>
              <w:pStyle w:val="ListParagraph"/>
              <w:widowControl w:val="0"/>
              <w:numPr>
                <w:ilvl w:val="0"/>
                <w:numId w:val="3"/>
              </w:numPr>
              <w:shd w:val="clear" w:color="auto" w:fill="FFFFFF"/>
              <w:bidi/>
              <w:spacing w:line="276" w:lineRule="auto"/>
              <w:rPr>
                <w:rFonts w:asciiTheme="majorBidi" w:hAnsiTheme="majorBidi" w:cstheme="majorBidi"/>
                <w:sz w:val="24"/>
                <w:szCs w:val="24"/>
              </w:rPr>
            </w:pPr>
            <w:r w:rsidRPr="00050E7B">
              <w:rPr>
                <w:rFonts w:asciiTheme="majorBidi" w:hAnsiTheme="majorBidi" w:cstheme="majorBidi"/>
                <w:sz w:val="24"/>
                <w:szCs w:val="24"/>
              </w:rPr>
              <w:t xml:space="preserve"> </w:t>
            </w:r>
            <w:r w:rsidRPr="00050E7B">
              <w:rPr>
                <w:rFonts w:asciiTheme="majorBidi" w:hAnsiTheme="majorBidi" w:cs="Times New Roman"/>
                <w:sz w:val="24"/>
                <w:szCs w:val="24"/>
                <w:rtl/>
              </w:rPr>
              <w:t>نظرية الإسقاط، نظرية الإسقاط الزاوية الأولى</w:t>
            </w:r>
            <w:r w:rsidRPr="00050E7B">
              <w:rPr>
                <w:rFonts w:asciiTheme="majorBidi" w:hAnsiTheme="majorBidi" w:cstheme="majorBidi"/>
                <w:sz w:val="24"/>
                <w:szCs w:val="24"/>
              </w:rPr>
              <w:t>.</w:t>
            </w:r>
          </w:p>
          <w:p w14:paraId="2828DF1E" w14:textId="77777777" w:rsidR="00050E7B" w:rsidRPr="00050E7B" w:rsidRDefault="00050E7B" w:rsidP="006165DA">
            <w:pPr>
              <w:pStyle w:val="ListParagraph"/>
              <w:widowControl w:val="0"/>
              <w:numPr>
                <w:ilvl w:val="0"/>
                <w:numId w:val="3"/>
              </w:numPr>
              <w:shd w:val="clear" w:color="auto" w:fill="FFFFFF"/>
              <w:bidi/>
              <w:spacing w:line="276" w:lineRule="auto"/>
              <w:rPr>
                <w:rFonts w:asciiTheme="majorBidi" w:hAnsiTheme="majorBidi" w:cstheme="majorBidi"/>
                <w:sz w:val="24"/>
                <w:szCs w:val="24"/>
              </w:rPr>
            </w:pPr>
            <w:r w:rsidRPr="00050E7B">
              <w:rPr>
                <w:rFonts w:asciiTheme="majorBidi" w:hAnsiTheme="majorBidi" w:cstheme="majorBidi"/>
                <w:sz w:val="24"/>
                <w:szCs w:val="24"/>
              </w:rPr>
              <w:t xml:space="preserve"> </w:t>
            </w:r>
            <w:r w:rsidRPr="00050E7B">
              <w:rPr>
                <w:rFonts w:asciiTheme="majorBidi" w:hAnsiTheme="majorBidi" w:cs="Times New Roman"/>
                <w:sz w:val="24"/>
                <w:szCs w:val="24"/>
                <w:rtl/>
              </w:rPr>
              <w:t>نظرية الإسقاط الزاوية الثالثة</w:t>
            </w:r>
            <w:r w:rsidRPr="00050E7B">
              <w:rPr>
                <w:rFonts w:asciiTheme="majorBidi" w:hAnsiTheme="majorBidi" w:cstheme="majorBidi"/>
                <w:sz w:val="24"/>
                <w:szCs w:val="24"/>
              </w:rPr>
              <w:t>.</w:t>
            </w:r>
          </w:p>
          <w:p w14:paraId="43045854" w14:textId="77777777" w:rsidR="00050E7B" w:rsidRPr="00050E7B" w:rsidRDefault="00050E7B" w:rsidP="006165DA">
            <w:pPr>
              <w:pStyle w:val="ListParagraph"/>
              <w:widowControl w:val="0"/>
              <w:numPr>
                <w:ilvl w:val="0"/>
                <w:numId w:val="3"/>
              </w:numPr>
              <w:shd w:val="clear" w:color="auto" w:fill="FFFFFF"/>
              <w:bidi/>
              <w:spacing w:line="276" w:lineRule="auto"/>
              <w:rPr>
                <w:rFonts w:asciiTheme="majorBidi" w:hAnsiTheme="majorBidi" w:cstheme="majorBidi"/>
                <w:sz w:val="24"/>
                <w:szCs w:val="24"/>
              </w:rPr>
            </w:pPr>
            <w:r w:rsidRPr="00050E7B">
              <w:rPr>
                <w:rFonts w:asciiTheme="majorBidi" w:hAnsiTheme="majorBidi" w:cs="Times New Roman"/>
                <w:sz w:val="24"/>
                <w:szCs w:val="24"/>
                <w:rtl/>
              </w:rPr>
              <w:t>رسم مناظير الإسقاط الثلاثة</w:t>
            </w:r>
            <w:r w:rsidRPr="00050E7B">
              <w:rPr>
                <w:rFonts w:asciiTheme="majorBidi" w:hAnsiTheme="majorBidi" w:cstheme="majorBidi"/>
                <w:sz w:val="24"/>
                <w:szCs w:val="24"/>
              </w:rPr>
              <w:t>.</w:t>
            </w:r>
          </w:p>
          <w:p w14:paraId="18BD6938" w14:textId="77777777" w:rsidR="00050E7B" w:rsidRPr="00050E7B" w:rsidRDefault="00050E7B" w:rsidP="006165DA">
            <w:pPr>
              <w:pStyle w:val="ListParagraph"/>
              <w:widowControl w:val="0"/>
              <w:numPr>
                <w:ilvl w:val="0"/>
                <w:numId w:val="3"/>
              </w:numPr>
              <w:shd w:val="clear" w:color="auto" w:fill="FFFFFF"/>
              <w:bidi/>
              <w:spacing w:line="276" w:lineRule="auto"/>
              <w:rPr>
                <w:rFonts w:asciiTheme="majorBidi" w:hAnsiTheme="majorBidi" w:cstheme="majorBidi"/>
                <w:sz w:val="24"/>
                <w:szCs w:val="24"/>
              </w:rPr>
            </w:pPr>
            <w:r w:rsidRPr="00050E7B">
              <w:rPr>
                <w:rFonts w:asciiTheme="majorBidi" w:hAnsiTheme="majorBidi" w:cstheme="majorBidi"/>
                <w:sz w:val="24"/>
                <w:szCs w:val="24"/>
              </w:rPr>
              <w:t xml:space="preserve"> </w:t>
            </w:r>
            <w:r w:rsidRPr="00050E7B">
              <w:rPr>
                <w:rFonts w:asciiTheme="majorBidi" w:hAnsiTheme="majorBidi" w:cs="Times New Roman"/>
                <w:sz w:val="24"/>
                <w:szCs w:val="24"/>
                <w:rtl/>
              </w:rPr>
              <w:t>نظرية المقطع ورسم مناظير المقطع الثلاثة</w:t>
            </w:r>
            <w:r w:rsidRPr="00050E7B">
              <w:rPr>
                <w:rFonts w:asciiTheme="majorBidi" w:hAnsiTheme="majorBidi" w:cstheme="majorBidi"/>
                <w:sz w:val="24"/>
                <w:szCs w:val="24"/>
              </w:rPr>
              <w:t>.</w:t>
            </w:r>
          </w:p>
          <w:p w14:paraId="357A4B48" w14:textId="77777777" w:rsidR="00FC7E74" w:rsidRPr="00050E7B" w:rsidRDefault="00050E7B" w:rsidP="006165DA">
            <w:pPr>
              <w:pStyle w:val="ListParagraph"/>
              <w:widowControl w:val="0"/>
              <w:numPr>
                <w:ilvl w:val="0"/>
                <w:numId w:val="3"/>
              </w:numPr>
              <w:shd w:val="clear" w:color="auto" w:fill="FFFFFF"/>
              <w:bidi/>
              <w:spacing w:line="276" w:lineRule="auto"/>
              <w:rPr>
                <w:rFonts w:asciiTheme="majorBidi" w:hAnsiTheme="majorBidi" w:cstheme="majorBidi"/>
                <w:color w:val="3F4A52"/>
                <w:sz w:val="24"/>
                <w:szCs w:val="24"/>
              </w:rPr>
            </w:pPr>
            <w:r w:rsidRPr="00050E7B">
              <w:rPr>
                <w:rFonts w:asciiTheme="majorBidi" w:hAnsiTheme="majorBidi" w:cstheme="majorBidi"/>
                <w:sz w:val="24"/>
                <w:szCs w:val="24"/>
              </w:rPr>
              <w:t xml:space="preserve"> </w:t>
            </w:r>
            <w:r w:rsidRPr="00050E7B">
              <w:rPr>
                <w:rFonts w:asciiTheme="majorBidi" w:hAnsiTheme="majorBidi" w:cs="Times New Roman"/>
                <w:sz w:val="24"/>
                <w:szCs w:val="24"/>
                <w:rtl/>
              </w:rPr>
              <w:t>تعلم واجهة ثلاثية الأبعاد في الأوتوكاد وأدوات ثلاثية الأبعاد وتمارين ثلاثية الأبعاد</w:t>
            </w:r>
          </w:p>
        </w:tc>
      </w:tr>
      <w:tr w:rsidR="00FC7E74" w14:paraId="774EB53D"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2F792CA8" w14:textId="77777777" w:rsidR="00FC7E74" w:rsidRPr="00C7167B" w:rsidRDefault="00FC7E74" w:rsidP="002C6C4D">
            <w:pPr>
              <w:spacing w:after="0" w:line="312" w:lineRule="auto"/>
              <w:jc w:val="center"/>
              <w:rPr>
                <w:rFonts w:asciiTheme="majorBidi" w:hAnsiTheme="majorBidi" w:cstheme="majorBidi"/>
                <w:b/>
              </w:rPr>
            </w:pPr>
            <w:r w:rsidRPr="00C7167B">
              <w:rPr>
                <w:rFonts w:asciiTheme="majorBidi" w:hAnsiTheme="majorBidi" w:cstheme="majorBidi"/>
                <w:b/>
              </w:rPr>
              <w:t>Indicative Contents</w:t>
            </w:r>
          </w:p>
          <w:p w14:paraId="56B2F2D6" w14:textId="77777777" w:rsidR="00FC7E74" w:rsidRPr="00C7167B" w:rsidRDefault="00FC7E74" w:rsidP="002C6C4D">
            <w:pPr>
              <w:bidi/>
              <w:spacing w:after="0" w:line="312" w:lineRule="auto"/>
              <w:jc w:val="center"/>
              <w:rPr>
                <w:rFonts w:asciiTheme="majorBidi" w:hAnsiTheme="majorBidi" w:cstheme="majorBidi"/>
                <w:b/>
              </w:rPr>
            </w:pPr>
            <w:r w:rsidRPr="00C7167B">
              <w:rPr>
                <w:rFonts w:asciiTheme="majorBidi" w:hAnsiTheme="majorBidi" w:cstheme="majorBidi"/>
                <w:b/>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2A1AD25C" w14:textId="77777777" w:rsidR="00050E7B" w:rsidRPr="00050E7B" w:rsidRDefault="00050E7B" w:rsidP="00050E7B">
            <w:pPr>
              <w:bidi/>
              <w:rPr>
                <w:rFonts w:asciiTheme="minorHAnsi" w:hAnsiTheme="minorHAnsi" w:cstheme="minorHAnsi"/>
                <w:b/>
                <w:bCs/>
                <w:sz w:val="24"/>
                <w:szCs w:val="24"/>
                <w:u w:val="single"/>
                <w:rtl/>
              </w:rPr>
            </w:pPr>
          </w:p>
          <w:p w14:paraId="6204EC5C" w14:textId="77777777" w:rsidR="00050E7B" w:rsidRPr="00050E7B" w:rsidRDefault="00050E7B" w:rsidP="00050E7B">
            <w:pPr>
              <w:bidi/>
              <w:rPr>
                <w:rFonts w:asciiTheme="majorBidi" w:hAnsiTheme="majorBidi" w:cstheme="majorBidi"/>
                <w:sz w:val="24"/>
                <w:szCs w:val="24"/>
              </w:rPr>
            </w:pPr>
            <w:r w:rsidRPr="00050E7B">
              <w:rPr>
                <w:rFonts w:asciiTheme="majorBidi" w:hAnsiTheme="majorBidi" w:cstheme="majorBidi"/>
                <w:sz w:val="24"/>
                <w:szCs w:val="24"/>
                <w:rtl/>
              </w:rPr>
              <w:t>الجزء أ: الغرض من الرسومات الهندسية</w:t>
            </w:r>
          </w:p>
          <w:p w14:paraId="71EC7690" w14:textId="77777777" w:rsidR="00050E7B" w:rsidRPr="00050E7B" w:rsidRDefault="00050E7B" w:rsidP="00050E7B">
            <w:pPr>
              <w:bidi/>
              <w:rPr>
                <w:rFonts w:asciiTheme="majorBidi" w:hAnsiTheme="majorBidi" w:cstheme="majorBidi"/>
                <w:sz w:val="24"/>
                <w:szCs w:val="24"/>
              </w:rPr>
            </w:pPr>
            <w:r w:rsidRPr="00050E7B">
              <w:rPr>
                <w:rFonts w:asciiTheme="majorBidi" w:hAnsiTheme="majorBidi" w:cstheme="majorBidi"/>
                <w:sz w:val="24"/>
                <w:szCs w:val="24"/>
                <w:rtl/>
              </w:rPr>
              <w:t>الرسم الهندسي هو فئة فرعية من الرسومات الفنية. والغرض منه هو نقل جميع المعلومات اللازمة لتصنيع منتج أو جزء منه. تستخدم الرسومات الهندسية لغة ورموزًا موحدة. وهذا يجعل</w:t>
            </w:r>
          </w:p>
          <w:p w14:paraId="178D56CB" w14:textId="77777777" w:rsidR="00050E7B" w:rsidRPr="00050E7B" w:rsidRDefault="00050E7B" w:rsidP="00050E7B">
            <w:pPr>
              <w:bidi/>
              <w:rPr>
                <w:rFonts w:asciiTheme="majorBidi" w:hAnsiTheme="majorBidi" w:cstheme="majorBidi"/>
                <w:sz w:val="24"/>
                <w:szCs w:val="24"/>
              </w:rPr>
            </w:pPr>
            <w:r w:rsidRPr="00050E7B">
              <w:rPr>
                <w:rFonts w:asciiTheme="majorBidi" w:hAnsiTheme="majorBidi" w:cstheme="majorBidi"/>
                <w:sz w:val="24"/>
                <w:szCs w:val="24"/>
                <w:rtl/>
              </w:rPr>
              <w:t>فهم الرسومات أمرًا بسيطًا مع احتمالات قليلة أو معدومة للتفسير الشخصي.</w:t>
            </w:r>
          </w:p>
          <w:p w14:paraId="2447738D" w14:textId="77777777" w:rsidR="00050E7B" w:rsidRPr="00050E7B" w:rsidRDefault="00050E7B" w:rsidP="00050E7B">
            <w:pPr>
              <w:bidi/>
              <w:rPr>
                <w:rFonts w:asciiTheme="majorBidi" w:hAnsiTheme="majorBidi" w:cstheme="majorBidi"/>
                <w:sz w:val="24"/>
                <w:szCs w:val="24"/>
              </w:rPr>
            </w:pPr>
            <w:r w:rsidRPr="00050E7B">
              <w:rPr>
                <w:rFonts w:asciiTheme="majorBidi" w:hAnsiTheme="majorBidi" w:cstheme="majorBidi"/>
                <w:sz w:val="24"/>
                <w:szCs w:val="24"/>
                <w:rtl/>
              </w:rPr>
              <w:t xml:space="preserve">الجزء ب: فهم برنامج </w:t>
            </w:r>
            <w:r w:rsidRPr="00050E7B">
              <w:rPr>
                <w:rFonts w:asciiTheme="majorBidi" w:hAnsiTheme="majorBidi" w:cstheme="majorBidi"/>
                <w:sz w:val="24"/>
                <w:szCs w:val="24"/>
              </w:rPr>
              <w:t>AutoCAD</w:t>
            </w:r>
          </w:p>
          <w:p w14:paraId="6428BED6" w14:textId="77777777" w:rsidR="00050E7B" w:rsidRPr="00050E7B" w:rsidRDefault="00050E7B" w:rsidP="00050E7B">
            <w:pPr>
              <w:bidi/>
              <w:rPr>
                <w:rFonts w:asciiTheme="majorBidi" w:hAnsiTheme="majorBidi" w:cstheme="majorBidi"/>
                <w:sz w:val="24"/>
                <w:szCs w:val="24"/>
              </w:rPr>
            </w:pPr>
            <w:r w:rsidRPr="00050E7B">
              <w:rPr>
                <w:rFonts w:asciiTheme="majorBidi" w:hAnsiTheme="majorBidi" w:cstheme="majorBidi"/>
                <w:sz w:val="24"/>
                <w:szCs w:val="24"/>
                <w:rtl/>
              </w:rPr>
              <w:lastRenderedPageBreak/>
              <w:t xml:space="preserve">تتمحور واجهة برنامج </w:t>
            </w:r>
            <w:r w:rsidRPr="00050E7B">
              <w:rPr>
                <w:rFonts w:asciiTheme="majorBidi" w:hAnsiTheme="majorBidi" w:cstheme="majorBidi"/>
                <w:sz w:val="24"/>
                <w:szCs w:val="24"/>
              </w:rPr>
              <w:t>AutoCAD</w:t>
            </w:r>
            <w:r w:rsidRPr="00050E7B">
              <w:rPr>
                <w:rFonts w:asciiTheme="majorBidi" w:hAnsiTheme="majorBidi" w:cstheme="majorBidi"/>
                <w:sz w:val="24"/>
                <w:szCs w:val="24"/>
                <w:rtl/>
              </w:rPr>
              <w:t xml:space="preserve"> واستخداماته حول الرسم باستخدام المعادلات الإلكترونية لأدوات الرسم في الحياة الواقعية. يساعد الدعم الإضافي للدقة الرقمية في القياسات والحسابات والمكونات ثلاثية الأبعاد ومشاركة البيانات.</w:t>
            </w:r>
          </w:p>
          <w:p w14:paraId="0A2E170D" w14:textId="77777777" w:rsidR="00050E7B" w:rsidRPr="00050E7B" w:rsidRDefault="00050E7B" w:rsidP="00050E7B">
            <w:pPr>
              <w:bidi/>
              <w:rPr>
                <w:rFonts w:asciiTheme="majorBidi" w:hAnsiTheme="majorBidi" w:cstheme="majorBidi"/>
                <w:sz w:val="24"/>
                <w:szCs w:val="24"/>
              </w:rPr>
            </w:pPr>
            <w:r w:rsidRPr="00050E7B">
              <w:rPr>
                <w:rFonts w:asciiTheme="majorBidi" w:hAnsiTheme="majorBidi" w:cstheme="majorBidi"/>
                <w:sz w:val="24"/>
                <w:szCs w:val="24"/>
                <w:rtl/>
              </w:rPr>
              <w:t>الجزء ج: الرسومات ثنائية الأبعاد</w:t>
            </w:r>
          </w:p>
          <w:p w14:paraId="2536F224" w14:textId="77777777" w:rsidR="00050E7B" w:rsidRPr="00050E7B" w:rsidRDefault="00050E7B" w:rsidP="00050E7B">
            <w:pPr>
              <w:bidi/>
              <w:rPr>
                <w:rFonts w:asciiTheme="majorBidi" w:hAnsiTheme="majorBidi" w:cstheme="majorBidi"/>
                <w:sz w:val="24"/>
                <w:szCs w:val="24"/>
              </w:rPr>
            </w:pPr>
            <w:r w:rsidRPr="00050E7B">
              <w:rPr>
                <w:rFonts w:asciiTheme="majorBidi" w:hAnsiTheme="majorBidi" w:cstheme="majorBidi"/>
                <w:sz w:val="24"/>
                <w:szCs w:val="24"/>
                <w:rtl/>
              </w:rPr>
              <w:t>استخدام الخطوط لعمل رسومات ثنائية الأبعاد وتطبيق قواعد الأبعاد وتصميم الأشكال ثنائية الأبعاد ورسم الإسقاطات وتقسيم المناظر.</w:t>
            </w:r>
          </w:p>
          <w:p w14:paraId="47F40D32" w14:textId="77777777" w:rsidR="00050E7B" w:rsidRPr="00050E7B" w:rsidRDefault="00050E7B" w:rsidP="00050E7B">
            <w:pPr>
              <w:bidi/>
              <w:rPr>
                <w:rFonts w:asciiTheme="majorBidi" w:hAnsiTheme="majorBidi" w:cstheme="majorBidi"/>
                <w:sz w:val="24"/>
                <w:szCs w:val="24"/>
              </w:rPr>
            </w:pPr>
            <w:r w:rsidRPr="00050E7B">
              <w:rPr>
                <w:rFonts w:asciiTheme="majorBidi" w:hAnsiTheme="majorBidi" w:cstheme="majorBidi"/>
                <w:sz w:val="24"/>
                <w:szCs w:val="24"/>
                <w:rtl/>
              </w:rPr>
              <w:t>الجزء د: الرسومات ثلاثية الأبعاد</w:t>
            </w:r>
          </w:p>
          <w:p w14:paraId="78AB00E4" w14:textId="77777777" w:rsidR="00050E7B" w:rsidRPr="00050E7B" w:rsidRDefault="00050E7B" w:rsidP="00050E7B">
            <w:pPr>
              <w:bidi/>
              <w:rPr>
                <w:rFonts w:asciiTheme="majorBidi" w:hAnsiTheme="majorBidi" w:cstheme="majorBidi"/>
                <w:sz w:val="24"/>
                <w:szCs w:val="24"/>
                <w:rtl/>
              </w:rPr>
            </w:pPr>
            <w:r w:rsidRPr="00050E7B">
              <w:rPr>
                <w:rFonts w:asciiTheme="majorBidi" w:hAnsiTheme="majorBidi" w:cstheme="majorBidi"/>
                <w:sz w:val="24"/>
                <w:szCs w:val="24"/>
                <w:rtl/>
              </w:rPr>
              <w:t>التصميم بمساعدة الكمبيوتر ثلاثي الأبعاد، أو التصميم بمساعدة الكمبيوتر ثلاثي الأبعاد، هو تقنية للتصميم والتوثيق الفني، والتي تحل محل الرسم اليدوي بعملية آلية.</w:t>
            </w:r>
          </w:p>
          <w:p w14:paraId="534E20D7" w14:textId="77777777" w:rsidR="002C6C4D" w:rsidRPr="00050E7B" w:rsidRDefault="002C6C4D" w:rsidP="00050E7B">
            <w:pPr>
              <w:spacing w:after="0" w:line="312" w:lineRule="auto"/>
              <w:jc w:val="right"/>
              <w:rPr>
                <w:rFonts w:asciiTheme="majorBidi" w:hAnsiTheme="majorBidi" w:cstheme="majorBidi"/>
                <w:sz w:val="24"/>
                <w:szCs w:val="24"/>
              </w:rPr>
            </w:pPr>
          </w:p>
        </w:tc>
      </w:tr>
    </w:tbl>
    <w:p w14:paraId="218BDCE6" w14:textId="77777777" w:rsidR="00FC7E74" w:rsidRDefault="00FC7E74" w:rsidP="00FC7E74">
      <w:pPr>
        <w:spacing w:after="384" w:line="312" w:lineRule="auto"/>
        <w:rPr>
          <w:rFonts w:ascii="Cambria" w:eastAsia="Cambria" w:hAnsi="Cambria" w:cs="Cambria"/>
          <w:b/>
          <w:color w:val="000000"/>
          <w:sz w:val="24"/>
          <w:szCs w:val="24"/>
        </w:rPr>
      </w:pPr>
    </w:p>
    <w:p w14:paraId="0DA62139" w14:textId="77777777" w:rsidR="00C7167B" w:rsidRDefault="00C7167B" w:rsidP="00FC7E74">
      <w:pPr>
        <w:spacing w:after="384" w:line="312" w:lineRule="auto"/>
        <w:rPr>
          <w:rFonts w:ascii="Cambria" w:eastAsia="Cambria" w:hAnsi="Cambria" w:cs="Cambria"/>
          <w:b/>
          <w:color w:val="000000"/>
          <w:sz w:val="24"/>
          <w:szCs w:val="24"/>
        </w:rPr>
      </w:pPr>
    </w:p>
    <w:tbl>
      <w:tblPr>
        <w:tblStyle w:val="a5"/>
        <w:tblW w:w="10455" w:type="dxa"/>
        <w:tblInd w:w="-540" w:type="dxa"/>
        <w:tblLayout w:type="fixed"/>
        <w:tblLook w:val="0400" w:firstRow="0" w:lastRow="0" w:firstColumn="0" w:lastColumn="0" w:noHBand="0" w:noVBand="1"/>
      </w:tblPr>
      <w:tblGrid>
        <w:gridCol w:w="2564"/>
        <w:gridCol w:w="7891"/>
      </w:tblGrid>
      <w:tr w:rsidR="00FC7E74" w14:paraId="788C8A54" w14:textId="77777777" w:rsidTr="002C6C4D">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39554DFE" w14:textId="77777777" w:rsidR="00FC7E74" w:rsidRDefault="00FC7E74" w:rsidP="002C6C4D">
            <w:pPr>
              <w:spacing w:after="0" w:line="276" w:lineRule="auto"/>
              <w:jc w:val="center"/>
              <w:rPr>
                <w:b/>
                <w:color w:val="17365D"/>
                <w:sz w:val="28"/>
                <w:szCs w:val="28"/>
              </w:rPr>
            </w:pPr>
            <w:r>
              <w:rPr>
                <w:b/>
                <w:color w:val="17365D"/>
                <w:sz w:val="28"/>
                <w:szCs w:val="28"/>
              </w:rPr>
              <w:t>Learning and Teaching Strategies</w:t>
            </w:r>
          </w:p>
          <w:p w14:paraId="189DCB4A"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FC7E74" w14:paraId="2DF2BCE8" w14:textId="77777777" w:rsidTr="002C6C4D">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42A3BE6A" w14:textId="77777777" w:rsidR="00FC7E74" w:rsidRDefault="00FC7E74" w:rsidP="002C6C4D">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1ECCB2C4" w14:textId="77777777" w:rsidR="00FC7E74" w:rsidRPr="00050E7B" w:rsidRDefault="00050E7B" w:rsidP="00E319A4">
            <w:pPr>
              <w:spacing w:after="0" w:line="276" w:lineRule="auto"/>
              <w:jc w:val="both"/>
              <w:rPr>
                <w:color w:val="000000"/>
                <w:sz w:val="24"/>
                <w:szCs w:val="24"/>
              </w:rPr>
            </w:pPr>
            <w:r w:rsidRPr="00050E7B">
              <w:rPr>
                <w:rFonts w:asciiTheme="majorBidi" w:hAnsiTheme="majorBidi" w:cstheme="majorBidi"/>
                <w:sz w:val="24"/>
                <w:szCs w:val="24"/>
                <w:rtl/>
              </w:rPr>
              <w:t>استراتيجية الرئيسية التي سيتم اتباعها في تقديم هذه الوحدة هي تشجيع الطلاب على استخدام أدوات الرسم الهندسي ولوحة الرسم بشكل صحيح وتحسين مهارات التخيل لديهم لإنتاج رسومات تصميمية مناسبة للعناصر الميكانيكية والآلية. ويمكن تحقيق ذلك من خلال التدريبات المكثفة في الفصول الدراسية والواجبات المنزلية</w:t>
            </w:r>
            <w:r w:rsidRPr="00050E7B">
              <w:rPr>
                <w:rFonts w:asciiTheme="majorBidi" w:hAnsiTheme="majorBidi" w:cstheme="majorBidi"/>
                <w:sz w:val="24"/>
                <w:szCs w:val="24"/>
              </w:rPr>
              <w:t>.</w:t>
            </w:r>
          </w:p>
        </w:tc>
      </w:tr>
    </w:tbl>
    <w:p w14:paraId="5445D07E" w14:textId="77777777" w:rsidR="00FC7E74" w:rsidRDefault="00FC7E74" w:rsidP="00FC7E74">
      <w:pPr>
        <w:spacing w:line="276" w:lineRule="auto"/>
        <w:rPr>
          <w:rFonts w:ascii="Cambria" w:eastAsia="Cambria" w:hAnsi="Cambria" w:cs="Cambria"/>
          <w:b/>
          <w:color w:val="000000"/>
          <w:sz w:val="36"/>
          <w:szCs w:val="36"/>
        </w:rPr>
      </w:pPr>
    </w:p>
    <w:tbl>
      <w:tblPr>
        <w:tblStyle w:val="a6"/>
        <w:tblW w:w="10455" w:type="dxa"/>
        <w:tblInd w:w="-540" w:type="dxa"/>
        <w:tblLayout w:type="fixed"/>
        <w:tblLook w:val="0400" w:firstRow="0" w:lastRow="0" w:firstColumn="0" w:lastColumn="0" w:noHBand="0" w:noVBand="1"/>
      </w:tblPr>
      <w:tblGrid>
        <w:gridCol w:w="4077"/>
        <w:gridCol w:w="1276"/>
        <w:gridCol w:w="3974"/>
        <w:gridCol w:w="1128"/>
      </w:tblGrid>
      <w:tr w:rsidR="00FC7E74" w14:paraId="1E0CE0DD"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155C652A" w14:textId="77777777" w:rsidR="00FC7E74" w:rsidRDefault="00FC7E74" w:rsidP="002C6C4D">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14A1CB9C"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FC7E74" w14:paraId="369354AB"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6F1B32CF" w14:textId="77777777" w:rsidR="00FC7E74" w:rsidRDefault="00FC7E74" w:rsidP="002C6C4D">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017915B5" w14:textId="77777777" w:rsidR="00FC7E74" w:rsidRDefault="00FC7E74" w:rsidP="002C6C4D">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426073" w14:textId="77777777" w:rsidR="00FC7E74" w:rsidRDefault="00361B37" w:rsidP="002C6C4D">
            <w:pPr>
              <w:spacing w:after="0" w:line="312" w:lineRule="auto"/>
              <w:rPr>
                <w:sz w:val="24"/>
                <w:szCs w:val="24"/>
              </w:rPr>
            </w:pPr>
            <w:r>
              <w:rPr>
                <w:sz w:val="24"/>
                <w:szCs w:val="24"/>
              </w:rPr>
              <w:t>87</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67AEF40" w14:textId="77777777" w:rsidR="00FC7E74" w:rsidRDefault="00FC7E74" w:rsidP="002C6C4D">
            <w:pPr>
              <w:spacing w:after="0" w:line="312" w:lineRule="auto"/>
              <w:rPr>
                <w:b/>
              </w:rPr>
            </w:pPr>
            <w:r>
              <w:rPr>
                <w:b/>
              </w:rPr>
              <w:t>Structured SWL (h/w)</w:t>
            </w:r>
          </w:p>
          <w:p w14:paraId="05393692" w14:textId="77777777" w:rsidR="00FC7E74" w:rsidRDefault="00FC7E74" w:rsidP="002C6C4D">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EF1F5E" w14:textId="77777777" w:rsidR="00FC7E74" w:rsidRDefault="00FC7E74" w:rsidP="002C6C4D">
            <w:pPr>
              <w:spacing w:after="0" w:line="312" w:lineRule="auto"/>
              <w:rPr>
                <w:sz w:val="24"/>
                <w:szCs w:val="24"/>
              </w:rPr>
            </w:pPr>
            <w:r>
              <w:rPr>
                <w:sz w:val="24"/>
                <w:szCs w:val="24"/>
              </w:rPr>
              <w:t>6</w:t>
            </w:r>
          </w:p>
        </w:tc>
      </w:tr>
      <w:tr w:rsidR="00FC7E74" w14:paraId="7A776A6B"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4D23FB90" w14:textId="77777777" w:rsidR="00FC7E74" w:rsidRDefault="00FC7E74" w:rsidP="002C6C4D">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78769C2D" w14:textId="77777777" w:rsidR="00FC7E74" w:rsidRDefault="00FC7E74" w:rsidP="002C6C4D">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525485" w14:textId="77777777" w:rsidR="00FC7E74" w:rsidRDefault="00403DEE" w:rsidP="002C6C4D">
            <w:pPr>
              <w:spacing w:after="0" w:line="312" w:lineRule="auto"/>
              <w:rPr>
                <w:sz w:val="24"/>
                <w:szCs w:val="24"/>
              </w:rPr>
            </w:pPr>
            <w:r>
              <w:rPr>
                <w:sz w:val="24"/>
                <w:szCs w:val="24"/>
              </w:rPr>
              <w:t>63</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6815AFD" w14:textId="77777777" w:rsidR="00FC7E74" w:rsidRDefault="00FC7E74" w:rsidP="002C6C4D">
            <w:pPr>
              <w:spacing w:after="0" w:line="312" w:lineRule="auto"/>
              <w:rPr>
                <w:b/>
              </w:rPr>
            </w:pPr>
            <w:r>
              <w:rPr>
                <w:b/>
              </w:rPr>
              <w:t>Unstructured SWL (h/w)</w:t>
            </w:r>
          </w:p>
          <w:p w14:paraId="0B8C92AD" w14:textId="77777777" w:rsidR="00FC7E74" w:rsidRDefault="00FC7E74" w:rsidP="002C6C4D">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E3A681" w14:textId="77777777" w:rsidR="00FC7E74" w:rsidRDefault="00403DEE" w:rsidP="002C6C4D">
            <w:pPr>
              <w:spacing w:after="0" w:line="312" w:lineRule="auto"/>
              <w:rPr>
                <w:sz w:val="24"/>
                <w:szCs w:val="24"/>
              </w:rPr>
            </w:pPr>
            <w:r>
              <w:rPr>
                <w:sz w:val="24"/>
                <w:szCs w:val="24"/>
              </w:rPr>
              <w:t>4.5</w:t>
            </w:r>
          </w:p>
        </w:tc>
      </w:tr>
      <w:tr w:rsidR="00FC7E74" w14:paraId="0ACD1767"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523A769E" w14:textId="77777777" w:rsidR="00FC7E74" w:rsidRDefault="00FC7E74" w:rsidP="002C6C4D">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27E56D08" w14:textId="77777777" w:rsidR="00FC7E74" w:rsidRDefault="00FC7E74" w:rsidP="002C6C4D">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7949962" w14:textId="77777777" w:rsidR="00FC7E74" w:rsidRDefault="00403DEE" w:rsidP="002C6C4D">
            <w:pPr>
              <w:spacing w:after="0" w:line="312" w:lineRule="auto"/>
              <w:rPr>
                <w:sz w:val="24"/>
                <w:szCs w:val="24"/>
              </w:rPr>
            </w:pPr>
            <w:r>
              <w:rPr>
                <w:sz w:val="24"/>
                <w:szCs w:val="24"/>
              </w:rPr>
              <w:t>150</w:t>
            </w:r>
          </w:p>
        </w:tc>
      </w:tr>
    </w:tbl>
    <w:p w14:paraId="790772E0" w14:textId="77777777" w:rsidR="00FC7E74" w:rsidRDefault="00FC7E74" w:rsidP="00FC7E74">
      <w:pPr>
        <w:spacing w:after="0" w:line="312" w:lineRule="auto"/>
        <w:rPr>
          <w:rFonts w:ascii="Cambria" w:eastAsia="Cambria" w:hAnsi="Cambria" w:cs="Cambria"/>
          <w:b/>
          <w:color w:val="000000"/>
        </w:rPr>
      </w:pPr>
    </w:p>
    <w:p w14:paraId="2DCEFEE0" w14:textId="77777777" w:rsidR="00FC7E74" w:rsidRDefault="00FC7E74" w:rsidP="00FC7E74">
      <w:pPr>
        <w:spacing w:after="0" w:line="312" w:lineRule="auto"/>
        <w:rPr>
          <w:rFonts w:ascii="Cambria" w:eastAsia="Cambria" w:hAnsi="Cambria" w:cs="Cambria"/>
          <w:b/>
          <w:color w:val="000000"/>
        </w:rPr>
      </w:pPr>
    </w:p>
    <w:tbl>
      <w:tblPr>
        <w:tblStyle w:val="a7"/>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FC7E74" w14:paraId="3A23F874" w14:textId="77777777" w:rsidTr="002C6C4D">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7914A8D2" w14:textId="77777777" w:rsidR="00FC7E74" w:rsidRDefault="00FC7E74" w:rsidP="002C6C4D">
            <w:pPr>
              <w:spacing w:after="0" w:line="312" w:lineRule="auto"/>
              <w:jc w:val="center"/>
              <w:rPr>
                <w:b/>
                <w:color w:val="17365D"/>
                <w:sz w:val="28"/>
                <w:szCs w:val="28"/>
              </w:rPr>
            </w:pPr>
            <w:r>
              <w:rPr>
                <w:b/>
                <w:color w:val="17365D"/>
                <w:sz w:val="28"/>
                <w:szCs w:val="28"/>
              </w:rPr>
              <w:t>Module Evaluation</w:t>
            </w:r>
          </w:p>
          <w:p w14:paraId="289D6B23"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FC7E74" w14:paraId="304AD306" w14:textId="77777777" w:rsidTr="002C6C4D">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10FF52B6" w14:textId="77777777" w:rsidR="00FC7E74" w:rsidRDefault="00FC7E74" w:rsidP="002C6C4D">
            <w:pPr>
              <w:spacing w:after="0" w:line="312" w:lineRule="auto"/>
              <w:ind w:left="360" w:hanging="720"/>
              <w:rPr>
                <w:b/>
                <w:sz w:val="20"/>
                <w:szCs w:val="20"/>
              </w:rPr>
            </w:pPr>
          </w:p>
          <w:p w14:paraId="2E14B80E" w14:textId="77777777" w:rsidR="00FC7E74" w:rsidRDefault="00FC7E74" w:rsidP="002C6C4D">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6BE5C3CE" w14:textId="77777777" w:rsidR="00FC7E74" w:rsidRDefault="00FC7E74" w:rsidP="002C6C4D">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6895A40E" w14:textId="77777777" w:rsidR="00FC7E74" w:rsidRDefault="00FC7E74" w:rsidP="002C6C4D">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4FC38E6B" w14:textId="77777777" w:rsidR="00FC7E74" w:rsidRDefault="00FC7E74" w:rsidP="002C6C4D">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C3B76D7" w14:textId="77777777" w:rsidR="00FC7E74" w:rsidRDefault="00FC7E74" w:rsidP="002C6C4D">
            <w:pPr>
              <w:spacing w:after="0" w:line="312" w:lineRule="auto"/>
              <w:rPr>
                <w:b/>
                <w:color w:val="000000"/>
              </w:rPr>
            </w:pPr>
            <w:r>
              <w:rPr>
                <w:b/>
                <w:color w:val="000000"/>
              </w:rPr>
              <w:t>Relevant Learning Outcome</w:t>
            </w:r>
          </w:p>
        </w:tc>
      </w:tr>
      <w:tr w:rsidR="00FC7E74" w14:paraId="6BC537D4"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418E5A82" w14:textId="77777777" w:rsidR="00FC7E74" w:rsidRDefault="00FC7E74" w:rsidP="002C6C4D">
            <w:pPr>
              <w:spacing w:after="0" w:line="312" w:lineRule="auto"/>
              <w:rPr>
                <w:b/>
              </w:rPr>
            </w:pPr>
            <w:r>
              <w:rPr>
                <w:b/>
              </w:rPr>
              <w:lastRenderedPageBreak/>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0D32F217" w14:textId="77777777" w:rsidR="00FC7E74" w:rsidRDefault="00FC7E74" w:rsidP="002C6C4D">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767E0D0E" w14:textId="77777777" w:rsidR="00FC7E74" w:rsidRDefault="00FC7E74" w:rsidP="002C6C4D">
            <w:pPr>
              <w:spacing w:after="0" w:line="312" w:lineRule="auto"/>
              <w:jc w:val="center"/>
              <w:rPr>
                <w:color w:val="000000"/>
              </w:rPr>
            </w:pPr>
            <w:r>
              <w:rPr>
                <w:color w:val="000000"/>
              </w:rPr>
              <w:t>3</w:t>
            </w:r>
          </w:p>
        </w:tc>
        <w:tc>
          <w:tcPr>
            <w:tcW w:w="2250" w:type="dxa"/>
            <w:tcBorders>
              <w:top w:val="single" w:sz="4" w:space="0" w:color="000000"/>
              <w:left w:val="single" w:sz="4" w:space="0" w:color="000000"/>
              <w:bottom w:val="single" w:sz="4" w:space="0" w:color="000000"/>
              <w:right w:val="nil"/>
            </w:tcBorders>
            <w:vAlign w:val="center"/>
          </w:tcPr>
          <w:p w14:paraId="5CC7D4D6"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14:paraId="793CEE3B" w14:textId="77777777" w:rsidR="00FC7E74" w:rsidRDefault="00FC7E74" w:rsidP="002C6C4D">
            <w:pPr>
              <w:spacing w:after="0" w:line="312" w:lineRule="auto"/>
              <w:jc w:val="center"/>
              <w:rPr>
                <w:color w:val="000000"/>
              </w:rPr>
            </w:pPr>
            <w:r>
              <w:rPr>
                <w:color w:val="000000"/>
              </w:rPr>
              <w:t>4,8,12</w:t>
            </w:r>
          </w:p>
        </w:tc>
        <w:tc>
          <w:tcPr>
            <w:tcW w:w="2385" w:type="dxa"/>
            <w:tcBorders>
              <w:top w:val="single" w:sz="4" w:space="0" w:color="000000"/>
              <w:left w:val="single" w:sz="4" w:space="0" w:color="000000"/>
              <w:bottom w:val="single" w:sz="4" w:space="0" w:color="000000"/>
              <w:right w:val="single" w:sz="4" w:space="0" w:color="000000"/>
            </w:tcBorders>
            <w:vAlign w:val="center"/>
          </w:tcPr>
          <w:p w14:paraId="318C3B21" w14:textId="77777777" w:rsidR="00FC7E74" w:rsidRDefault="00FC7E74" w:rsidP="002C6C4D">
            <w:pPr>
              <w:spacing w:after="0" w:line="312" w:lineRule="auto"/>
              <w:rPr>
                <w:color w:val="000000"/>
              </w:rPr>
            </w:pPr>
            <w:r>
              <w:t>LO #1, 2, 10 and 11</w:t>
            </w:r>
          </w:p>
        </w:tc>
      </w:tr>
      <w:tr w:rsidR="00FC7E74" w14:paraId="30E83773"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07FBADDD"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D49B5D9" w14:textId="77777777" w:rsidR="00FC7E74" w:rsidRDefault="00FC7E74" w:rsidP="002C6C4D">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6FD2395E" w14:textId="77777777" w:rsidR="00FC7E74" w:rsidRDefault="00FC7E74"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6EEFCECB" w14:textId="77777777" w:rsidR="00FC7E74" w:rsidRDefault="00CB6E89" w:rsidP="00CB6E89">
            <w:pPr>
              <w:spacing w:after="0" w:line="312" w:lineRule="auto"/>
              <w:jc w:val="center"/>
              <w:rPr>
                <w:color w:val="000000"/>
              </w:rPr>
            </w:pPr>
            <w:r>
              <w:t>40</w:t>
            </w:r>
            <w:r w:rsidR="00FC7E74">
              <w:rPr>
                <w:color w:val="000000"/>
              </w:rPr>
              <w:t>% (</w:t>
            </w:r>
            <w:r>
              <w:t>40</w:t>
            </w:r>
            <w:r w:rsidR="00FC7E74">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00DD477F" w14:textId="77777777" w:rsidR="00FC7E74" w:rsidRDefault="00CB6E89" w:rsidP="002C6C4D">
            <w:pPr>
              <w:spacing w:after="0" w:line="312" w:lineRule="auto"/>
              <w:jc w:val="center"/>
              <w:rPr>
                <w:color w:val="000000"/>
              </w:rPr>
            </w:pPr>
            <w: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14:paraId="440C8F74" w14:textId="77777777" w:rsidR="00FC7E74" w:rsidRDefault="00FC7E74" w:rsidP="002C6C4D">
            <w:pPr>
              <w:spacing w:after="0" w:line="312" w:lineRule="auto"/>
              <w:rPr>
                <w:color w:val="000000"/>
              </w:rPr>
            </w:pPr>
            <w:r>
              <w:t>LO # 3, 4, 6 and 7</w:t>
            </w:r>
          </w:p>
        </w:tc>
      </w:tr>
      <w:tr w:rsidR="00FC7E74" w14:paraId="654DA8F0"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57A401B4"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49E248CE" w14:textId="77777777" w:rsidR="00FC7E74" w:rsidRDefault="00FC7E74" w:rsidP="002C6C4D">
            <w:pPr>
              <w:spacing w:after="0"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14:paraId="090FEEB1" w14:textId="77777777" w:rsidR="00FC7E74" w:rsidRDefault="00FC7E74" w:rsidP="002C6C4D">
            <w:pPr>
              <w:spacing w:after="0" w:line="312" w:lineRule="auto"/>
              <w:jc w:val="center"/>
              <w:rPr>
                <w:color w:val="000000"/>
              </w:rPr>
            </w:pPr>
            <w:r>
              <w:rPr>
                <w:color w:val="000000"/>
              </w:rPr>
              <w:t>0</w:t>
            </w:r>
          </w:p>
        </w:tc>
        <w:tc>
          <w:tcPr>
            <w:tcW w:w="2250" w:type="dxa"/>
            <w:tcBorders>
              <w:top w:val="single" w:sz="4" w:space="0" w:color="000000"/>
              <w:left w:val="single" w:sz="4" w:space="0" w:color="000000"/>
              <w:bottom w:val="single" w:sz="4" w:space="0" w:color="000000"/>
              <w:right w:val="nil"/>
            </w:tcBorders>
            <w:vAlign w:val="center"/>
          </w:tcPr>
          <w:p w14:paraId="4344A656" w14:textId="77777777" w:rsidR="00FC7E74" w:rsidRDefault="00FC7E74" w:rsidP="002C6C4D">
            <w:pPr>
              <w:spacing w:after="0" w:line="312" w:lineRule="auto"/>
              <w:jc w:val="center"/>
              <w:rPr>
                <w:color w:val="000000"/>
              </w:rPr>
            </w:pPr>
            <w:r>
              <w:t>0</w:t>
            </w:r>
          </w:p>
        </w:tc>
        <w:tc>
          <w:tcPr>
            <w:tcW w:w="1455" w:type="dxa"/>
            <w:tcBorders>
              <w:top w:val="single" w:sz="4" w:space="0" w:color="000000"/>
              <w:left w:val="single" w:sz="4" w:space="0" w:color="000000"/>
              <w:bottom w:val="single" w:sz="4" w:space="0" w:color="000000"/>
              <w:right w:val="single" w:sz="4" w:space="0" w:color="000000"/>
            </w:tcBorders>
            <w:vAlign w:val="center"/>
          </w:tcPr>
          <w:p w14:paraId="3BAE0743"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1E595CE6" w14:textId="77777777" w:rsidR="00FC7E74" w:rsidRDefault="00FC7E74" w:rsidP="002C6C4D">
            <w:pPr>
              <w:spacing w:after="0" w:line="312" w:lineRule="auto"/>
              <w:rPr>
                <w:color w:val="000000"/>
              </w:rPr>
            </w:pPr>
          </w:p>
        </w:tc>
      </w:tr>
      <w:tr w:rsidR="00FC7E74" w14:paraId="7DD7C9E2"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6F56E0AB"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72F5E605" w14:textId="77777777" w:rsidR="00FC7E74" w:rsidRDefault="00FC7E74" w:rsidP="002C6C4D">
            <w:pPr>
              <w:spacing w:after="0"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14:paraId="5E864F37" w14:textId="77777777" w:rsidR="00FC7E74" w:rsidRDefault="00CB6E89" w:rsidP="002C6C4D">
            <w:pPr>
              <w:spacing w:after="0" w:line="312" w:lineRule="auto"/>
              <w:jc w:val="center"/>
              <w:rPr>
                <w:color w:val="000000"/>
              </w:rPr>
            </w:pPr>
            <w:r>
              <w:t>0</w:t>
            </w:r>
          </w:p>
        </w:tc>
        <w:tc>
          <w:tcPr>
            <w:tcW w:w="2250" w:type="dxa"/>
            <w:tcBorders>
              <w:top w:val="single" w:sz="4" w:space="0" w:color="000000"/>
              <w:left w:val="single" w:sz="4" w:space="0" w:color="000000"/>
              <w:bottom w:val="single" w:sz="4" w:space="0" w:color="000000"/>
              <w:right w:val="nil"/>
            </w:tcBorders>
            <w:vAlign w:val="center"/>
          </w:tcPr>
          <w:p w14:paraId="6199E57E" w14:textId="77777777" w:rsidR="00FC7E74" w:rsidRDefault="00FC7E74" w:rsidP="00CB6E89">
            <w:pPr>
              <w:spacing w:after="0" w:line="312" w:lineRule="auto"/>
              <w:jc w:val="center"/>
            </w:pPr>
            <w:r>
              <w:t xml:space="preserve"> </w:t>
            </w:r>
            <w:r w:rsidR="00CB6E89">
              <w:t>0</w:t>
            </w:r>
          </w:p>
        </w:tc>
        <w:tc>
          <w:tcPr>
            <w:tcW w:w="1455" w:type="dxa"/>
            <w:tcBorders>
              <w:top w:val="single" w:sz="4" w:space="0" w:color="000000"/>
              <w:left w:val="single" w:sz="4" w:space="0" w:color="000000"/>
              <w:bottom w:val="single" w:sz="4" w:space="0" w:color="000000"/>
              <w:right w:val="single" w:sz="4" w:space="0" w:color="000000"/>
            </w:tcBorders>
            <w:vAlign w:val="center"/>
          </w:tcPr>
          <w:p w14:paraId="6805FDEB"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48EB16D5" w14:textId="77777777" w:rsidR="00FC7E74" w:rsidRDefault="00FC7E74" w:rsidP="002C6C4D">
            <w:pPr>
              <w:spacing w:after="0" w:line="312" w:lineRule="auto"/>
              <w:rPr>
                <w:color w:val="000000"/>
              </w:rPr>
            </w:pPr>
          </w:p>
        </w:tc>
      </w:tr>
      <w:tr w:rsidR="00FC7E74" w14:paraId="36BADA10"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5A68E181" w14:textId="77777777" w:rsidR="00FC7E74" w:rsidRDefault="00FC7E74" w:rsidP="002C6C4D">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049FFC31" w14:textId="77777777" w:rsidR="00FC7E74" w:rsidRDefault="00FC7E74" w:rsidP="002C6C4D">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089A8D9D" w14:textId="77777777" w:rsidR="00FC7E74" w:rsidRDefault="00FC7E74" w:rsidP="002C6C4D">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2C378126" w14:textId="77777777" w:rsidR="00FC7E74" w:rsidRDefault="00FC7E74" w:rsidP="002C6C4D">
            <w:pPr>
              <w:spacing w:after="0" w:line="312" w:lineRule="auto"/>
              <w:jc w:val="center"/>
              <w:rPr>
                <w:color w:val="000000"/>
              </w:rPr>
            </w:pPr>
            <w:r>
              <w:t>20</w:t>
            </w:r>
            <w:r>
              <w:rPr>
                <w:color w:val="000000"/>
              </w:rPr>
              <w:t>% (</w:t>
            </w:r>
            <w:r>
              <w:t>20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686262B9" w14:textId="77777777" w:rsidR="00FC7E74" w:rsidRDefault="00FC7E74" w:rsidP="002C6C4D">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21723DD5" w14:textId="77777777" w:rsidR="00FC7E74" w:rsidRDefault="00FC7E74" w:rsidP="002C6C4D">
            <w:pPr>
              <w:spacing w:after="0" w:line="312" w:lineRule="auto"/>
              <w:rPr>
                <w:color w:val="000000"/>
              </w:rPr>
            </w:pPr>
            <w:r>
              <w:t>LO # 1-7</w:t>
            </w:r>
          </w:p>
        </w:tc>
      </w:tr>
      <w:tr w:rsidR="00FC7E74" w14:paraId="17DD1F78"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394C6ECE"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4443AA41" w14:textId="77777777" w:rsidR="00FC7E74" w:rsidRDefault="00FC7E74" w:rsidP="002C6C4D">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72E75C26" w14:textId="77777777" w:rsidR="00FC7E74" w:rsidRDefault="00FC7E74" w:rsidP="002C6C4D">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30C70428" w14:textId="77777777" w:rsidR="00FC7E74" w:rsidRDefault="00CB6E89" w:rsidP="00CB6E89">
            <w:pPr>
              <w:spacing w:after="0" w:line="312" w:lineRule="auto"/>
              <w:jc w:val="center"/>
              <w:rPr>
                <w:color w:val="000000"/>
              </w:rPr>
            </w:pPr>
            <w:r>
              <w:t>30</w:t>
            </w:r>
            <w:r w:rsidR="00FC7E74">
              <w:rPr>
                <w:color w:val="000000"/>
              </w:rPr>
              <w:t>% (</w:t>
            </w:r>
            <w:r>
              <w:t>30</w:t>
            </w:r>
            <w:r w:rsidR="00FC7E74">
              <w:rPr>
                <w:color w:val="000000"/>
              </w:rPr>
              <w:t>)</w:t>
            </w:r>
          </w:p>
        </w:tc>
        <w:tc>
          <w:tcPr>
            <w:tcW w:w="1455" w:type="dxa"/>
            <w:tcBorders>
              <w:top w:val="single" w:sz="4" w:space="0" w:color="000000"/>
              <w:left w:val="single" w:sz="4" w:space="0" w:color="000000"/>
              <w:bottom w:val="single" w:sz="4" w:space="0" w:color="000000"/>
              <w:right w:val="nil"/>
            </w:tcBorders>
            <w:vAlign w:val="center"/>
          </w:tcPr>
          <w:p w14:paraId="5DF7512A" w14:textId="77777777" w:rsidR="00FC7E74" w:rsidRDefault="00FC7E74" w:rsidP="002C6C4D">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73F1A1E7" w14:textId="77777777" w:rsidR="00FC7E74" w:rsidRDefault="00FC7E74" w:rsidP="002C6C4D">
            <w:pPr>
              <w:spacing w:after="0" w:line="312" w:lineRule="auto"/>
              <w:rPr>
                <w:color w:val="000000"/>
              </w:rPr>
            </w:pPr>
            <w:r>
              <w:rPr>
                <w:color w:val="000000"/>
              </w:rPr>
              <w:t>All</w:t>
            </w:r>
          </w:p>
        </w:tc>
      </w:tr>
      <w:tr w:rsidR="00FC7E74" w14:paraId="10D6D4A6" w14:textId="77777777" w:rsidTr="002C6C4D">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190CFE83" w14:textId="77777777" w:rsidR="00FC7E74" w:rsidRDefault="00FC7E74" w:rsidP="002C6C4D">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228C98BF" w14:textId="77777777" w:rsidR="00FC7E74" w:rsidRDefault="00FC7E74" w:rsidP="002C6C4D">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06CC90DC"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70DE079C" w14:textId="77777777" w:rsidR="00FC7E74" w:rsidRDefault="00FC7E74" w:rsidP="002C6C4D">
            <w:pPr>
              <w:spacing w:after="0" w:line="312" w:lineRule="auto"/>
              <w:rPr>
                <w:color w:val="000000"/>
              </w:rPr>
            </w:pPr>
          </w:p>
        </w:tc>
      </w:tr>
    </w:tbl>
    <w:p w14:paraId="1CA8AA37" w14:textId="77777777" w:rsidR="00FC7E74" w:rsidRDefault="00FC7E74" w:rsidP="00FC7E74">
      <w:pPr>
        <w:spacing w:after="0" w:line="312" w:lineRule="auto"/>
        <w:rPr>
          <w:rFonts w:ascii="Cambria" w:eastAsia="Cambria" w:hAnsi="Cambria" w:cs="Cambria"/>
          <w:b/>
          <w:color w:val="000000"/>
          <w:sz w:val="16"/>
          <w:szCs w:val="16"/>
        </w:rPr>
      </w:pPr>
    </w:p>
    <w:p w14:paraId="0D96C584" w14:textId="77777777" w:rsidR="00CB6E89" w:rsidRDefault="00CB6E89" w:rsidP="00FC7E74">
      <w:pPr>
        <w:spacing w:line="276" w:lineRule="auto"/>
        <w:rPr>
          <w:rFonts w:ascii="Cambria" w:eastAsia="Cambria" w:hAnsi="Cambria" w:cs="Cambria"/>
          <w:b/>
          <w:color w:val="000000"/>
          <w:sz w:val="16"/>
          <w:szCs w:val="16"/>
        </w:rPr>
      </w:pPr>
    </w:p>
    <w:tbl>
      <w:tblPr>
        <w:tblStyle w:val="a8"/>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8965"/>
      </w:tblGrid>
      <w:tr w:rsidR="00FC7E74" w14:paraId="5698A5E7" w14:textId="77777777" w:rsidTr="002C6C4D">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6C242201" w14:textId="77777777" w:rsidR="00FC7E74" w:rsidRDefault="00FC7E74" w:rsidP="002C6C4D">
            <w:pPr>
              <w:spacing w:after="0" w:line="360" w:lineRule="auto"/>
              <w:jc w:val="center"/>
              <w:rPr>
                <w:b/>
                <w:color w:val="17365D"/>
                <w:sz w:val="28"/>
                <w:szCs w:val="28"/>
              </w:rPr>
            </w:pPr>
            <w:r>
              <w:rPr>
                <w:b/>
                <w:color w:val="17365D"/>
                <w:sz w:val="28"/>
                <w:szCs w:val="28"/>
              </w:rPr>
              <w:t>Delivery Plan (Weekly Syllabus)</w:t>
            </w:r>
          </w:p>
          <w:p w14:paraId="41398463"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FC7E74" w14:paraId="4E44244D" w14:textId="77777777" w:rsidTr="00675F92">
        <w:tc>
          <w:tcPr>
            <w:tcW w:w="153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92163E3" w14:textId="77777777" w:rsidR="00FC7E74" w:rsidRDefault="00FC7E74" w:rsidP="002C6C4D">
            <w:pPr>
              <w:spacing w:after="0" w:line="360" w:lineRule="auto"/>
              <w:ind w:left="-18" w:hanging="720"/>
              <w:rPr>
                <w:b/>
                <w:color w:val="000000"/>
              </w:rPr>
            </w:pPr>
            <w:r>
              <w:rPr>
                <w:b/>
                <w:color w:val="000000"/>
              </w:rPr>
              <w:t xml:space="preserve">Week  </w:t>
            </w:r>
          </w:p>
        </w:tc>
        <w:tc>
          <w:tcPr>
            <w:tcW w:w="896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101D48E" w14:textId="77777777" w:rsidR="00FC7E74" w:rsidRDefault="00FC7E74" w:rsidP="002C6C4D">
            <w:pPr>
              <w:spacing w:after="0" w:line="360" w:lineRule="auto"/>
              <w:rPr>
                <w:b/>
                <w:sz w:val="24"/>
                <w:szCs w:val="24"/>
              </w:rPr>
            </w:pPr>
            <w:r>
              <w:rPr>
                <w:b/>
              </w:rPr>
              <w:t>Material Covered</w:t>
            </w:r>
          </w:p>
        </w:tc>
      </w:tr>
      <w:tr w:rsidR="00F76C85" w14:paraId="5E1D6BB0" w14:textId="77777777" w:rsidTr="00675F92">
        <w:tc>
          <w:tcPr>
            <w:tcW w:w="153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7317A36" w14:textId="77777777" w:rsidR="00F76C85" w:rsidRDefault="00F76C85" w:rsidP="00F76C85">
            <w:pPr>
              <w:spacing w:after="0" w:line="360" w:lineRule="auto"/>
              <w:ind w:left="-18" w:firstLine="18"/>
              <w:jc w:val="center"/>
              <w:rPr>
                <w:b/>
                <w:color w:val="000000"/>
              </w:rPr>
            </w:pPr>
            <w:r>
              <w:rPr>
                <w:b/>
                <w:color w:val="000000"/>
              </w:rPr>
              <w:t>Week 1</w:t>
            </w:r>
          </w:p>
        </w:tc>
        <w:tc>
          <w:tcPr>
            <w:tcW w:w="8965" w:type="dxa"/>
            <w:tcBorders>
              <w:top w:val="single" w:sz="4" w:space="0" w:color="000000"/>
              <w:left w:val="single" w:sz="4" w:space="0" w:color="000000"/>
              <w:bottom w:val="single" w:sz="4" w:space="0" w:color="000000"/>
              <w:right w:val="single" w:sz="4" w:space="0" w:color="000000"/>
            </w:tcBorders>
            <w:vAlign w:val="center"/>
          </w:tcPr>
          <w:p w14:paraId="302A3419" w14:textId="77777777" w:rsidR="00F76C85" w:rsidRDefault="00F76C85" w:rsidP="0076043D">
            <w:pPr>
              <w:spacing w:after="0" w:line="360" w:lineRule="auto"/>
              <w:jc w:val="right"/>
              <w:rPr>
                <w:sz w:val="24"/>
                <w:szCs w:val="24"/>
              </w:rPr>
            </w:pPr>
            <w:r w:rsidRPr="00425E48">
              <w:rPr>
                <w:rFonts w:ascii="Times New Roman" w:hAnsi="Times New Roman" w:cs="Times New Roman"/>
                <w:sz w:val="24"/>
                <w:szCs w:val="24"/>
                <w:rtl/>
              </w:rPr>
              <w:t>تعريف الرسم الهندسي والأدوات وأنواع أوراق الرسم وأنواع الخطوط</w:t>
            </w:r>
          </w:p>
        </w:tc>
      </w:tr>
      <w:tr w:rsidR="00F76C85" w14:paraId="464CFD93" w14:textId="77777777" w:rsidTr="00675F92">
        <w:tc>
          <w:tcPr>
            <w:tcW w:w="153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9B91927" w14:textId="77777777" w:rsidR="00F76C85" w:rsidRDefault="00F76C85" w:rsidP="00F76C85">
            <w:pPr>
              <w:spacing w:after="0" w:line="360" w:lineRule="auto"/>
              <w:ind w:left="-18" w:firstLine="18"/>
              <w:jc w:val="center"/>
              <w:rPr>
                <w:b/>
                <w:color w:val="000000"/>
              </w:rPr>
            </w:pPr>
            <w:r>
              <w:rPr>
                <w:b/>
                <w:color w:val="000000"/>
              </w:rPr>
              <w:t>Week 2</w:t>
            </w:r>
          </w:p>
        </w:tc>
        <w:tc>
          <w:tcPr>
            <w:tcW w:w="8965" w:type="dxa"/>
            <w:tcBorders>
              <w:top w:val="single" w:sz="4" w:space="0" w:color="000000"/>
              <w:left w:val="single" w:sz="4" w:space="0" w:color="000000"/>
              <w:bottom w:val="single" w:sz="4" w:space="0" w:color="000000"/>
              <w:right w:val="single" w:sz="4" w:space="0" w:color="000000"/>
            </w:tcBorders>
            <w:vAlign w:val="center"/>
          </w:tcPr>
          <w:p w14:paraId="3D06BB52" w14:textId="77777777" w:rsidR="00F76C85" w:rsidRDefault="00F76C85" w:rsidP="0076043D">
            <w:pPr>
              <w:spacing w:after="0" w:line="360" w:lineRule="auto"/>
              <w:jc w:val="right"/>
              <w:rPr>
                <w:sz w:val="24"/>
                <w:szCs w:val="24"/>
              </w:rPr>
            </w:pPr>
            <w:r w:rsidRPr="00425E48">
              <w:rPr>
                <w:rFonts w:ascii="Times New Roman" w:hAnsi="Times New Roman" w:cs="Times New Roman"/>
                <w:sz w:val="24"/>
                <w:szCs w:val="24"/>
                <w:rtl/>
              </w:rPr>
              <w:t>تعلم كيفية كتابة الحروف والأرقام</w:t>
            </w:r>
          </w:p>
        </w:tc>
      </w:tr>
      <w:tr w:rsidR="00F76C85" w14:paraId="342B57C5" w14:textId="77777777" w:rsidTr="00675F92">
        <w:trPr>
          <w:trHeight w:val="340"/>
        </w:trPr>
        <w:tc>
          <w:tcPr>
            <w:tcW w:w="153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2A8C081" w14:textId="77777777" w:rsidR="00F76C85" w:rsidRDefault="00F76C85" w:rsidP="00F76C85">
            <w:pPr>
              <w:spacing w:after="0" w:line="360" w:lineRule="auto"/>
              <w:ind w:left="-18" w:firstLine="18"/>
              <w:jc w:val="center"/>
              <w:rPr>
                <w:b/>
                <w:color w:val="000000"/>
              </w:rPr>
            </w:pPr>
            <w:r>
              <w:rPr>
                <w:b/>
                <w:color w:val="000000"/>
              </w:rPr>
              <w:t>Week 3,4,5</w:t>
            </w:r>
          </w:p>
        </w:tc>
        <w:tc>
          <w:tcPr>
            <w:tcW w:w="8965" w:type="dxa"/>
            <w:tcBorders>
              <w:top w:val="single" w:sz="4" w:space="0" w:color="000000"/>
              <w:left w:val="single" w:sz="4" w:space="0" w:color="000000"/>
              <w:bottom w:val="single" w:sz="4" w:space="0" w:color="000000"/>
              <w:right w:val="single" w:sz="4" w:space="0" w:color="000000"/>
            </w:tcBorders>
            <w:vAlign w:val="center"/>
          </w:tcPr>
          <w:p w14:paraId="6EEDCF01" w14:textId="77777777" w:rsidR="00F76C85" w:rsidRDefault="00F76C85" w:rsidP="0076043D">
            <w:pPr>
              <w:spacing w:after="0" w:line="360" w:lineRule="auto"/>
              <w:jc w:val="right"/>
              <w:rPr>
                <w:sz w:val="24"/>
                <w:szCs w:val="24"/>
              </w:rPr>
            </w:pPr>
            <w:r>
              <w:rPr>
                <w:rFonts w:ascii="Times New Roman" w:hAnsi="Times New Roman" w:cs="Times New Roman" w:hint="cs"/>
                <w:sz w:val="24"/>
                <w:szCs w:val="24"/>
                <w:rtl/>
              </w:rPr>
              <w:t>العمليات الهندسية</w:t>
            </w:r>
          </w:p>
        </w:tc>
      </w:tr>
      <w:tr w:rsidR="00675F92" w14:paraId="76A1289A" w14:textId="77777777" w:rsidTr="00675F92">
        <w:tc>
          <w:tcPr>
            <w:tcW w:w="153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DD2E486" w14:textId="77777777" w:rsidR="00675F92" w:rsidRDefault="00675F92" w:rsidP="00675F92">
            <w:pPr>
              <w:spacing w:after="0" w:line="360" w:lineRule="auto"/>
              <w:ind w:left="-18" w:firstLine="18"/>
              <w:jc w:val="center"/>
              <w:rPr>
                <w:b/>
                <w:color w:val="000000"/>
              </w:rPr>
            </w:pPr>
            <w:r>
              <w:rPr>
                <w:b/>
                <w:color w:val="000000"/>
              </w:rPr>
              <w:t>Week 6</w:t>
            </w:r>
          </w:p>
        </w:tc>
        <w:tc>
          <w:tcPr>
            <w:tcW w:w="8965" w:type="dxa"/>
            <w:tcBorders>
              <w:top w:val="single" w:sz="4" w:space="0" w:color="000000"/>
              <w:left w:val="single" w:sz="4" w:space="0" w:color="000000"/>
              <w:bottom w:val="single" w:sz="4" w:space="0" w:color="000000"/>
              <w:right w:val="single" w:sz="4" w:space="0" w:color="000000"/>
            </w:tcBorders>
            <w:vAlign w:val="center"/>
          </w:tcPr>
          <w:p w14:paraId="1E95DF38" w14:textId="77777777" w:rsidR="00675F92" w:rsidRDefault="00675F92" w:rsidP="0076043D">
            <w:pPr>
              <w:spacing w:after="0" w:line="360" w:lineRule="auto"/>
              <w:jc w:val="right"/>
              <w:rPr>
                <w:sz w:val="24"/>
                <w:szCs w:val="24"/>
              </w:rPr>
            </w:pPr>
            <w:r w:rsidRPr="00425E48">
              <w:rPr>
                <w:rFonts w:ascii="Times New Roman" w:hAnsi="Times New Roman" w:cs="Times New Roman"/>
                <w:sz w:val="24"/>
                <w:szCs w:val="24"/>
                <w:rtl/>
              </w:rPr>
              <w:t>تعلم كيفية كتابة أبعاد الرسم</w:t>
            </w:r>
          </w:p>
        </w:tc>
      </w:tr>
      <w:tr w:rsidR="00675F92" w14:paraId="563C36C0" w14:textId="77777777" w:rsidTr="00675F92">
        <w:tc>
          <w:tcPr>
            <w:tcW w:w="153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F9FA42B" w14:textId="77777777" w:rsidR="00675F92" w:rsidRDefault="00675F92" w:rsidP="00675F92">
            <w:pPr>
              <w:spacing w:after="0" w:line="360" w:lineRule="auto"/>
              <w:ind w:left="-18" w:firstLine="18"/>
              <w:jc w:val="center"/>
              <w:rPr>
                <w:b/>
                <w:color w:val="000000"/>
              </w:rPr>
            </w:pPr>
            <w:r>
              <w:rPr>
                <w:b/>
                <w:color w:val="000000"/>
              </w:rPr>
              <w:t>Week 7</w:t>
            </w:r>
          </w:p>
        </w:tc>
        <w:tc>
          <w:tcPr>
            <w:tcW w:w="8965" w:type="dxa"/>
            <w:tcBorders>
              <w:top w:val="single" w:sz="4" w:space="0" w:color="000000"/>
              <w:left w:val="single" w:sz="4" w:space="0" w:color="000000"/>
              <w:bottom w:val="single" w:sz="4" w:space="0" w:color="000000"/>
              <w:right w:val="single" w:sz="4" w:space="0" w:color="000000"/>
            </w:tcBorders>
            <w:vAlign w:val="center"/>
          </w:tcPr>
          <w:p w14:paraId="4A69C1CA" w14:textId="77777777" w:rsidR="00675F92" w:rsidRDefault="00675F92" w:rsidP="0076043D">
            <w:pPr>
              <w:spacing w:after="0" w:line="360" w:lineRule="auto"/>
              <w:jc w:val="right"/>
              <w:rPr>
                <w:sz w:val="24"/>
                <w:szCs w:val="24"/>
              </w:rPr>
            </w:pPr>
            <w:r w:rsidRPr="00425E48">
              <w:rPr>
                <w:rFonts w:ascii="Times New Roman" w:hAnsi="Times New Roman" w:cs="Times New Roman"/>
                <w:sz w:val="24"/>
                <w:szCs w:val="24"/>
                <w:rtl/>
              </w:rPr>
              <w:t>امتحان منتصف الفصل الدراسي، تعلم رسم المقياس</w:t>
            </w:r>
          </w:p>
        </w:tc>
      </w:tr>
      <w:tr w:rsidR="00675F92" w14:paraId="729F11E9" w14:textId="77777777" w:rsidTr="00675F92">
        <w:tc>
          <w:tcPr>
            <w:tcW w:w="153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F0D51D1" w14:textId="77777777" w:rsidR="00675F92" w:rsidRDefault="00675F92" w:rsidP="00675F92">
            <w:pPr>
              <w:spacing w:after="0" w:line="360" w:lineRule="auto"/>
              <w:ind w:left="-18" w:firstLine="18"/>
              <w:jc w:val="center"/>
              <w:rPr>
                <w:b/>
                <w:color w:val="000000"/>
              </w:rPr>
            </w:pPr>
            <w:r>
              <w:rPr>
                <w:b/>
                <w:color w:val="000000"/>
              </w:rPr>
              <w:t>Week 8,9,10</w:t>
            </w:r>
          </w:p>
        </w:tc>
        <w:tc>
          <w:tcPr>
            <w:tcW w:w="8965" w:type="dxa"/>
            <w:tcBorders>
              <w:top w:val="single" w:sz="4" w:space="0" w:color="000000"/>
              <w:left w:val="single" w:sz="4" w:space="0" w:color="000000"/>
              <w:bottom w:val="single" w:sz="4" w:space="0" w:color="000000"/>
              <w:right w:val="single" w:sz="4" w:space="0" w:color="000000"/>
            </w:tcBorders>
            <w:vAlign w:val="center"/>
          </w:tcPr>
          <w:p w14:paraId="1D08B89D" w14:textId="77777777" w:rsidR="00675F92" w:rsidRDefault="00675F92" w:rsidP="0076043D">
            <w:pPr>
              <w:spacing w:after="0" w:line="360" w:lineRule="auto"/>
              <w:jc w:val="right"/>
              <w:rPr>
                <w:sz w:val="24"/>
                <w:szCs w:val="24"/>
              </w:rPr>
            </w:pPr>
            <w:r>
              <w:rPr>
                <w:rFonts w:ascii="Times New Roman" w:hAnsi="Times New Roman" w:cs="Times New Roman" w:hint="cs"/>
                <w:sz w:val="24"/>
                <w:szCs w:val="24"/>
                <w:rtl/>
              </w:rPr>
              <w:t>رسم المساقط</w:t>
            </w:r>
          </w:p>
        </w:tc>
      </w:tr>
      <w:tr w:rsidR="00675F92" w14:paraId="255B2E48" w14:textId="77777777" w:rsidTr="00675F92">
        <w:tc>
          <w:tcPr>
            <w:tcW w:w="153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B7EFE4C" w14:textId="77777777" w:rsidR="00675F92" w:rsidRDefault="00675F92" w:rsidP="00675F92">
            <w:pPr>
              <w:spacing w:after="0" w:line="360" w:lineRule="auto"/>
              <w:ind w:left="-18" w:firstLine="18"/>
              <w:jc w:val="center"/>
              <w:rPr>
                <w:b/>
                <w:color w:val="000000"/>
              </w:rPr>
            </w:pPr>
            <w:r>
              <w:rPr>
                <w:b/>
                <w:color w:val="000000"/>
              </w:rPr>
              <w:t>Week 11</w:t>
            </w:r>
          </w:p>
        </w:tc>
        <w:tc>
          <w:tcPr>
            <w:tcW w:w="8965" w:type="dxa"/>
            <w:tcBorders>
              <w:top w:val="single" w:sz="4" w:space="0" w:color="000000"/>
              <w:left w:val="single" w:sz="4" w:space="0" w:color="000000"/>
              <w:bottom w:val="single" w:sz="4" w:space="0" w:color="000000"/>
              <w:right w:val="single" w:sz="4" w:space="0" w:color="000000"/>
            </w:tcBorders>
            <w:vAlign w:val="center"/>
          </w:tcPr>
          <w:p w14:paraId="31EE7DC1" w14:textId="77777777" w:rsidR="00675F92" w:rsidRPr="00C7167B" w:rsidRDefault="00675F92" w:rsidP="0076043D">
            <w:pPr>
              <w:spacing w:after="0" w:line="360" w:lineRule="auto"/>
              <w:jc w:val="right"/>
              <w:rPr>
                <w:rFonts w:ascii="Times New Roman" w:hAnsi="Times New Roman" w:cs="Times New Roman"/>
                <w:sz w:val="24"/>
                <w:szCs w:val="24"/>
                <w:rtl/>
              </w:rPr>
            </w:pPr>
            <w:r>
              <w:rPr>
                <w:rFonts w:ascii="Times New Roman" w:hAnsi="Times New Roman" w:cs="Times New Roman" w:hint="cs"/>
                <w:sz w:val="24"/>
                <w:szCs w:val="24"/>
                <w:rtl/>
              </w:rPr>
              <w:t>القطع</w:t>
            </w:r>
          </w:p>
        </w:tc>
      </w:tr>
      <w:tr w:rsidR="00675F92" w14:paraId="5310F48A" w14:textId="77777777" w:rsidTr="00675F92">
        <w:tc>
          <w:tcPr>
            <w:tcW w:w="153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60B397A" w14:textId="77777777" w:rsidR="00675F92" w:rsidRDefault="00675F92" w:rsidP="00675F92">
            <w:pPr>
              <w:spacing w:after="0" w:line="360" w:lineRule="auto"/>
              <w:ind w:left="-18" w:firstLine="18"/>
              <w:jc w:val="center"/>
              <w:rPr>
                <w:b/>
                <w:color w:val="000000"/>
              </w:rPr>
            </w:pPr>
            <w:r>
              <w:rPr>
                <w:b/>
                <w:color w:val="000000"/>
              </w:rPr>
              <w:t>Week 12.13.14</w:t>
            </w:r>
          </w:p>
        </w:tc>
        <w:tc>
          <w:tcPr>
            <w:tcW w:w="8965" w:type="dxa"/>
            <w:tcBorders>
              <w:top w:val="single" w:sz="4" w:space="0" w:color="000000"/>
              <w:left w:val="single" w:sz="4" w:space="0" w:color="000000"/>
              <w:bottom w:val="single" w:sz="4" w:space="0" w:color="000000"/>
              <w:right w:val="single" w:sz="4" w:space="0" w:color="000000"/>
            </w:tcBorders>
            <w:vAlign w:val="center"/>
          </w:tcPr>
          <w:p w14:paraId="67A8D56F" w14:textId="77777777" w:rsidR="00675F92" w:rsidRDefault="00675F92" w:rsidP="0076043D">
            <w:pPr>
              <w:spacing w:after="0" w:line="360" w:lineRule="auto"/>
              <w:jc w:val="right"/>
              <w:rPr>
                <w:sz w:val="24"/>
                <w:szCs w:val="24"/>
              </w:rPr>
            </w:pPr>
            <w:r>
              <w:rPr>
                <w:rFonts w:ascii="Times New Roman" w:hAnsi="Times New Roman" w:cs="Times New Roman"/>
                <w:sz w:val="24"/>
                <w:szCs w:val="24"/>
              </w:rPr>
              <w:t>AUTOCAD</w:t>
            </w:r>
          </w:p>
        </w:tc>
      </w:tr>
      <w:tr w:rsidR="00FC7E74" w14:paraId="68EA1CAE" w14:textId="77777777" w:rsidTr="00675F92">
        <w:tc>
          <w:tcPr>
            <w:tcW w:w="153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C823D94" w14:textId="77777777" w:rsidR="00FC7E74" w:rsidRDefault="00FC7E74" w:rsidP="002C6C4D">
            <w:pPr>
              <w:spacing w:after="0" w:line="360" w:lineRule="auto"/>
              <w:ind w:left="-18" w:firstLine="18"/>
              <w:jc w:val="center"/>
              <w:rPr>
                <w:b/>
                <w:color w:val="000000"/>
              </w:rPr>
            </w:pPr>
            <w:r>
              <w:rPr>
                <w:b/>
                <w:color w:val="000000"/>
              </w:rPr>
              <w:t>Week 15</w:t>
            </w:r>
          </w:p>
        </w:tc>
        <w:tc>
          <w:tcPr>
            <w:tcW w:w="8965" w:type="dxa"/>
            <w:tcBorders>
              <w:top w:val="single" w:sz="4" w:space="0" w:color="000000"/>
              <w:left w:val="single" w:sz="4" w:space="0" w:color="000000"/>
              <w:bottom w:val="single" w:sz="4" w:space="0" w:color="000000"/>
              <w:right w:val="single" w:sz="4" w:space="0" w:color="000000"/>
            </w:tcBorders>
            <w:vAlign w:val="center"/>
          </w:tcPr>
          <w:p w14:paraId="3B8142BD" w14:textId="77777777" w:rsidR="00FC7E74" w:rsidRDefault="00C7167B" w:rsidP="0076043D">
            <w:pPr>
              <w:spacing w:after="0" w:line="360" w:lineRule="auto"/>
              <w:jc w:val="right"/>
              <w:rPr>
                <w:b/>
              </w:rPr>
            </w:pPr>
            <w:r>
              <w:rPr>
                <w:rFonts w:ascii="Times New Roman" w:hAnsi="Times New Roman" w:cs="Times New Roman"/>
                <w:sz w:val="24"/>
                <w:szCs w:val="24"/>
              </w:rPr>
              <w:t>Final Examination</w:t>
            </w:r>
          </w:p>
        </w:tc>
      </w:tr>
    </w:tbl>
    <w:p w14:paraId="785B3F1C" w14:textId="77777777" w:rsidR="00FC7E74" w:rsidRDefault="00FC7E74" w:rsidP="00FC7E74">
      <w:pPr>
        <w:tabs>
          <w:tab w:val="center" w:pos="3870"/>
        </w:tabs>
        <w:spacing w:after="0" w:line="360" w:lineRule="auto"/>
        <w:ind w:left="1985"/>
        <w:jc w:val="both"/>
        <w:rPr>
          <w:rFonts w:ascii="Times New Roman" w:eastAsia="Times New Roman" w:hAnsi="Times New Roman" w:cs="Times New Roman"/>
          <w:b/>
          <w:sz w:val="32"/>
          <w:szCs w:val="32"/>
        </w:rPr>
      </w:pPr>
    </w:p>
    <w:tbl>
      <w:tblPr>
        <w:tblStyle w:val="aa"/>
        <w:tblW w:w="10515" w:type="dxa"/>
        <w:tblInd w:w="-540" w:type="dxa"/>
        <w:tblLayout w:type="fixed"/>
        <w:tblLook w:val="0400" w:firstRow="0" w:lastRow="0" w:firstColumn="0" w:lastColumn="0" w:noHBand="0" w:noVBand="1"/>
      </w:tblPr>
      <w:tblGrid>
        <w:gridCol w:w="2340"/>
        <w:gridCol w:w="5835"/>
        <w:gridCol w:w="2340"/>
      </w:tblGrid>
      <w:tr w:rsidR="00FC7E74" w14:paraId="28B2C79A" w14:textId="77777777" w:rsidTr="002C6C4D">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5F9117B2" w14:textId="77777777" w:rsidR="00FC7E74" w:rsidRDefault="00FC7E74" w:rsidP="002C6C4D">
            <w:pPr>
              <w:spacing w:after="0" w:line="312" w:lineRule="auto"/>
              <w:jc w:val="center"/>
              <w:rPr>
                <w:b/>
                <w:color w:val="17365D"/>
                <w:sz w:val="28"/>
                <w:szCs w:val="28"/>
              </w:rPr>
            </w:pPr>
            <w:r>
              <w:rPr>
                <w:b/>
                <w:color w:val="17365D"/>
                <w:sz w:val="28"/>
                <w:szCs w:val="28"/>
              </w:rPr>
              <w:t>Learning and Teaching Resources</w:t>
            </w:r>
          </w:p>
          <w:p w14:paraId="5C46F1B0"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FC7E74" w14:paraId="758BE938" w14:textId="77777777" w:rsidTr="002C6C4D">
        <w:tc>
          <w:tcPr>
            <w:tcW w:w="2340" w:type="dxa"/>
            <w:tcBorders>
              <w:top w:val="single" w:sz="4" w:space="0" w:color="000000"/>
              <w:left w:val="single" w:sz="4" w:space="0" w:color="000000"/>
              <w:bottom w:val="single" w:sz="4" w:space="0" w:color="000000"/>
              <w:right w:val="nil"/>
            </w:tcBorders>
            <w:vAlign w:val="center"/>
          </w:tcPr>
          <w:p w14:paraId="6DA0308A" w14:textId="77777777" w:rsidR="00FC7E74" w:rsidRDefault="00FC7E74" w:rsidP="002C6C4D">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357316EB" w14:textId="77777777" w:rsidR="00FC7E74" w:rsidRDefault="00FC7E74" w:rsidP="002C6C4D">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B4307B8" w14:textId="77777777" w:rsidR="00FC7E74" w:rsidRDefault="00FC7E74" w:rsidP="002C6C4D">
            <w:pPr>
              <w:spacing w:after="0" w:line="312" w:lineRule="auto"/>
              <w:jc w:val="center"/>
              <w:rPr>
                <w:b/>
              </w:rPr>
            </w:pPr>
            <w:r>
              <w:rPr>
                <w:b/>
              </w:rPr>
              <w:t>Available in the Library?</w:t>
            </w:r>
          </w:p>
        </w:tc>
      </w:tr>
      <w:tr w:rsidR="00FC7E74" w14:paraId="0CA4F93F"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137EFF36" w14:textId="77777777" w:rsidR="00FC7E74" w:rsidRDefault="00FC7E74" w:rsidP="002C6C4D">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0A116375" w14:textId="77777777" w:rsidR="00FC7E74" w:rsidRDefault="00DF60EA" w:rsidP="002C6C4D">
            <w:pPr>
              <w:spacing w:after="0" w:line="312" w:lineRule="auto"/>
              <w:ind w:left="185"/>
            </w:pPr>
            <w:r>
              <w:t>Engineering Drawing for Beginners</w:t>
            </w:r>
          </w:p>
        </w:tc>
        <w:tc>
          <w:tcPr>
            <w:tcW w:w="2340" w:type="dxa"/>
            <w:tcBorders>
              <w:top w:val="single" w:sz="4" w:space="0" w:color="000000"/>
              <w:left w:val="single" w:sz="4" w:space="0" w:color="000000"/>
              <w:bottom w:val="single" w:sz="4" w:space="0" w:color="000000"/>
              <w:right w:val="single" w:sz="4" w:space="0" w:color="000000"/>
            </w:tcBorders>
            <w:vAlign w:val="center"/>
          </w:tcPr>
          <w:p w14:paraId="582132C1" w14:textId="77777777" w:rsidR="00FC7E74" w:rsidRDefault="00DF60EA" w:rsidP="002C6C4D">
            <w:pPr>
              <w:spacing w:after="0" w:line="312" w:lineRule="auto"/>
              <w:jc w:val="center"/>
              <w:rPr>
                <w:color w:val="FF0000"/>
              </w:rPr>
            </w:pPr>
            <w:r>
              <w:t>No</w:t>
            </w:r>
          </w:p>
        </w:tc>
      </w:tr>
      <w:tr w:rsidR="00FC7E74" w14:paraId="5DEFB2A8" w14:textId="77777777" w:rsidTr="002C6C4D">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2FFAA547" w14:textId="77777777" w:rsidR="00FC7E74" w:rsidRDefault="00FC7E74" w:rsidP="002C6C4D">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3DA361E5" w14:textId="77777777" w:rsidR="00FC7E74" w:rsidRDefault="00FC7E74" w:rsidP="002C6C4D">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3FEF6482" w14:textId="77777777" w:rsidR="00FC7E74" w:rsidRDefault="00FC7E74" w:rsidP="002C6C4D">
            <w:pPr>
              <w:spacing w:after="0" w:line="312" w:lineRule="auto"/>
              <w:jc w:val="center"/>
            </w:pPr>
          </w:p>
        </w:tc>
      </w:tr>
      <w:tr w:rsidR="00FC7E74" w14:paraId="331BEAE3"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4FA5B24B" w14:textId="77777777" w:rsidR="00FC7E74" w:rsidRDefault="00FC7E74" w:rsidP="002C6C4D">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22B5CA3A" w14:textId="77777777" w:rsidR="00FC7E74" w:rsidRDefault="00E20715" w:rsidP="002C6C4D">
            <w:pPr>
              <w:spacing w:after="0" w:line="312" w:lineRule="auto"/>
              <w:ind w:left="180"/>
            </w:pPr>
            <w:r>
              <w:rPr>
                <w:rFonts w:ascii="Times New Roman" w:hAnsi="Times New Roman" w:cs="Times New Roman"/>
                <w:sz w:val="24"/>
                <w:szCs w:val="24"/>
              </w:rPr>
              <w:t>https://www.autodesk.com/</w:t>
            </w:r>
          </w:p>
        </w:tc>
      </w:tr>
    </w:tbl>
    <w:p w14:paraId="510EDBCF" w14:textId="5A1E4336" w:rsidR="00FC7E74" w:rsidRDefault="00FC7E74" w:rsidP="00FC7E74">
      <w:pPr>
        <w:tabs>
          <w:tab w:val="left" w:pos="1980"/>
        </w:tabs>
        <w:ind w:left="1985" w:hanging="1985"/>
        <w:jc w:val="both"/>
        <w:rPr>
          <w:b/>
          <w:color w:val="000000"/>
          <w:sz w:val="32"/>
          <w:szCs w:val="32"/>
          <w:rtl/>
        </w:rPr>
      </w:pPr>
      <w:r>
        <w:rPr>
          <w:b/>
          <w:color w:val="000000"/>
          <w:sz w:val="32"/>
          <w:szCs w:val="32"/>
        </w:rPr>
        <w:tab/>
      </w:r>
      <w:r>
        <w:rPr>
          <w:b/>
          <w:color w:val="000000"/>
          <w:sz w:val="32"/>
          <w:szCs w:val="32"/>
        </w:rPr>
        <w:tab/>
      </w:r>
    </w:p>
    <w:p w14:paraId="560555DE" w14:textId="25BC0B07" w:rsidR="00F724D0" w:rsidRDefault="00F724D0" w:rsidP="00FC7E74">
      <w:pPr>
        <w:tabs>
          <w:tab w:val="left" w:pos="1980"/>
        </w:tabs>
        <w:ind w:left="1985" w:hanging="1985"/>
        <w:jc w:val="both"/>
        <w:rPr>
          <w:b/>
          <w:color w:val="000000"/>
          <w:sz w:val="32"/>
          <w:szCs w:val="32"/>
          <w:rtl/>
        </w:rPr>
      </w:pPr>
    </w:p>
    <w:p w14:paraId="39FFDC2B" w14:textId="27AE222F" w:rsidR="00F724D0" w:rsidRDefault="00F724D0" w:rsidP="00FC7E74">
      <w:pPr>
        <w:tabs>
          <w:tab w:val="left" w:pos="1980"/>
        </w:tabs>
        <w:ind w:left="1985" w:hanging="1985"/>
        <w:jc w:val="both"/>
        <w:rPr>
          <w:b/>
          <w:color w:val="000000"/>
          <w:sz w:val="32"/>
          <w:szCs w:val="32"/>
          <w:rtl/>
        </w:rPr>
      </w:pPr>
    </w:p>
    <w:p w14:paraId="5E622044" w14:textId="757CBD92" w:rsidR="00F724D0" w:rsidRDefault="00F724D0" w:rsidP="00FC7E74">
      <w:pPr>
        <w:tabs>
          <w:tab w:val="left" w:pos="1980"/>
        </w:tabs>
        <w:ind w:left="1985" w:hanging="1985"/>
        <w:jc w:val="both"/>
        <w:rPr>
          <w:b/>
          <w:color w:val="000000"/>
          <w:sz w:val="32"/>
          <w:szCs w:val="32"/>
          <w:rtl/>
        </w:rPr>
      </w:pPr>
    </w:p>
    <w:p w14:paraId="4D818752" w14:textId="7D31233C" w:rsidR="00F724D0" w:rsidRDefault="00F724D0" w:rsidP="00FC7E74">
      <w:pPr>
        <w:tabs>
          <w:tab w:val="left" w:pos="1980"/>
        </w:tabs>
        <w:ind w:left="1985" w:hanging="1985"/>
        <w:jc w:val="both"/>
        <w:rPr>
          <w:b/>
          <w:color w:val="000000"/>
          <w:sz w:val="32"/>
          <w:szCs w:val="32"/>
          <w:rtl/>
        </w:rPr>
      </w:pPr>
    </w:p>
    <w:tbl>
      <w:tblPr>
        <w:tblStyle w:val="ab"/>
        <w:tblW w:w="10470" w:type="dxa"/>
        <w:tblInd w:w="-547" w:type="dxa"/>
        <w:tblLayout w:type="fixed"/>
        <w:tblLook w:val="0400" w:firstRow="0" w:lastRow="0" w:firstColumn="0" w:lastColumn="0" w:noHBand="0" w:noVBand="1"/>
      </w:tblPr>
      <w:tblGrid>
        <w:gridCol w:w="1620"/>
        <w:gridCol w:w="1710"/>
        <w:gridCol w:w="2085"/>
        <w:gridCol w:w="1155"/>
        <w:gridCol w:w="3900"/>
      </w:tblGrid>
      <w:tr w:rsidR="00FC7E74" w14:paraId="4D1BC0F5" w14:textId="77777777" w:rsidTr="002C6C4D">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421369C4" w14:textId="77777777" w:rsidR="00FC7E74" w:rsidRDefault="00FC7E74" w:rsidP="002C6C4D">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7DCD6EAC"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FC7E74" w14:paraId="6BE63E3C"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3CC6563D" w14:textId="77777777" w:rsidR="00FC7E74" w:rsidRDefault="00FC7E74" w:rsidP="002C6C4D">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1FE736D5" w14:textId="77777777" w:rsidR="00FC7E74" w:rsidRDefault="00FC7E74" w:rsidP="002C6C4D">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042F4699" w14:textId="77777777" w:rsidR="00FC7E74" w:rsidRDefault="00FC7E74" w:rsidP="002C6C4D">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24B41E6C" w14:textId="77777777" w:rsidR="00FC7E74" w:rsidRDefault="00FC7E74" w:rsidP="002C6C4D">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2CFFC99C" w14:textId="77777777" w:rsidR="00FC7E74" w:rsidRDefault="00FC7E74" w:rsidP="002C6C4D">
            <w:pPr>
              <w:spacing w:after="0"/>
              <w:rPr>
                <w:b/>
                <w:color w:val="000000"/>
              </w:rPr>
            </w:pPr>
            <w:r>
              <w:rPr>
                <w:b/>
                <w:color w:val="000000"/>
              </w:rPr>
              <w:t>Definition</w:t>
            </w:r>
          </w:p>
        </w:tc>
      </w:tr>
      <w:tr w:rsidR="00FC7E74" w14:paraId="50E96EBC"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7AEE7875" w14:textId="77777777" w:rsidR="00FC7E74" w:rsidRPr="00517648" w:rsidRDefault="00FC7E74" w:rsidP="002C6C4D">
            <w:pPr>
              <w:spacing w:after="0"/>
              <w:rPr>
                <w:rFonts w:asciiTheme="majorBidi" w:hAnsiTheme="majorBidi" w:cstheme="majorBidi"/>
                <w:b/>
                <w:color w:val="000000"/>
              </w:rPr>
            </w:pPr>
            <w:r w:rsidRPr="00517648">
              <w:rPr>
                <w:rFonts w:asciiTheme="majorBidi" w:hAnsiTheme="majorBidi" w:cstheme="majorBidi"/>
                <w:b/>
                <w:color w:val="000000"/>
              </w:rPr>
              <w:t>Success Group</w:t>
            </w:r>
          </w:p>
          <w:p w14:paraId="299019AA" w14:textId="77777777" w:rsidR="00FC7E74" w:rsidRPr="00517648" w:rsidRDefault="00FC7E74" w:rsidP="002C6C4D">
            <w:pPr>
              <w:spacing w:after="0"/>
              <w:rPr>
                <w:rFonts w:asciiTheme="majorBidi" w:hAnsiTheme="majorBidi" w:cstheme="majorBidi"/>
                <w:b/>
                <w:color w:val="000000"/>
              </w:rPr>
            </w:pPr>
            <w:r w:rsidRPr="00517648">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18355DA9" w14:textId="77777777" w:rsidR="00FC7E74" w:rsidRPr="00517648" w:rsidRDefault="00FC7E74" w:rsidP="002C6C4D">
            <w:pPr>
              <w:spacing w:after="0"/>
              <w:ind w:firstLine="72"/>
              <w:rPr>
                <w:rFonts w:asciiTheme="majorBidi" w:hAnsiTheme="majorBidi" w:cstheme="majorBidi"/>
                <w:b/>
                <w:color w:val="000000"/>
              </w:rPr>
            </w:pPr>
            <w:r w:rsidRPr="00517648">
              <w:rPr>
                <w:rFonts w:asciiTheme="majorBidi" w:hAnsiTheme="majorBidi" w:cstheme="majorBidi"/>
                <w:b/>
                <w:color w:val="000000"/>
              </w:rPr>
              <w:t xml:space="preserve">A - </w:t>
            </w:r>
            <w:r w:rsidRPr="00517648">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5256DA22" w14:textId="77777777" w:rsidR="00FC7E74" w:rsidRPr="00517648" w:rsidRDefault="00FC7E74" w:rsidP="002C6C4D">
            <w:pPr>
              <w:bidi/>
              <w:spacing w:after="0"/>
              <w:jc w:val="center"/>
              <w:rPr>
                <w:rFonts w:asciiTheme="majorBidi" w:hAnsiTheme="majorBidi" w:cstheme="majorBidi"/>
                <w:b/>
                <w:sz w:val="24"/>
                <w:szCs w:val="24"/>
              </w:rPr>
            </w:pPr>
            <w:r w:rsidRPr="00517648">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68FB3DF7"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098510FD"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color w:val="000000"/>
              </w:rPr>
              <w:t>Outstanding Performance</w:t>
            </w:r>
          </w:p>
        </w:tc>
      </w:tr>
      <w:tr w:rsidR="00FC7E74" w14:paraId="77F07D79"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2649FE50" w14:textId="77777777" w:rsidR="00FC7E74" w:rsidRPr="00517648"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7FADF8A2" w14:textId="77777777" w:rsidR="00FC7E74" w:rsidRPr="00517648" w:rsidRDefault="00FC7E74" w:rsidP="002C6C4D">
            <w:pPr>
              <w:spacing w:after="0"/>
              <w:ind w:firstLine="72"/>
              <w:rPr>
                <w:rFonts w:asciiTheme="majorBidi" w:hAnsiTheme="majorBidi" w:cstheme="majorBidi"/>
                <w:b/>
                <w:color w:val="000000"/>
              </w:rPr>
            </w:pPr>
            <w:r w:rsidRPr="00517648">
              <w:rPr>
                <w:rFonts w:asciiTheme="majorBidi" w:hAnsiTheme="majorBidi" w:cstheme="majorBidi"/>
                <w:b/>
                <w:color w:val="000000"/>
              </w:rPr>
              <w:t xml:space="preserve">B - </w:t>
            </w:r>
            <w:r w:rsidRPr="00517648">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50285A2F" w14:textId="77777777" w:rsidR="00FC7E74" w:rsidRPr="00517648" w:rsidRDefault="00FC7E74" w:rsidP="002C6C4D">
            <w:pPr>
              <w:bidi/>
              <w:spacing w:after="0"/>
              <w:jc w:val="center"/>
              <w:rPr>
                <w:rFonts w:asciiTheme="majorBidi" w:hAnsiTheme="majorBidi" w:cstheme="majorBidi"/>
                <w:b/>
                <w:sz w:val="24"/>
                <w:szCs w:val="24"/>
              </w:rPr>
            </w:pPr>
            <w:r w:rsidRPr="00517648">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37189651"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454B61B7"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color w:val="000000"/>
              </w:rPr>
              <w:t>Above average with some errors</w:t>
            </w:r>
          </w:p>
        </w:tc>
      </w:tr>
      <w:tr w:rsidR="00FC7E74" w14:paraId="5E49EF34"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600A7C8C" w14:textId="77777777" w:rsidR="00FC7E74" w:rsidRPr="00517648"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0D58EECA" w14:textId="77777777" w:rsidR="00FC7E74" w:rsidRPr="00517648" w:rsidRDefault="00FC7E74" w:rsidP="002C6C4D">
            <w:pPr>
              <w:spacing w:after="0"/>
              <w:ind w:firstLine="72"/>
              <w:rPr>
                <w:rFonts w:asciiTheme="majorBidi" w:hAnsiTheme="majorBidi" w:cstheme="majorBidi"/>
                <w:b/>
                <w:color w:val="000000"/>
              </w:rPr>
            </w:pPr>
            <w:r w:rsidRPr="00517648">
              <w:rPr>
                <w:rFonts w:asciiTheme="majorBidi" w:hAnsiTheme="majorBidi" w:cstheme="majorBidi"/>
                <w:b/>
                <w:color w:val="000000"/>
              </w:rPr>
              <w:t xml:space="preserve">C </w:t>
            </w:r>
            <w:r w:rsidR="00F0022E">
              <w:rPr>
                <w:rFonts w:asciiTheme="majorBidi" w:hAnsiTheme="majorBidi" w:cstheme="majorBidi"/>
                <w:b/>
                <w:color w:val="000000"/>
              </w:rPr>
              <w:t>–</w:t>
            </w:r>
            <w:r w:rsidRPr="00517648">
              <w:rPr>
                <w:rFonts w:asciiTheme="majorBidi" w:hAnsiTheme="majorBidi" w:cstheme="majorBidi"/>
                <w:b/>
                <w:color w:val="000000"/>
              </w:rPr>
              <w:t xml:space="preserve"> </w:t>
            </w:r>
            <w:r w:rsidRPr="00517648">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27CD6C63" w14:textId="77777777" w:rsidR="00FC7E74" w:rsidRPr="00517648" w:rsidRDefault="00FC7E74" w:rsidP="002C6C4D">
            <w:pPr>
              <w:bidi/>
              <w:spacing w:after="0"/>
              <w:jc w:val="center"/>
              <w:rPr>
                <w:rFonts w:asciiTheme="majorBidi" w:hAnsiTheme="majorBidi" w:cstheme="majorBidi"/>
                <w:b/>
                <w:sz w:val="24"/>
                <w:szCs w:val="24"/>
              </w:rPr>
            </w:pPr>
            <w:r w:rsidRPr="00517648">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0EC3E3DD"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0C095D38"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color w:val="000000"/>
              </w:rPr>
              <w:t xml:space="preserve">Sound </w:t>
            </w:r>
            <w:proofErr w:type="gramStart"/>
            <w:r w:rsidRPr="00517648">
              <w:rPr>
                <w:rFonts w:asciiTheme="majorBidi" w:hAnsiTheme="majorBidi" w:cstheme="majorBidi"/>
                <w:color w:val="000000"/>
              </w:rPr>
              <w:t>work</w:t>
            </w:r>
            <w:proofErr w:type="gramEnd"/>
            <w:r w:rsidRPr="00517648">
              <w:rPr>
                <w:rFonts w:asciiTheme="majorBidi" w:hAnsiTheme="majorBidi" w:cstheme="majorBidi"/>
                <w:color w:val="000000"/>
              </w:rPr>
              <w:t xml:space="preserve"> with notable errors</w:t>
            </w:r>
          </w:p>
        </w:tc>
      </w:tr>
      <w:tr w:rsidR="00FC7E74" w14:paraId="5C5EBA8F"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556A9121" w14:textId="77777777" w:rsidR="00FC7E74" w:rsidRPr="00517648"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744E86C3" w14:textId="77777777" w:rsidR="00FC7E74" w:rsidRPr="00517648" w:rsidRDefault="00FC7E74" w:rsidP="002C6C4D">
            <w:pPr>
              <w:spacing w:after="0"/>
              <w:ind w:firstLine="72"/>
              <w:rPr>
                <w:rFonts w:asciiTheme="majorBidi" w:hAnsiTheme="majorBidi" w:cstheme="majorBidi"/>
                <w:b/>
                <w:color w:val="000000"/>
              </w:rPr>
            </w:pPr>
            <w:r w:rsidRPr="00517648">
              <w:rPr>
                <w:rFonts w:asciiTheme="majorBidi" w:hAnsiTheme="majorBidi" w:cstheme="majorBidi"/>
                <w:b/>
                <w:color w:val="000000"/>
              </w:rPr>
              <w:t xml:space="preserve">D - </w:t>
            </w:r>
            <w:r w:rsidRPr="00517648">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0394D6A3" w14:textId="77777777" w:rsidR="00FC7E74" w:rsidRPr="00517648" w:rsidRDefault="00FC7E74" w:rsidP="002C6C4D">
            <w:pPr>
              <w:bidi/>
              <w:spacing w:after="0"/>
              <w:jc w:val="center"/>
              <w:rPr>
                <w:rFonts w:asciiTheme="majorBidi" w:hAnsiTheme="majorBidi" w:cstheme="majorBidi"/>
                <w:b/>
                <w:sz w:val="24"/>
                <w:szCs w:val="24"/>
              </w:rPr>
            </w:pPr>
            <w:r w:rsidRPr="00517648">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7FFADEFD"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56497D74"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color w:val="000000"/>
              </w:rPr>
              <w:t>Fair but with major shortcomings</w:t>
            </w:r>
          </w:p>
        </w:tc>
      </w:tr>
      <w:tr w:rsidR="00FC7E74" w14:paraId="48DC413E"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3927DD9C" w14:textId="77777777" w:rsidR="00FC7E74" w:rsidRPr="00517648"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496D8575" w14:textId="77777777" w:rsidR="00FC7E74" w:rsidRPr="00517648" w:rsidRDefault="00FC7E74" w:rsidP="002C6C4D">
            <w:pPr>
              <w:spacing w:after="0"/>
              <w:ind w:firstLine="72"/>
              <w:rPr>
                <w:rFonts w:asciiTheme="majorBidi" w:hAnsiTheme="majorBidi" w:cstheme="majorBidi"/>
                <w:b/>
                <w:color w:val="000000"/>
              </w:rPr>
            </w:pPr>
            <w:r w:rsidRPr="00517648">
              <w:rPr>
                <w:rFonts w:asciiTheme="majorBidi" w:hAnsiTheme="majorBidi" w:cstheme="majorBidi"/>
                <w:b/>
                <w:color w:val="000000"/>
              </w:rPr>
              <w:t xml:space="preserve">E - </w:t>
            </w:r>
            <w:r w:rsidRPr="00517648">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09A5C6E7" w14:textId="77777777" w:rsidR="00FC7E74" w:rsidRPr="00517648" w:rsidRDefault="00FC7E74" w:rsidP="002C6C4D">
            <w:pPr>
              <w:bidi/>
              <w:spacing w:after="0"/>
              <w:jc w:val="center"/>
              <w:rPr>
                <w:rFonts w:asciiTheme="majorBidi" w:hAnsiTheme="majorBidi" w:cstheme="majorBidi"/>
                <w:b/>
                <w:sz w:val="24"/>
                <w:szCs w:val="24"/>
              </w:rPr>
            </w:pPr>
            <w:r w:rsidRPr="00517648">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37CC46E3"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32C84A6F"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color w:val="000000"/>
              </w:rPr>
              <w:t>Work meets minimum criteria</w:t>
            </w:r>
          </w:p>
        </w:tc>
      </w:tr>
      <w:tr w:rsidR="00FC7E74" w14:paraId="76702088"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44BFB4D9" w14:textId="77777777" w:rsidR="00FC7E74" w:rsidRPr="00517648" w:rsidRDefault="00FC7E74" w:rsidP="002C6C4D">
            <w:pPr>
              <w:spacing w:after="0"/>
              <w:rPr>
                <w:rFonts w:asciiTheme="majorBidi" w:hAnsiTheme="majorBidi" w:cstheme="majorBidi"/>
                <w:b/>
                <w:color w:val="000000"/>
              </w:rPr>
            </w:pPr>
            <w:r w:rsidRPr="00517648">
              <w:rPr>
                <w:rFonts w:asciiTheme="majorBidi" w:hAnsiTheme="majorBidi" w:cstheme="majorBidi"/>
                <w:b/>
                <w:color w:val="000000"/>
              </w:rPr>
              <w:t>Fail Group</w:t>
            </w:r>
          </w:p>
          <w:p w14:paraId="0989D40F" w14:textId="77777777" w:rsidR="00FC7E74" w:rsidRPr="00517648" w:rsidRDefault="00FC7E74" w:rsidP="002C6C4D">
            <w:pPr>
              <w:spacing w:after="0"/>
              <w:rPr>
                <w:rFonts w:asciiTheme="majorBidi" w:hAnsiTheme="majorBidi" w:cstheme="majorBidi"/>
                <w:b/>
                <w:color w:val="000000"/>
              </w:rPr>
            </w:pPr>
            <w:r w:rsidRPr="00517648">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0798F428" w14:textId="77777777" w:rsidR="00FC7E74" w:rsidRPr="00517648" w:rsidRDefault="00FC7E74" w:rsidP="002C6C4D">
            <w:pPr>
              <w:spacing w:after="0"/>
              <w:ind w:firstLine="72"/>
              <w:rPr>
                <w:rFonts w:asciiTheme="majorBidi" w:hAnsiTheme="majorBidi" w:cstheme="majorBidi"/>
                <w:b/>
                <w:color w:val="000000"/>
              </w:rPr>
            </w:pPr>
            <w:r w:rsidRPr="00517648">
              <w:rPr>
                <w:rFonts w:asciiTheme="majorBidi" w:hAnsiTheme="majorBidi" w:cstheme="majorBidi"/>
                <w:b/>
                <w:color w:val="000000"/>
              </w:rPr>
              <w:t xml:space="preserve">FX – </w:t>
            </w:r>
            <w:r w:rsidRPr="00517648">
              <w:rPr>
                <w:rFonts w:asciiTheme="majorBidi" w:hAnsiTheme="majorBidi" w:cstheme="majorBidi"/>
                <w:color w:val="000000"/>
              </w:rPr>
              <w:t>Fail</w:t>
            </w:r>
            <w:r w:rsidRPr="00517648">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11DB588F" w14:textId="77777777" w:rsidR="00FC7E74" w:rsidRPr="00517648" w:rsidRDefault="00FC7E74" w:rsidP="002C6C4D">
            <w:pPr>
              <w:bidi/>
              <w:spacing w:after="0"/>
              <w:jc w:val="center"/>
              <w:rPr>
                <w:rFonts w:asciiTheme="majorBidi" w:hAnsiTheme="majorBidi" w:cstheme="majorBidi"/>
                <w:b/>
                <w:sz w:val="24"/>
                <w:szCs w:val="24"/>
              </w:rPr>
            </w:pPr>
            <w:r w:rsidRPr="00517648">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26E11801"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24629EBB"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color w:val="000000"/>
              </w:rPr>
              <w:t>More work required but credit awarded</w:t>
            </w:r>
          </w:p>
        </w:tc>
      </w:tr>
      <w:tr w:rsidR="00FC7E74" w14:paraId="10B08330"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469CEEE0" w14:textId="77777777" w:rsidR="00FC7E74" w:rsidRPr="00517648"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0D84EFC1" w14:textId="77777777" w:rsidR="00FC7E74" w:rsidRPr="00517648" w:rsidRDefault="00FC7E74" w:rsidP="002C6C4D">
            <w:pPr>
              <w:spacing w:after="0"/>
              <w:ind w:firstLine="72"/>
              <w:rPr>
                <w:rFonts w:asciiTheme="majorBidi" w:hAnsiTheme="majorBidi" w:cstheme="majorBidi"/>
                <w:b/>
                <w:color w:val="000000"/>
                <w:sz w:val="24"/>
                <w:szCs w:val="24"/>
              </w:rPr>
            </w:pPr>
            <w:r w:rsidRPr="00517648">
              <w:rPr>
                <w:rFonts w:asciiTheme="majorBidi" w:hAnsiTheme="majorBidi" w:cstheme="majorBidi"/>
                <w:b/>
                <w:color w:val="000000"/>
              </w:rPr>
              <w:t xml:space="preserve">F – </w:t>
            </w:r>
            <w:r w:rsidRPr="00517648">
              <w:rPr>
                <w:rFonts w:asciiTheme="majorBidi" w:hAnsiTheme="majorBidi" w:cstheme="majorBidi"/>
                <w:color w:val="000000"/>
              </w:rPr>
              <w:t>Fail</w:t>
            </w:r>
            <w:r w:rsidRPr="00517648">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3FEE7390" w14:textId="77777777" w:rsidR="00FC7E74" w:rsidRPr="00517648" w:rsidRDefault="00FC7E74" w:rsidP="002C6C4D">
            <w:pPr>
              <w:bidi/>
              <w:spacing w:after="0"/>
              <w:jc w:val="center"/>
              <w:rPr>
                <w:rFonts w:asciiTheme="majorBidi" w:hAnsiTheme="majorBidi" w:cstheme="majorBidi"/>
                <w:b/>
              </w:rPr>
            </w:pPr>
            <w:r w:rsidRPr="00517648">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39D43AD9"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1DE26103"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color w:val="000000"/>
              </w:rPr>
              <w:t>Considerable amount of work required</w:t>
            </w:r>
          </w:p>
        </w:tc>
      </w:tr>
      <w:tr w:rsidR="00FC7E74" w14:paraId="487C5296"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5EA58CC5" w14:textId="77777777" w:rsidR="00FC7E74" w:rsidRPr="00517648" w:rsidRDefault="00FC7E74" w:rsidP="002C6C4D">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10165496" w14:textId="77777777" w:rsidR="00FC7E74" w:rsidRPr="00517648" w:rsidRDefault="00FC7E74" w:rsidP="002C6C4D">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43B7AB00" w14:textId="77777777" w:rsidR="00FC7E74" w:rsidRPr="00517648" w:rsidRDefault="00FC7E74" w:rsidP="002C6C4D">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7827F4CA" w14:textId="77777777" w:rsidR="00FC7E74" w:rsidRPr="00517648" w:rsidRDefault="00FC7E74" w:rsidP="002C6C4D">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2FE6E8C3" w14:textId="77777777" w:rsidR="00FC7E74" w:rsidRPr="00517648" w:rsidRDefault="00FC7E74" w:rsidP="002C6C4D">
            <w:pPr>
              <w:spacing w:after="0"/>
              <w:rPr>
                <w:rFonts w:asciiTheme="majorBidi" w:hAnsiTheme="majorBidi" w:cstheme="majorBidi"/>
                <w:b/>
                <w:color w:val="000000"/>
              </w:rPr>
            </w:pPr>
          </w:p>
        </w:tc>
      </w:tr>
      <w:tr w:rsidR="00FC7E74" w14:paraId="68AB1B19" w14:textId="77777777" w:rsidTr="002C6C4D">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14:paraId="647924D9" w14:textId="77777777" w:rsidR="00FC7E74" w:rsidRPr="00517648" w:rsidRDefault="00FC7E74" w:rsidP="002C6C4D">
            <w:pPr>
              <w:spacing w:after="0"/>
              <w:rPr>
                <w:rFonts w:asciiTheme="majorBidi" w:hAnsiTheme="majorBidi" w:cstheme="majorBidi"/>
                <w:color w:val="000000"/>
                <w:sz w:val="16"/>
                <w:szCs w:val="16"/>
              </w:rPr>
            </w:pPr>
            <w:bookmarkStart w:id="0" w:name="_Hlk225364346"/>
          </w:p>
          <w:p w14:paraId="1687894D" w14:textId="77777777" w:rsidR="00FC7E74" w:rsidRPr="00517648" w:rsidRDefault="00FC7E74" w:rsidP="002C6C4D">
            <w:pPr>
              <w:spacing w:after="0"/>
              <w:jc w:val="both"/>
              <w:rPr>
                <w:rFonts w:asciiTheme="majorBidi" w:hAnsiTheme="majorBidi" w:cstheme="majorBidi"/>
                <w:color w:val="000000"/>
                <w:sz w:val="16"/>
                <w:szCs w:val="16"/>
              </w:rPr>
            </w:pPr>
            <w:r w:rsidRPr="00517648">
              <w:rPr>
                <w:rFonts w:asciiTheme="majorBidi" w:hAnsiTheme="majorBidi" w:cstheme="majorBidi"/>
                <w:b/>
                <w:color w:val="000000"/>
              </w:rPr>
              <w:t>Note:</w:t>
            </w:r>
            <w:r w:rsidRPr="00517648">
              <w:rPr>
                <w:rFonts w:asciiTheme="majorBidi" w:hAnsiTheme="majorBidi" w:cstheme="majorBidi"/>
                <w:color w:val="000000"/>
              </w:rPr>
              <w:t xml:space="preserve"> </w:t>
            </w:r>
            <w:r w:rsidRPr="00517648">
              <w:rPr>
                <w:rFonts w:asciiTheme="majorBidi" w:hAnsiTheme="majorBidi" w:cstheme="majorBidi"/>
              </w:rPr>
              <w:t xml:space="preserve">Marks </w:t>
            </w:r>
            <w:r w:rsidRPr="00517648">
              <w:rPr>
                <w:rFonts w:asciiTheme="majorBidi" w:hAnsiTheme="majorBidi" w:cstheme="majorBidi"/>
                <w:color w:val="000000"/>
              </w:rPr>
              <w:t xml:space="preserve">Decimal places above or below 0.5 will be rounded to the higher or lower full mark (for example a mark of 54.5 will be rounded to 55, whereas a mark of 54.4 will be rounded to 54. </w:t>
            </w:r>
            <w:r w:rsidRPr="00517648">
              <w:rPr>
                <w:rFonts w:asciiTheme="majorBidi" w:hAnsiTheme="majorBidi" w:cstheme="majorBidi"/>
              </w:rPr>
              <w:t>The University</w:t>
            </w:r>
            <w:r w:rsidRPr="00517648">
              <w:rPr>
                <w:rFonts w:asciiTheme="majorBidi" w:hAnsiTheme="majorBidi" w:cstheme="majorBidi"/>
                <w:color w:val="000000"/>
              </w:rPr>
              <w:t xml:space="preserve"> has a policy NOT to condone "near-pass fails" so the only adjustment to marks awarded by the original marker(s) will be the automatic rounding outlined above.</w:t>
            </w:r>
          </w:p>
        </w:tc>
      </w:tr>
    </w:tbl>
    <w:p w14:paraId="073B7CE8" w14:textId="05C2BE95" w:rsidR="00E20715" w:rsidRDefault="00E20715" w:rsidP="00126142">
      <w:pPr>
        <w:tabs>
          <w:tab w:val="left" w:pos="1680"/>
        </w:tabs>
        <w:spacing w:after="200" w:line="276" w:lineRule="auto"/>
        <w:rPr>
          <w:rFonts w:ascii="Cambria" w:eastAsia="Cambria" w:hAnsi="Cambria" w:cs="Cambria"/>
        </w:rPr>
      </w:pPr>
      <w:r>
        <w:rPr>
          <w:rFonts w:ascii="Cambria" w:eastAsia="Cambria" w:hAnsi="Cambria" w:cs="Cambria"/>
        </w:rPr>
        <w:tab/>
      </w:r>
    </w:p>
    <w:p w14:paraId="655A8930" w14:textId="3EF903DC" w:rsidR="00F724D0" w:rsidRDefault="00E83BE8" w:rsidP="00FC7E74">
      <w:pPr>
        <w:spacing w:before="240"/>
        <w:jc w:val="center"/>
        <w:rPr>
          <w:color w:val="000000"/>
          <w:sz w:val="48"/>
          <w:szCs w:val="48"/>
          <w:rtl/>
        </w:rPr>
      </w:pPr>
      <w:r w:rsidRPr="001B5085">
        <w:rPr>
          <w:noProof/>
        </w:rPr>
        <w:drawing>
          <wp:anchor distT="0" distB="0" distL="114300" distR="114300" simplePos="0" relativeHeight="251704320" behindDoc="0" locked="0" layoutInCell="1" allowOverlap="1" wp14:anchorId="765C0CE9" wp14:editId="7215D786">
            <wp:simplePos x="0" y="0"/>
            <wp:positionH relativeFrom="margin">
              <wp:align>left</wp:align>
            </wp:positionH>
            <wp:positionV relativeFrom="paragraph">
              <wp:posOffset>42545</wp:posOffset>
            </wp:positionV>
            <wp:extent cx="4410075" cy="1456077"/>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r w:rsidR="00F724D0">
        <w:rPr>
          <w:noProof/>
        </w:rPr>
        <w:drawing>
          <wp:anchor distT="0" distB="0" distL="114300" distR="114300" simplePos="0" relativeHeight="251702272" behindDoc="0" locked="0" layoutInCell="1" allowOverlap="1" wp14:anchorId="178EC710" wp14:editId="380AEDF6">
            <wp:simplePos x="0" y="0"/>
            <wp:positionH relativeFrom="margin">
              <wp:align>right</wp:align>
            </wp:positionH>
            <wp:positionV relativeFrom="paragraph">
              <wp:posOffset>20955</wp:posOffset>
            </wp:positionV>
            <wp:extent cx="2432431" cy="1485900"/>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60369" t="18024" b="-3014"/>
                    <a:stretch/>
                  </pic:blipFill>
                  <pic:spPr bwMode="auto">
                    <a:xfrm>
                      <a:off x="0" y="0"/>
                      <a:ext cx="2432431" cy="1485900"/>
                    </a:xfrm>
                    <a:prstGeom prst="rect">
                      <a:avLst/>
                    </a:prstGeom>
                    <a:ln>
                      <a:noFill/>
                    </a:ln>
                    <a:extLst>
                      <a:ext uri="{53640926-AAD7-44D8-BBD7-CCE9431645EC}">
                        <a14:shadowObscured xmlns:a14="http://schemas.microsoft.com/office/drawing/2010/main"/>
                      </a:ext>
                    </a:extLst>
                  </pic:spPr>
                </pic:pic>
              </a:graphicData>
            </a:graphic>
          </wp:anchor>
        </w:drawing>
      </w:r>
    </w:p>
    <w:p w14:paraId="0F610CC4" w14:textId="2FDCA6D5" w:rsidR="00F724D0" w:rsidRDefault="00F724D0" w:rsidP="00F724D0">
      <w:pPr>
        <w:tabs>
          <w:tab w:val="left" w:pos="6211"/>
        </w:tabs>
        <w:spacing w:before="240"/>
        <w:rPr>
          <w:color w:val="000000"/>
          <w:sz w:val="48"/>
          <w:szCs w:val="48"/>
          <w:rtl/>
        </w:rPr>
      </w:pPr>
      <w:r>
        <w:rPr>
          <w:color w:val="000000"/>
          <w:sz w:val="48"/>
          <w:szCs w:val="48"/>
        </w:rPr>
        <w:tab/>
      </w:r>
    </w:p>
    <w:bookmarkEnd w:id="0"/>
    <w:p w14:paraId="67DE9BB7" w14:textId="77777777" w:rsidR="00F724D0" w:rsidRDefault="00F724D0" w:rsidP="00FC7E74">
      <w:pPr>
        <w:spacing w:before="240"/>
        <w:jc w:val="center"/>
        <w:rPr>
          <w:color w:val="000000"/>
          <w:sz w:val="48"/>
          <w:szCs w:val="48"/>
          <w:rtl/>
        </w:rPr>
      </w:pPr>
    </w:p>
    <w:p w14:paraId="7EE7D5DD" w14:textId="77777777" w:rsidR="00F724D0" w:rsidRDefault="00F724D0" w:rsidP="00FC7E74">
      <w:pPr>
        <w:spacing w:before="240"/>
        <w:jc w:val="center"/>
        <w:rPr>
          <w:color w:val="000000"/>
          <w:sz w:val="48"/>
          <w:szCs w:val="48"/>
          <w:rtl/>
        </w:rPr>
      </w:pPr>
    </w:p>
    <w:p w14:paraId="07CA308C" w14:textId="77777777" w:rsidR="00F724D0" w:rsidRDefault="00F724D0" w:rsidP="00FC7E74">
      <w:pPr>
        <w:spacing w:before="240"/>
        <w:jc w:val="center"/>
        <w:rPr>
          <w:color w:val="000000"/>
          <w:sz w:val="48"/>
          <w:szCs w:val="48"/>
          <w:rtl/>
        </w:rPr>
      </w:pPr>
    </w:p>
    <w:p w14:paraId="2911BE26" w14:textId="77777777" w:rsidR="00F724D0" w:rsidRDefault="00F724D0" w:rsidP="00FC7E74">
      <w:pPr>
        <w:spacing w:before="240"/>
        <w:jc w:val="center"/>
        <w:rPr>
          <w:color w:val="000000"/>
          <w:sz w:val="48"/>
          <w:szCs w:val="48"/>
          <w:rtl/>
        </w:rPr>
      </w:pPr>
    </w:p>
    <w:p w14:paraId="2E3AF401" w14:textId="77777777" w:rsidR="00F724D0" w:rsidRDefault="00F724D0" w:rsidP="00FC7E74">
      <w:pPr>
        <w:spacing w:before="240"/>
        <w:jc w:val="center"/>
        <w:rPr>
          <w:color w:val="000000"/>
          <w:sz w:val="48"/>
          <w:szCs w:val="48"/>
          <w:rtl/>
        </w:rPr>
      </w:pPr>
    </w:p>
    <w:p w14:paraId="36825BFC" w14:textId="77777777" w:rsidR="00FC7E74" w:rsidRDefault="00FC7E74" w:rsidP="00FC7E74">
      <w:pPr>
        <w:bidi/>
        <w:jc w:val="center"/>
        <w:rPr>
          <w:sz w:val="24"/>
          <w:szCs w:val="24"/>
        </w:rPr>
      </w:pPr>
    </w:p>
    <w:tbl>
      <w:tblPr>
        <w:tblStyle w:val="a2"/>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FC7E74" w14:paraId="515E198A" w14:textId="77777777" w:rsidTr="002C6C4D">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420FA9B0" w14:textId="77777777" w:rsidR="00FC7E74" w:rsidRDefault="00FC7E74" w:rsidP="002C6C4D">
            <w:pPr>
              <w:spacing w:before="80" w:after="80"/>
              <w:jc w:val="center"/>
              <w:rPr>
                <w:b/>
                <w:color w:val="17365D"/>
                <w:sz w:val="28"/>
                <w:szCs w:val="28"/>
              </w:rPr>
            </w:pPr>
            <w:r>
              <w:rPr>
                <w:b/>
                <w:color w:val="17365D"/>
                <w:sz w:val="28"/>
                <w:szCs w:val="28"/>
              </w:rPr>
              <w:t>Module Information</w:t>
            </w:r>
          </w:p>
          <w:p w14:paraId="6DEDA84A"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FC7E74" w14:paraId="033B98A3" w14:textId="77777777" w:rsidTr="002C6C4D">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206AA50" w14:textId="77777777" w:rsidR="00FC7E74" w:rsidRDefault="00FC7E74" w:rsidP="002C6C4D">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74C0771B" w14:textId="1D657B04" w:rsidR="00FC7E74" w:rsidRDefault="004A772C" w:rsidP="002468D5">
            <w:pPr>
              <w:pStyle w:val="Heading1"/>
              <w:bidi w:val="0"/>
              <w:spacing w:before="80" w:after="80" w:line="240" w:lineRule="auto"/>
              <w:ind w:left="90"/>
              <w:rPr>
                <w:b w:val="0"/>
                <w:color w:val="FF0000"/>
                <w:sz w:val="30"/>
                <w:szCs w:val="30"/>
                <w:rtl/>
                <w:lang w:bidi="ar-IQ"/>
              </w:rPr>
            </w:pPr>
            <w:r>
              <w:rPr>
                <w:rFonts w:hint="cs"/>
                <w:color w:val="FF0000"/>
                <w:sz w:val="30"/>
                <w:szCs w:val="30"/>
                <w:rtl/>
                <w:lang w:bidi="ar-IQ"/>
              </w:rPr>
              <w:t>المعامل</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16A641EB" w14:textId="77777777" w:rsidR="00FC7E74" w:rsidRDefault="00FC7E74" w:rsidP="002C6C4D">
            <w:pPr>
              <w:spacing w:before="80" w:after="80"/>
              <w:rPr>
                <w:b/>
              </w:rPr>
            </w:pPr>
            <w:r>
              <w:rPr>
                <w:b/>
              </w:rPr>
              <w:t>Module Delivery</w:t>
            </w:r>
          </w:p>
        </w:tc>
      </w:tr>
      <w:tr w:rsidR="00FC7E74" w14:paraId="2C6295C9"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05B448A" w14:textId="77777777" w:rsidR="00FC7E74" w:rsidRDefault="00FC7E74" w:rsidP="002C6C4D">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686112C3" w14:textId="77777777" w:rsidR="00FC7E74" w:rsidRDefault="00361B37" w:rsidP="002C6C4D">
            <w:pPr>
              <w:pStyle w:val="Heading1"/>
              <w:spacing w:before="80" w:after="80" w:line="240" w:lineRule="auto"/>
              <w:ind w:left="90"/>
              <w:rPr>
                <w:b w:val="0"/>
                <w:color w:val="FF0000"/>
                <w:sz w:val="28"/>
                <w:szCs w:val="28"/>
              </w:rPr>
            </w:pPr>
            <w:r>
              <w:rPr>
                <w:sz w:val="24"/>
                <w:szCs w:val="24"/>
              </w:rPr>
              <w:t>C</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F19AF42" w14:textId="77777777" w:rsidR="00FC7E74" w:rsidRDefault="002E54C5" w:rsidP="006165DA">
            <w:pPr>
              <w:numPr>
                <w:ilvl w:val="0"/>
                <w:numId w:val="1"/>
              </w:numPr>
              <w:spacing w:before="80" w:after="0" w:line="240" w:lineRule="auto"/>
              <w:rPr>
                <w:b/>
              </w:rPr>
            </w:pPr>
            <w:sdt>
              <w:sdtPr>
                <w:tag w:val="goog_rdk_0"/>
                <w:id w:val="-58554531"/>
              </w:sdtPr>
              <w:sdtEndPr/>
              <w:sdtContent>
                <w:sdt>
                  <w:sdtPr>
                    <w:tag w:val="goog_rdk_3"/>
                    <w:id w:val="1231820332"/>
                  </w:sdtPr>
                  <w:sdtEndPr/>
                  <w:sdtContent>
                    <w:r w:rsidR="00AC7DB5">
                      <w:rPr>
                        <w:rFonts w:ascii="Arial Unicode MS" w:eastAsia="Arial Unicode MS" w:hAnsi="Arial Unicode MS" w:cs="Arial Unicode MS"/>
                        <w:b/>
                      </w:rPr>
                      <w:t>☐</w:t>
                    </w:r>
                  </w:sdtContent>
                </w:sdt>
              </w:sdtContent>
            </w:sdt>
            <w:r w:rsidR="00FC7E74">
              <w:rPr>
                <w:b/>
              </w:rPr>
              <w:t xml:space="preserve"> Theory    </w:t>
            </w:r>
          </w:p>
          <w:p w14:paraId="476570CF" w14:textId="77777777" w:rsidR="00FC7E74" w:rsidRDefault="002E54C5" w:rsidP="006165DA">
            <w:pPr>
              <w:numPr>
                <w:ilvl w:val="0"/>
                <w:numId w:val="2"/>
              </w:numPr>
              <w:spacing w:after="0" w:line="240" w:lineRule="auto"/>
              <w:rPr>
                <w:b/>
              </w:rPr>
            </w:pPr>
            <w:sdt>
              <w:sdtPr>
                <w:tag w:val="goog_rdk_1"/>
                <w:id w:val="1387374987"/>
              </w:sdtPr>
              <w:sdtEndPr/>
              <w:sdtContent>
                <w:sdt>
                  <w:sdtPr>
                    <w:tag w:val="goog_rdk_3"/>
                    <w:id w:val="1174140716"/>
                  </w:sdtPr>
                  <w:sdtEndPr/>
                  <w:sdtContent>
                    <w:r w:rsidR="00AC7DB5">
                      <w:rPr>
                        <w:rFonts w:ascii="Arial Unicode MS" w:eastAsia="Arial Unicode MS" w:hAnsi="Arial Unicode MS" w:cs="Arial Unicode MS"/>
                        <w:b/>
                      </w:rPr>
                      <w:t>☐</w:t>
                    </w:r>
                  </w:sdtContent>
                </w:sdt>
              </w:sdtContent>
            </w:sdt>
            <w:r w:rsidR="00FC7E74">
              <w:rPr>
                <w:b/>
              </w:rPr>
              <w:t xml:space="preserve"> Lecture</w:t>
            </w:r>
          </w:p>
          <w:p w14:paraId="19A59C87" w14:textId="77777777" w:rsidR="00FC7E74" w:rsidRDefault="002E54C5" w:rsidP="006165DA">
            <w:pPr>
              <w:numPr>
                <w:ilvl w:val="0"/>
                <w:numId w:val="2"/>
              </w:numPr>
              <w:spacing w:after="0" w:line="240" w:lineRule="auto"/>
              <w:rPr>
                <w:b/>
              </w:rPr>
            </w:pPr>
            <w:sdt>
              <w:sdtPr>
                <w:tag w:val="goog_rdk_2"/>
                <w:id w:val="-1855566152"/>
              </w:sdtPr>
              <w:sdtEndPr/>
              <w:sdtContent>
                <w:sdt>
                  <w:sdtPr>
                    <w:tag w:val="goog_rdk_3"/>
                    <w:id w:val="1248463480"/>
                  </w:sdtPr>
                  <w:sdtEndPr/>
                  <w:sdtContent>
                    <w:r w:rsidR="00FC7E74">
                      <w:rPr>
                        <w:rFonts w:ascii="Arial Unicode MS" w:eastAsia="Arial Unicode MS" w:hAnsi="Arial Unicode MS" w:cs="Arial Unicode MS"/>
                        <w:b/>
                      </w:rPr>
                      <w:t>☐</w:t>
                    </w:r>
                  </w:sdtContent>
                </w:sdt>
              </w:sdtContent>
            </w:sdt>
            <w:r w:rsidR="00FC7E74">
              <w:rPr>
                <w:b/>
              </w:rPr>
              <w:t xml:space="preserve"> Lab </w:t>
            </w:r>
          </w:p>
          <w:p w14:paraId="0172AD08" w14:textId="77777777" w:rsidR="00FC7E74" w:rsidRDefault="002E54C5" w:rsidP="006165DA">
            <w:pPr>
              <w:numPr>
                <w:ilvl w:val="0"/>
                <w:numId w:val="2"/>
              </w:numPr>
              <w:spacing w:after="0" w:line="240" w:lineRule="auto"/>
              <w:rPr>
                <w:b/>
              </w:rPr>
            </w:pPr>
            <w:sdt>
              <w:sdtPr>
                <w:tag w:val="goog_rdk_3"/>
                <w:id w:val="-333842525"/>
              </w:sdtPr>
              <w:sdtEndPr/>
              <w:sdtContent>
                <w:r w:rsidR="00FC7E74">
                  <w:rPr>
                    <w:rFonts w:ascii="Arial Unicode MS" w:eastAsia="Arial Unicode MS" w:hAnsi="Arial Unicode MS" w:cs="Arial Unicode MS"/>
                    <w:b/>
                  </w:rPr>
                  <w:t>☐</w:t>
                </w:r>
              </w:sdtContent>
            </w:sdt>
            <w:r w:rsidR="00FC7E74">
              <w:rPr>
                <w:b/>
              </w:rPr>
              <w:t xml:space="preserve"> Tutorial</w:t>
            </w:r>
          </w:p>
          <w:p w14:paraId="2764B20C" w14:textId="77777777" w:rsidR="00FC7E74" w:rsidRDefault="002E54C5" w:rsidP="006165DA">
            <w:pPr>
              <w:numPr>
                <w:ilvl w:val="0"/>
                <w:numId w:val="2"/>
              </w:numPr>
              <w:spacing w:after="0" w:line="240" w:lineRule="auto"/>
              <w:rPr>
                <w:b/>
              </w:rPr>
            </w:pPr>
            <w:sdt>
              <w:sdtPr>
                <w:tag w:val="goog_rdk_4"/>
                <w:id w:val="-1899663817"/>
              </w:sdtPr>
              <w:sdtEndPr/>
              <w:sdtContent>
                <w:sdt>
                  <w:sdtPr>
                    <w:tag w:val="goog_rdk_0"/>
                    <w:id w:val="-57563246"/>
                  </w:sdtPr>
                  <w:sdtEndPr/>
                  <w:sdtContent>
                    <w:r w:rsidR="00AC7DB5">
                      <w:rPr>
                        <w:rFonts w:ascii="Arial Unicode MS" w:eastAsia="Arial Unicode MS" w:hAnsi="Arial Unicode MS" w:cs="Arial Unicode MS"/>
                        <w:b/>
                      </w:rPr>
                      <w:t>☒</w:t>
                    </w:r>
                  </w:sdtContent>
                </w:sdt>
              </w:sdtContent>
            </w:sdt>
            <w:r w:rsidR="00FC7E74">
              <w:rPr>
                <w:b/>
              </w:rPr>
              <w:t xml:space="preserve"> Practical</w:t>
            </w:r>
          </w:p>
          <w:p w14:paraId="5D0F3B4B" w14:textId="77777777" w:rsidR="00FC7E74" w:rsidRDefault="002E54C5" w:rsidP="006165DA">
            <w:pPr>
              <w:numPr>
                <w:ilvl w:val="0"/>
                <w:numId w:val="2"/>
              </w:numPr>
              <w:spacing w:after="80" w:line="240" w:lineRule="auto"/>
              <w:rPr>
                <w:b/>
              </w:rPr>
            </w:pPr>
            <w:sdt>
              <w:sdtPr>
                <w:tag w:val="goog_rdk_5"/>
                <w:id w:val="-2067319796"/>
              </w:sdtPr>
              <w:sdtEndPr/>
              <w:sdtContent>
                <w:r w:rsidR="00FC7E74">
                  <w:rPr>
                    <w:rFonts w:ascii="Arial Unicode MS" w:eastAsia="Arial Unicode MS" w:hAnsi="Arial Unicode MS" w:cs="Arial Unicode MS"/>
                    <w:b/>
                  </w:rPr>
                  <w:t>☐</w:t>
                </w:r>
              </w:sdtContent>
            </w:sdt>
            <w:r w:rsidR="00FC7E74">
              <w:rPr>
                <w:b/>
              </w:rPr>
              <w:t xml:space="preserve"> Seminar</w:t>
            </w:r>
          </w:p>
        </w:tc>
      </w:tr>
      <w:tr w:rsidR="00FC7E74" w14:paraId="0CBD0891" w14:textId="77777777" w:rsidTr="002C6C4D">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5D19009B" w14:textId="77777777" w:rsidR="00FC7E74" w:rsidRDefault="00FC7E74" w:rsidP="002C6C4D">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23392A2E" w14:textId="77777777" w:rsidR="00FC7E74" w:rsidRDefault="004C06E0" w:rsidP="00A73D9A">
            <w:pPr>
              <w:pStyle w:val="Heading1"/>
              <w:bidi w:val="0"/>
              <w:spacing w:before="80" w:after="80" w:line="240" w:lineRule="auto"/>
              <w:ind w:left="90"/>
              <w:rPr>
                <w:b w:val="0"/>
                <w:color w:val="FF0000"/>
                <w:sz w:val="28"/>
                <w:szCs w:val="28"/>
              </w:rPr>
            </w:pPr>
            <w:r>
              <w:rPr>
                <w:color w:val="FF0000"/>
                <w:sz w:val="28"/>
                <w:szCs w:val="28"/>
              </w:rPr>
              <w:t>H</w:t>
            </w:r>
            <w:r w:rsidR="00A73D9A">
              <w:rPr>
                <w:color w:val="FF0000"/>
                <w:sz w:val="28"/>
                <w:szCs w:val="28"/>
              </w:rPr>
              <w:t>UC-</w:t>
            </w:r>
            <w:r>
              <w:rPr>
                <w:color w:val="FF0000"/>
                <w:sz w:val="28"/>
                <w:szCs w:val="28"/>
              </w:rPr>
              <w:t>ACR</w:t>
            </w:r>
            <w:r w:rsidR="00A73D9A">
              <w:rPr>
                <w:color w:val="FF0000"/>
                <w:sz w:val="28"/>
                <w:szCs w:val="28"/>
              </w:rPr>
              <w:t>-</w:t>
            </w:r>
            <w:r>
              <w:rPr>
                <w:color w:val="FF0000"/>
                <w:sz w:val="28"/>
                <w:szCs w:val="28"/>
              </w:rPr>
              <w:t>102</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313E174"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16578D5F"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AFE6BF5" w14:textId="77777777" w:rsidR="00FC7E74" w:rsidRDefault="00FC7E74" w:rsidP="002C6C4D">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1D806235" w14:textId="77777777" w:rsidR="00FC7E74" w:rsidRDefault="00FC7E74" w:rsidP="002C6C4D">
            <w:pPr>
              <w:pStyle w:val="Heading1"/>
              <w:spacing w:before="80" w:after="80" w:line="240" w:lineRule="auto"/>
              <w:ind w:left="90"/>
              <w:rPr>
                <w:b w:val="0"/>
                <w:color w:val="FF0000"/>
                <w:sz w:val="28"/>
                <w:szCs w:val="28"/>
              </w:rPr>
            </w:pPr>
            <w:r>
              <w:rPr>
                <w:sz w:val="24"/>
                <w:szCs w:val="24"/>
                <w:shd w:val="clear" w:color="auto" w:fill="E8EAED"/>
              </w:rPr>
              <w:t>8</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1445AAD"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22B4D83B"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7D725EB" w14:textId="77777777" w:rsidR="00FC7E74" w:rsidRDefault="00FC7E74" w:rsidP="002C6C4D">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53D668E2" w14:textId="77777777" w:rsidR="00FC7E74" w:rsidRDefault="00361B37" w:rsidP="002C6C4D">
            <w:pPr>
              <w:pStyle w:val="Heading1"/>
              <w:spacing w:before="80" w:after="80" w:line="240" w:lineRule="auto"/>
              <w:ind w:left="90"/>
              <w:rPr>
                <w:b w:val="0"/>
                <w:color w:val="FF0000"/>
                <w:sz w:val="24"/>
                <w:szCs w:val="24"/>
              </w:rPr>
            </w:pPr>
            <w:r>
              <w:rPr>
                <w:color w:val="FF0000"/>
                <w:sz w:val="24"/>
                <w:szCs w:val="24"/>
              </w:rPr>
              <w:t>200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3828F00" w14:textId="77777777" w:rsidR="00FC7E74" w:rsidRDefault="00FC7E74" w:rsidP="002C6C4D">
            <w:pPr>
              <w:widowControl w:val="0"/>
              <w:pBdr>
                <w:top w:val="nil"/>
                <w:left w:val="nil"/>
                <w:bottom w:val="nil"/>
                <w:right w:val="nil"/>
                <w:between w:val="nil"/>
              </w:pBdr>
              <w:spacing w:after="0" w:line="276" w:lineRule="auto"/>
              <w:rPr>
                <w:color w:val="FF0000"/>
                <w:sz w:val="24"/>
                <w:szCs w:val="24"/>
              </w:rPr>
            </w:pPr>
          </w:p>
        </w:tc>
      </w:tr>
      <w:tr w:rsidR="00FC7E74" w14:paraId="130535D4"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0ED81220" w14:textId="77777777" w:rsidR="00FC7E74" w:rsidRDefault="00FC7E74" w:rsidP="002C6C4D">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123BFC11" w14:textId="77777777" w:rsidR="00FC7E74" w:rsidRDefault="00FC7E74" w:rsidP="002C6C4D">
            <w:pPr>
              <w:spacing w:before="80" w:after="80"/>
              <w:ind w:hanging="720"/>
              <w:rPr>
                <w:color w:val="000000"/>
              </w:rPr>
            </w:pPr>
            <w:r>
              <w:rPr>
                <w:color w:val="000000"/>
              </w:rPr>
              <w:t>UGx</w:t>
            </w:r>
            <w:proofErr w:type="gramStart"/>
            <w:r>
              <w:rPr>
                <w:color w:val="000000"/>
              </w:rPr>
              <w:t>11</w:t>
            </w:r>
            <w:r>
              <w:t xml:space="preserve">  1</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2241D29F" w14:textId="77777777" w:rsidR="00FC7E74" w:rsidRDefault="00FC7E74" w:rsidP="002C6C4D">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5239EB50" w14:textId="77777777" w:rsidR="00FC7E74" w:rsidRDefault="00FC7E74" w:rsidP="002C6C4D">
            <w:pPr>
              <w:spacing w:before="80" w:after="80"/>
              <w:rPr>
                <w:color w:val="000000"/>
              </w:rPr>
            </w:pPr>
            <w:r>
              <w:t>1</w:t>
            </w:r>
          </w:p>
        </w:tc>
      </w:tr>
      <w:tr w:rsidR="00C84414" w14:paraId="5D0F3BA6"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49EED0B8" w14:textId="77777777" w:rsidR="00C84414" w:rsidRDefault="00C84414" w:rsidP="00C84414">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69CA005A" w14:textId="77777777" w:rsidR="00C84414" w:rsidRPr="00BC42F8" w:rsidRDefault="00C84414" w:rsidP="00C84414">
            <w:pPr>
              <w:bidi/>
              <w:spacing w:after="0" w:line="240" w:lineRule="auto"/>
              <w:rPr>
                <w:rFonts w:asciiTheme="majorBidi" w:hAnsiTheme="majorBidi" w:cstheme="majorBidi"/>
                <w:sz w:val="18"/>
                <w:szCs w:val="18"/>
              </w:rPr>
            </w:pPr>
            <w:r>
              <w:rPr>
                <w:rFonts w:asciiTheme="majorBidi" w:hAnsiTheme="majorBidi" w:cstheme="majorBidi" w:hint="cs"/>
                <w:sz w:val="18"/>
                <w:szCs w:val="18"/>
                <w:rtl/>
              </w:rPr>
              <w:t>قسم هندسة تقنيات التبريد والتكييف</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57C70EA" w14:textId="77777777" w:rsidR="00C84414" w:rsidRDefault="00C84414" w:rsidP="00C84414">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120469EC" w14:textId="77777777" w:rsidR="00232DFC" w:rsidRPr="009D3ACD" w:rsidRDefault="00232DFC" w:rsidP="00232DFC">
            <w:pPr>
              <w:pStyle w:val="Title"/>
              <w:widowControl w:val="0"/>
              <w:bidi w:val="0"/>
              <w:spacing w:after="0" w:line="240" w:lineRule="auto"/>
              <w:ind w:right="-408"/>
              <w:jc w:val="left"/>
              <w:rPr>
                <w:rFonts w:ascii="Garamond" w:hAnsi="Garamond"/>
                <w:b/>
                <w:sz w:val="22"/>
                <w:szCs w:val="22"/>
              </w:rPr>
            </w:pPr>
            <w:r>
              <w:rPr>
                <w:rFonts w:ascii="Garamond" w:hAnsi="Garamond" w:hint="cs"/>
                <w:b/>
                <w:sz w:val="22"/>
                <w:szCs w:val="22"/>
                <w:rtl/>
              </w:rPr>
              <w:t>كلية التقنيات الهندسية</w:t>
            </w:r>
          </w:p>
          <w:p w14:paraId="4E603CF4" w14:textId="77777777" w:rsidR="00C84414" w:rsidRDefault="00C84414" w:rsidP="00C84414">
            <w:pPr>
              <w:spacing w:before="80" w:after="80"/>
              <w:rPr>
                <w:color w:val="000000"/>
              </w:rPr>
            </w:pPr>
          </w:p>
        </w:tc>
      </w:tr>
      <w:tr w:rsidR="00FC7E74" w14:paraId="769DC16B"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C70356F" w14:textId="77777777" w:rsidR="00FC7E74" w:rsidRDefault="00FC7E74" w:rsidP="002C6C4D">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67BEACE7" w14:textId="49744B5D" w:rsidR="00FC7E74" w:rsidRPr="00DF60EA" w:rsidRDefault="0008695B" w:rsidP="002C6C4D">
            <w:pPr>
              <w:spacing w:before="80" w:after="80"/>
              <w:ind w:left="90"/>
              <w:rPr>
                <w:rFonts w:cs="Arial"/>
                <w:color w:val="000000"/>
              </w:rPr>
            </w:pPr>
            <w:r>
              <w:rPr>
                <w:rFonts w:cs="Arial" w:hint="cs"/>
                <w:rtl/>
              </w:rPr>
              <w:t>م م افنان عبد الكريم</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8FC01FF"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16E55294" w14:textId="77777777" w:rsidR="00FC7E74" w:rsidRDefault="00FC7E74" w:rsidP="002C6C4D">
            <w:pPr>
              <w:spacing w:before="80" w:after="80"/>
            </w:pPr>
            <w:r>
              <w:rPr>
                <w:color w:val="000000"/>
              </w:rPr>
              <w:t>E-mail</w:t>
            </w:r>
          </w:p>
        </w:tc>
      </w:tr>
      <w:tr w:rsidR="00FC7E74" w14:paraId="560F021D"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1D1214EB" w14:textId="77777777" w:rsidR="00FC7E74" w:rsidRDefault="00FC7E74" w:rsidP="002C6C4D">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59B93657" w14:textId="77777777" w:rsidR="00FC7E74" w:rsidRDefault="00DF60EA" w:rsidP="002C6C4D">
            <w:pPr>
              <w:spacing w:before="80" w:after="80"/>
              <w:rPr>
                <w:color w:val="000000"/>
              </w:rPr>
            </w:pPr>
            <w:r>
              <w:t>Assist Lecturer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31667F93" w14:textId="77777777" w:rsidR="00FC7E74" w:rsidRDefault="00FC7E74" w:rsidP="002C6C4D">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4438E752" w14:textId="77777777" w:rsidR="00FC7E74" w:rsidRDefault="00DF60EA" w:rsidP="002C6C4D">
            <w:pPr>
              <w:spacing w:before="80" w:after="80"/>
              <w:rPr>
                <w:color w:val="000000"/>
              </w:rPr>
            </w:pPr>
            <w:r>
              <w:t>M.Sc.</w:t>
            </w:r>
          </w:p>
        </w:tc>
      </w:tr>
      <w:tr w:rsidR="00FC7E74" w14:paraId="2FC316AE"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8D0FDC3" w14:textId="77777777" w:rsidR="00FC7E74" w:rsidRDefault="00FC7E74" w:rsidP="002C6C4D">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24A3D28C" w14:textId="77777777" w:rsidR="00FC7E74" w:rsidRDefault="00FC7E74" w:rsidP="002C6C4D">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BD0FAE2"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5B358884" w14:textId="77777777" w:rsidR="00FC7E74" w:rsidRDefault="00FC7E74" w:rsidP="002C6C4D">
            <w:pPr>
              <w:spacing w:before="80" w:after="80"/>
            </w:pPr>
            <w:r>
              <w:t>E-mail</w:t>
            </w:r>
          </w:p>
        </w:tc>
      </w:tr>
      <w:tr w:rsidR="00FC7E74" w14:paraId="27CC0DEC"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6A49EC2C" w14:textId="77777777" w:rsidR="00FC7E74" w:rsidRDefault="00FC7E74" w:rsidP="002C6C4D">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30F64175" w14:textId="77777777" w:rsidR="00FC7E74" w:rsidRDefault="00FC7E74" w:rsidP="002C6C4D">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239E770" w14:textId="77777777" w:rsidR="00FC7E74" w:rsidRDefault="00FC7E74" w:rsidP="002C6C4D">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270ADE6" w14:textId="77777777" w:rsidR="00FC7E74" w:rsidRDefault="00FC7E74" w:rsidP="002C6C4D">
            <w:pPr>
              <w:spacing w:before="80" w:after="80"/>
            </w:pPr>
            <w:r>
              <w:t>E-mail</w:t>
            </w:r>
          </w:p>
        </w:tc>
      </w:tr>
      <w:tr w:rsidR="00FC7E74" w14:paraId="225C1010"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5A3EE781" w14:textId="77777777" w:rsidR="00FC7E74" w:rsidRDefault="00FC7E74" w:rsidP="002C6C4D">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3A4438B9" w14:textId="77777777" w:rsidR="00FC7E74" w:rsidRDefault="00FC7E74" w:rsidP="002C6C4D">
            <w:pPr>
              <w:spacing w:before="80" w:after="80"/>
              <w:ind w:left="360"/>
            </w:pPr>
            <w:r>
              <w:t>01/06/2023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6640EA85" w14:textId="77777777" w:rsidR="00FC7E74" w:rsidRDefault="00FC7E74" w:rsidP="002C6C4D">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6371DDEF" w14:textId="77777777" w:rsidR="00FC7E74" w:rsidRDefault="00FC7E74" w:rsidP="002C6C4D">
            <w:pPr>
              <w:spacing w:before="80" w:after="80"/>
            </w:pPr>
            <w:r>
              <w:t>1.0</w:t>
            </w:r>
          </w:p>
        </w:tc>
      </w:tr>
    </w:tbl>
    <w:p w14:paraId="40E1016A" w14:textId="77777777" w:rsidR="00FC7E74" w:rsidRDefault="00FC7E74" w:rsidP="00FC7E74">
      <w:pPr>
        <w:tabs>
          <w:tab w:val="left" w:pos="5220"/>
        </w:tabs>
        <w:spacing w:after="200" w:line="276" w:lineRule="auto"/>
        <w:rPr>
          <w:rFonts w:ascii="Cambria" w:eastAsia="Cambria" w:hAnsi="Cambria" w:cs="Cambria"/>
          <w:b/>
          <w:sz w:val="16"/>
          <w:szCs w:val="16"/>
        </w:rPr>
      </w:pPr>
    </w:p>
    <w:p w14:paraId="130023EA" w14:textId="77777777" w:rsidR="00FC7E74" w:rsidRDefault="00FC7E74" w:rsidP="00FC7E74">
      <w:pPr>
        <w:tabs>
          <w:tab w:val="left" w:pos="5220"/>
        </w:tabs>
        <w:spacing w:after="200" w:line="276" w:lineRule="auto"/>
        <w:rPr>
          <w:rFonts w:ascii="Cambria" w:eastAsia="Cambria" w:hAnsi="Cambria" w:cs="Cambria"/>
          <w:b/>
          <w:sz w:val="16"/>
          <w:szCs w:val="16"/>
        </w:rPr>
      </w:pPr>
    </w:p>
    <w:tbl>
      <w:tblPr>
        <w:tblStyle w:val="a3"/>
        <w:tblW w:w="10455" w:type="dxa"/>
        <w:tblInd w:w="-540" w:type="dxa"/>
        <w:tblLayout w:type="fixed"/>
        <w:tblLook w:val="0400" w:firstRow="0" w:lastRow="0" w:firstColumn="0" w:lastColumn="0" w:noHBand="0" w:noVBand="1"/>
      </w:tblPr>
      <w:tblGrid>
        <w:gridCol w:w="2564"/>
        <w:gridCol w:w="5158"/>
        <w:gridCol w:w="1605"/>
        <w:gridCol w:w="1128"/>
      </w:tblGrid>
      <w:tr w:rsidR="00FC7E74" w14:paraId="2A5E6EEE"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076E8AC6" w14:textId="77777777" w:rsidR="00FC7E74" w:rsidRDefault="00FC7E74" w:rsidP="002C6C4D">
            <w:pPr>
              <w:spacing w:after="0" w:line="360" w:lineRule="auto"/>
              <w:jc w:val="center"/>
              <w:rPr>
                <w:b/>
                <w:color w:val="17365D"/>
                <w:sz w:val="28"/>
                <w:szCs w:val="28"/>
              </w:rPr>
            </w:pPr>
            <w:r>
              <w:rPr>
                <w:b/>
                <w:color w:val="17365D"/>
                <w:sz w:val="28"/>
                <w:szCs w:val="28"/>
              </w:rPr>
              <w:t>Relation with other Modules</w:t>
            </w:r>
          </w:p>
          <w:p w14:paraId="36CE7B56"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FC7E74" w14:paraId="78995EF6"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03D26E64" w14:textId="77777777" w:rsidR="00FC7E74" w:rsidRDefault="00FC7E74" w:rsidP="002C6C4D">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E1A235"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D18A7B6" w14:textId="77777777" w:rsidR="00FC7E74" w:rsidRDefault="00FC7E74" w:rsidP="002C6C4D">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E6F6DD" w14:textId="77777777" w:rsidR="00FC7E74" w:rsidRDefault="00FC7E74" w:rsidP="002C6C4D">
            <w:pPr>
              <w:spacing w:after="0" w:line="360" w:lineRule="auto"/>
            </w:pPr>
          </w:p>
        </w:tc>
      </w:tr>
      <w:tr w:rsidR="00FC7E74" w14:paraId="2778C768"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2EDD0C0A" w14:textId="77777777" w:rsidR="00FC7E74" w:rsidRDefault="00FC7E74" w:rsidP="002C6C4D">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239B18"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E01E226" w14:textId="77777777" w:rsidR="00FC7E74" w:rsidRDefault="00FC7E74" w:rsidP="002C6C4D">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4DC484" w14:textId="77777777" w:rsidR="00FC7E74" w:rsidRDefault="00FC7E74" w:rsidP="002C6C4D">
            <w:pPr>
              <w:spacing w:after="0" w:line="360" w:lineRule="auto"/>
            </w:pPr>
          </w:p>
        </w:tc>
      </w:tr>
    </w:tbl>
    <w:p w14:paraId="5F86B73F" w14:textId="77777777" w:rsidR="00FC7E74" w:rsidRDefault="00FC7E74" w:rsidP="00FC7E74">
      <w:pPr>
        <w:tabs>
          <w:tab w:val="left" w:pos="5220"/>
        </w:tabs>
        <w:spacing w:after="0" w:line="360" w:lineRule="auto"/>
        <w:rPr>
          <w:rFonts w:ascii="Cambria" w:eastAsia="Cambria" w:hAnsi="Cambria" w:cs="Cambria"/>
          <w:b/>
          <w:sz w:val="16"/>
          <w:szCs w:val="16"/>
        </w:rPr>
      </w:pPr>
    </w:p>
    <w:p w14:paraId="4E30DD41" w14:textId="77777777" w:rsidR="00FC7E74" w:rsidRDefault="00FC7E74" w:rsidP="00FC7E74">
      <w:pPr>
        <w:tabs>
          <w:tab w:val="left" w:pos="5220"/>
        </w:tabs>
        <w:spacing w:after="0" w:line="360" w:lineRule="auto"/>
        <w:rPr>
          <w:rFonts w:ascii="Cambria" w:eastAsia="Cambria" w:hAnsi="Cambria" w:cs="Cambria"/>
          <w:b/>
          <w:sz w:val="16"/>
          <w:szCs w:val="16"/>
        </w:rPr>
      </w:pPr>
    </w:p>
    <w:p w14:paraId="43A4D9A2" w14:textId="77777777" w:rsidR="00FC7E74" w:rsidRDefault="00FC7E74" w:rsidP="00FC7E74">
      <w:pPr>
        <w:tabs>
          <w:tab w:val="left" w:pos="5220"/>
        </w:tabs>
        <w:spacing w:after="0" w:line="360" w:lineRule="auto"/>
        <w:rPr>
          <w:rFonts w:ascii="Cambria" w:eastAsia="Cambria" w:hAnsi="Cambria" w:cs="Cambria"/>
          <w:b/>
          <w:sz w:val="16"/>
          <w:szCs w:val="16"/>
        </w:rPr>
      </w:pPr>
    </w:p>
    <w:p w14:paraId="263DFF95" w14:textId="77777777" w:rsidR="00DF60EA" w:rsidRDefault="00DF60EA" w:rsidP="00FC7E74">
      <w:pPr>
        <w:tabs>
          <w:tab w:val="left" w:pos="5220"/>
        </w:tabs>
        <w:spacing w:after="0" w:line="360" w:lineRule="auto"/>
        <w:rPr>
          <w:rFonts w:ascii="Cambria" w:eastAsia="Cambria" w:hAnsi="Cambria" w:cs="Cambria"/>
          <w:b/>
          <w:sz w:val="16"/>
          <w:szCs w:val="16"/>
        </w:rPr>
      </w:pPr>
    </w:p>
    <w:p w14:paraId="3382C7E7" w14:textId="77777777" w:rsidR="00FC7E74" w:rsidRDefault="00FC7E74" w:rsidP="00FC7E74">
      <w:pPr>
        <w:tabs>
          <w:tab w:val="left" w:pos="5220"/>
        </w:tabs>
        <w:spacing w:after="0" w:line="360" w:lineRule="auto"/>
        <w:rPr>
          <w:rFonts w:ascii="Cambria" w:eastAsia="Cambria" w:hAnsi="Cambria" w:cs="Cambria"/>
          <w:b/>
          <w:sz w:val="16"/>
          <w:szCs w:val="16"/>
        </w:rPr>
      </w:pPr>
    </w:p>
    <w:tbl>
      <w:tblPr>
        <w:tblStyle w:val="a4"/>
        <w:tblW w:w="10455" w:type="dxa"/>
        <w:tblInd w:w="-540" w:type="dxa"/>
        <w:tblLayout w:type="fixed"/>
        <w:tblLook w:val="0400" w:firstRow="0" w:lastRow="0" w:firstColumn="0" w:lastColumn="0" w:noHBand="0" w:noVBand="1"/>
      </w:tblPr>
      <w:tblGrid>
        <w:gridCol w:w="2564"/>
        <w:gridCol w:w="7891"/>
      </w:tblGrid>
      <w:tr w:rsidR="00FC7E74" w14:paraId="585327E8" w14:textId="77777777" w:rsidTr="002C6C4D">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3B3BBB6A" w14:textId="77777777" w:rsidR="00FC7E74" w:rsidRDefault="00FC7E74" w:rsidP="002C6C4D">
            <w:pPr>
              <w:spacing w:line="276" w:lineRule="auto"/>
              <w:jc w:val="center"/>
              <w:rPr>
                <w:b/>
                <w:color w:val="17365D"/>
                <w:sz w:val="28"/>
                <w:szCs w:val="28"/>
              </w:rPr>
            </w:pPr>
            <w:r>
              <w:rPr>
                <w:b/>
                <w:color w:val="17365D"/>
                <w:sz w:val="28"/>
                <w:szCs w:val="28"/>
              </w:rPr>
              <w:t>Module Aims, Learning Outcomes and Indicative Contents</w:t>
            </w:r>
          </w:p>
          <w:p w14:paraId="7D91AAD2" w14:textId="77777777" w:rsidR="00FC7E74" w:rsidRDefault="00FC7E74" w:rsidP="002C6C4D">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FC7E74" w14:paraId="6491AA39"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092EE599" w14:textId="77777777" w:rsidR="00FC7E74" w:rsidRDefault="00FC7E74" w:rsidP="002C6C4D">
            <w:pPr>
              <w:spacing w:line="276" w:lineRule="auto"/>
              <w:jc w:val="both"/>
              <w:rPr>
                <w:b/>
                <w:color w:val="000000"/>
                <w:sz w:val="24"/>
                <w:szCs w:val="24"/>
              </w:rPr>
            </w:pPr>
            <w:r>
              <w:rPr>
                <w:b/>
                <w:color w:val="000000"/>
                <w:sz w:val="24"/>
                <w:szCs w:val="24"/>
              </w:rPr>
              <w:lastRenderedPageBreak/>
              <w:t xml:space="preserve"> Module Aims</w:t>
            </w:r>
          </w:p>
          <w:p w14:paraId="672ACACA" w14:textId="77777777" w:rsidR="00FC7E74" w:rsidRDefault="00FC7E74" w:rsidP="002C6C4D">
            <w:pPr>
              <w:spacing w:line="276" w:lineRule="auto"/>
              <w:jc w:val="both"/>
              <w:rPr>
                <w:b/>
                <w:sz w:val="24"/>
                <w:szCs w:val="24"/>
              </w:rPr>
            </w:pPr>
            <w:r>
              <w:rPr>
                <w:rFonts w:cs="Times New Roman"/>
                <w:b/>
                <w:sz w:val="24"/>
                <w:szCs w:val="24"/>
                <w:rtl/>
              </w:rPr>
              <w:t>أهداف المادة الدراسية</w:t>
            </w:r>
          </w:p>
          <w:p w14:paraId="6FB287AA" w14:textId="77777777" w:rsidR="00FC7E74" w:rsidRDefault="00FC7E74" w:rsidP="002C6C4D">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14:paraId="2F0B6E42" w14:textId="77777777" w:rsidR="00FC7E74" w:rsidRPr="00346CED" w:rsidRDefault="00346CED" w:rsidP="00346CED">
            <w:pPr>
              <w:autoSpaceDE w:val="0"/>
              <w:autoSpaceDN w:val="0"/>
              <w:bidi/>
              <w:adjustRightInd w:val="0"/>
              <w:spacing w:after="0" w:line="360" w:lineRule="auto"/>
              <w:rPr>
                <w:rFonts w:ascii="Times New Roman" w:hAnsi="Times New Roman" w:cs="Times New Roman"/>
                <w:sz w:val="24"/>
                <w:szCs w:val="24"/>
              </w:rPr>
            </w:pPr>
            <w:r w:rsidRPr="00346CED">
              <w:rPr>
                <w:rFonts w:ascii="Times New Roman" w:hAnsi="Times New Roman" w:cs="Times New Roman"/>
                <w:sz w:val="24"/>
                <w:szCs w:val="24"/>
                <w:rtl/>
              </w:rPr>
              <w:t>الهدف الرئيسي من هذه الوحدة هو تعليم الطالب كيفية الاستخدام الصحيح لأدوات الورش المختلفة وكيفية تشغيل الآلات والعمل عليها. يُطلب من الطالب صنع عناصر ميكانيكية بسيطة باستخدام الأدوات المتوفرة في الورش.</w:t>
            </w:r>
          </w:p>
        </w:tc>
      </w:tr>
      <w:tr w:rsidR="00FC7E74" w14:paraId="04D58419"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433C3B27" w14:textId="77777777" w:rsidR="00FC7E74" w:rsidRDefault="00FC7E74" w:rsidP="002C6C4D">
            <w:pPr>
              <w:spacing w:line="276" w:lineRule="auto"/>
              <w:rPr>
                <w:b/>
                <w:color w:val="000000"/>
                <w:sz w:val="24"/>
                <w:szCs w:val="24"/>
              </w:rPr>
            </w:pPr>
            <w:r>
              <w:rPr>
                <w:b/>
                <w:color w:val="000000"/>
                <w:sz w:val="24"/>
                <w:szCs w:val="24"/>
              </w:rPr>
              <w:t>Module Learning Outcomes</w:t>
            </w:r>
          </w:p>
          <w:p w14:paraId="78B616F7" w14:textId="77777777" w:rsidR="00FC7E74" w:rsidRDefault="00FC7E74" w:rsidP="002C6C4D">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7C9BECBA" w14:textId="77777777" w:rsidR="00FC7E74" w:rsidRPr="00194301" w:rsidRDefault="00194301" w:rsidP="006165DA">
            <w:pPr>
              <w:pStyle w:val="ListParagraph"/>
              <w:numPr>
                <w:ilvl w:val="0"/>
                <w:numId w:val="4"/>
              </w:numPr>
              <w:bidi/>
              <w:spacing w:line="360" w:lineRule="auto"/>
              <w:rPr>
                <w:rFonts w:ascii="Times New Roman" w:hAnsi="Times New Roman" w:cs="Times New Roman"/>
                <w:bCs/>
                <w:sz w:val="24"/>
                <w:szCs w:val="24"/>
              </w:rPr>
            </w:pPr>
            <w:r w:rsidRPr="00194301">
              <w:rPr>
                <w:rFonts w:ascii="Times New Roman" w:hAnsi="Times New Roman" w:cs="Times New Roman"/>
                <w:sz w:val="24"/>
                <w:szCs w:val="24"/>
                <w:rtl/>
              </w:rPr>
              <w:t>في نهاية هذه الوحدة سيكون الطالب قادرًا على العمل بنجاح في ورش العمل.</w:t>
            </w:r>
          </w:p>
        </w:tc>
      </w:tr>
      <w:tr w:rsidR="00FC7E74" w14:paraId="35EDAC5E"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0E39758C" w14:textId="77777777" w:rsidR="00FC7E74" w:rsidRDefault="00FC7E74" w:rsidP="002C6C4D">
            <w:pPr>
              <w:spacing w:after="0" w:line="312" w:lineRule="auto"/>
              <w:jc w:val="center"/>
              <w:rPr>
                <w:b/>
                <w:sz w:val="24"/>
                <w:szCs w:val="24"/>
              </w:rPr>
            </w:pPr>
            <w:r>
              <w:rPr>
                <w:b/>
                <w:sz w:val="24"/>
                <w:szCs w:val="24"/>
              </w:rPr>
              <w:t>Indicative Contents</w:t>
            </w:r>
          </w:p>
          <w:p w14:paraId="4D5F33C1" w14:textId="77777777" w:rsidR="00FC7E74" w:rsidRDefault="00FC7E74" w:rsidP="002C6C4D">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58516048" w14:textId="77777777" w:rsidR="00194301" w:rsidRPr="00194301" w:rsidRDefault="00194301" w:rsidP="006165DA">
            <w:pPr>
              <w:numPr>
                <w:ilvl w:val="0"/>
                <w:numId w:val="4"/>
              </w:numPr>
              <w:spacing w:after="0" w:line="312" w:lineRule="auto"/>
              <w:jc w:val="right"/>
              <w:rPr>
                <w:bCs/>
              </w:rPr>
            </w:pPr>
          </w:p>
          <w:p w14:paraId="44E79CF2" w14:textId="77777777" w:rsidR="00194301" w:rsidRPr="00194301" w:rsidRDefault="00194301" w:rsidP="006165DA">
            <w:pPr>
              <w:numPr>
                <w:ilvl w:val="0"/>
                <w:numId w:val="5"/>
              </w:numPr>
              <w:spacing w:after="0" w:line="312" w:lineRule="auto"/>
              <w:jc w:val="right"/>
              <w:rPr>
                <w:b/>
              </w:rPr>
            </w:pPr>
            <w:r w:rsidRPr="00194301">
              <w:rPr>
                <w:rFonts w:hint="cs"/>
                <w:b/>
                <w:rtl/>
              </w:rPr>
              <w:t xml:space="preserve"> </w:t>
            </w:r>
            <w:r w:rsidRPr="00194301">
              <w:rPr>
                <w:b/>
                <w:rtl/>
              </w:rPr>
              <w:t>متطلبات السلامة والأمان المهنيين للعمل في الورش.</w:t>
            </w:r>
          </w:p>
          <w:p w14:paraId="047CD43F" w14:textId="77777777" w:rsidR="00194301" w:rsidRPr="00194301" w:rsidRDefault="00194301" w:rsidP="00194301">
            <w:pPr>
              <w:spacing w:after="0" w:line="312" w:lineRule="auto"/>
              <w:jc w:val="right"/>
              <w:rPr>
                <w:b/>
              </w:rPr>
            </w:pPr>
            <w:r w:rsidRPr="00194301">
              <w:rPr>
                <w:rFonts w:hint="cs"/>
                <w:b/>
                <w:rtl/>
              </w:rPr>
              <w:t>2</w:t>
            </w:r>
            <w:r w:rsidRPr="00194301">
              <w:rPr>
                <w:b/>
                <w:rtl/>
              </w:rPr>
              <w:t>. صب المعادن وأهميتها - غرض استخدام المسبوكات في الصناعة - محتويات وحدة المسبك - احتياطات السلامة الصناعية في المسبك - تشكيل قالب رملي لنموذج من قطعة واحدة - رمال القوالب والقلوب: الأنواع والمصادر والخصائص - المواد المضافة وعمليات الخلط وضبط المكونات - استخدام خلاطة الرمل - التعامل مع الرمل المرتجل - أجهزة التعامل مع الرمل - تشكيل قوالب الرمل بالطريقة اليدوية لنموذج من قطعة واحدة - تشكيل قالب رملي.</w:t>
            </w:r>
          </w:p>
          <w:p w14:paraId="43E730AE" w14:textId="77777777" w:rsidR="00194301" w:rsidRPr="00194301" w:rsidRDefault="00194301" w:rsidP="00194301">
            <w:pPr>
              <w:spacing w:after="0" w:line="312" w:lineRule="auto"/>
              <w:jc w:val="right"/>
              <w:rPr>
                <w:b/>
              </w:rPr>
            </w:pPr>
            <w:r w:rsidRPr="00194301">
              <w:rPr>
                <w:rFonts w:hint="cs"/>
                <w:b/>
                <w:rtl/>
              </w:rPr>
              <w:t xml:space="preserve">3. </w:t>
            </w:r>
            <w:r w:rsidRPr="00194301">
              <w:rPr>
                <w:b/>
                <w:rtl/>
              </w:rPr>
              <w:t>قالب رملي لنموذج من قطعة واحدة مع تحديد المصبات والمصاعد - صهر المعادن وصبها في القالب - استخراج وتنظيف المسبوكات - تشكيل قالب باستخدام صندوق اللب وتجفيفه في فرن التجفيف - تشكيل قالب رملي لنموذج بسيط من قطعتين مع كلب.</w:t>
            </w:r>
          </w:p>
          <w:p w14:paraId="17435B1B" w14:textId="77777777" w:rsidR="00194301" w:rsidRPr="00194301" w:rsidRDefault="00194301" w:rsidP="00194301">
            <w:pPr>
              <w:spacing w:after="0" w:line="312" w:lineRule="auto"/>
              <w:jc w:val="right"/>
              <w:rPr>
                <w:b/>
              </w:rPr>
            </w:pPr>
            <w:r w:rsidRPr="00194301">
              <w:rPr>
                <w:rFonts w:hint="cs"/>
                <w:b/>
                <w:rtl/>
              </w:rPr>
              <w:t>4</w:t>
            </w:r>
            <w:r w:rsidRPr="00194301">
              <w:rPr>
                <w:b/>
                <w:rtl/>
              </w:rPr>
              <w:t>. تشكيل قالب رملي مثل القالب السابق مع صهر المعدن وصبّه في القالب وإخراج المسبوكات وتنظيفها - أفران صهر المعادن : أنواعها، جودتها، استخداماتها ( فرن دوار، محرك، ثابت ) - مراجعة وفحص المسبوكات - تحديد العيوب الظاهرة وأسبابها - مراجعة أبعاد المسبوكات والتأكد من مطابقتها للأبعاد المطلوبة.</w:t>
            </w:r>
          </w:p>
          <w:p w14:paraId="0E0AD0C3" w14:textId="77777777" w:rsidR="00194301" w:rsidRPr="00194301" w:rsidRDefault="00194301" w:rsidP="00194301">
            <w:pPr>
              <w:spacing w:after="0" w:line="312" w:lineRule="auto"/>
              <w:jc w:val="right"/>
              <w:rPr>
                <w:b/>
              </w:rPr>
            </w:pPr>
            <w:r w:rsidRPr="00194301">
              <w:rPr>
                <w:rFonts w:hint="cs"/>
                <w:b/>
                <w:rtl/>
              </w:rPr>
              <w:t xml:space="preserve">            </w:t>
            </w:r>
            <w:r w:rsidRPr="00194301">
              <w:rPr>
                <w:b/>
                <w:rtl/>
              </w:rPr>
              <w:t xml:space="preserve">5. الأفران: أنواعها، طرق القياس، طريقة عمل الفيرنييه لقراءة مقاييس الارتفاع مع الأعماق - </w:t>
            </w:r>
            <w:r w:rsidRPr="00194301">
              <w:rPr>
                <w:rFonts w:hint="cs"/>
                <w:b/>
                <w:rtl/>
              </w:rPr>
              <w:t xml:space="preserve">               </w:t>
            </w:r>
            <w:r w:rsidRPr="00194301">
              <w:rPr>
                <w:b/>
                <w:rtl/>
              </w:rPr>
              <w:t>عملية الوسم (شينك) - الأسطح الأساسية - العدد المستخدم - مواد الدعم - أشواك الوسم - فقرات عادلة - رجال الذنب وتدوين الذنب - الزاوية القائمة - الزهور المدببة - مقياس الارتفاعات والأعماق</w:t>
            </w:r>
          </w:p>
          <w:p w14:paraId="4FF773EC" w14:textId="77777777" w:rsidR="00194301" w:rsidRPr="00194301" w:rsidRDefault="00194301" w:rsidP="00194301">
            <w:pPr>
              <w:spacing w:after="0" w:line="312" w:lineRule="auto"/>
              <w:jc w:val="right"/>
              <w:rPr>
                <w:b/>
              </w:rPr>
            </w:pPr>
            <w:r w:rsidRPr="00194301">
              <w:rPr>
                <w:rFonts w:hint="cs"/>
                <w:b/>
                <w:rtl/>
              </w:rPr>
              <w:t>6</w:t>
            </w:r>
            <w:r w:rsidRPr="00194301">
              <w:rPr>
                <w:b/>
                <w:rtl/>
              </w:rPr>
              <w:t>. الملفات والعملية الباردة: أنواع ومواصفات الملفات - الميكانيكية وأنواعها - طرق ربط التحف بها - استخدامات الملفات - طريقة تنظيف البادئ - العملية الباردة - تمرين على عملية الوسم والبرد البسيط.</w:t>
            </w:r>
          </w:p>
          <w:p w14:paraId="63270F95" w14:textId="77777777" w:rsidR="00194301" w:rsidRPr="00194301" w:rsidRDefault="00194301" w:rsidP="00194301">
            <w:pPr>
              <w:spacing w:after="0" w:line="312" w:lineRule="auto"/>
              <w:jc w:val="right"/>
              <w:rPr>
                <w:b/>
              </w:rPr>
            </w:pPr>
            <w:r w:rsidRPr="00194301">
              <w:rPr>
                <w:rFonts w:hint="cs"/>
                <w:b/>
                <w:rtl/>
              </w:rPr>
              <w:t>7</w:t>
            </w:r>
            <w:r w:rsidRPr="00194301">
              <w:rPr>
                <w:b/>
                <w:rtl/>
              </w:rPr>
              <w:t>. قطع المنشار: المنشار اليدوي، سلاح المنشار، تركيب سلاح المنشار، الشروط الواجب توافرها في عملية النشر - تمرين على عملية النشر.</w:t>
            </w:r>
          </w:p>
          <w:p w14:paraId="6C8DA1B7" w14:textId="77777777" w:rsidR="00194301" w:rsidRPr="00194301" w:rsidRDefault="00194301" w:rsidP="00194301">
            <w:pPr>
              <w:spacing w:after="0" w:line="312" w:lineRule="auto"/>
              <w:jc w:val="right"/>
              <w:rPr>
                <w:b/>
              </w:rPr>
            </w:pPr>
            <w:r w:rsidRPr="00194301">
              <w:rPr>
                <w:rFonts w:hint="cs"/>
                <w:b/>
                <w:rtl/>
              </w:rPr>
              <w:t>8</w:t>
            </w:r>
            <w:r w:rsidRPr="00194301">
              <w:rPr>
                <w:b/>
                <w:rtl/>
              </w:rPr>
              <w:t>. المخرطة: المواصفات، الاستخدام، الملحقات وطرق التركيب - تشكيل المخرطة - أنواع أقلام المخرطة واستخدام أدوات القياس.</w:t>
            </w:r>
          </w:p>
          <w:p w14:paraId="1081DA7A" w14:textId="77777777" w:rsidR="00194301" w:rsidRPr="00194301" w:rsidRDefault="00194301" w:rsidP="00194301">
            <w:pPr>
              <w:spacing w:after="0" w:line="312" w:lineRule="auto"/>
              <w:jc w:val="right"/>
              <w:rPr>
                <w:b/>
              </w:rPr>
            </w:pPr>
            <w:r w:rsidRPr="00194301">
              <w:rPr>
                <w:rFonts w:hint="cs"/>
                <w:b/>
                <w:rtl/>
              </w:rPr>
              <w:t>9</w:t>
            </w:r>
            <w:r w:rsidRPr="00194301">
              <w:rPr>
                <w:b/>
                <w:rtl/>
              </w:rPr>
              <w:t>. عمليات الخراطة: الخراطة المسطحة، التقويم، العمل المتدرج البسيط باستخدام أدوات القياس.</w:t>
            </w:r>
          </w:p>
          <w:p w14:paraId="60A72A7F" w14:textId="77777777" w:rsidR="00194301" w:rsidRPr="00194301" w:rsidRDefault="00194301" w:rsidP="00194301">
            <w:pPr>
              <w:spacing w:after="0" w:line="312" w:lineRule="auto"/>
              <w:jc w:val="right"/>
              <w:rPr>
                <w:b/>
              </w:rPr>
            </w:pPr>
            <w:r w:rsidRPr="00194301">
              <w:rPr>
                <w:rFonts w:hint="cs"/>
                <w:b/>
                <w:rtl/>
              </w:rPr>
              <w:t>10</w:t>
            </w:r>
            <w:r w:rsidRPr="00194301">
              <w:rPr>
                <w:b/>
                <w:rtl/>
              </w:rPr>
              <w:t>. خرط اللولب الداخلي والخارجي بطرق مختلفة مع شرح قوانين كل طريقة - عمل تمرين للولب الخارجي وآخر للولب الداخلي.</w:t>
            </w:r>
          </w:p>
          <w:p w14:paraId="0816427A" w14:textId="77777777" w:rsidR="00194301" w:rsidRPr="00194301" w:rsidRDefault="00194301" w:rsidP="00194301">
            <w:pPr>
              <w:spacing w:after="0" w:line="312" w:lineRule="auto"/>
              <w:jc w:val="right"/>
              <w:rPr>
                <w:b/>
              </w:rPr>
            </w:pPr>
            <w:r w:rsidRPr="00194301">
              <w:rPr>
                <w:rFonts w:hint="cs"/>
                <w:b/>
                <w:rtl/>
              </w:rPr>
              <w:t>11</w:t>
            </w:r>
            <w:r w:rsidRPr="00194301">
              <w:rPr>
                <w:b/>
                <w:rtl/>
              </w:rPr>
              <w:t>- ماكينة الطحن: طريقة عملها وأدوات التشغيل والعمليات.</w:t>
            </w:r>
          </w:p>
          <w:p w14:paraId="5900EADB" w14:textId="77777777" w:rsidR="00194301" w:rsidRPr="00194301" w:rsidRDefault="00194301" w:rsidP="00194301">
            <w:pPr>
              <w:spacing w:after="0" w:line="312" w:lineRule="auto"/>
              <w:jc w:val="right"/>
              <w:rPr>
                <w:b/>
              </w:rPr>
            </w:pPr>
            <w:r w:rsidRPr="00194301">
              <w:rPr>
                <w:rFonts w:hint="cs"/>
                <w:b/>
                <w:rtl/>
              </w:rPr>
              <w:t>12</w:t>
            </w:r>
            <w:r w:rsidRPr="00194301">
              <w:rPr>
                <w:b/>
                <w:rtl/>
              </w:rPr>
              <w:t>. اللحام بالغاز - المعدات المستخدمة وكيفية تركيبها والتحكم فيها - الأدوات المساعدة الأخرى - الغازات المستخدمة ومواصفاتها - سلامة اللحام وأنواعها وقياساتها - المواد المساعدة الأخرى - معدات اللحام - أنواع اللهب وطريقة الاشتعال والتحكم في اللهب المطلوب - الأعمال - شطف وتنظيف الأحواض المراد لحامها.</w:t>
            </w:r>
          </w:p>
          <w:p w14:paraId="133EB7AA" w14:textId="77777777" w:rsidR="00194301" w:rsidRPr="00194301" w:rsidRDefault="00194301" w:rsidP="00194301">
            <w:pPr>
              <w:spacing w:after="0" w:line="312" w:lineRule="auto"/>
              <w:jc w:val="right"/>
              <w:rPr>
                <w:b/>
              </w:rPr>
            </w:pPr>
            <w:r w:rsidRPr="00194301">
              <w:rPr>
                <w:rFonts w:hint="cs"/>
                <w:b/>
                <w:rtl/>
              </w:rPr>
              <w:lastRenderedPageBreak/>
              <w:t>13</w:t>
            </w:r>
            <w:r w:rsidRPr="00194301">
              <w:rPr>
                <w:b/>
                <w:rtl/>
              </w:rPr>
              <w:t>. تمارين عملية على لحام الأسطح المتقابلة والأسطح العمودية والأسطح المائلة ولحام الدوائر والقطع الطولي والعرضي - القطع: الدائري والأشكال غير المنتظمة - اللحام بالقوس الكهربائي - المعدات المستخدمة.</w:t>
            </w:r>
          </w:p>
          <w:p w14:paraId="6818C202" w14:textId="77777777" w:rsidR="00194301" w:rsidRPr="00194301" w:rsidRDefault="00194301" w:rsidP="00194301">
            <w:pPr>
              <w:spacing w:after="0" w:line="312" w:lineRule="auto"/>
              <w:jc w:val="right"/>
              <w:rPr>
                <w:b/>
              </w:rPr>
            </w:pPr>
            <w:r w:rsidRPr="00194301">
              <w:rPr>
                <w:rFonts w:hint="cs"/>
                <w:b/>
                <w:rtl/>
              </w:rPr>
              <w:t>14</w:t>
            </w:r>
            <w:r w:rsidRPr="00194301">
              <w:rPr>
                <w:b/>
                <w:rtl/>
              </w:rPr>
              <w:t>. معدات اللحام - تدريب عملي على استخدام اللحام بالقوس الكهربائي للأسطح المختلفة - اللحام النقطي والشريطي - المعدات المستخدمة في كل نوع - أنواع الأقطاب الكهربائية وطريقة تركيبها - تدريب عملي على استخدام كل نوع.</w:t>
            </w:r>
          </w:p>
          <w:p w14:paraId="18D7AAFC" w14:textId="77777777" w:rsidR="00194301" w:rsidRPr="00194301" w:rsidRDefault="00194301" w:rsidP="00194301">
            <w:pPr>
              <w:spacing w:after="0" w:line="312" w:lineRule="auto"/>
              <w:jc w:val="right"/>
              <w:rPr>
                <w:b/>
              </w:rPr>
            </w:pPr>
            <w:r w:rsidRPr="00194301">
              <w:rPr>
                <w:rFonts w:hint="cs"/>
                <w:b/>
                <w:rtl/>
              </w:rPr>
              <w:t>15</w:t>
            </w:r>
            <w:r w:rsidRPr="00194301">
              <w:rPr>
                <w:b/>
                <w:rtl/>
              </w:rPr>
              <w:t>. اللحام باستخدام غاز الأرجون - عمل تمارين اللحام باستخدام غاز الأرجون.</w:t>
            </w:r>
          </w:p>
          <w:p w14:paraId="24C73A60" w14:textId="77777777" w:rsidR="00194301" w:rsidRPr="00194301" w:rsidRDefault="00194301" w:rsidP="00194301">
            <w:pPr>
              <w:spacing w:after="0" w:line="312" w:lineRule="auto"/>
              <w:jc w:val="right"/>
              <w:rPr>
                <w:b/>
              </w:rPr>
            </w:pPr>
            <w:r w:rsidRPr="00194301">
              <w:rPr>
                <w:rFonts w:hint="cs"/>
                <w:b/>
                <w:rtl/>
              </w:rPr>
              <w:t>16</w:t>
            </w:r>
            <w:r w:rsidRPr="00194301">
              <w:rPr>
                <w:b/>
                <w:rtl/>
              </w:rPr>
              <w:t>. عمليات القطع بالغاز - المعدات المستخدمة - الاحتياطات الواجب اتخاذها.</w:t>
            </w:r>
          </w:p>
          <w:p w14:paraId="0A172A87" w14:textId="77777777" w:rsidR="00194301" w:rsidRPr="00194301" w:rsidRDefault="00194301" w:rsidP="00194301">
            <w:pPr>
              <w:spacing w:after="0" w:line="312" w:lineRule="auto"/>
              <w:jc w:val="right"/>
              <w:rPr>
                <w:b/>
                <w:rtl/>
              </w:rPr>
            </w:pPr>
            <w:r w:rsidRPr="00194301">
              <w:rPr>
                <w:rFonts w:hint="cs"/>
                <w:b/>
                <w:rtl/>
              </w:rPr>
              <w:t>17</w:t>
            </w:r>
            <w:r w:rsidRPr="00194301">
              <w:rPr>
                <w:b/>
                <w:rtl/>
              </w:rPr>
              <w:t>. تمارين التجميع باستخدام معدات القطع واللحام المختلفة.</w:t>
            </w:r>
          </w:p>
          <w:p w14:paraId="35C7329E" w14:textId="77777777" w:rsidR="00F31D15" w:rsidRDefault="00F31D15" w:rsidP="00194301">
            <w:pPr>
              <w:spacing w:after="0" w:line="312" w:lineRule="auto"/>
              <w:jc w:val="right"/>
            </w:pPr>
          </w:p>
        </w:tc>
      </w:tr>
    </w:tbl>
    <w:p w14:paraId="79FA6B3C" w14:textId="77777777" w:rsidR="00FC7E74" w:rsidRDefault="00FC7E74" w:rsidP="00FC7E74">
      <w:pPr>
        <w:spacing w:after="384" w:line="312" w:lineRule="auto"/>
        <w:rPr>
          <w:rFonts w:ascii="Cambria" w:eastAsia="Cambria" w:hAnsi="Cambria" w:cs="Cambria"/>
          <w:b/>
          <w:color w:val="000000"/>
          <w:sz w:val="24"/>
          <w:szCs w:val="24"/>
        </w:rPr>
      </w:pPr>
    </w:p>
    <w:tbl>
      <w:tblPr>
        <w:tblStyle w:val="a5"/>
        <w:tblW w:w="10455" w:type="dxa"/>
        <w:tblInd w:w="-540" w:type="dxa"/>
        <w:tblLayout w:type="fixed"/>
        <w:tblLook w:val="0400" w:firstRow="0" w:lastRow="0" w:firstColumn="0" w:lastColumn="0" w:noHBand="0" w:noVBand="1"/>
      </w:tblPr>
      <w:tblGrid>
        <w:gridCol w:w="2564"/>
        <w:gridCol w:w="7891"/>
      </w:tblGrid>
      <w:tr w:rsidR="00FC7E74" w14:paraId="18FADD84" w14:textId="77777777" w:rsidTr="002C6C4D">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16F0DBE1" w14:textId="77777777" w:rsidR="00FC7E74" w:rsidRDefault="00FC7E74" w:rsidP="002C6C4D">
            <w:pPr>
              <w:spacing w:after="0" w:line="276" w:lineRule="auto"/>
              <w:jc w:val="center"/>
              <w:rPr>
                <w:b/>
                <w:color w:val="17365D"/>
                <w:sz w:val="28"/>
                <w:szCs w:val="28"/>
              </w:rPr>
            </w:pPr>
            <w:r>
              <w:rPr>
                <w:b/>
                <w:color w:val="17365D"/>
                <w:sz w:val="28"/>
                <w:szCs w:val="28"/>
              </w:rPr>
              <w:t>Learning and Teaching Strategies</w:t>
            </w:r>
          </w:p>
          <w:p w14:paraId="312FFC9D"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FC7E74" w14:paraId="74A6A268" w14:textId="77777777" w:rsidTr="002C6C4D">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B10D98E" w14:textId="77777777" w:rsidR="00FC7E74" w:rsidRDefault="00FC7E74" w:rsidP="002C6C4D">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00771D2B" w14:textId="77777777" w:rsidR="00FC7E74" w:rsidRPr="00194301" w:rsidRDefault="00194301" w:rsidP="00194301">
            <w:pPr>
              <w:bidi/>
              <w:rPr>
                <w:rFonts w:ascii="Times New Roman" w:hAnsi="Times New Roman" w:cs="Times New Roman"/>
                <w:sz w:val="24"/>
                <w:szCs w:val="24"/>
                <w:lang w:bidi="ar-IQ"/>
              </w:rPr>
            </w:pPr>
            <w:r w:rsidRPr="00194301">
              <w:rPr>
                <w:rFonts w:ascii="Times New Roman" w:hAnsi="Times New Roman" w:cs="Times New Roman"/>
                <w:sz w:val="24"/>
                <w:szCs w:val="24"/>
                <w:rtl/>
                <w:lang w:bidi="ar-IQ"/>
              </w:rPr>
              <w:t>محاضرة تمهيدية لكل ورشة عمل وتمارين عملية موسعة لإنتاج العناصر الميكانيكية البسيطة.</w:t>
            </w:r>
          </w:p>
        </w:tc>
      </w:tr>
    </w:tbl>
    <w:p w14:paraId="37B15AEE" w14:textId="77777777" w:rsidR="00FC7E74" w:rsidRDefault="00FC7E74" w:rsidP="00FC7E74">
      <w:pPr>
        <w:spacing w:line="276" w:lineRule="auto"/>
        <w:rPr>
          <w:rFonts w:ascii="Cambria" w:eastAsia="Cambria" w:hAnsi="Cambria" w:cs="Cambria"/>
          <w:b/>
          <w:color w:val="000000"/>
          <w:sz w:val="36"/>
          <w:szCs w:val="36"/>
        </w:rPr>
      </w:pPr>
    </w:p>
    <w:tbl>
      <w:tblPr>
        <w:tblStyle w:val="a6"/>
        <w:tblW w:w="10455" w:type="dxa"/>
        <w:tblInd w:w="-540" w:type="dxa"/>
        <w:tblLayout w:type="fixed"/>
        <w:tblLook w:val="0400" w:firstRow="0" w:lastRow="0" w:firstColumn="0" w:lastColumn="0" w:noHBand="0" w:noVBand="1"/>
      </w:tblPr>
      <w:tblGrid>
        <w:gridCol w:w="4077"/>
        <w:gridCol w:w="1276"/>
        <w:gridCol w:w="3974"/>
        <w:gridCol w:w="1128"/>
      </w:tblGrid>
      <w:tr w:rsidR="00FC7E74" w14:paraId="606CF5B5"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29FA381A" w14:textId="77777777" w:rsidR="00FC7E74" w:rsidRDefault="00FC7E74" w:rsidP="002C6C4D">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7F46F68A"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FC7E74" w14:paraId="49477BD6"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4F1AF80B" w14:textId="77777777" w:rsidR="00FC7E74" w:rsidRDefault="00FC7E74" w:rsidP="002C6C4D">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58AAAF49" w14:textId="77777777" w:rsidR="00FC7E74" w:rsidRDefault="00FC7E74" w:rsidP="002C6C4D">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1375F0" w14:textId="77777777" w:rsidR="00FC7E74" w:rsidRDefault="00615C08" w:rsidP="002C6C4D">
            <w:pPr>
              <w:spacing w:after="0" w:line="312" w:lineRule="auto"/>
              <w:rPr>
                <w:sz w:val="24"/>
                <w:szCs w:val="24"/>
              </w:rPr>
            </w:pPr>
            <w:r>
              <w:rPr>
                <w:sz w:val="24"/>
                <w:szCs w:val="24"/>
              </w:rPr>
              <w:t>112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0A039AD" w14:textId="77777777" w:rsidR="00FC7E74" w:rsidRDefault="00FC7E74" w:rsidP="002C6C4D">
            <w:pPr>
              <w:spacing w:after="0" w:line="312" w:lineRule="auto"/>
              <w:rPr>
                <w:b/>
              </w:rPr>
            </w:pPr>
            <w:r>
              <w:rPr>
                <w:b/>
              </w:rPr>
              <w:t>Structured SWL (h/w)</w:t>
            </w:r>
          </w:p>
          <w:p w14:paraId="0DD17240" w14:textId="77777777" w:rsidR="00FC7E74" w:rsidRDefault="00FC7E74" w:rsidP="002C6C4D">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18B0E8" w14:textId="77777777" w:rsidR="00FC7E74" w:rsidRDefault="00615C08" w:rsidP="002C6C4D">
            <w:pPr>
              <w:spacing w:after="0" w:line="312" w:lineRule="auto"/>
              <w:rPr>
                <w:sz w:val="24"/>
                <w:szCs w:val="24"/>
              </w:rPr>
            </w:pPr>
            <w:r>
              <w:rPr>
                <w:sz w:val="24"/>
                <w:szCs w:val="24"/>
              </w:rPr>
              <w:t>8</w:t>
            </w:r>
          </w:p>
        </w:tc>
      </w:tr>
      <w:tr w:rsidR="00FC7E74" w14:paraId="6D3995B6"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5666AC7D" w14:textId="77777777" w:rsidR="00FC7E74" w:rsidRDefault="00FC7E74" w:rsidP="002C6C4D">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3BF418E4" w14:textId="77777777" w:rsidR="00FC7E74" w:rsidRDefault="00FC7E74" w:rsidP="002C6C4D">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6BC8BC" w14:textId="77777777" w:rsidR="00FC7E74" w:rsidRDefault="00615C08" w:rsidP="002C6C4D">
            <w:pPr>
              <w:spacing w:after="0" w:line="312" w:lineRule="auto"/>
              <w:rPr>
                <w:sz w:val="24"/>
                <w:szCs w:val="24"/>
              </w:rPr>
            </w:pPr>
            <w:r>
              <w:rPr>
                <w:sz w:val="24"/>
                <w:szCs w:val="24"/>
              </w:rPr>
              <w:t>88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80088F9" w14:textId="77777777" w:rsidR="00FC7E74" w:rsidRDefault="00FC7E74" w:rsidP="002C6C4D">
            <w:pPr>
              <w:spacing w:after="0" w:line="312" w:lineRule="auto"/>
              <w:rPr>
                <w:b/>
              </w:rPr>
            </w:pPr>
            <w:r>
              <w:rPr>
                <w:b/>
              </w:rPr>
              <w:t>Unstructured SWL (h/w)</w:t>
            </w:r>
          </w:p>
          <w:p w14:paraId="37938688" w14:textId="77777777" w:rsidR="00FC7E74" w:rsidRDefault="00FC7E74" w:rsidP="002C6C4D">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9CF396" w14:textId="77777777" w:rsidR="00FC7E74" w:rsidRDefault="00615C08" w:rsidP="002C6C4D">
            <w:pPr>
              <w:spacing w:after="0" w:line="312" w:lineRule="auto"/>
              <w:rPr>
                <w:sz w:val="24"/>
                <w:szCs w:val="24"/>
              </w:rPr>
            </w:pPr>
            <w:r>
              <w:rPr>
                <w:sz w:val="24"/>
                <w:szCs w:val="24"/>
              </w:rPr>
              <w:t>6</w:t>
            </w:r>
          </w:p>
        </w:tc>
      </w:tr>
      <w:tr w:rsidR="00FC7E74" w14:paraId="0422A350"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55314740" w14:textId="77777777" w:rsidR="00FC7E74" w:rsidRDefault="00FC7E74" w:rsidP="002C6C4D">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5E873DE3" w14:textId="77777777" w:rsidR="00FC7E74" w:rsidRDefault="00FC7E74" w:rsidP="002C6C4D">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55E0CED" w14:textId="77777777" w:rsidR="00FC7E74" w:rsidRDefault="00361B37" w:rsidP="002C6C4D">
            <w:pPr>
              <w:spacing w:after="0" w:line="312" w:lineRule="auto"/>
              <w:rPr>
                <w:sz w:val="24"/>
                <w:szCs w:val="24"/>
              </w:rPr>
            </w:pPr>
            <w:r>
              <w:rPr>
                <w:sz w:val="24"/>
                <w:szCs w:val="24"/>
              </w:rPr>
              <w:t>200</w:t>
            </w:r>
          </w:p>
        </w:tc>
      </w:tr>
    </w:tbl>
    <w:p w14:paraId="3FDFE4EB" w14:textId="77777777" w:rsidR="00FC7E74" w:rsidRDefault="00FC7E74" w:rsidP="00FC7E74">
      <w:pPr>
        <w:spacing w:after="0" w:line="312" w:lineRule="auto"/>
        <w:rPr>
          <w:rFonts w:ascii="Cambria" w:eastAsia="Cambria" w:hAnsi="Cambria" w:cs="Cambria"/>
          <w:b/>
          <w:color w:val="000000"/>
        </w:rPr>
      </w:pPr>
    </w:p>
    <w:p w14:paraId="0B5DCF56" w14:textId="77777777" w:rsidR="00FC7E74" w:rsidRDefault="00FC7E74" w:rsidP="00FC7E74">
      <w:pPr>
        <w:spacing w:after="0" w:line="312" w:lineRule="auto"/>
        <w:rPr>
          <w:rFonts w:ascii="Cambria" w:eastAsia="Cambria" w:hAnsi="Cambria" w:cs="Cambria"/>
          <w:b/>
          <w:color w:val="000000"/>
        </w:rPr>
      </w:pPr>
    </w:p>
    <w:tbl>
      <w:tblPr>
        <w:tblStyle w:val="a7"/>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FC7E74" w14:paraId="1A8B6A73" w14:textId="77777777" w:rsidTr="002C6C4D">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28E7C00E" w14:textId="77777777" w:rsidR="00FC7E74" w:rsidRDefault="00FC7E74" w:rsidP="002C6C4D">
            <w:pPr>
              <w:spacing w:after="0" w:line="312" w:lineRule="auto"/>
              <w:jc w:val="center"/>
              <w:rPr>
                <w:b/>
                <w:color w:val="17365D"/>
                <w:sz w:val="28"/>
                <w:szCs w:val="28"/>
              </w:rPr>
            </w:pPr>
            <w:r>
              <w:rPr>
                <w:b/>
                <w:color w:val="17365D"/>
                <w:sz w:val="28"/>
                <w:szCs w:val="28"/>
              </w:rPr>
              <w:t>Module Evaluation</w:t>
            </w:r>
          </w:p>
          <w:p w14:paraId="5DBF9A32"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FC7E74" w14:paraId="2F78B8EE" w14:textId="77777777" w:rsidTr="002C6C4D">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717F8209" w14:textId="77777777" w:rsidR="00FC7E74" w:rsidRDefault="00FC7E74" w:rsidP="002C6C4D">
            <w:pPr>
              <w:spacing w:after="0" w:line="312" w:lineRule="auto"/>
              <w:ind w:left="360" w:hanging="720"/>
              <w:rPr>
                <w:b/>
                <w:sz w:val="20"/>
                <w:szCs w:val="20"/>
              </w:rPr>
            </w:pPr>
          </w:p>
          <w:p w14:paraId="43AC7F51" w14:textId="77777777" w:rsidR="00FC7E74" w:rsidRDefault="00FC7E74" w:rsidP="002C6C4D">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4B9D1D91" w14:textId="77777777" w:rsidR="00FC7E74" w:rsidRDefault="00FC7E74" w:rsidP="002C6C4D">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65842707" w14:textId="77777777" w:rsidR="00FC7E74" w:rsidRDefault="00FC7E74" w:rsidP="002C6C4D">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19DA3234" w14:textId="77777777" w:rsidR="00FC7E74" w:rsidRDefault="00FC7E74" w:rsidP="002C6C4D">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2C4B5A0" w14:textId="77777777" w:rsidR="00FC7E74" w:rsidRDefault="00FC7E74" w:rsidP="002C6C4D">
            <w:pPr>
              <w:spacing w:after="0" w:line="312" w:lineRule="auto"/>
              <w:rPr>
                <w:b/>
                <w:color w:val="000000"/>
              </w:rPr>
            </w:pPr>
            <w:r>
              <w:rPr>
                <w:b/>
                <w:color w:val="000000"/>
              </w:rPr>
              <w:t>Relevant Learning Outcome</w:t>
            </w:r>
          </w:p>
        </w:tc>
      </w:tr>
      <w:tr w:rsidR="00FC7E74" w14:paraId="4023520E"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455B5B53" w14:textId="77777777" w:rsidR="00FC7E74" w:rsidRDefault="00FC7E74" w:rsidP="002C6C4D">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CCB6953" w14:textId="77777777" w:rsidR="00FC7E74" w:rsidRDefault="00FC7E74" w:rsidP="002C6C4D">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02947DC2" w14:textId="77777777" w:rsidR="00FC7E74" w:rsidRDefault="00FC7E74" w:rsidP="002C6C4D">
            <w:pPr>
              <w:spacing w:after="0" w:line="312" w:lineRule="auto"/>
              <w:jc w:val="center"/>
              <w:rPr>
                <w:color w:val="000000"/>
              </w:rPr>
            </w:pPr>
          </w:p>
        </w:tc>
        <w:tc>
          <w:tcPr>
            <w:tcW w:w="2250" w:type="dxa"/>
            <w:tcBorders>
              <w:top w:val="single" w:sz="4" w:space="0" w:color="000000"/>
              <w:left w:val="single" w:sz="4" w:space="0" w:color="000000"/>
              <w:bottom w:val="single" w:sz="4" w:space="0" w:color="000000"/>
              <w:right w:val="nil"/>
            </w:tcBorders>
            <w:vAlign w:val="center"/>
          </w:tcPr>
          <w:p w14:paraId="15A91E79" w14:textId="77777777" w:rsidR="00FC7E74" w:rsidRDefault="00FC7E74" w:rsidP="002C6C4D">
            <w:pPr>
              <w:spacing w:after="0" w:line="312" w:lineRule="auto"/>
              <w:jc w:val="center"/>
              <w:rPr>
                <w:color w:val="000000"/>
              </w:rPr>
            </w:pPr>
          </w:p>
        </w:tc>
        <w:tc>
          <w:tcPr>
            <w:tcW w:w="1455" w:type="dxa"/>
            <w:tcBorders>
              <w:top w:val="single" w:sz="4" w:space="0" w:color="000000"/>
              <w:left w:val="single" w:sz="4" w:space="0" w:color="000000"/>
              <w:bottom w:val="single" w:sz="4" w:space="0" w:color="000000"/>
              <w:right w:val="nil"/>
            </w:tcBorders>
            <w:vAlign w:val="center"/>
          </w:tcPr>
          <w:p w14:paraId="1402B4C5"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46DDA582" w14:textId="77777777" w:rsidR="00FC7E74" w:rsidRDefault="00FC7E74" w:rsidP="002C6C4D">
            <w:pPr>
              <w:spacing w:after="0" w:line="312" w:lineRule="auto"/>
              <w:rPr>
                <w:color w:val="000000"/>
              </w:rPr>
            </w:pPr>
          </w:p>
        </w:tc>
      </w:tr>
      <w:tr w:rsidR="00FC7E74" w14:paraId="2AC03F80"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260FB728"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43F24BBA" w14:textId="77777777" w:rsidR="00FC7E74" w:rsidRDefault="00FC7E74" w:rsidP="002C6C4D">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41500260" w14:textId="77777777" w:rsidR="00FC7E74" w:rsidRDefault="00FC7E74" w:rsidP="002C6C4D">
            <w:pPr>
              <w:spacing w:after="0" w:line="312" w:lineRule="auto"/>
              <w:jc w:val="center"/>
              <w:rPr>
                <w:color w:val="000000"/>
              </w:rPr>
            </w:pPr>
          </w:p>
        </w:tc>
        <w:tc>
          <w:tcPr>
            <w:tcW w:w="2250" w:type="dxa"/>
            <w:tcBorders>
              <w:top w:val="single" w:sz="4" w:space="0" w:color="000000"/>
              <w:left w:val="single" w:sz="4" w:space="0" w:color="000000"/>
              <w:bottom w:val="single" w:sz="4" w:space="0" w:color="000000"/>
              <w:right w:val="nil"/>
            </w:tcBorders>
            <w:vAlign w:val="center"/>
          </w:tcPr>
          <w:p w14:paraId="3577F49E" w14:textId="77777777" w:rsidR="00FC7E74" w:rsidRDefault="00FC7E74" w:rsidP="002C6C4D">
            <w:pPr>
              <w:spacing w:after="0" w:line="312" w:lineRule="auto"/>
              <w:jc w:val="center"/>
              <w:rPr>
                <w:color w:val="000000"/>
              </w:rPr>
            </w:pPr>
          </w:p>
        </w:tc>
        <w:tc>
          <w:tcPr>
            <w:tcW w:w="1455" w:type="dxa"/>
            <w:tcBorders>
              <w:top w:val="single" w:sz="4" w:space="0" w:color="000000"/>
              <w:left w:val="single" w:sz="4" w:space="0" w:color="000000"/>
              <w:bottom w:val="single" w:sz="4" w:space="0" w:color="000000"/>
              <w:right w:val="single" w:sz="4" w:space="0" w:color="000000"/>
            </w:tcBorders>
            <w:vAlign w:val="center"/>
          </w:tcPr>
          <w:p w14:paraId="55F01FC6"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77FFC89E" w14:textId="77777777" w:rsidR="00FC7E74" w:rsidRDefault="00FC7E74" w:rsidP="002C6C4D">
            <w:pPr>
              <w:spacing w:after="0" w:line="312" w:lineRule="auto"/>
              <w:rPr>
                <w:color w:val="000000"/>
              </w:rPr>
            </w:pPr>
          </w:p>
        </w:tc>
      </w:tr>
      <w:tr w:rsidR="00FC7E74" w14:paraId="2E1174B9"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2C50CCC5"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32CC6F0B" w14:textId="77777777" w:rsidR="00FC7E74" w:rsidRDefault="00FC7E74" w:rsidP="002C6C4D">
            <w:pPr>
              <w:spacing w:after="0"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14:paraId="67CCCBCA" w14:textId="77777777" w:rsidR="00FC7E74" w:rsidRPr="00ED0DC9" w:rsidRDefault="00ED0DC9" w:rsidP="002C6C4D">
            <w:pPr>
              <w:spacing w:after="0" w:line="312" w:lineRule="auto"/>
              <w:jc w:val="center"/>
              <w:rPr>
                <w:color w:val="000000"/>
                <w:sz w:val="18"/>
                <w:szCs w:val="18"/>
              </w:rPr>
            </w:pPr>
            <w:r w:rsidRPr="00ED0DC9">
              <w:rPr>
                <w:color w:val="000000"/>
                <w:sz w:val="18"/>
                <w:szCs w:val="18"/>
              </w:rPr>
              <w:t>continuous</w:t>
            </w:r>
          </w:p>
        </w:tc>
        <w:tc>
          <w:tcPr>
            <w:tcW w:w="2250" w:type="dxa"/>
            <w:tcBorders>
              <w:top w:val="single" w:sz="4" w:space="0" w:color="000000"/>
              <w:left w:val="single" w:sz="4" w:space="0" w:color="000000"/>
              <w:bottom w:val="single" w:sz="4" w:space="0" w:color="000000"/>
              <w:right w:val="nil"/>
            </w:tcBorders>
            <w:vAlign w:val="center"/>
          </w:tcPr>
          <w:p w14:paraId="36B2F992" w14:textId="77777777" w:rsidR="00FC7E74" w:rsidRDefault="00E37926" w:rsidP="002C6C4D">
            <w:pPr>
              <w:spacing w:after="0" w:line="312" w:lineRule="auto"/>
              <w:jc w:val="center"/>
              <w:rPr>
                <w:color w:val="000000"/>
              </w:rPr>
            </w:pPr>
            <w:r>
              <w:rPr>
                <w:color w:val="000000"/>
              </w:rPr>
              <w:t>100</w:t>
            </w:r>
          </w:p>
        </w:tc>
        <w:tc>
          <w:tcPr>
            <w:tcW w:w="1455" w:type="dxa"/>
            <w:tcBorders>
              <w:top w:val="single" w:sz="4" w:space="0" w:color="000000"/>
              <w:left w:val="single" w:sz="4" w:space="0" w:color="000000"/>
              <w:bottom w:val="single" w:sz="4" w:space="0" w:color="000000"/>
              <w:right w:val="single" w:sz="4" w:space="0" w:color="000000"/>
            </w:tcBorders>
            <w:vAlign w:val="center"/>
          </w:tcPr>
          <w:p w14:paraId="0B1D332E"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7A4116B7" w14:textId="77777777" w:rsidR="00FC7E74" w:rsidRDefault="00ED0DC9" w:rsidP="002C6C4D">
            <w:pPr>
              <w:spacing w:after="0" w:line="312" w:lineRule="auto"/>
              <w:rPr>
                <w:color w:val="000000"/>
              </w:rPr>
            </w:pPr>
            <w:r>
              <w:t>LO # 3, 4, 6 and 7</w:t>
            </w:r>
          </w:p>
        </w:tc>
      </w:tr>
      <w:tr w:rsidR="00FC7E74" w14:paraId="2513329D"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6EB7BBFD"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19B3D080" w14:textId="77777777" w:rsidR="00FC7E74" w:rsidRDefault="00FC7E74" w:rsidP="002C6C4D">
            <w:pPr>
              <w:spacing w:after="0"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14:paraId="22526E15" w14:textId="77777777" w:rsidR="00FC7E74" w:rsidRDefault="00FC7E74" w:rsidP="002C6C4D">
            <w:pPr>
              <w:spacing w:after="0" w:line="312" w:lineRule="auto"/>
              <w:jc w:val="center"/>
              <w:rPr>
                <w:color w:val="000000"/>
              </w:rPr>
            </w:pPr>
          </w:p>
        </w:tc>
        <w:tc>
          <w:tcPr>
            <w:tcW w:w="2250" w:type="dxa"/>
            <w:tcBorders>
              <w:top w:val="single" w:sz="4" w:space="0" w:color="000000"/>
              <w:left w:val="single" w:sz="4" w:space="0" w:color="000000"/>
              <w:bottom w:val="single" w:sz="4" w:space="0" w:color="000000"/>
              <w:right w:val="nil"/>
            </w:tcBorders>
            <w:vAlign w:val="center"/>
          </w:tcPr>
          <w:p w14:paraId="4F55DC37" w14:textId="77777777" w:rsidR="00FC7E74" w:rsidRDefault="00FC7E74" w:rsidP="002C6C4D">
            <w:pPr>
              <w:spacing w:after="0" w:line="312" w:lineRule="auto"/>
              <w:jc w:val="center"/>
            </w:pPr>
          </w:p>
        </w:tc>
        <w:tc>
          <w:tcPr>
            <w:tcW w:w="1455" w:type="dxa"/>
            <w:tcBorders>
              <w:top w:val="single" w:sz="4" w:space="0" w:color="000000"/>
              <w:left w:val="single" w:sz="4" w:space="0" w:color="000000"/>
              <w:bottom w:val="single" w:sz="4" w:space="0" w:color="000000"/>
              <w:right w:val="single" w:sz="4" w:space="0" w:color="000000"/>
            </w:tcBorders>
            <w:vAlign w:val="center"/>
          </w:tcPr>
          <w:p w14:paraId="2BEE19DA"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68627AF0" w14:textId="77777777" w:rsidR="00FC7E74" w:rsidRDefault="00FC7E74" w:rsidP="002C6C4D">
            <w:pPr>
              <w:spacing w:after="0" w:line="312" w:lineRule="auto"/>
              <w:rPr>
                <w:color w:val="000000"/>
              </w:rPr>
            </w:pPr>
          </w:p>
        </w:tc>
      </w:tr>
      <w:tr w:rsidR="00FC7E74" w14:paraId="757ADD8E"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6C897A50" w14:textId="77777777" w:rsidR="00FC7E74" w:rsidRDefault="00FC7E74" w:rsidP="002C6C4D">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712641A0" w14:textId="77777777" w:rsidR="00FC7E74" w:rsidRDefault="00FC7E74" w:rsidP="002C6C4D">
            <w:pPr>
              <w:spacing w:after="0" w:line="312" w:lineRule="auto"/>
              <w:rPr>
                <w:b/>
                <w:color w:val="000000"/>
              </w:rPr>
            </w:pPr>
            <w:r>
              <w:rPr>
                <w:b/>
                <w:color w:val="000000"/>
              </w:rPr>
              <w:t>Mid</w:t>
            </w:r>
            <w:r w:rsidR="00517648">
              <w:rPr>
                <w:b/>
                <w:color w:val="000000"/>
              </w:rPr>
              <w:t xml:space="preserve">. </w:t>
            </w:r>
            <w:r>
              <w:rPr>
                <w:b/>
                <w:color w:val="000000"/>
              </w:rPr>
              <w:t>term Exam</w:t>
            </w:r>
          </w:p>
        </w:tc>
        <w:tc>
          <w:tcPr>
            <w:tcW w:w="1140" w:type="dxa"/>
            <w:tcBorders>
              <w:top w:val="single" w:sz="4" w:space="0" w:color="000000"/>
              <w:left w:val="single" w:sz="4" w:space="0" w:color="000000"/>
              <w:bottom w:val="single" w:sz="4" w:space="0" w:color="000000"/>
              <w:right w:val="nil"/>
            </w:tcBorders>
            <w:vAlign w:val="center"/>
          </w:tcPr>
          <w:p w14:paraId="63B08CFC" w14:textId="77777777" w:rsidR="00FC7E74" w:rsidRDefault="00FC7E74" w:rsidP="002C6C4D">
            <w:pPr>
              <w:spacing w:after="0" w:line="312" w:lineRule="auto"/>
              <w:jc w:val="center"/>
              <w:rPr>
                <w:color w:val="000000"/>
              </w:rPr>
            </w:pPr>
          </w:p>
        </w:tc>
        <w:tc>
          <w:tcPr>
            <w:tcW w:w="2250" w:type="dxa"/>
            <w:tcBorders>
              <w:top w:val="single" w:sz="4" w:space="0" w:color="000000"/>
              <w:left w:val="single" w:sz="4" w:space="0" w:color="000000"/>
              <w:bottom w:val="single" w:sz="4" w:space="0" w:color="000000"/>
              <w:right w:val="nil"/>
            </w:tcBorders>
            <w:vAlign w:val="center"/>
          </w:tcPr>
          <w:p w14:paraId="071D951D" w14:textId="77777777" w:rsidR="00FC7E74" w:rsidRDefault="00FC7E74" w:rsidP="00ED0DC9">
            <w:pPr>
              <w:spacing w:after="0" w:line="312" w:lineRule="auto"/>
              <w:jc w:val="center"/>
              <w:rPr>
                <w:color w:val="000000"/>
              </w:rPr>
            </w:pPr>
          </w:p>
        </w:tc>
        <w:tc>
          <w:tcPr>
            <w:tcW w:w="1455" w:type="dxa"/>
            <w:tcBorders>
              <w:top w:val="single" w:sz="4" w:space="0" w:color="000000"/>
              <w:left w:val="single" w:sz="4" w:space="0" w:color="000000"/>
              <w:bottom w:val="single" w:sz="4" w:space="0" w:color="000000"/>
              <w:right w:val="single" w:sz="4" w:space="0" w:color="000000"/>
            </w:tcBorders>
            <w:vAlign w:val="center"/>
          </w:tcPr>
          <w:p w14:paraId="14EE2CCA"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1038FE27" w14:textId="77777777" w:rsidR="00FC7E74" w:rsidRDefault="00FC7E74" w:rsidP="002C6C4D">
            <w:pPr>
              <w:spacing w:after="0" w:line="312" w:lineRule="auto"/>
              <w:rPr>
                <w:color w:val="000000"/>
              </w:rPr>
            </w:pPr>
          </w:p>
        </w:tc>
      </w:tr>
      <w:tr w:rsidR="00FC7E74" w14:paraId="0A5DB45E"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0592840E"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60E0BD1D" w14:textId="77777777" w:rsidR="00FC7E74" w:rsidRDefault="00FC7E74" w:rsidP="002C6C4D">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28C3EBEF" w14:textId="77777777" w:rsidR="00FC7E74" w:rsidRDefault="00FC7E74" w:rsidP="002C6C4D">
            <w:pPr>
              <w:spacing w:after="0" w:line="312" w:lineRule="auto"/>
              <w:jc w:val="center"/>
              <w:rPr>
                <w:color w:val="000000"/>
              </w:rPr>
            </w:pPr>
          </w:p>
        </w:tc>
        <w:tc>
          <w:tcPr>
            <w:tcW w:w="2250" w:type="dxa"/>
            <w:tcBorders>
              <w:top w:val="single" w:sz="4" w:space="0" w:color="000000"/>
              <w:left w:val="single" w:sz="4" w:space="0" w:color="000000"/>
              <w:bottom w:val="single" w:sz="4" w:space="0" w:color="000000"/>
              <w:right w:val="nil"/>
            </w:tcBorders>
            <w:vAlign w:val="center"/>
          </w:tcPr>
          <w:p w14:paraId="7F3F06F6" w14:textId="77777777" w:rsidR="00FC7E74" w:rsidRDefault="00FC7E74" w:rsidP="00ED0DC9">
            <w:pPr>
              <w:spacing w:after="0" w:line="312" w:lineRule="auto"/>
              <w:jc w:val="center"/>
              <w:rPr>
                <w:color w:val="000000"/>
              </w:rPr>
            </w:pPr>
          </w:p>
        </w:tc>
        <w:tc>
          <w:tcPr>
            <w:tcW w:w="1455" w:type="dxa"/>
            <w:tcBorders>
              <w:top w:val="single" w:sz="4" w:space="0" w:color="000000"/>
              <w:left w:val="single" w:sz="4" w:space="0" w:color="000000"/>
              <w:bottom w:val="single" w:sz="4" w:space="0" w:color="000000"/>
              <w:right w:val="nil"/>
            </w:tcBorders>
            <w:vAlign w:val="center"/>
          </w:tcPr>
          <w:p w14:paraId="2FFB1516" w14:textId="77777777" w:rsidR="00FC7E74" w:rsidRDefault="00FC7E74" w:rsidP="002C6C4D">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4E64C170" w14:textId="77777777" w:rsidR="00FC7E74" w:rsidRDefault="00FC7E74" w:rsidP="002C6C4D">
            <w:pPr>
              <w:spacing w:after="0" w:line="312" w:lineRule="auto"/>
              <w:rPr>
                <w:color w:val="000000"/>
              </w:rPr>
            </w:pPr>
            <w:r>
              <w:rPr>
                <w:color w:val="000000"/>
              </w:rPr>
              <w:t>All</w:t>
            </w:r>
          </w:p>
        </w:tc>
      </w:tr>
      <w:tr w:rsidR="00FC7E74" w14:paraId="200A77ED" w14:textId="77777777" w:rsidTr="002C6C4D">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47DD22FC" w14:textId="77777777" w:rsidR="00FC7E74" w:rsidRDefault="00FC7E74" w:rsidP="002C6C4D">
            <w:pPr>
              <w:spacing w:after="0" w:line="312" w:lineRule="auto"/>
              <w:rPr>
                <w:b/>
              </w:rPr>
            </w:pPr>
            <w:r>
              <w:rPr>
                <w:b/>
              </w:rPr>
              <w:lastRenderedPageBreak/>
              <w:t>Total assessment</w:t>
            </w:r>
          </w:p>
        </w:tc>
        <w:tc>
          <w:tcPr>
            <w:tcW w:w="2250" w:type="dxa"/>
            <w:tcBorders>
              <w:top w:val="single" w:sz="4" w:space="0" w:color="000000"/>
              <w:left w:val="single" w:sz="4" w:space="0" w:color="000000"/>
              <w:bottom w:val="single" w:sz="4" w:space="0" w:color="000000"/>
              <w:right w:val="nil"/>
            </w:tcBorders>
            <w:vAlign w:val="center"/>
          </w:tcPr>
          <w:p w14:paraId="0993F72A" w14:textId="77777777" w:rsidR="00FC7E74" w:rsidRDefault="00FC7E74" w:rsidP="002C6C4D">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0C7DC307"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4FAFA2EF" w14:textId="77777777" w:rsidR="00FC7E74" w:rsidRDefault="00FC7E74" w:rsidP="002C6C4D">
            <w:pPr>
              <w:spacing w:after="0" w:line="312" w:lineRule="auto"/>
              <w:rPr>
                <w:color w:val="000000"/>
              </w:rPr>
            </w:pPr>
          </w:p>
        </w:tc>
      </w:tr>
    </w:tbl>
    <w:p w14:paraId="4CA7956A" w14:textId="77777777" w:rsidR="00FC7E74" w:rsidRDefault="00FC7E74" w:rsidP="00FC7E74">
      <w:pPr>
        <w:spacing w:after="0" w:line="312" w:lineRule="auto"/>
        <w:rPr>
          <w:rFonts w:ascii="Cambria" w:eastAsia="Cambria" w:hAnsi="Cambria" w:cs="Cambria"/>
          <w:b/>
          <w:color w:val="000000"/>
          <w:sz w:val="16"/>
          <w:szCs w:val="16"/>
        </w:rPr>
      </w:pPr>
    </w:p>
    <w:p w14:paraId="541BE6F0" w14:textId="77777777" w:rsidR="00FC7E74" w:rsidRDefault="00FC7E74" w:rsidP="00FC7E74">
      <w:pPr>
        <w:spacing w:after="0" w:line="312" w:lineRule="auto"/>
        <w:rPr>
          <w:rFonts w:ascii="Cambria" w:eastAsia="Cambria" w:hAnsi="Cambria" w:cs="Cambria"/>
          <w:b/>
          <w:color w:val="000000"/>
          <w:sz w:val="16"/>
          <w:szCs w:val="16"/>
        </w:rPr>
      </w:pPr>
    </w:p>
    <w:p w14:paraId="4D776073" w14:textId="77777777" w:rsidR="00FC7E74" w:rsidRDefault="00FC7E74" w:rsidP="00FC7E74">
      <w:pPr>
        <w:spacing w:line="276" w:lineRule="auto"/>
        <w:rPr>
          <w:rFonts w:ascii="Cambria" w:eastAsia="Cambria" w:hAnsi="Cambria" w:cs="Cambria"/>
          <w:b/>
          <w:color w:val="000000"/>
          <w:sz w:val="16"/>
          <w:szCs w:val="16"/>
        </w:rPr>
      </w:pPr>
    </w:p>
    <w:tbl>
      <w:tblPr>
        <w:tblStyle w:val="a8"/>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012E8298" w14:textId="77777777" w:rsidTr="002C6C4D">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77BBFEC1" w14:textId="77777777" w:rsidR="00FC7E74" w:rsidRDefault="00FC7E74" w:rsidP="002C6C4D">
            <w:pPr>
              <w:spacing w:after="0" w:line="360" w:lineRule="auto"/>
              <w:jc w:val="center"/>
              <w:rPr>
                <w:b/>
                <w:color w:val="17365D"/>
                <w:sz w:val="28"/>
                <w:szCs w:val="28"/>
              </w:rPr>
            </w:pPr>
            <w:r>
              <w:rPr>
                <w:b/>
                <w:color w:val="17365D"/>
                <w:sz w:val="28"/>
                <w:szCs w:val="28"/>
              </w:rPr>
              <w:t>Delivery Plan (Weekly Syllabus)</w:t>
            </w:r>
          </w:p>
          <w:p w14:paraId="0229304C" w14:textId="77777777" w:rsidR="00FC7E74" w:rsidRDefault="00FC7E74" w:rsidP="00DF60EA">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w:t>
            </w:r>
            <w:r w:rsidR="00DF60EA">
              <w:rPr>
                <w:rFonts w:ascii="Times New Roman" w:eastAsia="Times New Roman" w:hAnsi="Times New Roman" w:cs="Times New Roman" w:hint="cs"/>
                <w:b/>
                <w:color w:val="17365D"/>
                <w:sz w:val="28"/>
                <w:szCs w:val="28"/>
                <w:rtl/>
              </w:rPr>
              <w:t xml:space="preserve"> </w:t>
            </w:r>
          </w:p>
        </w:tc>
      </w:tr>
      <w:tr w:rsidR="00FC7E74" w14:paraId="525081C4"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054B06C" w14:textId="77777777" w:rsidR="00FC7E74" w:rsidRDefault="00FC7E74" w:rsidP="002C6C4D">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C0120B4" w14:textId="77777777" w:rsidR="00FC7E74" w:rsidRDefault="00FC7E74" w:rsidP="002C6C4D">
            <w:pPr>
              <w:spacing w:after="0" w:line="360" w:lineRule="auto"/>
              <w:rPr>
                <w:b/>
                <w:sz w:val="24"/>
                <w:szCs w:val="24"/>
              </w:rPr>
            </w:pPr>
            <w:r>
              <w:rPr>
                <w:b/>
              </w:rPr>
              <w:t>Material Covered</w:t>
            </w:r>
          </w:p>
        </w:tc>
      </w:tr>
      <w:tr w:rsidR="00FC7E74" w14:paraId="486EA4A7"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58F1717" w14:textId="77777777" w:rsidR="00FC7E74" w:rsidRDefault="00FC7E74" w:rsidP="002C6C4D">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0D75B3DC" w14:textId="77777777" w:rsidR="007B5D87" w:rsidRPr="007B5D87" w:rsidRDefault="007B5D87" w:rsidP="007B5D87">
            <w:pPr>
              <w:spacing w:after="0" w:line="360" w:lineRule="auto"/>
              <w:jc w:val="right"/>
              <w:rPr>
                <w:rFonts w:ascii="Times New Roman" w:hAnsi="Times New Roman" w:cs="Times New Roman"/>
                <w:sz w:val="24"/>
                <w:szCs w:val="24"/>
              </w:rPr>
            </w:pPr>
            <w:r w:rsidRPr="007B5D87">
              <w:rPr>
                <w:rFonts w:ascii="Times New Roman" w:hAnsi="Times New Roman" w:cs="Times New Roman"/>
                <w:sz w:val="24"/>
                <w:szCs w:val="24"/>
                <w:rtl/>
              </w:rPr>
              <w:t>احتياطات السلامة واحتياجات الأمن</w:t>
            </w:r>
            <w:r w:rsidRPr="007B5D87">
              <w:rPr>
                <w:rFonts w:ascii="Times New Roman" w:hAnsi="Times New Roman" w:cs="Times New Roman"/>
                <w:sz w:val="24"/>
                <w:szCs w:val="24"/>
              </w:rPr>
              <w:t>.</w:t>
            </w:r>
          </w:p>
          <w:p w14:paraId="7781C4FA" w14:textId="77777777" w:rsidR="00FC7E74" w:rsidRDefault="007B5D87" w:rsidP="007B5D87">
            <w:pPr>
              <w:spacing w:after="0" w:line="360" w:lineRule="auto"/>
              <w:jc w:val="right"/>
              <w:rPr>
                <w:sz w:val="24"/>
                <w:szCs w:val="24"/>
              </w:rPr>
            </w:pPr>
            <w:r w:rsidRPr="007B5D87">
              <w:rPr>
                <w:rFonts w:ascii="Times New Roman" w:hAnsi="Times New Roman" w:cs="Times New Roman"/>
                <w:sz w:val="24"/>
                <w:szCs w:val="24"/>
                <w:rtl/>
              </w:rPr>
              <w:t>صب المعادن وأهميتها - غرض استخدام المسبوكات في الصناعة - محتويات وحدة المسبك - احتياطات السلامة الصناعية في المسبك - تشكيل قالب رملي لنموذج من قطعة واحدة - رمال القوالب والقلوب: الأنواع والمصادر والخصائص - المواد المضافة وعمليات الخلط وتعديل المكونات - استخدام خلاطة الرمل - التعامل مع الرمل المرتجل - أجهزة التعامل مع الرمل - تشكيل قوالب الرمل بالطريقة اليدوية لنموذج من قطعة واحدة - تشكيل قالب رملي</w:t>
            </w:r>
            <w:r w:rsidRPr="007B5D87">
              <w:rPr>
                <w:rFonts w:ascii="Times New Roman" w:hAnsi="Times New Roman" w:cs="Times New Roman"/>
                <w:sz w:val="24"/>
                <w:szCs w:val="24"/>
              </w:rPr>
              <w:t>.</w:t>
            </w:r>
          </w:p>
        </w:tc>
      </w:tr>
      <w:tr w:rsidR="00FC7E74" w14:paraId="381B7544"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7AF81FE" w14:textId="77777777" w:rsidR="00FC7E74" w:rsidRDefault="00FC7E74" w:rsidP="002C6C4D">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031AD9A0" w14:textId="77777777" w:rsidR="00FC7E74" w:rsidRDefault="007B5D87" w:rsidP="007B5D87">
            <w:pPr>
              <w:spacing w:after="0" w:line="360" w:lineRule="auto"/>
              <w:jc w:val="right"/>
              <w:rPr>
                <w:sz w:val="24"/>
                <w:szCs w:val="24"/>
              </w:rPr>
            </w:pPr>
            <w:r w:rsidRPr="007B5D87">
              <w:rPr>
                <w:rFonts w:ascii="Times New Roman" w:hAnsi="Times New Roman" w:cs="Times New Roman"/>
                <w:sz w:val="24"/>
                <w:szCs w:val="24"/>
                <w:rtl/>
              </w:rPr>
              <w:t>قالب رمل لنموذج من قطعة واحدة مع تحديد المصبات والمصاعد - صهر المعادن وصبها في القالب - استخراج وتنظيف المسبوكات - تشكيل قالب باستخدام صندوق اللب وتجفيفه في فرن التجفيف - تشكيل قالب رمل لنموذج بسيط من قطعتين مع كلب</w:t>
            </w:r>
            <w:r w:rsidRPr="007B5D87">
              <w:rPr>
                <w:rFonts w:ascii="Times New Roman" w:hAnsi="Times New Roman" w:cs="Times New Roman"/>
                <w:sz w:val="24"/>
                <w:szCs w:val="24"/>
              </w:rPr>
              <w:t>.</w:t>
            </w:r>
          </w:p>
        </w:tc>
      </w:tr>
      <w:tr w:rsidR="00FC7E74" w14:paraId="020FCCD1" w14:textId="77777777" w:rsidTr="002C6C4D">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06E76A5" w14:textId="77777777" w:rsidR="00FC7E74" w:rsidRDefault="00FC7E74" w:rsidP="002C6C4D">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78CA4040" w14:textId="77777777" w:rsidR="00FC7E74" w:rsidRDefault="007B5D87" w:rsidP="007B5D87">
            <w:pPr>
              <w:spacing w:after="0" w:line="360" w:lineRule="auto"/>
              <w:jc w:val="right"/>
              <w:rPr>
                <w:sz w:val="24"/>
                <w:szCs w:val="24"/>
              </w:rPr>
            </w:pPr>
            <w:r w:rsidRPr="007B5D87">
              <w:rPr>
                <w:rFonts w:ascii="Times New Roman" w:hAnsi="Times New Roman" w:cs="Times New Roman"/>
                <w:sz w:val="24"/>
                <w:szCs w:val="24"/>
                <w:rtl/>
              </w:rPr>
              <w:t>تشكيل قالب رملي مثل القالب السابق مع صهر المعدن وصبّه في قالب وإخراج المسبوكات وتنظيفها - أفران صهر المعادن : أنواعها، جودتها، استخداماتها ( فرن دوار، محرك، ثابت ) - مراجعة وفحص المسبوكات - تحديد العيوب الظاهرة وأسبابها - مراجعة أبعاد المسبوكات والتأكد من مطابقتها للأبعاد المطلوبة</w:t>
            </w:r>
            <w:r w:rsidRPr="007B5D87">
              <w:rPr>
                <w:rFonts w:ascii="Times New Roman" w:hAnsi="Times New Roman" w:cs="Times New Roman"/>
                <w:sz w:val="24"/>
                <w:szCs w:val="24"/>
              </w:rPr>
              <w:t>.</w:t>
            </w:r>
          </w:p>
        </w:tc>
      </w:tr>
      <w:tr w:rsidR="007B5D87" w14:paraId="5F5D14F7"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3312141" w14:textId="77777777" w:rsidR="007B5D87" w:rsidRDefault="007B5D87" w:rsidP="007B5D87">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7ED57E59" w14:textId="77777777" w:rsidR="007B5D87" w:rsidRPr="007B5D87" w:rsidRDefault="007B5D87" w:rsidP="007B5D87">
            <w:pPr>
              <w:autoSpaceDE w:val="0"/>
              <w:autoSpaceDN w:val="0"/>
              <w:bidi/>
              <w:adjustRightInd w:val="0"/>
              <w:spacing w:after="0" w:line="240" w:lineRule="auto"/>
              <w:rPr>
                <w:rFonts w:asciiTheme="majorBidi" w:hAnsiTheme="majorBidi" w:cstheme="majorBidi"/>
                <w:sz w:val="24"/>
                <w:szCs w:val="24"/>
              </w:rPr>
            </w:pPr>
            <w:r w:rsidRPr="007B5D87">
              <w:rPr>
                <w:rFonts w:asciiTheme="majorBidi" w:hAnsiTheme="majorBidi" w:cs="Times New Roman"/>
                <w:sz w:val="24"/>
                <w:szCs w:val="24"/>
                <w:rtl/>
              </w:rPr>
              <w:t>الملفات والعملية الباردة: أنواع ومواصفات الملفات - الميكانيكية وأنواعها - طرق تثبيت الآثار عليها - استخدامات الملفات - طريقة تنظيف البادئ - العملية الباردة - تمرين على عملية الوسم والبرد البسيط.</w:t>
            </w:r>
          </w:p>
        </w:tc>
      </w:tr>
      <w:tr w:rsidR="007B5D87" w14:paraId="71A60193"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0FA32A8" w14:textId="77777777" w:rsidR="007B5D87" w:rsidRDefault="007B5D87" w:rsidP="007B5D87">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69761239" w14:textId="77777777" w:rsidR="007B5D87" w:rsidRPr="007B5D87" w:rsidRDefault="007B5D87" w:rsidP="007B5D87">
            <w:pPr>
              <w:autoSpaceDE w:val="0"/>
              <w:autoSpaceDN w:val="0"/>
              <w:bidi/>
              <w:adjustRightInd w:val="0"/>
              <w:spacing w:after="0" w:line="240" w:lineRule="auto"/>
              <w:rPr>
                <w:rFonts w:asciiTheme="majorBidi" w:hAnsiTheme="majorBidi" w:cstheme="majorBidi"/>
                <w:sz w:val="24"/>
                <w:szCs w:val="24"/>
              </w:rPr>
            </w:pPr>
            <w:r w:rsidRPr="007B5D87">
              <w:rPr>
                <w:rFonts w:asciiTheme="majorBidi" w:hAnsiTheme="majorBidi" w:cs="Times New Roman"/>
                <w:sz w:val="24"/>
                <w:szCs w:val="24"/>
                <w:rtl/>
              </w:rPr>
              <w:t>قطع المنشار: المنشار اليدوي، سلاح المنشار، تركيب سلاح المنشار، الشروط الواجب توافرها في عملية النشر - تمرين على عملية النشر.</w:t>
            </w:r>
          </w:p>
        </w:tc>
      </w:tr>
      <w:tr w:rsidR="007B5D87" w14:paraId="23E3D7D7"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89761B0" w14:textId="77777777" w:rsidR="007B5D87" w:rsidRDefault="007B5D87" w:rsidP="007B5D87">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328B4506" w14:textId="77777777" w:rsidR="007B5D87" w:rsidRPr="007B5D87" w:rsidRDefault="007B5D87" w:rsidP="007B5D87">
            <w:pPr>
              <w:autoSpaceDE w:val="0"/>
              <w:autoSpaceDN w:val="0"/>
              <w:bidi/>
              <w:adjustRightInd w:val="0"/>
              <w:spacing w:after="0" w:line="240" w:lineRule="auto"/>
              <w:rPr>
                <w:rFonts w:asciiTheme="majorBidi" w:hAnsiTheme="majorBidi" w:cstheme="majorBidi"/>
                <w:sz w:val="24"/>
                <w:szCs w:val="24"/>
              </w:rPr>
            </w:pPr>
            <w:r w:rsidRPr="007B5D87">
              <w:rPr>
                <w:rFonts w:asciiTheme="majorBidi" w:hAnsiTheme="majorBidi" w:cs="Times New Roman"/>
                <w:sz w:val="24"/>
                <w:szCs w:val="24"/>
                <w:rtl/>
              </w:rPr>
              <w:t>المخرطة : المواصفات والاستخدامات والملحقات وطرق التركيب - تشكيل المخرطة - أنواع أقلام المخرطة واستخدام أدوات القياس.</w:t>
            </w:r>
          </w:p>
        </w:tc>
      </w:tr>
      <w:tr w:rsidR="007B5D87" w14:paraId="342BBB27"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6DC12B7" w14:textId="77777777" w:rsidR="007B5D87" w:rsidRDefault="007B5D87" w:rsidP="007B5D87">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73C6FED9" w14:textId="77777777" w:rsidR="007B5D87" w:rsidRPr="007B5D87" w:rsidRDefault="007B5D87" w:rsidP="007B5D87">
            <w:pPr>
              <w:autoSpaceDE w:val="0"/>
              <w:autoSpaceDN w:val="0"/>
              <w:bidi/>
              <w:adjustRightInd w:val="0"/>
              <w:spacing w:after="0" w:line="240" w:lineRule="auto"/>
              <w:rPr>
                <w:rFonts w:asciiTheme="majorBidi" w:hAnsiTheme="majorBidi" w:cstheme="majorBidi"/>
                <w:sz w:val="24"/>
                <w:szCs w:val="24"/>
              </w:rPr>
            </w:pPr>
            <w:r w:rsidRPr="007B5D87">
              <w:rPr>
                <w:rFonts w:asciiTheme="majorBidi" w:hAnsiTheme="majorBidi" w:cs="Times New Roman"/>
                <w:sz w:val="24"/>
                <w:szCs w:val="24"/>
                <w:rtl/>
              </w:rPr>
              <w:t>امتحان منتصف الفصل الدراسي، عمليات الخراطة: الخراطة المسطحة، التقويم، العمل التدريجي البسيط باستخدام أدوات القياس.</w:t>
            </w:r>
          </w:p>
        </w:tc>
      </w:tr>
      <w:tr w:rsidR="007B5D87" w14:paraId="092639AF"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CB78570" w14:textId="77777777" w:rsidR="007B5D87" w:rsidRDefault="007B5D87" w:rsidP="007B5D87">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14:paraId="7786CAFD" w14:textId="77777777" w:rsidR="007B5D87" w:rsidRPr="007B5D87" w:rsidRDefault="007B5D87" w:rsidP="007B5D87">
            <w:pPr>
              <w:autoSpaceDE w:val="0"/>
              <w:autoSpaceDN w:val="0"/>
              <w:bidi/>
              <w:adjustRightInd w:val="0"/>
              <w:spacing w:after="0" w:line="240" w:lineRule="auto"/>
              <w:rPr>
                <w:rFonts w:asciiTheme="majorBidi" w:hAnsiTheme="majorBidi" w:cstheme="majorBidi"/>
                <w:sz w:val="24"/>
                <w:szCs w:val="24"/>
              </w:rPr>
            </w:pPr>
            <w:r w:rsidRPr="007B5D87">
              <w:rPr>
                <w:rFonts w:asciiTheme="majorBidi" w:hAnsiTheme="majorBidi" w:cs="Times New Roman"/>
                <w:sz w:val="24"/>
                <w:szCs w:val="24"/>
                <w:rtl/>
              </w:rPr>
              <w:t>قم بخرط الغنائم الداخلية والخارجية بطرق مختلفة مع شرح قوانين كل طريقة - عمل تمرين للغنائم الخارجية وتمرين آخر للغنائم الداخلية.</w:t>
            </w:r>
          </w:p>
        </w:tc>
      </w:tr>
      <w:tr w:rsidR="007B5D87" w14:paraId="4A3BB82D"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A7FA619" w14:textId="77777777" w:rsidR="007B5D87" w:rsidRDefault="007B5D87" w:rsidP="007B5D87">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14:paraId="2E13D76A" w14:textId="77777777" w:rsidR="007B5D87" w:rsidRPr="007B5D87" w:rsidRDefault="007B5D87" w:rsidP="007B5D87">
            <w:pPr>
              <w:autoSpaceDE w:val="0"/>
              <w:autoSpaceDN w:val="0"/>
              <w:bidi/>
              <w:adjustRightInd w:val="0"/>
              <w:spacing w:after="0" w:line="240" w:lineRule="auto"/>
              <w:rPr>
                <w:rFonts w:asciiTheme="majorBidi" w:hAnsiTheme="majorBidi" w:cstheme="majorBidi"/>
                <w:sz w:val="24"/>
                <w:szCs w:val="24"/>
                <w:lang w:bidi="he-IL"/>
              </w:rPr>
            </w:pPr>
            <w:r w:rsidRPr="007B5D87">
              <w:rPr>
                <w:rFonts w:asciiTheme="majorBidi" w:hAnsiTheme="majorBidi" w:cs="Times New Roman"/>
                <w:sz w:val="24"/>
                <w:szCs w:val="24"/>
                <w:rtl/>
              </w:rPr>
              <w:t>اللحام بالغاز - المعدات المستخدمة وكيفية تركيبها والتحكم بها - الأدوات المساعدة الأخرى - الغازات المستخدمة ومواصفاتها - سلامة اللحام وأنواعه وقياساته - المواد المساعدة الأخرى - معدات اللحام - أنواع اللهب وطريقة الاشتعال والتحكم في اللهب المطلوب - الأعمال - شطف وتنظيف الأحواض المراد اللحام بها.</w:t>
            </w:r>
          </w:p>
        </w:tc>
      </w:tr>
      <w:tr w:rsidR="007B5D87" w14:paraId="57EEA410"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01578CD" w14:textId="77777777" w:rsidR="007B5D87" w:rsidRDefault="007B5D87" w:rsidP="007B5D87">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14:paraId="02C8443E" w14:textId="77777777" w:rsidR="007B5D87" w:rsidRPr="007B5D87" w:rsidRDefault="007B5D87" w:rsidP="007B5D87">
            <w:pPr>
              <w:autoSpaceDE w:val="0"/>
              <w:autoSpaceDN w:val="0"/>
              <w:bidi/>
              <w:adjustRightInd w:val="0"/>
              <w:spacing w:after="0" w:line="240" w:lineRule="auto"/>
              <w:rPr>
                <w:rFonts w:asciiTheme="majorBidi" w:hAnsiTheme="majorBidi" w:cstheme="majorBidi"/>
                <w:sz w:val="24"/>
                <w:szCs w:val="24"/>
              </w:rPr>
            </w:pPr>
            <w:r w:rsidRPr="007B5D87">
              <w:rPr>
                <w:rFonts w:asciiTheme="majorBidi" w:hAnsiTheme="majorBidi" w:cs="Times New Roman"/>
                <w:sz w:val="24"/>
                <w:szCs w:val="24"/>
                <w:rtl/>
              </w:rPr>
              <w:t>تمارين عملية في لحام الأسطح المتقابلة والأسطح العمودية والأسطح المائلة واللحام الدائري والقطع الطولي والعرضي - القطع: الدائري والأشكال غير المنتظمة - اللحام بالقوس الكهربائي - المعدات المستخدمة.</w:t>
            </w:r>
          </w:p>
        </w:tc>
      </w:tr>
      <w:tr w:rsidR="00FC7E74" w14:paraId="5CE6E855"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918D3BA" w14:textId="77777777" w:rsidR="00FC7E74" w:rsidRDefault="00FC7E74" w:rsidP="002C6C4D">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14:paraId="487F7637" w14:textId="77777777" w:rsidR="00FC7E74" w:rsidRDefault="007B5D87" w:rsidP="007B5D87">
            <w:pPr>
              <w:spacing w:after="0" w:line="360" w:lineRule="auto"/>
              <w:jc w:val="right"/>
              <w:rPr>
                <w:sz w:val="24"/>
                <w:szCs w:val="24"/>
              </w:rPr>
            </w:pPr>
            <w:r w:rsidRPr="007B5D87">
              <w:rPr>
                <w:rFonts w:ascii="Times New Roman" w:hAnsi="Times New Roman" w:cs="Times New Roman"/>
                <w:sz w:val="24"/>
                <w:szCs w:val="24"/>
                <w:rtl/>
              </w:rPr>
              <w:t>معدات اللحام - تدريب عملي على استخدام اللحام بالقوس الكهربائي للأسطح المختلفة - اللحام النقطي والشريطي - المعدات المستخدمة في كل نوع - أنواع الأقطاب الكهربائية وطريقة تركيبها - تدريب عملي على استخدام كل نوع</w:t>
            </w:r>
            <w:r w:rsidRPr="007B5D87">
              <w:rPr>
                <w:rFonts w:ascii="Times New Roman" w:hAnsi="Times New Roman" w:cs="Times New Roman"/>
                <w:sz w:val="24"/>
                <w:szCs w:val="24"/>
              </w:rPr>
              <w:t>.</w:t>
            </w:r>
          </w:p>
        </w:tc>
      </w:tr>
      <w:tr w:rsidR="007B5D87" w14:paraId="3929B434"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16BE23E" w14:textId="77777777" w:rsidR="007B5D87" w:rsidRDefault="007B5D87" w:rsidP="007B5D87">
            <w:pPr>
              <w:spacing w:after="0"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14:paraId="42D32470" w14:textId="77777777" w:rsidR="007B5D87" w:rsidRPr="007B5D87" w:rsidRDefault="007B5D87" w:rsidP="007B5D87">
            <w:pPr>
              <w:autoSpaceDE w:val="0"/>
              <w:autoSpaceDN w:val="0"/>
              <w:bidi/>
              <w:adjustRightInd w:val="0"/>
              <w:spacing w:after="0" w:line="240" w:lineRule="auto"/>
              <w:rPr>
                <w:rFonts w:asciiTheme="majorBidi" w:hAnsiTheme="majorBidi" w:cstheme="majorBidi"/>
                <w:sz w:val="24"/>
                <w:szCs w:val="24"/>
              </w:rPr>
            </w:pPr>
            <w:r w:rsidRPr="007B5D87">
              <w:rPr>
                <w:rFonts w:asciiTheme="majorBidi" w:hAnsiTheme="majorBidi" w:cs="Times New Roman"/>
                <w:sz w:val="24"/>
                <w:szCs w:val="24"/>
                <w:rtl/>
              </w:rPr>
              <w:t>اللحام باستخدام غاز الأرجون - عمل تمارين اللحام باستخدام غاز الأرجون.</w:t>
            </w:r>
          </w:p>
        </w:tc>
      </w:tr>
      <w:tr w:rsidR="007B5D87" w14:paraId="699E8DF3"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FF30EBA" w14:textId="77777777" w:rsidR="007B5D87" w:rsidRDefault="007B5D87" w:rsidP="007B5D87">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14:paraId="7A88B542" w14:textId="77777777" w:rsidR="007B5D87" w:rsidRPr="007B5D87" w:rsidRDefault="007B5D87" w:rsidP="007B5D87">
            <w:pPr>
              <w:autoSpaceDE w:val="0"/>
              <w:autoSpaceDN w:val="0"/>
              <w:bidi/>
              <w:adjustRightInd w:val="0"/>
              <w:spacing w:after="0" w:line="240" w:lineRule="auto"/>
              <w:rPr>
                <w:rFonts w:asciiTheme="majorBidi" w:hAnsiTheme="majorBidi" w:cstheme="majorBidi"/>
                <w:sz w:val="24"/>
                <w:szCs w:val="24"/>
              </w:rPr>
            </w:pPr>
            <w:r w:rsidRPr="007B5D87">
              <w:rPr>
                <w:rFonts w:asciiTheme="majorBidi" w:hAnsiTheme="majorBidi" w:cs="Times New Roman"/>
                <w:sz w:val="24"/>
                <w:szCs w:val="24"/>
                <w:rtl/>
              </w:rPr>
              <w:t>عمليات القطع بالغاز - المعدات المستخدمة - الاحتياطات الواجب اتباعها.</w:t>
            </w:r>
          </w:p>
        </w:tc>
      </w:tr>
      <w:tr w:rsidR="007B5D87" w14:paraId="1419B089"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2B88F8E" w14:textId="77777777" w:rsidR="007B5D87" w:rsidRDefault="007B5D87" w:rsidP="007B5D87">
            <w:pPr>
              <w:spacing w:after="0" w:line="360" w:lineRule="auto"/>
              <w:ind w:left="-18" w:firstLine="18"/>
              <w:jc w:val="center"/>
              <w:rPr>
                <w:b/>
                <w:color w:val="000000"/>
              </w:rPr>
            </w:pPr>
            <w:r>
              <w:rPr>
                <w:b/>
                <w:color w:val="000000"/>
              </w:rPr>
              <w:lastRenderedPageBreak/>
              <w:t>Week 14</w:t>
            </w:r>
          </w:p>
        </w:tc>
        <w:tc>
          <w:tcPr>
            <w:tcW w:w="9240" w:type="dxa"/>
            <w:tcBorders>
              <w:top w:val="single" w:sz="4" w:space="0" w:color="000000"/>
              <w:left w:val="single" w:sz="4" w:space="0" w:color="000000"/>
              <w:bottom w:val="single" w:sz="4" w:space="0" w:color="000000"/>
              <w:right w:val="single" w:sz="4" w:space="0" w:color="000000"/>
            </w:tcBorders>
            <w:vAlign w:val="center"/>
          </w:tcPr>
          <w:p w14:paraId="7D67D9C1" w14:textId="77777777" w:rsidR="007B5D87" w:rsidRPr="007B5D87" w:rsidRDefault="007B5D87" w:rsidP="007B5D87">
            <w:pPr>
              <w:bidi/>
              <w:spacing w:after="0" w:line="360" w:lineRule="auto"/>
              <w:rPr>
                <w:rFonts w:cs="Arial"/>
                <w:sz w:val="24"/>
                <w:szCs w:val="24"/>
              </w:rPr>
            </w:pPr>
            <w:r w:rsidRPr="007B5D87">
              <w:rPr>
                <w:rFonts w:cs="Arial"/>
                <w:sz w:val="24"/>
                <w:szCs w:val="24"/>
                <w:rtl/>
              </w:rPr>
              <w:t>تمارين التجميع باستخدام معدات القطع واللحام المختلفة.</w:t>
            </w:r>
          </w:p>
        </w:tc>
      </w:tr>
      <w:tr w:rsidR="00126142" w14:paraId="57231932"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8964612" w14:textId="77777777" w:rsidR="00126142" w:rsidRDefault="00126142" w:rsidP="002C6C4D">
            <w:pPr>
              <w:spacing w:after="0" w:line="360" w:lineRule="auto"/>
              <w:ind w:left="-18" w:firstLine="18"/>
              <w:jc w:val="center"/>
              <w:rPr>
                <w:b/>
                <w:color w:val="000000"/>
              </w:rPr>
            </w:pPr>
            <w:r>
              <w:rPr>
                <w:b/>
                <w:color w:val="000000"/>
              </w:rPr>
              <w:t xml:space="preserve">Week 15 </w:t>
            </w:r>
          </w:p>
        </w:tc>
        <w:tc>
          <w:tcPr>
            <w:tcW w:w="9240" w:type="dxa"/>
            <w:tcBorders>
              <w:top w:val="single" w:sz="4" w:space="0" w:color="000000"/>
              <w:left w:val="single" w:sz="4" w:space="0" w:color="000000"/>
              <w:bottom w:val="single" w:sz="4" w:space="0" w:color="000000"/>
              <w:right w:val="single" w:sz="4" w:space="0" w:color="000000"/>
            </w:tcBorders>
            <w:vAlign w:val="center"/>
          </w:tcPr>
          <w:p w14:paraId="780AF342" w14:textId="77777777" w:rsidR="00126142" w:rsidRDefault="00126142" w:rsidP="002C6C4D">
            <w:pPr>
              <w:spacing w:after="0" w:line="360" w:lineRule="auto"/>
              <w:rPr>
                <w:rFonts w:ascii="Times New Roman" w:hAnsi="Times New Roman" w:cs="Times New Roman"/>
                <w:sz w:val="24"/>
                <w:szCs w:val="24"/>
              </w:rPr>
            </w:pPr>
            <w:r>
              <w:rPr>
                <w:rFonts w:ascii="Times New Roman" w:hAnsi="Times New Roman" w:cs="Times New Roman"/>
                <w:sz w:val="24"/>
                <w:szCs w:val="24"/>
              </w:rPr>
              <w:t>Final Examination</w:t>
            </w:r>
          </w:p>
        </w:tc>
      </w:tr>
    </w:tbl>
    <w:p w14:paraId="788A747E" w14:textId="77777777" w:rsidR="00FC7E74" w:rsidRDefault="00FC7E74" w:rsidP="00FC7E74">
      <w:pPr>
        <w:tabs>
          <w:tab w:val="center" w:pos="3870"/>
        </w:tabs>
        <w:spacing w:after="0" w:line="360" w:lineRule="auto"/>
        <w:ind w:left="1985"/>
        <w:jc w:val="both"/>
        <w:rPr>
          <w:rFonts w:ascii="Times New Roman" w:eastAsia="Times New Roman" w:hAnsi="Times New Roman" w:cs="Times New Roman"/>
          <w:b/>
          <w:sz w:val="32"/>
          <w:szCs w:val="32"/>
        </w:rPr>
      </w:pPr>
    </w:p>
    <w:tbl>
      <w:tblPr>
        <w:tblStyle w:val="aa"/>
        <w:tblW w:w="10515" w:type="dxa"/>
        <w:tblInd w:w="-540" w:type="dxa"/>
        <w:tblLayout w:type="fixed"/>
        <w:tblLook w:val="0400" w:firstRow="0" w:lastRow="0" w:firstColumn="0" w:lastColumn="0" w:noHBand="0" w:noVBand="1"/>
      </w:tblPr>
      <w:tblGrid>
        <w:gridCol w:w="2340"/>
        <w:gridCol w:w="5835"/>
        <w:gridCol w:w="2340"/>
      </w:tblGrid>
      <w:tr w:rsidR="00FC7E74" w14:paraId="03B238B7" w14:textId="77777777" w:rsidTr="002C6C4D">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72A4041A" w14:textId="77777777" w:rsidR="00FC7E74" w:rsidRDefault="00FC7E74" w:rsidP="002C6C4D">
            <w:pPr>
              <w:spacing w:after="0" w:line="312" w:lineRule="auto"/>
              <w:jc w:val="center"/>
              <w:rPr>
                <w:b/>
                <w:color w:val="17365D"/>
                <w:sz w:val="28"/>
                <w:szCs w:val="28"/>
              </w:rPr>
            </w:pPr>
            <w:r>
              <w:rPr>
                <w:b/>
                <w:color w:val="17365D"/>
                <w:sz w:val="28"/>
                <w:szCs w:val="28"/>
              </w:rPr>
              <w:t>Learning and Teaching Resources</w:t>
            </w:r>
          </w:p>
          <w:p w14:paraId="193E3CE1"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FC7E74" w14:paraId="07FB56FC" w14:textId="77777777" w:rsidTr="002C6C4D">
        <w:tc>
          <w:tcPr>
            <w:tcW w:w="2340" w:type="dxa"/>
            <w:tcBorders>
              <w:top w:val="single" w:sz="4" w:space="0" w:color="000000"/>
              <w:left w:val="single" w:sz="4" w:space="0" w:color="000000"/>
              <w:bottom w:val="single" w:sz="4" w:space="0" w:color="000000"/>
              <w:right w:val="nil"/>
            </w:tcBorders>
            <w:vAlign w:val="center"/>
          </w:tcPr>
          <w:p w14:paraId="67368810" w14:textId="77777777" w:rsidR="00FC7E74" w:rsidRDefault="00FC7E74" w:rsidP="002C6C4D">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320EC7DF" w14:textId="77777777" w:rsidR="00FC7E74" w:rsidRDefault="00FC7E74" w:rsidP="002C6C4D">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C168BBA" w14:textId="77777777" w:rsidR="00FC7E74" w:rsidRDefault="00FC7E74" w:rsidP="002C6C4D">
            <w:pPr>
              <w:spacing w:after="0" w:line="312" w:lineRule="auto"/>
              <w:jc w:val="center"/>
              <w:rPr>
                <w:b/>
              </w:rPr>
            </w:pPr>
            <w:r>
              <w:rPr>
                <w:b/>
              </w:rPr>
              <w:t>Available in the Library?</w:t>
            </w:r>
          </w:p>
        </w:tc>
      </w:tr>
      <w:tr w:rsidR="00FC7E74" w14:paraId="65632A3F"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5044B120" w14:textId="77777777" w:rsidR="00FC7E74" w:rsidRDefault="00FC7E74" w:rsidP="002C6C4D">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764BFF93" w14:textId="77777777" w:rsidR="00FC7E74" w:rsidRDefault="00FC7E74" w:rsidP="002C6C4D">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5C989A45" w14:textId="77777777" w:rsidR="00FC7E74" w:rsidRDefault="00FC7E74" w:rsidP="002C6C4D">
            <w:pPr>
              <w:spacing w:after="0" w:line="312" w:lineRule="auto"/>
              <w:jc w:val="center"/>
              <w:rPr>
                <w:color w:val="FF0000"/>
              </w:rPr>
            </w:pPr>
            <w:r>
              <w:t>Yes</w:t>
            </w:r>
          </w:p>
        </w:tc>
      </w:tr>
      <w:tr w:rsidR="00FC7E74" w14:paraId="63E1986A" w14:textId="77777777" w:rsidTr="002C6C4D">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2858A348" w14:textId="77777777" w:rsidR="00FC7E74" w:rsidRDefault="00FC7E74" w:rsidP="002C6C4D">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6B7CC650" w14:textId="77777777" w:rsidR="00FC7E74" w:rsidRDefault="00FC7E74" w:rsidP="002C6C4D">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2CD0DE01" w14:textId="77777777" w:rsidR="00FC7E74" w:rsidRDefault="00FC7E74" w:rsidP="002C6C4D">
            <w:pPr>
              <w:spacing w:after="0" w:line="312" w:lineRule="auto"/>
              <w:jc w:val="center"/>
            </w:pPr>
            <w:r>
              <w:t>No</w:t>
            </w:r>
          </w:p>
        </w:tc>
      </w:tr>
      <w:tr w:rsidR="00FC7E74" w14:paraId="2170754F"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60A1025B" w14:textId="77777777" w:rsidR="00FC7E74" w:rsidRDefault="00FC7E74" w:rsidP="002C6C4D">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1BE453D3" w14:textId="77777777" w:rsidR="00FC7E74" w:rsidRDefault="00FC7E74" w:rsidP="002C6C4D">
            <w:pPr>
              <w:spacing w:after="0" w:line="312" w:lineRule="auto"/>
              <w:ind w:left="180"/>
            </w:pPr>
          </w:p>
        </w:tc>
      </w:tr>
    </w:tbl>
    <w:p w14:paraId="72511F41" w14:textId="77777777" w:rsidR="00FC7E74" w:rsidRDefault="00FC7E74" w:rsidP="00DF60EA">
      <w:pPr>
        <w:tabs>
          <w:tab w:val="left" w:pos="1980"/>
        </w:tabs>
        <w:jc w:val="both"/>
        <w:rPr>
          <w:b/>
          <w:color w:val="000000"/>
          <w:sz w:val="32"/>
          <w:szCs w:val="32"/>
        </w:rPr>
      </w:pPr>
      <w:r>
        <w:rPr>
          <w:b/>
          <w:color w:val="000000"/>
          <w:sz w:val="32"/>
          <w:szCs w:val="32"/>
        </w:rPr>
        <w:tab/>
      </w:r>
      <w:r>
        <w:rPr>
          <w:b/>
          <w:color w:val="000000"/>
          <w:sz w:val="32"/>
          <w:szCs w:val="32"/>
        </w:rPr>
        <w:tab/>
      </w:r>
    </w:p>
    <w:tbl>
      <w:tblPr>
        <w:tblStyle w:val="ab"/>
        <w:tblW w:w="10470" w:type="dxa"/>
        <w:tblInd w:w="-547" w:type="dxa"/>
        <w:tblLayout w:type="fixed"/>
        <w:tblLook w:val="0400" w:firstRow="0" w:lastRow="0" w:firstColumn="0" w:lastColumn="0" w:noHBand="0" w:noVBand="1"/>
      </w:tblPr>
      <w:tblGrid>
        <w:gridCol w:w="1620"/>
        <w:gridCol w:w="1710"/>
        <w:gridCol w:w="2085"/>
        <w:gridCol w:w="1155"/>
        <w:gridCol w:w="3900"/>
      </w:tblGrid>
      <w:tr w:rsidR="00FC7E74" w14:paraId="287E5190" w14:textId="77777777" w:rsidTr="002C6C4D">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2D28EC5D" w14:textId="77777777" w:rsidR="00FC7E74" w:rsidRDefault="00FC7E74" w:rsidP="002C6C4D">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1600670E"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FC7E74" w14:paraId="203BEAE8"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110BD41D" w14:textId="77777777" w:rsidR="00FC7E74" w:rsidRDefault="00FC7E74" w:rsidP="002C6C4D">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0DD50500" w14:textId="77777777" w:rsidR="00FC7E74" w:rsidRDefault="00FC7E74" w:rsidP="002C6C4D">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402D87C6" w14:textId="77777777" w:rsidR="00FC7E74" w:rsidRDefault="00FC7E74" w:rsidP="002C6C4D">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2DBE884E" w14:textId="77777777" w:rsidR="00FC7E74" w:rsidRDefault="00FC7E74" w:rsidP="002C6C4D">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017FD5DB" w14:textId="77777777" w:rsidR="00FC7E74" w:rsidRDefault="00FC7E74" w:rsidP="002C6C4D">
            <w:pPr>
              <w:spacing w:after="0"/>
              <w:rPr>
                <w:b/>
                <w:color w:val="000000"/>
              </w:rPr>
            </w:pPr>
            <w:r>
              <w:rPr>
                <w:b/>
                <w:color w:val="000000"/>
              </w:rPr>
              <w:t>Definition</w:t>
            </w:r>
          </w:p>
        </w:tc>
      </w:tr>
      <w:tr w:rsidR="00FC7E74" w14:paraId="65582D57"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35AF908A" w14:textId="77777777" w:rsidR="00FC7E74" w:rsidRPr="00517648" w:rsidRDefault="00FC7E74" w:rsidP="002C6C4D">
            <w:pPr>
              <w:spacing w:after="0"/>
              <w:rPr>
                <w:rFonts w:asciiTheme="majorBidi" w:hAnsiTheme="majorBidi" w:cstheme="majorBidi"/>
                <w:b/>
                <w:color w:val="000000"/>
              </w:rPr>
            </w:pPr>
            <w:r w:rsidRPr="00517648">
              <w:rPr>
                <w:rFonts w:asciiTheme="majorBidi" w:hAnsiTheme="majorBidi" w:cstheme="majorBidi"/>
                <w:b/>
                <w:color w:val="000000"/>
              </w:rPr>
              <w:t>Success Group</w:t>
            </w:r>
          </w:p>
          <w:p w14:paraId="2B48BD56" w14:textId="77777777" w:rsidR="00FC7E74" w:rsidRPr="00517648" w:rsidRDefault="00FC7E74" w:rsidP="002C6C4D">
            <w:pPr>
              <w:spacing w:after="0"/>
              <w:rPr>
                <w:rFonts w:asciiTheme="majorBidi" w:hAnsiTheme="majorBidi" w:cstheme="majorBidi"/>
                <w:b/>
                <w:color w:val="000000"/>
              </w:rPr>
            </w:pPr>
            <w:r w:rsidRPr="00517648">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20945B12" w14:textId="77777777" w:rsidR="00FC7E74" w:rsidRPr="00517648" w:rsidRDefault="00FC7E74" w:rsidP="002C6C4D">
            <w:pPr>
              <w:spacing w:after="0"/>
              <w:ind w:firstLine="72"/>
              <w:rPr>
                <w:rFonts w:asciiTheme="majorBidi" w:hAnsiTheme="majorBidi" w:cstheme="majorBidi"/>
                <w:b/>
                <w:color w:val="000000"/>
              </w:rPr>
            </w:pPr>
            <w:r w:rsidRPr="00517648">
              <w:rPr>
                <w:rFonts w:asciiTheme="majorBidi" w:hAnsiTheme="majorBidi" w:cstheme="majorBidi"/>
                <w:b/>
                <w:color w:val="000000"/>
              </w:rPr>
              <w:t xml:space="preserve">A - </w:t>
            </w:r>
            <w:r w:rsidRPr="00517648">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7676784F" w14:textId="77777777" w:rsidR="00FC7E74" w:rsidRPr="00517648" w:rsidRDefault="00FC7E74" w:rsidP="002C6C4D">
            <w:pPr>
              <w:bidi/>
              <w:spacing w:after="0"/>
              <w:jc w:val="center"/>
              <w:rPr>
                <w:rFonts w:asciiTheme="majorBidi" w:hAnsiTheme="majorBidi" w:cstheme="majorBidi"/>
                <w:b/>
                <w:sz w:val="24"/>
                <w:szCs w:val="24"/>
              </w:rPr>
            </w:pPr>
            <w:r w:rsidRPr="00517648">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39F2666F"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2350945B"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color w:val="000000"/>
              </w:rPr>
              <w:t>Outstanding Performance</w:t>
            </w:r>
          </w:p>
        </w:tc>
      </w:tr>
      <w:tr w:rsidR="00FC7E74" w14:paraId="7A2AE19C"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02D04AFC" w14:textId="77777777" w:rsidR="00FC7E74" w:rsidRPr="00517648"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0BD95A00" w14:textId="77777777" w:rsidR="00FC7E74" w:rsidRPr="00517648" w:rsidRDefault="00FC7E74" w:rsidP="002C6C4D">
            <w:pPr>
              <w:spacing w:after="0"/>
              <w:ind w:firstLine="72"/>
              <w:rPr>
                <w:rFonts w:asciiTheme="majorBidi" w:hAnsiTheme="majorBidi" w:cstheme="majorBidi"/>
                <w:b/>
                <w:color w:val="000000"/>
              </w:rPr>
            </w:pPr>
            <w:r w:rsidRPr="00517648">
              <w:rPr>
                <w:rFonts w:asciiTheme="majorBidi" w:hAnsiTheme="majorBidi" w:cstheme="majorBidi"/>
                <w:b/>
                <w:color w:val="000000"/>
              </w:rPr>
              <w:t xml:space="preserve">B - </w:t>
            </w:r>
            <w:r w:rsidRPr="00517648">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2C5E6B2D" w14:textId="77777777" w:rsidR="00FC7E74" w:rsidRPr="00517648" w:rsidRDefault="00FC7E74" w:rsidP="002C6C4D">
            <w:pPr>
              <w:bidi/>
              <w:spacing w:after="0"/>
              <w:jc w:val="center"/>
              <w:rPr>
                <w:rFonts w:asciiTheme="majorBidi" w:hAnsiTheme="majorBidi" w:cstheme="majorBidi"/>
                <w:b/>
                <w:sz w:val="24"/>
                <w:szCs w:val="24"/>
              </w:rPr>
            </w:pPr>
            <w:r w:rsidRPr="00517648">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3D425828"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353CD7AD"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color w:val="000000"/>
              </w:rPr>
              <w:t>Above average with some errors</w:t>
            </w:r>
          </w:p>
        </w:tc>
      </w:tr>
      <w:tr w:rsidR="00FC7E74" w14:paraId="7D610984"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5A1E0EBD" w14:textId="77777777" w:rsidR="00FC7E74" w:rsidRPr="00517648"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4E28463F" w14:textId="77777777" w:rsidR="00FC7E74" w:rsidRPr="00517648" w:rsidRDefault="00FC7E74" w:rsidP="002C6C4D">
            <w:pPr>
              <w:spacing w:after="0"/>
              <w:ind w:firstLine="72"/>
              <w:rPr>
                <w:rFonts w:asciiTheme="majorBidi" w:hAnsiTheme="majorBidi" w:cstheme="majorBidi"/>
                <w:b/>
                <w:color w:val="000000"/>
              </w:rPr>
            </w:pPr>
            <w:r w:rsidRPr="00517648">
              <w:rPr>
                <w:rFonts w:asciiTheme="majorBidi" w:hAnsiTheme="majorBidi" w:cstheme="majorBidi"/>
                <w:b/>
                <w:color w:val="000000"/>
              </w:rPr>
              <w:t xml:space="preserve">C - </w:t>
            </w:r>
            <w:r w:rsidRPr="00517648">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7A1BB3B4" w14:textId="77777777" w:rsidR="00FC7E74" w:rsidRPr="00517648" w:rsidRDefault="00FC7E74" w:rsidP="002C6C4D">
            <w:pPr>
              <w:bidi/>
              <w:spacing w:after="0"/>
              <w:jc w:val="center"/>
              <w:rPr>
                <w:rFonts w:asciiTheme="majorBidi" w:hAnsiTheme="majorBidi" w:cstheme="majorBidi"/>
                <w:b/>
                <w:sz w:val="24"/>
                <w:szCs w:val="24"/>
              </w:rPr>
            </w:pPr>
            <w:r w:rsidRPr="00517648">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13C9F1E9"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45523250"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color w:val="000000"/>
              </w:rPr>
              <w:t xml:space="preserve">Sound </w:t>
            </w:r>
            <w:proofErr w:type="gramStart"/>
            <w:r w:rsidRPr="00517648">
              <w:rPr>
                <w:rFonts w:asciiTheme="majorBidi" w:hAnsiTheme="majorBidi" w:cstheme="majorBidi"/>
                <w:color w:val="000000"/>
              </w:rPr>
              <w:t>work</w:t>
            </w:r>
            <w:proofErr w:type="gramEnd"/>
            <w:r w:rsidRPr="00517648">
              <w:rPr>
                <w:rFonts w:asciiTheme="majorBidi" w:hAnsiTheme="majorBidi" w:cstheme="majorBidi"/>
                <w:color w:val="000000"/>
              </w:rPr>
              <w:t xml:space="preserve"> with notable errors</w:t>
            </w:r>
          </w:p>
        </w:tc>
      </w:tr>
      <w:tr w:rsidR="00FC7E74" w14:paraId="17FDF7F0"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0EB700B8" w14:textId="77777777" w:rsidR="00FC7E74" w:rsidRPr="00517648"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1DA35EC0" w14:textId="77777777" w:rsidR="00FC7E74" w:rsidRPr="00517648" w:rsidRDefault="00FC7E74" w:rsidP="002C6C4D">
            <w:pPr>
              <w:spacing w:after="0"/>
              <w:ind w:firstLine="72"/>
              <w:rPr>
                <w:rFonts w:asciiTheme="majorBidi" w:hAnsiTheme="majorBidi" w:cstheme="majorBidi"/>
                <w:b/>
                <w:color w:val="000000"/>
              </w:rPr>
            </w:pPr>
            <w:r w:rsidRPr="00517648">
              <w:rPr>
                <w:rFonts w:asciiTheme="majorBidi" w:hAnsiTheme="majorBidi" w:cstheme="majorBidi"/>
                <w:b/>
                <w:color w:val="000000"/>
              </w:rPr>
              <w:t xml:space="preserve">D - </w:t>
            </w:r>
            <w:r w:rsidRPr="00517648">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1F769F4E" w14:textId="77777777" w:rsidR="00FC7E74" w:rsidRPr="00517648" w:rsidRDefault="00FC7E74" w:rsidP="002C6C4D">
            <w:pPr>
              <w:bidi/>
              <w:spacing w:after="0"/>
              <w:jc w:val="center"/>
              <w:rPr>
                <w:rFonts w:asciiTheme="majorBidi" w:hAnsiTheme="majorBidi" w:cstheme="majorBidi"/>
                <w:b/>
                <w:sz w:val="24"/>
                <w:szCs w:val="24"/>
              </w:rPr>
            </w:pPr>
            <w:r w:rsidRPr="00517648">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24CA259D"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7A11CD4D"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color w:val="000000"/>
              </w:rPr>
              <w:t>Fair but with major shortcomings</w:t>
            </w:r>
          </w:p>
        </w:tc>
      </w:tr>
      <w:tr w:rsidR="00FC7E74" w14:paraId="12DA531F"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051D7A7F" w14:textId="77777777" w:rsidR="00FC7E74" w:rsidRPr="00517648"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56F1187A" w14:textId="77777777" w:rsidR="00FC7E74" w:rsidRPr="00517648" w:rsidRDefault="00FC7E74" w:rsidP="002C6C4D">
            <w:pPr>
              <w:spacing w:after="0"/>
              <w:ind w:firstLine="72"/>
              <w:rPr>
                <w:rFonts w:asciiTheme="majorBidi" w:hAnsiTheme="majorBidi" w:cstheme="majorBidi"/>
                <w:b/>
                <w:color w:val="000000"/>
              </w:rPr>
            </w:pPr>
            <w:r w:rsidRPr="00517648">
              <w:rPr>
                <w:rFonts w:asciiTheme="majorBidi" w:hAnsiTheme="majorBidi" w:cstheme="majorBidi"/>
                <w:b/>
                <w:color w:val="000000"/>
              </w:rPr>
              <w:t xml:space="preserve">E - </w:t>
            </w:r>
            <w:r w:rsidRPr="00517648">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7A44DEF4" w14:textId="77777777" w:rsidR="00FC7E74" w:rsidRPr="00517648" w:rsidRDefault="00FC7E74" w:rsidP="002C6C4D">
            <w:pPr>
              <w:bidi/>
              <w:spacing w:after="0"/>
              <w:jc w:val="center"/>
              <w:rPr>
                <w:rFonts w:asciiTheme="majorBidi" w:hAnsiTheme="majorBidi" w:cstheme="majorBidi"/>
                <w:b/>
                <w:sz w:val="24"/>
                <w:szCs w:val="24"/>
              </w:rPr>
            </w:pPr>
            <w:r w:rsidRPr="00517648">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3F2A204A"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4E259538"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color w:val="000000"/>
              </w:rPr>
              <w:t>Work meets minimum criteria</w:t>
            </w:r>
          </w:p>
        </w:tc>
      </w:tr>
      <w:tr w:rsidR="00FC7E74" w14:paraId="362A0CD8"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5CB39491" w14:textId="77777777" w:rsidR="00FC7E74" w:rsidRPr="00517648" w:rsidRDefault="00FC7E74" w:rsidP="002C6C4D">
            <w:pPr>
              <w:spacing w:after="0"/>
              <w:rPr>
                <w:rFonts w:asciiTheme="majorBidi" w:hAnsiTheme="majorBidi" w:cstheme="majorBidi"/>
                <w:b/>
                <w:color w:val="000000"/>
              </w:rPr>
            </w:pPr>
            <w:r w:rsidRPr="00517648">
              <w:rPr>
                <w:rFonts w:asciiTheme="majorBidi" w:hAnsiTheme="majorBidi" w:cstheme="majorBidi"/>
                <w:b/>
                <w:color w:val="000000"/>
              </w:rPr>
              <w:t>Fail Group</w:t>
            </w:r>
          </w:p>
          <w:p w14:paraId="70576360" w14:textId="77777777" w:rsidR="00FC7E74" w:rsidRPr="00517648" w:rsidRDefault="00FC7E74" w:rsidP="002C6C4D">
            <w:pPr>
              <w:spacing w:after="0"/>
              <w:rPr>
                <w:rFonts w:asciiTheme="majorBidi" w:hAnsiTheme="majorBidi" w:cstheme="majorBidi"/>
                <w:b/>
                <w:color w:val="000000"/>
              </w:rPr>
            </w:pPr>
            <w:r w:rsidRPr="00517648">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638C5EDF" w14:textId="77777777" w:rsidR="00FC7E74" w:rsidRPr="00517648" w:rsidRDefault="00FC7E74" w:rsidP="002C6C4D">
            <w:pPr>
              <w:spacing w:after="0"/>
              <w:ind w:firstLine="72"/>
              <w:rPr>
                <w:rFonts w:asciiTheme="majorBidi" w:hAnsiTheme="majorBidi" w:cstheme="majorBidi"/>
                <w:b/>
                <w:color w:val="000000"/>
              </w:rPr>
            </w:pPr>
            <w:r w:rsidRPr="00517648">
              <w:rPr>
                <w:rFonts w:asciiTheme="majorBidi" w:hAnsiTheme="majorBidi" w:cstheme="majorBidi"/>
                <w:b/>
                <w:color w:val="000000"/>
              </w:rPr>
              <w:t xml:space="preserve">FX – </w:t>
            </w:r>
            <w:r w:rsidRPr="00517648">
              <w:rPr>
                <w:rFonts w:asciiTheme="majorBidi" w:hAnsiTheme="majorBidi" w:cstheme="majorBidi"/>
                <w:color w:val="000000"/>
              </w:rPr>
              <w:t>Fail</w:t>
            </w:r>
            <w:r w:rsidRPr="00517648">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1B207ABD" w14:textId="77777777" w:rsidR="00FC7E74" w:rsidRPr="00517648" w:rsidRDefault="00FC7E74" w:rsidP="002C6C4D">
            <w:pPr>
              <w:bidi/>
              <w:spacing w:after="0"/>
              <w:jc w:val="center"/>
              <w:rPr>
                <w:rFonts w:asciiTheme="majorBidi" w:hAnsiTheme="majorBidi" w:cstheme="majorBidi"/>
                <w:b/>
                <w:sz w:val="24"/>
                <w:szCs w:val="24"/>
              </w:rPr>
            </w:pPr>
            <w:r w:rsidRPr="00517648">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48116373"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5E2114DB"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color w:val="000000"/>
              </w:rPr>
              <w:t>More work required but credit awarded</w:t>
            </w:r>
          </w:p>
        </w:tc>
      </w:tr>
      <w:tr w:rsidR="00FC7E74" w14:paraId="234745E9"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063B9AE8" w14:textId="77777777" w:rsidR="00FC7E74" w:rsidRPr="00517648"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37B260FE" w14:textId="77777777" w:rsidR="00FC7E74" w:rsidRPr="00517648" w:rsidRDefault="00FC7E74" w:rsidP="002C6C4D">
            <w:pPr>
              <w:spacing w:after="0"/>
              <w:ind w:firstLine="72"/>
              <w:rPr>
                <w:rFonts w:asciiTheme="majorBidi" w:hAnsiTheme="majorBidi" w:cstheme="majorBidi"/>
                <w:b/>
                <w:color w:val="000000"/>
                <w:sz w:val="24"/>
                <w:szCs w:val="24"/>
              </w:rPr>
            </w:pPr>
            <w:r w:rsidRPr="00517648">
              <w:rPr>
                <w:rFonts w:asciiTheme="majorBidi" w:hAnsiTheme="majorBidi" w:cstheme="majorBidi"/>
                <w:b/>
                <w:color w:val="000000"/>
              </w:rPr>
              <w:t xml:space="preserve">F – </w:t>
            </w:r>
            <w:r w:rsidRPr="00517648">
              <w:rPr>
                <w:rFonts w:asciiTheme="majorBidi" w:hAnsiTheme="majorBidi" w:cstheme="majorBidi"/>
                <w:color w:val="000000"/>
              </w:rPr>
              <w:t>Fail</w:t>
            </w:r>
            <w:r w:rsidRPr="00517648">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513FB847" w14:textId="77777777" w:rsidR="00FC7E74" w:rsidRPr="00517648" w:rsidRDefault="00FC7E74" w:rsidP="002C6C4D">
            <w:pPr>
              <w:bidi/>
              <w:spacing w:after="0"/>
              <w:jc w:val="center"/>
              <w:rPr>
                <w:rFonts w:asciiTheme="majorBidi" w:hAnsiTheme="majorBidi" w:cstheme="majorBidi"/>
                <w:b/>
              </w:rPr>
            </w:pPr>
            <w:r w:rsidRPr="00517648">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148D6AFD"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104E34AB" w14:textId="77777777" w:rsidR="00FC7E74" w:rsidRPr="00517648" w:rsidRDefault="00FC7E74" w:rsidP="002C6C4D">
            <w:pPr>
              <w:spacing w:after="0"/>
              <w:rPr>
                <w:rFonts w:asciiTheme="majorBidi" w:hAnsiTheme="majorBidi" w:cstheme="majorBidi"/>
                <w:color w:val="000000"/>
              </w:rPr>
            </w:pPr>
            <w:r w:rsidRPr="00517648">
              <w:rPr>
                <w:rFonts w:asciiTheme="majorBidi" w:hAnsiTheme="majorBidi" w:cstheme="majorBidi"/>
                <w:color w:val="000000"/>
              </w:rPr>
              <w:t>Considerable amount of work required</w:t>
            </w:r>
          </w:p>
        </w:tc>
      </w:tr>
      <w:tr w:rsidR="00FC7E74" w14:paraId="52BB8EB2"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0051C18F" w14:textId="77777777" w:rsidR="00FC7E74" w:rsidRPr="00517648" w:rsidRDefault="00FC7E74" w:rsidP="002C6C4D">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5B7B2A1E" w14:textId="77777777" w:rsidR="00FC7E74" w:rsidRPr="00517648" w:rsidRDefault="00FC7E74" w:rsidP="002C6C4D">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1F0BB052" w14:textId="77777777" w:rsidR="00FC7E74" w:rsidRPr="00517648" w:rsidRDefault="00FC7E74" w:rsidP="002C6C4D">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1E77FF7A" w14:textId="77777777" w:rsidR="00FC7E74" w:rsidRPr="00517648" w:rsidRDefault="00FC7E74" w:rsidP="002C6C4D">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7C909BF2" w14:textId="77777777" w:rsidR="00FC7E74" w:rsidRPr="00517648" w:rsidRDefault="00FC7E74" w:rsidP="002C6C4D">
            <w:pPr>
              <w:spacing w:after="0"/>
              <w:rPr>
                <w:rFonts w:asciiTheme="majorBidi" w:hAnsiTheme="majorBidi" w:cstheme="majorBidi"/>
                <w:b/>
                <w:color w:val="000000"/>
              </w:rPr>
            </w:pPr>
          </w:p>
        </w:tc>
      </w:tr>
      <w:tr w:rsidR="00FC7E74" w14:paraId="65EA0F39" w14:textId="77777777" w:rsidTr="002C6C4D">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14:paraId="005E1F34" w14:textId="77777777" w:rsidR="00FC7E74" w:rsidRPr="00517648" w:rsidRDefault="00FC7E74" w:rsidP="002C6C4D">
            <w:pPr>
              <w:spacing w:after="0"/>
              <w:rPr>
                <w:rFonts w:asciiTheme="majorBidi" w:hAnsiTheme="majorBidi" w:cstheme="majorBidi"/>
                <w:color w:val="000000"/>
                <w:sz w:val="16"/>
                <w:szCs w:val="16"/>
              </w:rPr>
            </w:pPr>
          </w:p>
          <w:p w14:paraId="35DFCDE1" w14:textId="77777777" w:rsidR="00FC7E74" w:rsidRPr="00517648" w:rsidRDefault="00FC7E74" w:rsidP="002C6C4D">
            <w:pPr>
              <w:spacing w:after="0"/>
              <w:jc w:val="both"/>
              <w:rPr>
                <w:rFonts w:asciiTheme="majorBidi" w:hAnsiTheme="majorBidi" w:cstheme="majorBidi"/>
                <w:color w:val="000000"/>
                <w:sz w:val="16"/>
                <w:szCs w:val="16"/>
              </w:rPr>
            </w:pPr>
            <w:r w:rsidRPr="00517648">
              <w:rPr>
                <w:rFonts w:asciiTheme="majorBidi" w:hAnsiTheme="majorBidi" w:cstheme="majorBidi"/>
                <w:b/>
                <w:color w:val="000000"/>
              </w:rPr>
              <w:t>Note:</w:t>
            </w:r>
            <w:r w:rsidRPr="00517648">
              <w:rPr>
                <w:rFonts w:asciiTheme="majorBidi" w:hAnsiTheme="majorBidi" w:cstheme="majorBidi"/>
                <w:color w:val="000000"/>
              </w:rPr>
              <w:t xml:space="preserve"> </w:t>
            </w:r>
            <w:r w:rsidRPr="00517648">
              <w:rPr>
                <w:rFonts w:asciiTheme="majorBidi" w:hAnsiTheme="majorBidi" w:cstheme="majorBidi"/>
              </w:rPr>
              <w:t xml:space="preserve">Marks </w:t>
            </w:r>
            <w:r w:rsidRPr="00517648">
              <w:rPr>
                <w:rFonts w:asciiTheme="majorBidi" w:hAnsiTheme="majorBidi" w:cstheme="majorBidi"/>
                <w:color w:val="000000"/>
              </w:rPr>
              <w:t xml:space="preserve">Decimal places above or below 0.5 will be rounded to the higher or lower full mark (for example a mark of 54.5 will be rounded to 55, whereas a mark of 54.4 will be rounded to 54. </w:t>
            </w:r>
            <w:r w:rsidRPr="00517648">
              <w:rPr>
                <w:rFonts w:asciiTheme="majorBidi" w:hAnsiTheme="majorBidi" w:cstheme="majorBidi"/>
              </w:rPr>
              <w:t>The University</w:t>
            </w:r>
            <w:r w:rsidRPr="00517648">
              <w:rPr>
                <w:rFonts w:asciiTheme="majorBidi" w:hAnsiTheme="majorBidi" w:cstheme="majorBidi"/>
                <w:color w:val="000000"/>
              </w:rPr>
              <w:t xml:space="preserve"> has a policy NOT to condone "near-pass fails" so the only adjustment to marks awarded by the original marker(s) will be the automatic rounding outlined above.</w:t>
            </w:r>
          </w:p>
        </w:tc>
      </w:tr>
    </w:tbl>
    <w:p w14:paraId="5F56E7CE" w14:textId="2B93B67F" w:rsidR="00FC7E74" w:rsidRDefault="00FC7E74" w:rsidP="00FC7E74">
      <w:pPr>
        <w:spacing w:after="200" w:line="276" w:lineRule="auto"/>
        <w:rPr>
          <w:rFonts w:ascii="Cambria" w:eastAsia="Cambria" w:hAnsi="Cambria" w:cstheme="minorBidi"/>
          <w:lang w:bidi="ar-IQ"/>
        </w:rPr>
      </w:pPr>
    </w:p>
    <w:p w14:paraId="012EC16F" w14:textId="7100B948" w:rsidR="004A772C" w:rsidRDefault="00E83BE8" w:rsidP="0017546F">
      <w:pPr>
        <w:tabs>
          <w:tab w:val="left" w:pos="1500"/>
          <w:tab w:val="center" w:pos="4513"/>
        </w:tabs>
        <w:spacing w:before="240"/>
        <w:rPr>
          <w:color w:val="000000"/>
          <w:sz w:val="48"/>
          <w:szCs w:val="48"/>
        </w:rPr>
      </w:pPr>
      <w:r w:rsidRPr="002370BC">
        <w:rPr>
          <w:rFonts w:ascii="Cambria" w:eastAsia="Cambria" w:hAnsi="Cambria" w:cstheme="minorBidi"/>
          <w:noProof/>
          <w:lang w:bidi="ar-IQ"/>
        </w:rPr>
        <w:drawing>
          <wp:anchor distT="0" distB="0" distL="114300" distR="114300" simplePos="0" relativeHeight="251685888" behindDoc="0" locked="0" layoutInCell="1" allowOverlap="1" wp14:anchorId="3239180D" wp14:editId="60EB69E6">
            <wp:simplePos x="0" y="0"/>
            <wp:positionH relativeFrom="margin">
              <wp:posOffset>4198620</wp:posOffset>
            </wp:positionH>
            <wp:positionV relativeFrom="paragraph">
              <wp:posOffset>42545</wp:posOffset>
            </wp:positionV>
            <wp:extent cx="2521585" cy="12763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62273" b="7330"/>
                    <a:stretch/>
                  </pic:blipFill>
                  <pic:spPr bwMode="auto">
                    <a:xfrm>
                      <a:off x="0" y="0"/>
                      <a:ext cx="2521585" cy="127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5085">
        <w:rPr>
          <w:noProof/>
        </w:rPr>
        <w:drawing>
          <wp:anchor distT="0" distB="0" distL="114300" distR="114300" simplePos="0" relativeHeight="251706368" behindDoc="0" locked="0" layoutInCell="1" allowOverlap="1" wp14:anchorId="131AD6BA" wp14:editId="08CCD6F7">
            <wp:simplePos x="0" y="0"/>
            <wp:positionH relativeFrom="margin">
              <wp:align>left</wp:align>
            </wp:positionH>
            <wp:positionV relativeFrom="paragraph">
              <wp:posOffset>42545</wp:posOffset>
            </wp:positionV>
            <wp:extent cx="4410075" cy="1456077"/>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r w:rsidR="0017546F">
        <w:rPr>
          <w:color w:val="000000"/>
          <w:sz w:val="48"/>
          <w:szCs w:val="48"/>
        </w:rPr>
        <w:tab/>
      </w:r>
    </w:p>
    <w:p w14:paraId="3D7678BF" w14:textId="18F45013" w:rsidR="004A772C" w:rsidRDefault="004A772C" w:rsidP="0017546F">
      <w:pPr>
        <w:tabs>
          <w:tab w:val="left" w:pos="1500"/>
          <w:tab w:val="center" w:pos="4513"/>
        </w:tabs>
        <w:spacing w:before="240"/>
        <w:rPr>
          <w:color w:val="000000"/>
          <w:sz w:val="48"/>
          <w:szCs w:val="48"/>
        </w:rPr>
      </w:pPr>
    </w:p>
    <w:p w14:paraId="5FF2842D" w14:textId="77777777" w:rsidR="004A772C" w:rsidRDefault="004A772C" w:rsidP="0017546F">
      <w:pPr>
        <w:tabs>
          <w:tab w:val="left" w:pos="1500"/>
          <w:tab w:val="center" w:pos="4513"/>
        </w:tabs>
        <w:spacing w:before="240"/>
        <w:rPr>
          <w:color w:val="000000"/>
          <w:sz w:val="48"/>
          <w:szCs w:val="48"/>
        </w:rPr>
      </w:pPr>
    </w:p>
    <w:p w14:paraId="366661B2" w14:textId="77777777" w:rsidR="004A772C" w:rsidRDefault="004A772C" w:rsidP="0017546F">
      <w:pPr>
        <w:tabs>
          <w:tab w:val="left" w:pos="1500"/>
          <w:tab w:val="center" w:pos="4513"/>
        </w:tabs>
        <w:spacing w:before="240"/>
        <w:rPr>
          <w:color w:val="000000"/>
          <w:sz w:val="48"/>
          <w:szCs w:val="48"/>
        </w:rPr>
      </w:pPr>
    </w:p>
    <w:p w14:paraId="022DF43A" w14:textId="77777777" w:rsidR="004A772C" w:rsidRDefault="004A772C" w:rsidP="0017546F">
      <w:pPr>
        <w:tabs>
          <w:tab w:val="left" w:pos="1500"/>
          <w:tab w:val="center" w:pos="4513"/>
        </w:tabs>
        <w:spacing w:before="240"/>
        <w:rPr>
          <w:color w:val="000000"/>
          <w:sz w:val="48"/>
          <w:szCs w:val="48"/>
        </w:rPr>
      </w:pPr>
    </w:p>
    <w:p w14:paraId="0F58CD57" w14:textId="77777777" w:rsidR="00FC7E74" w:rsidRDefault="00FC7E74" w:rsidP="00FC7E74">
      <w:pPr>
        <w:bidi/>
        <w:jc w:val="center"/>
        <w:rPr>
          <w:sz w:val="24"/>
          <w:szCs w:val="24"/>
        </w:rPr>
      </w:pPr>
    </w:p>
    <w:tbl>
      <w:tblPr>
        <w:tblStyle w:val="a2"/>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FC7E74" w14:paraId="6AC2B66F" w14:textId="77777777" w:rsidTr="002C6C4D">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5CCA2B11" w14:textId="77777777" w:rsidR="00FC7E74" w:rsidRDefault="00FC7E74" w:rsidP="002C6C4D">
            <w:pPr>
              <w:spacing w:before="80" w:after="80"/>
              <w:jc w:val="center"/>
              <w:rPr>
                <w:b/>
                <w:color w:val="17365D"/>
                <w:sz w:val="28"/>
                <w:szCs w:val="28"/>
              </w:rPr>
            </w:pPr>
            <w:r>
              <w:rPr>
                <w:b/>
                <w:color w:val="17365D"/>
                <w:sz w:val="28"/>
                <w:szCs w:val="28"/>
              </w:rPr>
              <w:t>Module Information</w:t>
            </w:r>
          </w:p>
          <w:p w14:paraId="52E30850"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FC7E74" w14:paraId="2F820998" w14:textId="77777777" w:rsidTr="002C6C4D">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ADDA434" w14:textId="77777777" w:rsidR="00FC7E74" w:rsidRDefault="00FC7E74" w:rsidP="002C6C4D">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33F13D9A" w14:textId="3250AC3A" w:rsidR="00FC7E74" w:rsidRDefault="004A772C" w:rsidP="009B72F9">
            <w:pPr>
              <w:pStyle w:val="Heading1"/>
              <w:bidi w:val="0"/>
              <w:spacing w:before="80" w:after="80" w:line="240" w:lineRule="auto"/>
              <w:ind w:left="90"/>
              <w:rPr>
                <w:b w:val="0"/>
                <w:color w:val="FF0000"/>
                <w:sz w:val="30"/>
                <w:szCs w:val="30"/>
              </w:rPr>
            </w:pPr>
            <w:r>
              <w:rPr>
                <w:rFonts w:hint="cs"/>
                <w:color w:val="FF0000"/>
                <w:sz w:val="30"/>
                <w:szCs w:val="30"/>
                <w:rtl/>
              </w:rPr>
              <w:t>هندسة المواد</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48D50733" w14:textId="77777777" w:rsidR="00FC7E74" w:rsidRDefault="00FC7E74" w:rsidP="002C6C4D">
            <w:pPr>
              <w:spacing w:before="80" w:after="80"/>
              <w:rPr>
                <w:b/>
              </w:rPr>
            </w:pPr>
            <w:r>
              <w:rPr>
                <w:b/>
              </w:rPr>
              <w:t>Module Delivery</w:t>
            </w:r>
          </w:p>
        </w:tc>
      </w:tr>
      <w:tr w:rsidR="00FC7E74" w14:paraId="4EDCD718"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AB6CC6F" w14:textId="77777777" w:rsidR="00FC7E74" w:rsidRDefault="00FC7E74" w:rsidP="002C6C4D">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41CD8B5A" w14:textId="77777777" w:rsidR="00FC7E74" w:rsidRDefault="009B72F9" w:rsidP="002C6C4D">
            <w:pPr>
              <w:pStyle w:val="Heading1"/>
              <w:spacing w:before="80" w:after="80" w:line="240" w:lineRule="auto"/>
              <w:ind w:left="90"/>
              <w:rPr>
                <w:b w:val="0"/>
                <w:color w:val="FF0000"/>
                <w:sz w:val="28"/>
                <w:szCs w:val="28"/>
              </w:rPr>
            </w:pPr>
            <w:r>
              <w:rPr>
                <w:sz w:val="24"/>
                <w:szCs w:val="24"/>
              </w:rPr>
              <w:t>C</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567CB0C" w14:textId="77777777" w:rsidR="00FC7E74" w:rsidRDefault="002E54C5" w:rsidP="006165DA">
            <w:pPr>
              <w:numPr>
                <w:ilvl w:val="0"/>
                <w:numId w:val="1"/>
              </w:numPr>
              <w:spacing w:before="80" w:after="0" w:line="240" w:lineRule="auto"/>
              <w:rPr>
                <w:b/>
              </w:rPr>
            </w:pPr>
            <w:sdt>
              <w:sdtPr>
                <w:tag w:val="goog_rdk_0"/>
                <w:id w:val="-93942398"/>
              </w:sdtPr>
              <w:sdtEndPr/>
              <w:sdtContent>
                <w:r w:rsidR="00FC7E74">
                  <w:rPr>
                    <w:rFonts w:ascii="Arial Unicode MS" w:eastAsia="Arial Unicode MS" w:hAnsi="Arial Unicode MS" w:cs="Arial Unicode MS"/>
                    <w:b/>
                  </w:rPr>
                  <w:t>☒</w:t>
                </w:r>
              </w:sdtContent>
            </w:sdt>
            <w:r w:rsidR="00FC7E74">
              <w:rPr>
                <w:b/>
              </w:rPr>
              <w:t xml:space="preserve"> Theory    </w:t>
            </w:r>
          </w:p>
          <w:p w14:paraId="79E54C8B" w14:textId="77777777" w:rsidR="00FC7E74" w:rsidRDefault="002E54C5" w:rsidP="006165DA">
            <w:pPr>
              <w:numPr>
                <w:ilvl w:val="0"/>
                <w:numId w:val="2"/>
              </w:numPr>
              <w:spacing w:after="0" w:line="240" w:lineRule="auto"/>
              <w:rPr>
                <w:b/>
              </w:rPr>
            </w:pPr>
            <w:sdt>
              <w:sdtPr>
                <w:tag w:val="goog_rdk_1"/>
                <w:id w:val="138621467"/>
              </w:sdtPr>
              <w:sdtEndPr/>
              <w:sdtContent>
                <w:sdt>
                  <w:sdtPr>
                    <w:tag w:val="goog_rdk_3"/>
                    <w:id w:val="-1263835380"/>
                  </w:sdtPr>
                  <w:sdtEndPr/>
                  <w:sdtContent>
                    <w:r w:rsidR="00CB4182">
                      <w:rPr>
                        <w:rFonts w:ascii="Arial Unicode MS" w:eastAsia="Arial Unicode MS" w:hAnsi="Arial Unicode MS" w:cs="Arial Unicode MS"/>
                        <w:b/>
                      </w:rPr>
                      <w:t>☐</w:t>
                    </w:r>
                  </w:sdtContent>
                </w:sdt>
              </w:sdtContent>
            </w:sdt>
            <w:r w:rsidR="00FC7E74">
              <w:rPr>
                <w:b/>
              </w:rPr>
              <w:t xml:space="preserve"> Lecture</w:t>
            </w:r>
          </w:p>
          <w:p w14:paraId="6CB671BF" w14:textId="77777777" w:rsidR="00FC7E74" w:rsidRDefault="002E54C5" w:rsidP="006165DA">
            <w:pPr>
              <w:numPr>
                <w:ilvl w:val="0"/>
                <w:numId w:val="2"/>
              </w:numPr>
              <w:spacing w:after="0" w:line="240" w:lineRule="auto"/>
              <w:rPr>
                <w:b/>
              </w:rPr>
            </w:pPr>
            <w:sdt>
              <w:sdtPr>
                <w:tag w:val="goog_rdk_2"/>
                <w:id w:val="2125030254"/>
              </w:sdtPr>
              <w:sdtEndPr/>
              <w:sdtContent>
                <w:sdt>
                  <w:sdtPr>
                    <w:tag w:val="goog_rdk_3"/>
                    <w:id w:val="-782029043"/>
                  </w:sdtPr>
                  <w:sdtEndPr/>
                  <w:sdtContent>
                    <w:r w:rsidR="00FC7E74">
                      <w:rPr>
                        <w:rFonts w:ascii="Arial Unicode MS" w:eastAsia="Arial Unicode MS" w:hAnsi="Arial Unicode MS" w:cs="Arial Unicode MS"/>
                        <w:b/>
                      </w:rPr>
                      <w:t>☐</w:t>
                    </w:r>
                  </w:sdtContent>
                </w:sdt>
              </w:sdtContent>
            </w:sdt>
            <w:r w:rsidR="00FC7E74">
              <w:rPr>
                <w:b/>
              </w:rPr>
              <w:t xml:space="preserve"> Lab </w:t>
            </w:r>
          </w:p>
          <w:p w14:paraId="2E3692F7" w14:textId="77777777" w:rsidR="00FC7E74" w:rsidRDefault="002E54C5" w:rsidP="006165DA">
            <w:pPr>
              <w:numPr>
                <w:ilvl w:val="0"/>
                <w:numId w:val="2"/>
              </w:numPr>
              <w:spacing w:after="0" w:line="240" w:lineRule="auto"/>
              <w:rPr>
                <w:b/>
              </w:rPr>
            </w:pPr>
            <w:sdt>
              <w:sdtPr>
                <w:tag w:val="goog_rdk_3"/>
                <w:id w:val="1227185758"/>
              </w:sdtPr>
              <w:sdtEndPr/>
              <w:sdtContent>
                <w:r w:rsidR="00FC7E74">
                  <w:rPr>
                    <w:rFonts w:ascii="Arial Unicode MS" w:eastAsia="Arial Unicode MS" w:hAnsi="Arial Unicode MS" w:cs="Arial Unicode MS"/>
                    <w:b/>
                  </w:rPr>
                  <w:t>☐</w:t>
                </w:r>
              </w:sdtContent>
            </w:sdt>
            <w:r w:rsidR="00FC7E74">
              <w:rPr>
                <w:b/>
              </w:rPr>
              <w:t xml:space="preserve"> Tutorial</w:t>
            </w:r>
          </w:p>
          <w:p w14:paraId="7EB0DAD4" w14:textId="77777777" w:rsidR="00FC7E74" w:rsidRDefault="002E54C5" w:rsidP="006165DA">
            <w:pPr>
              <w:numPr>
                <w:ilvl w:val="0"/>
                <w:numId w:val="2"/>
              </w:numPr>
              <w:spacing w:after="0" w:line="240" w:lineRule="auto"/>
              <w:rPr>
                <w:b/>
              </w:rPr>
            </w:pPr>
            <w:sdt>
              <w:sdtPr>
                <w:tag w:val="goog_rdk_4"/>
                <w:id w:val="-1728364412"/>
              </w:sdtPr>
              <w:sdtEndPr/>
              <w:sdtContent>
                <w:r w:rsidR="00FC7E74">
                  <w:rPr>
                    <w:rFonts w:ascii="Arial Unicode MS" w:eastAsia="Arial Unicode MS" w:hAnsi="Arial Unicode MS" w:cs="Arial Unicode MS"/>
                    <w:b/>
                  </w:rPr>
                  <w:t>☐</w:t>
                </w:r>
              </w:sdtContent>
            </w:sdt>
            <w:r w:rsidR="00FC7E74">
              <w:rPr>
                <w:b/>
              </w:rPr>
              <w:t xml:space="preserve"> Practical</w:t>
            </w:r>
          </w:p>
          <w:p w14:paraId="61C7F3B2" w14:textId="77777777" w:rsidR="00FC7E74" w:rsidRDefault="002E54C5" w:rsidP="006165DA">
            <w:pPr>
              <w:numPr>
                <w:ilvl w:val="0"/>
                <w:numId w:val="2"/>
              </w:numPr>
              <w:spacing w:after="80" w:line="240" w:lineRule="auto"/>
              <w:rPr>
                <w:b/>
              </w:rPr>
            </w:pPr>
            <w:sdt>
              <w:sdtPr>
                <w:tag w:val="goog_rdk_5"/>
                <w:id w:val="1418992297"/>
              </w:sdtPr>
              <w:sdtEndPr/>
              <w:sdtContent>
                <w:r w:rsidR="00FC7E74">
                  <w:rPr>
                    <w:rFonts w:ascii="Arial Unicode MS" w:eastAsia="Arial Unicode MS" w:hAnsi="Arial Unicode MS" w:cs="Arial Unicode MS"/>
                    <w:b/>
                  </w:rPr>
                  <w:t>☐</w:t>
                </w:r>
              </w:sdtContent>
            </w:sdt>
            <w:r w:rsidR="00FC7E74">
              <w:rPr>
                <w:b/>
              </w:rPr>
              <w:t xml:space="preserve"> Seminar</w:t>
            </w:r>
          </w:p>
        </w:tc>
      </w:tr>
      <w:tr w:rsidR="00FC7E74" w14:paraId="3252AB3F" w14:textId="77777777" w:rsidTr="002C6C4D">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9348EFC" w14:textId="77777777" w:rsidR="00FC7E74" w:rsidRDefault="00FC7E74" w:rsidP="002C6C4D">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405E162A" w14:textId="77777777" w:rsidR="00FC7E74" w:rsidRDefault="009B72F9" w:rsidP="00A73D9A">
            <w:pPr>
              <w:pStyle w:val="Heading1"/>
              <w:bidi w:val="0"/>
              <w:spacing w:before="80" w:after="80" w:line="240" w:lineRule="auto"/>
              <w:ind w:left="90"/>
              <w:rPr>
                <w:b w:val="0"/>
                <w:color w:val="FF0000"/>
                <w:sz w:val="28"/>
                <w:szCs w:val="28"/>
              </w:rPr>
            </w:pPr>
            <w:r>
              <w:rPr>
                <w:color w:val="FF0000"/>
                <w:sz w:val="28"/>
                <w:szCs w:val="28"/>
              </w:rPr>
              <w:t>H</w:t>
            </w:r>
            <w:r w:rsidR="00A73D9A">
              <w:rPr>
                <w:color w:val="FF0000"/>
                <w:sz w:val="28"/>
                <w:szCs w:val="28"/>
              </w:rPr>
              <w:t>UC-</w:t>
            </w:r>
            <w:r>
              <w:rPr>
                <w:color w:val="FF0000"/>
                <w:sz w:val="28"/>
                <w:szCs w:val="28"/>
              </w:rPr>
              <w:t>ACR</w:t>
            </w:r>
            <w:r w:rsidR="00A73D9A">
              <w:rPr>
                <w:color w:val="FF0000"/>
                <w:sz w:val="28"/>
                <w:szCs w:val="28"/>
              </w:rPr>
              <w:t>-</w:t>
            </w:r>
            <w:r>
              <w:rPr>
                <w:color w:val="FF0000"/>
                <w:sz w:val="28"/>
                <w:szCs w:val="28"/>
              </w:rPr>
              <w:t>103</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4852112"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16E510E2"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8806588" w14:textId="77777777" w:rsidR="00FC7E74" w:rsidRDefault="00FC7E74" w:rsidP="002C6C4D">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60C3DD7C" w14:textId="77777777" w:rsidR="00FC7E74" w:rsidRDefault="00E37926" w:rsidP="009B72F9">
            <w:pPr>
              <w:pStyle w:val="Heading1"/>
              <w:bidi w:val="0"/>
              <w:spacing w:before="80" w:after="80" w:line="240" w:lineRule="auto"/>
              <w:ind w:left="90"/>
              <w:rPr>
                <w:b w:val="0"/>
                <w:color w:val="FF0000"/>
                <w:sz w:val="28"/>
                <w:szCs w:val="28"/>
              </w:rPr>
            </w:pPr>
            <w:r>
              <w:rPr>
                <w:sz w:val="24"/>
                <w:szCs w:val="24"/>
                <w:shd w:val="clear" w:color="auto" w:fill="E8EAED"/>
              </w:rPr>
              <w:t>6</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514B809"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08B12BB7"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6CC558E2" w14:textId="77777777" w:rsidR="00FC7E74" w:rsidRDefault="00FC7E74" w:rsidP="002C6C4D">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69EFCB70" w14:textId="77777777" w:rsidR="00FC7E74" w:rsidRDefault="00361B37" w:rsidP="00E37926">
            <w:pPr>
              <w:pStyle w:val="Heading1"/>
              <w:bidi w:val="0"/>
              <w:spacing w:before="80" w:after="80" w:line="240" w:lineRule="auto"/>
              <w:ind w:left="90"/>
              <w:rPr>
                <w:b w:val="0"/>
                <w:color w:val="FF0000"/>
                <w:sz w:val="24"/>
                <w:szCs w:val="24"/>
              </w:rPr>
            </w:pPr>
            <w:r>
              <w:rPr>
                <w:color w:val="FF0000"/>
                <w:sz w:val="24"/>
                <w:szCs w:val="24"/>
              </w:rPr>
              <w:t>1</w:t>
            </w:r>
            <w:r w:rsidR="00E37926">
              <w:rPr>
                <w:color w:val="FF0000"/>
                <w:sz w:val="24"/>
                <w:szCs w:val="24"/>
              </w:rPr>
              <w:t>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F5C72E9" w14:textId="77777777" w:rsidR="00FC7E74" w:rsidRDefault="00FC7E74" w:rsidP="002C6C4D">
            <w:pPr>
              <w:widowControl w:val="0"/>
              <w:pBdr>
                <w:top w:val="nil"/>
                <w:left w:val="nil"/>
                <w:bottom w:val="nil"/>
                <w:right w:val="nil"/>
                <w:between w:val="nil"/>
              </w:pBdr>
              <w:spacing w:after="0" w:line="276" w:lineRule="auto"/>
              <w:rPr>
                <w:color w:val="FF0000"/>
                <w:sz w:val="24"/>
                <w:szCs w:val="24"/>
              </w:rPr>
            </w:pPr>
          </w:p>
        </w:tc>
      </w:tr>
      <w:tr w:rsidR="00FC7E74" w14:paraId="25076244"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0FE6C182" w14:textId="77777777" w:rsidR="00FC7E74" w:rsidRDefault="00FC7E74" w:rsidP="002C6C4D">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229A4A48" w14:textId="77777777" w:rsidR="00FC7E74" w:rsidRDefault="00FC7E74" w:rsidP="002C6C4D">
            <w:pPr>
              <w:spacing w:before="80" w:after="80"/>
              <w:ind w:hanging="720"/>
              <w:rPr>
                <w:color w:val="000000"/>
              </w:rPr>
            </w:pPr>
            <w:r>
              <w:rPr>
                <w:color w:val="000000"/>
              </w:rPr>
              <w:t>UGx</w:t>
            </w:r>
            <w:proofErr w:type="gramStart"/>
            <w:r>
              <w:rPr>
                <w:color w:val="000000"/>
              </w:rPr>
              <w:t>11</w:t>
            </w:r>
            <w:r>
              <w:t xml:space="preserve">  1</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14206C86" w14:textId="77777777" w:rsidR="00FC7E74" w:rsidRDefault="00FC7E74" w:rsidP="002C6C4D">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3AF00548" w14:textId="77777777" w:rsidR="00FC7E74" w:rsidRDefault="00FC7E74" w:rsidP="002C6C4D">
            <w:pPr>
              <w:spacing w:before="80" w:after="80"/>
              <w:rPr>
                <w:color w:val="000000"/>
              </w:rPr>
            </w:pPr>
            <w:r>
              <w:t>1</w:t>
            </w:r>
          </w:p>
        </w:tc>
      </w:tr>
      <w:tr w:rsidR="00FC7E74" w14:paraId="7F60D250"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27518CA4" w14:textId="77777777" w:rsidR="00FC7E74" w:rsidRDefault="00FC7E74" w:rsidP="002C6C4D">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7E8D436B" w14:textId="77777777" w:rsidR="00FC7E74" w:rsidRPr="00BC42F8" w:rsidRDefault="00232DFC" w:rsidP="00BC42F8">
            <w:pPr>
              <w:spacing w:after="0" w:line="240" w:lineRule="auto"/>
              <w:rPr>
                <w:rFonts w:asciiTheme="majorBidi" w:hAnsiTheme="majorBidi" w:cstheme="majorBidi"/>
                <w:sz w:val="18"/>
                <w:szCs w:val="18"/>
              </w:rPr>
            </w:pPr>
            <w:r>
              <w:rPr>
                <w:rFonts w:asciiTheme="majorBidi" w:hAnsiTheme="majorBidi" w:cstheme="majorBidi" w:hint="cs"/>
                <w:sz w:val="18"/>
                <w:szCs w:val="18"/>
                <w:rtl/>
              </w:rPr>
              <w:t>قسم هندسة تقنيات التبريد والتكييف</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C6069E4" w14:textId="77777777" w:rsidR="00FC7E74" w:rsidRDefault="00FC7E74" w:rsidP="002C6C4D">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69CB19C8" w14:textId="77777777" w:rsidR="00232DFC" w:rsidRPr="009D3ACD" w:rsidRDefault="00232DFC" w:rsidP="00232DFC">
            <w:pPr>
              <w:pStyle w:val="Title"/>
              <w:widowControl w:val="0"/>
              <w:bidi w:val="0"/>
              <w:spacing w:after="0" w:line="240" w:lineRule="auto"/>
              <w:ind w:right="-408"/>
              <w:jc w:val="left"/>
              <w:rPr>
                <w:rFonts w:ascii="Garamond" w:hAnsi="Garamond"/>
                <w:b/>
                <w:sz w:val="22"/>
                <w:szCs w:val="22"/>
              </w:rPr>
            </w:pPr>
            <w:r>
              <w:rPr>
                <w:rFonts w:ascii="Garamond" w:hAnsi="Garamond" w:hint="cs"/>
                <w:b/>
                <w:sz w:val="22"/>
                <w:szCs w:val="22"/>
                <w:rtl/>
              </w:rPr>
              <w:t>كلية التقنيات الهندسية</w:t>
            </w:r>
          </w:p>
          <w:p w14:paraId="2FA8F236" w14:textId="77777777" w:rsidR="00FC7E74" w:rsidRDefault="00FC7E74" w:rsidP="002C6C4D">
            <w:pPr>
              <w:spacing w:before="80" w:after="80"/>
              <w:rPr>
                <w:color w:val="000000"/>
              </w:rPr>
            </w:pPr>
          </w:p>
        </w:tc>
      </w:tr>
      <w:tr w:rsidR="00FC7E74" w14:paraId="48FB29BC"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07138F4" w14:textId="77777777" w:rsidR="00FC7E74" w:rsidRDefault="00FC7E74" w:rsidP="002C6C4D">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52A2C613" w14:textId="5A40763E" w:rsidR="00FC7E74" w:rsidRPr="00DF60EA" w:rsidRDefault="0008695B" w:rsidP="002C6C4D">
            <w:pPr>
              <w:spacing w:before="80" w:after="80"/>
              <w:ind w:left="90"/>
              <w:rPr>
                <w:rFonts w:cs="Arial"/>
                <w:color w:val="000000"/>
              </w:rPr>
            </w:pPr>
            <w:r>
              <w:rPr>
                <w:rFonts w:cs="Arial" w:hint="cs"/>
                <w:rtl/>
              </w:rPr>
              <w:t>م م افنان عبد الكريم</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995B426"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0F2CE934" w14:textId="77777777" w:rsidR="00FC7E74" w:rsidRDefault="00FC7E74" w:rsidP="002C6C4D">
            <w:pPr>
              <w:spacing w:before="80" w:after="80"/>
            </w:pPr>
            <w:r>
              <w:rPr>
                <w:color w:val="000000"/>
              </w:rPr>
              <w:t>E-mail</w:t>
            </w:r>
          </w:p>
        </w:tc>
      </w:tr>
      <w:tr w:rsidR="00FC7E74" w14:paraId="4DACF213"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667CF3D3" w14:textId="77777777" w:rsidR="00FC7E74" w:rsidRDefault="00FC7E74" w:rsidP="002C6C4D">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62A2E062" w14:textId="77777777" w:rsidR="00FC7E74" w:rsidRDefault="00DF60EA" w:rsidP="002C6C4D">
            <w:pPr>
              <w:spacing w:before="80" w:after="80"/>
              <w:rPr>
                <w:color w:val="000000"/>
              </w:rPr>
            </w:pPr>
            <w:r>
              <w:rPr>
                <w:color w:val="000000"/>
              </w:rPr>
              <w:t>Assist Lecturer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1D86FDAC" w14:textId="77777777" w:rsidR="00FC7E74" w:rsidRDefault="00FC7E74" w:rsidP="002C6C4D">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5EBE82CE" w14:textId="77777777" w:rsidR="00FC7E74" w:rsidRDefault="00DF60EA" w:rsidP="002C6C4D">
            <w:pPr>
              <w:spacing w:before="80" w:after="80"/>
              <w:rPr>
                <w:color w:val="000000"/>
              </w:rPr>
            </w:pPr>
            <w:r>
              <w:t>M.Sc.</w:t>
            </w:r>
          </w:p>
        </w:tc>
      </w:tr>
      <w:tr w:rsidR="00FC7E74" w14:paraId="525CDDC0"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ECFA98D" w14:textId="77777777" w:rsidR="00FC7E74" w:rsidRDefault="00FC7E74" w:rsidP="002C6C4D">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7FA88094" w14:textId="77777777" w:rsidR="00FC7E74" w:rsidRDefault="00FC7E74" w:rsidP="002C6C4D">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E599F6E"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4F462DEE" w14:textId="77777777" w:rsidR="00FC7E74" w:rsidRDefault="00FC7E74" w:rsidP="002C6C4D">
            <w:pPr>
              <w:spacing w:before="80" w:after="80"/>
            </w:pPr>
            <w:r>
              <w:t>E-mail</w:t>
            </w:r>
          </w:p>
        </w:tc>
      </w:tr>
      <w:tr w:rsidR="00FC7E74" w14:paraId="7994F2BA"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4FB3E3DE" w14:textId="77777777" w:rsidR="00FC7E74" w:rsidRDefault="00FC7E74" w:rsidP="002C6C4D">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4339A2AD" w14:textId="77777777" w:rsidR="00FC7E74" w:rsidRDefault="00FC7E74" w:rsidP="002C6C4D">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5229753" w14:textId="77777777" w:rsidR="00FC7E74" w:rsidRDefault="00FC7E74" w:rsidP="002C6C4D">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B1401C6" w14:textId="77777777" w:rsidR="00FC7E74" w:rsidRDefault="00FC7E74" w:rsidP="002C6C4D">
            <w:pPr>
              <w:spacing w:before="80" w:after="80"/>
            </w:pPr>
            <w:r>
              <w:t>E-mail</w:t>
            </w:r>
          </w:p>
        </w:tc>
      </w:tr>
      <w:tr w:rsidR="00FC7E74" w14:paraId="2A02A3AA"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6230B5B1" w14:textId="77777777" w:rsidR="00FC7E74" w:rsidRDefault="00FC7E74" w:rsidP="002C6C4D">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01B72557" w14:textId="77777777" w:rsidR="00FC7E74" w:rsidRDefault="00FC7E74" w:rsidP="002C6C4D">
            <w:pPr>
              <w:spacing w:before="80" w:after="80"/>
              <w:ind w:left="360"/>
            </w:pPr>
            <w:r>
              <w:t>01/06/2023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6A202C81" w14:textId="77777777" w:rsidR="00FC7E74" w:rsidRDefault="00FC7E74" w:rsidP="002C6C4D">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6F585004" w14:textId="77777777" w:rsidR="00FC7E74" w:rsidRDefault="00FC7E74" w:rsidP="002C6C4D">
            <w:pPr>
              <w:spacing w:before="80" w:after="80"/>
            </w:pPr>
            <w:r>
              <w:t>1.0</w:t>
            </w:r>
          </w:p>
        </w:tc>
      </w:tr>
    </w:tbl>
    <w:p w14:paraId="424D6E20" w14:textId="77777777" w:rsidR="00FC7E74" w:rsidRDefault="00FC7E74" w:rsidP="00FC7E74">
      <w:pPr>
        <w:tabs>
          <w:tab w:val="left" w:pos="5220"/>
        </w:tabs>
        <w:spacing w:after="200" w:line="276" w:lineRule="auto"/>
        <w:rPr>
          <w:rFonts w:ascii="Cambria" w:eastAsia="Cambria" w:hAnsi="Cambria" w:cs="Cambria"/>
          <w:b/>
          <w:sz w:val="16"/>
          <w:szCs w:val="16"/>
        </w:rPr>
      </w:pPr>
    </w:p>
    <w:p w14:paraId="2F869266" w14:textId="77777777" w:rsidR="00FC7E74" w:rsidRDefault="00FC7E74" w:rsidP="00FC7E74">
      <w:pPr>
        <w:tabs>
          <w:tab w:val="left" w:pos="5220"/>
        </w:tabs>
        <w:spacing w:after="200" w:line="276" w:lineRule="auto"/>
        <w:rPr>
          <w:rFonts w:ascii="Cambria" w:eastAsia="Cambria" w:hAnsi="Cambria" w:cs="Cambria"/>
          <w:b/>
          <w:sz w:val="16"/>
          <w:szCs w:val="16"/>
        </w:rPr>
      </w:pPr>
    </w:p>
    <w:tbl>
      <w:tblPr>
        <w:tblStyle w:val="a3"/>
        <w:tblW w:w="10455" w:type="dxa"/>
        <w:tblInd w:w="-540" w:type="dxa"/>
        <w:tblLayout w:type="fixed"/>
        <w:tblLook w:val="0400" w:firstRow="0" w:lastRow="0" w:firstColumn="0" w:lastColumn="0" w:noHBand="0" w:noVBand="1"/>
      </w:tblPr>
      <w:tblGrid>
        <w:gridCol w:w="2564"/>
        <w:gridCol w:w="5158"/>
        <w:gridCol w:w="1605"/>
        <w:gridCol w:w="1128"/>
      </w:tblGrid>
      <w:tr w:rsidR="00FC7E74" w14:paraId="15465464"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58AB258D" w14:textId="77777777" w:rsidR="00FC7E74" w:rsidRDefault="00FC7E74" w:rsidP="002C6C4D">
            <w:pPr>
              <w:spacing w:after="0" w:line="360" w:lineRule="auto"/>
              <w:jc w:val="center"/>
              <w:rPr>
                <w:b/>
                <w:color w:val="17365D"/>
                <w:sz w:val="28"/>
                <w:szCs w:val="28"/>
              </w:rPr>
            </w:pPr>
            <w:r>
              <w:rPr>
                <w:b/>
                <w:color w:val="17365D"/>
                <w:sz w:val="28"/>
                <w:szCs w:val="28"/>
              </w:rPr>
              <w:t>Relation with other Modules</w:t>
            </w:r>
          </w:p>
          <w:p w14:paraId="38CC6B8A"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FC7E74" w14:paraId="565554BA"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46205034" w14:textId="77777777" w:rsidR="00FC7E74" w:rsidRDefault="00FC7E74" w:rsidP="002C6C4D">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B1A67E"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A4D142E" w14:textId="77777777" w:rsidR="00FC7E74" w:rsidRDefault="00FC7E74" w:rsidP="002C6C4D">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0BEB7A" w14:textId="77777777" w:rsidR="00FC7E74" w:rsidRDefault="00FC7E74" w:rsidP="002C6C4D">
            <w:pPr>
              <w:spacing w:after="0" w:line="360" w:lineRule="auto"/>
            </w:pPr>
          </w:p>
        </w:tc>
      </w:tr>
      <w:tr w:rsidR="00FC7E74" w14:paraId="135E8851"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22A04042" w14:textId="77777777" w:rsidR="00FC7E74" w:rsidRDefault="00FC7E74" w:rsidP="002C6C4D">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CDF1E6"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FC6012A" w14:textId="77777777" w:rsidR="00FC7E74" w:rsidRDefault="00FC7E74" w:rsidP="002C6C4D">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275E6F" w14:textId="77777777" w:rsidR="00FC7E74" w:rsidRDefault="00FC7E74" w:rsidP="002C6C4D">
            <w:pPr>
              <w:spacing w:after="0" w:line="360" w:lineRule="auto"/>
            </w:pPr>
          </w:p>
        </w:tc>
      </w:tr>
    </w:tbl>
    <w:p w14:paraId="2CA0438C" w14:textId="77777777" w:rsidR="00FC7E74" w:rsidRDefault="00FC7E74" w:rsidP="00FC7E74">
      <w:pPr>
        <w:tabs>
          <w:tab w:val="left" w:pos="5220"/>
        </w:tabs>
        <w:spacing w:after="0" w:line="360" w:lineRule="auto"/>
        <w:rPr>
          <w:rFonts w:ascii="Cambria" w:eastAsia="Cambria" w:hAnsi="Cambria" w:cs="Cambria"/>
          <w:b/>
          <w:sz w:val="16"/>
          <w:szCs w:val="16"/>
        </w:rPr>
      </w:pPr>
    </w:p>
    <w:p w14:paraId="1B4C2D93" w14:textId="77777777" w:rsidR="00FC7E74" w:rsidRDefault="00FC7E74" w:rsidP="00FC7E74">
      <w:pPr>
        <w:tabs>
          <w:tab w:val="left" w:pos="5220"/>
        </w:tabs>
        <w:spacing w:after="0" w:line="360" w:lineRule="auto"/>
        <w:rPr>
          <w:rFonts w:ascii="Cambria" w:eastAsia="Cambria" w:hAnsi="Cambria" w:cs="Cambria"/>
          <w:b/>
          <w:sz w:val="16"/>
          <w:szCs w:val="16"/>
        </w:rPr>
      </w:pPr>
    </w:p>
    <w:p w14:paraId="547D2077" w14:textId="77777777" w:rsidR="00FC7E74" w:rsidRDefault="00FC7E74" w:rsidP="00FC7E74">
      <w:pPr>
        <w:tabs>
          <w:tab w:val="left" w:pos="5220"/>
        </w:tabs>
        <w:spacing w:after="0" w:line="360" w:lineRule="auto"/>
        <w:rPr>
          <w:rFonts w:ascii="Cambria" w:eastAsia="Cambria" w:hAnsi="Cambria" w:cs="Cambria"/>
          <w:b/>
          <w:sz w:val="16"/>
          <w:szCs w:val="16"/>
        </w:rPr>
      </w:pPr>
    </w:p>
    <w:p w14:paraId="5F535AAF" w14:textId="77777777" w:rsidR="00FC7E74" w:rsidRDefault="00FC7E74" w:rsidP="00FC7E74">
      <w:pPr>
        <w:tabs>
          <w:tab w:val="left" w:pos="5220"/>
        </w:tabs>
        <w:spacing w:after="0" w:line="360" w:lineRule="auto"/>
        <w:rPr>
          <w:rFonts w:ascii="Cambria" w:eastAsia="Cambria" w:hAnsi="Cambria" w:cs="Cambria"/>
          <w:b/>
          <w:sz w:val="16"/>
          <w:szCs w:val="16"/>
        </w:rPr>
      </w:pPr>
    </w:p>
    <w:p w14:paraId="1BCAC32B" w14:textId="77777777" w:rsidR="002E677E" w:rsidRDefault="002E677E" w:rsidP="00FC7E74">
      <w:pPr>
        <w:tabs>
          <w:tab w:val="left" w:pos="5220"/>
        </w:tabs>
        <w:spacing w:after="0" w:line="360" w:lineRule="auto"/>
        <w:rPr>
          <w:rFonts w:ascii="Cambria" w:eastAsia="Cambria" w:hAnsi="Cambria" w:cs="Cambria"/>
          <w:b/>
          <w:sz w:val="16"/>
          <w:szCs w:val="16"/>
        </w:rPr>
      </w:pPr>
    </w:p>
    <w:tbl>
      <w:tblPr>
        <w:tblStyle w:val="a4"/>
        <w:tblW w:w="10455" w:type="dxa"/>
        <w:tblInd w:w="-540" w:type="dxa"/>
        <w:tblLayout w:type="fixed"/>
        <w:tblLook w:val="0400" w:firstRow="0" w:lastRow="0" w:firstColumn="0" w:lastColumn="0" w:noHBand="0" w:noVBand="1"/>
      </w:tblPr>
      <w:tblGrid>
        <w:gridCol w:w="2564"/>
        <w:gridCol w:w="7891"/>
      </w:tblGrid>
      <w:tr w:rsidR="00FC7E74" w14:paraId="16CA8097" w14:textId="77777777" w:rsidTr="002C6C4D">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4CAE090F" w14:textId="77777777" w:rsidR="00FC7E74" w:rsidRDefault="00FC7E74" w:rsidP="002C6C4D">
            <w:pPr>
              <w:spacing w:line="276" w:lineRule="auto"/>
              <w:jc w:val="center"/>
              <w:rPr>
                <w:b/>
                <w:color w:val="17365D"/>
                <w:sz w:val="28"/>
                <w:szCs w:val="28"/>
              </w:rPr>
            </w:pPr>
            <w:r>
              <w:rPr>
                <w:b/>
                <w:color w:val="17365D"/>
                <w:sz w:val="28"/>
                <w:szCs w:val="28"/>
              </w:rPr>
              <w:t>Module Aims, Learning Outcomes and Indicative Contents</w:t>
            </w:r>
          </w:p>
          <w:p w14:paraId="4B9E6661" w14:textId="77777777" w:rsidR="00FC7E74" w:rsidRDefault="00FC7E74" w:rsidP="002C6C4D">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FC7E74" w14:paraId="5920FEEB"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71B3E32A" w14:textId="77777777" w:rsidR="00FC7E74" w:rsidRDefault="00FC7E74" w:rsidP="002C6C4D">
            <w:pPr>
              <w:spacing w:line="276" w:lineRule="auto"/>
              <w:jc w:val="both"/>
              <w:rPr>
                <w:b/>
                <w:color w:val="000000"/>
                <w:sz w:val="24"/>
                <w:szCs w:val="24"/>
              </w:rPr>
            </w:pPr>
            <w:r>
              <w:rPr>
                <w:b/>
                <w:color w:val="000000"/>
                <w:sz w:val="24"/>
                <w:szCs w:val="24"/>
              </w:rPr>
              <w:t xml:space="preserve"> Module Aims</w:t>
            </w:r>
          </w:p>
          <w:p w14:paraId="1D1EB8F2" w14:textId="77777777" w:rsidR="00FC7E74" w:rsidRDefault="00FC7E74" w:rsidP="002C6C4D">
            <w:pPr>
              <w:spacing w:line="276" w:lineRule="auto"/>
              <w:jc w:val="both"/>
              <w:rPr>
                <w:b/>
                <w:sz w:val="24"/>
                <w:szCs w:val="24"/>
              </w:rPr>
            </w:pPr>
            <w:r>
              <w:rPr>
                <w:rFonts w:cs="Times New Roman"/>
                <w:b/>
                <w:sz w:val="24"/>
                <w:szCs w:val="24"/>
                <w:rtl/>
              </w:rPr>
              <w:t>أهداف المادة الدراسية</w:t>
            </w:r>
          </w:p>
          <w:p w14:paraId="3EA9EAF7" w14:textId="77777777" w:rsidR="00FC7E74" w:rsidRDefault="00FC7E74" w:rsidP="002C6C4D">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14:paraId="17A7D169" w14:textId="77777777" w:rsidR="00582D5F" w:rsidRPr="00582D5F" w:rsidRDefault="00582D5F" w:rsidP="00582D5F">
            <w:pPr>
              <w:autoSpaceDE w:val="0"/>
              <w:autoSpaceDN w:val="0"/>
              <w:adjustRightInd w:val="0"/>
              <w:spacing w:after="0" w:line="240" w:lineRule="auto"/>
              <w:jc w:val="right"/>
              <w:rPr>
                <w:rFonts w:asciiTheme="majorBidi" w:hAnsiTheme="majorBidi" w:cstheme="majorBidi"/>
              </w:rPr>
            </w:pPr>
            <w:r w:rsidRPr="00582D5F">
              <w:rPr>
                <w:rFonts w:asciiTheme="majorBidi" w:hAnsiTheme="majorBidi" w:cstheme="majorBidi" w:hint="cs"/>
                <w:rtl/>
              </w:rPr>
              <w:t>1</w:t>
            </w:r>
            <w:r w:rsidRPr="00582D5F">
              <w:rPr>
                <w:rFonts w:asciiTheme="majorBidi" w:hAnsiTheme="majorBidi" w:cstheme="majorBidi"/>
                <w:rtl/>
              </w:rPr>
              <w:t>. شرح البنية الذرية وأنواع الروابط الذرية والجزيئية الأولية والثانوية.</w:t>
            </w:r>
          </w:p>
          <w:p w14:paraId="1C196E28" w14:textId="77777777" w:rsidR="00582D5F" w:rsidRPr="00582D5F" w:rsidRDefault="00582D5F" w:rsidP="00582D5F">
            <w:pPr>
              <w:autoSpaceDE w:val="0"/>
              <w:autoSpaceDN w:val="0"/>
              <w:adjustRightInd w:val="0"/>
              <w:spacing w:after="0" w:line="240" w:lineRule="auto"/>
              <w:jc w:val="right"/>
              <w:rPr>
                <w:rFonts w:asciiTheme="majorBidi" w:hAnsiTheme="majorBidi" w:cstheme="majorBidi"/>
              </w:rPr>
            </w:pPr>
            <w:r w:rsidRPr="00582D5F">
              <w:rPr>
                <w:rFonts w:asciiTheme="majorBidi" w:hAnsiTheme="majorBidi" w:cstheme="majorBidi" w:hint="cs"/>
                <w:rtl/>
              </w:rPr>
              <w:t>2</w:t>
            </w:r>
            <w:r w:rsidRPr="00582D5F">
              <w:rPr>
                <w:rFonts w:asciiTheme="majorBidi" w:hAnsiTheme="majorBidi" w:cstheme="majorBidi"/>
                <w:rtl/>
              </w:rPr>
              <w:t>. شرح البنية البلورية والهندسة وتصنيف الفئات المختلفة من الشبكات الفراغية في المواد الصلبة البلورية.</w:t>
            </w:r>
          </w:p>
          <w:p w14:paraId="16A3B32D" w14:textId="77777777" w:rsidR="00582D5F" w:rsidRPr="00582D5F" w:rsidRDefault="00582D5F" w:rsidP="00582D5F">
            <w:pPr>
              <w:autoSpaceDE w:val="0"/>
              <w:autoSpaceDN w:val="0"/>
              <w:adjustRightInd w:val="0"/>
              <w:spacing w:after="0" w:line="240" w:lineRule="auto"/>
              <w:jc w:val="right"/>
              <w:rPr>
                <w:rFonts w:asciiTheme="majorBidi" w:hAnsiTheme="majorBidi" w:cstheme="majorBidi"/>
              </w:rPr>
            </w:pPr>
            <w:r w:rsidRPr="00582D5F">
              <w:rPr>
                <w:rFonts w:asciiTheme="majorBidi" w:hAnsiTheme="majorBidi" w:cstheme="majorBidi" w:hint="cs"/>
                <w:rtl/>
              </w:rPr>
              <w:t>3</w:t>
            </w:r>
            <w:r w:rsidRPr="00582D5F">
              <w:rPr>
                <w:rFonts w:asciiTheme="majorBidi" w:hAnsiTheme="majorBidi" w:cstheme="majorBidi"/>
                <w:rtl/>
              </w:rPr>
              <w:t>. إجراء أنواع مختلفة من الاختبارات الميكانيكية لتقييم الخصائص الميكانيكية للمادة.</w:t>
            </w:r>
          </w:p>
          <w:p w14:paraId="211D7322" w14:textId="77777777" w:rsidR="00582D5F" w:rsidRPr="00582D5F" w:rsidRDefault="00582D5F" w:rsidP="00582D5F">
            <w:pPr>
              <w:autoSpaceDE w:val="0"/>
              <w:autoSpaceDN w:val="0"/>
              <w:adjustRightInd w:val="0"/>
              <w:spacing w:after="0" w:line="240" w:lineRule="auto"/>
              <w:jc w:val="right"/>
              <w:rPr>
                <w:rFonts w:asciiTheme="majorBidi" w:hAnsiTheme="majorBidi" w:cstheme="majorBidi"/>
              </w:rPr>
            </w:pPr>
            <w:r w:rsidRPr="00582D5F">
              <w:rPr>
                <w:rFonts w:asciiTheme="majorBidi" w:hAnsiTheme="majorBidi" w:cstheme="majorBidi" w:hint="cs"/>
                <w:rtl/>
              </w:rPr>
              <w:t>4</w:t>
            </w:r>
            <w:r w:rsidRPr="00582D5F">
              <w:rPr>
                <w:rFonts w:asciiTheme="majorBidi" w:hAnsiTheme="majorBidi" w:cstheme="majorBidi"/>
                <w:rtl/>
              </w:rPr>
              <w:t>. استخراج معلومات عن سلوك المواد من مخطط الطور.</w:t>
            </w:r>
          </w:p>
          <w:p w14:paraId="01D69228" w14:textId="77777777" w:rsidR="00582D5F" w:rsidRPr="00582D5F" w:rsidRDefault="00582D5F" w:rsidP="00582D5F">
            <w:pPr>
              <w:autoSpaceDE w:val="0"/>
              <w:autoSpaceDN w:val="0"/>
              <w:adjustRightInd w:val="0"/>
              <w:spacing w:after="0" w:line="240" w:lineRule="auto"/>
              <w:jc w:val="right"/>
              <w:rPr>
                <w:rFonts w:asciiTheme="majorBidi" w:hAnsiTheme="majorBidi" w:cstheme="majorBidi"/>
              </w:rPr>
            </w:pPr>
            <w:r w:rsidRPr="00582D5F">
              <w:rPr>
                <w:rFonts w:asciiTheme="majorBidi" w:hAnsiTheme="majorBidi" w:cstheme="majorBidi" w:hint="cs"/>
                <w:rtl/>
              </w:rPr>
              <w:t>5</w:t>
            </w:r>
            <w:r w:rsidRPr="00582D5F">
              <w:rPr>
                <w:rFonts w:asciiTheme="majorBidi" w:hAnsiTheme="majorBidi" w:cstheme="majorBidi"/>
                <w:rtl/>
              </w:rPr>
              <w:t>. تحديد هياكل وخصائص وتطبيقات المواد الهندسية الرئيسية (المعادن والسبائك والبوليمرات والسيراميك والمركبات).</w:t>
            </w:r>
          </w:p>
          <w:p w14:paraId="1FB1C1DB" w14:textId="77777777" w:rsidR="00582D5F" w:rsidRPr="00582D5F" w:rsidRDefault="00582D5F" w:rsidP="00582D5F">
            <w:pPr>
              <w:autoSpaceDE w:val="0"/>
              <w:autoSpaceDN w:val="0"/>
              <w:adjustRightInd w:val="0"/>
              <w:spacing w:after="0" w:line="240" w:lineRule="auto"/>
              <w:jc w:val="right"/>
              <w:rPr>
                <w:rFonts w:asciiTheme="majorBidi" w:hAnsiTheme="majorBidi" w:cstheme="majorBidi"/>
              </w:rPr>
            </w:pPr>
            <w:r w:rsidRPr="00582D5F">
              <w:rPr>
                <w:rFonts w:asciiTheme="majorBidi" w:hAnsiTheme="majorBidi" w:cstheme="majorBidi" w:hint="cs"/>
                <w:rtl/>
              </w:rPr>
              <w:t>6</w:t>
            </w:r>
            <w:r w:rsidRPr="00582D5F">
              <w:rPr>
                <w:rFonts w:asciiTheme="majorBidi" w:hAnsiTheme="majorBidi" w:cstheme="majorBidi"/>
                <w:rtl/>
              </w:rPr>
              <w:t>. شرح آليات التآكل وأنواع التآكل وطرق الوقاية من التآكل.</w:t>
            </w:r>
          </w:p>
          <w:p w14:paraId="0166A051" w14:textId="77777777" w:rsidR="00FC7E74" w:rsidRPr="00A440A2" w:rsidRDefault="00582D5F" w:rsidP="00582D5F">
            <w:pPr>
              <w:spacing w:line="276" w:lineRule="auto"/>
              <w:jc w:val="right"/>
              <w:rPr>
                <w:rFonts w:asciiTheme="majorBidi" w:hAnsiTheme="majorBidi" w:cstheme="majorBidi"/>
                <w:color w:val="000000"/>
              </w:rPr>
            </w:pPr>
            <w:r w:rsidRPr="00582D5F">
              <w:rPr>
                <w:rFonts w:asciiTheme="majorBidi" w:hAnsiTheme="majorBidi" w:cstheme="majorBidi" w:hint="cs"/>
                <w:rtl/>
              </w:rPr>
              <w:t>7</w:t>
            </w:r>
            <w:r w:rsidRPr="00582D5F">
              <w:rPr>
                <w:rFonts w:asciiTheme="majorBidi" w:hAnsiTheme="majorBidi" w:cstheme="majorBidi"/>
                <w:rtl/>
              </w:rPr>
              <w:t>. شرح المواد النانوية.</w:t>
            </w:r>
          </w:p>
        </w:tc>
      </w:tr>
      <w:tr w:rsidR="00FC7E74" w14:paraId="61AC3F2D"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1E05FC0" w14:textId="77777777" w:rsidR="00FC7E74" w:rsidRDefault="00FC7E74" w:rsidP="002C6C4D">
            <w:pPr>
              <w:spacing w:line="276" w:lineRule="auto"/>
              <w:rPr>
                <w:b/>
                <w:color w:val="000000"/>
                <w:sz w:val="24"/>
                <w:szCs w:val="24"/>
              </w:rPr>
            </w:pPr>
            <w:r>
              <w:rPr>
                <w:b/>
                <w:color w:val="000000"/>
                <w:sz w:val="24"/>
                <w:szCs w:val="24"/>
              </w:rPr>
              <w:t>Module Learning Outcomes</w:t>
            </w:r>
          </w:p>
          <w:p w14:paraId="77C64102" w14:textId="77777777" w:rsidR="00FC7E74" w:rsidRDefault="00FC7E74" w:rsidP="002C6C4D">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0BB8D806" w14:textId="77777777" w:rsidR="00886B90" w:rsidRPr="00886B90" w:rsidRDefault="00886B90" w:rsidP="00886B90">
            <w:pPr>
              <w:widowControl w:val="0"/>
              <w:shd w:val="clear" w:color="auto" w:fill="FFFFFF"/>
              <w:bidi/>
              <w:spacing w:line="276" w:lineRule="auto"/>
              <w:jc w:val="both"/>
              <w:rPr>
                <w:rFonts w:asciiTheme="majorBidi" w:hAnsiTheme="majorBidi" w:cstheme="majorBidi"/>
              </w:rPr>
            </w:pPr>
            <w:r w:rsidRPr="00886B90">
              <w:rPr>
                <w:rFonts w:asciiTheme="majorBidi" w:hAnsiTheme="majorBidi" w:cstheme="majorBidi" w:hint="cs"/>
                <w:rtl/>
              </w:rPr>
              <w:t>1</w:t>
            </w:r>
            <w:r w:rsidRPr="00886B90">
              <w:rPr>
                <w:rFonts w:asciiTheme="majorBidi" w:hAnsiTheme="majorBidi" w:cstheme="majorBidi"/>
                <w:rtl/>
              </w:rPr>
              <w:t>. معرفة الخواص الميكانيكية للمواد.</w:t>
            </w:r>
          </w:p>
          <w:p w14:paraId="4D44200B" w14:textId="77777777" w:rsidR="00886B90" w:rsidRPr="00886B90" w:rsidRDefault="00886B90" w:rsidP="00886B90">
            <w:pPr>
              <w:widowControl w:val="0"/>
              <w:shd w:val="clear" w:color="auto" w:fill="FFFFFF"/>
              <w:bidi/>
              <w:spacing w:line="276" w:lineRule="auto"/>
              <w:jc w:val="both"/>
              <w:rPr>
                <w:rFonts w:asciiTheme="majorBidi" w:hAnsiTheme="majorBidi" w:cstheme="majorBidi"/>
              </w:rPr>
            </w:pPr>
            <w:r w:rsidRPr="00886B90">
              <w:rPr>
                <w:rFonts w:asciiTheme="majorBidi" w:hAnsiTheme="majorBidi" w:cstheme="majorBidi" w:hint="cs"/>
                <w:rtl/>
              </w:rPr>
              <w:t>2</w:t>
            </w:r>
            <w:r w:rsidRPr="00886B90">
              <w:rPr>
                <w:rFonts w:asciiTheme="majorBidi" w:hAnsiTheme="majorBidi" w:cstheme="majorBidi"/>
                <w:rtl/>
              </w:rPr>
              <w:t>. معرفة الرابطة الأيونية، قوى التجاذب بين الذرات على مسافات بين الذرات، رقم التنسيق، الرابطة التساهمية، والرابطة الفلزية.</w:t>
            </w:r>
          </w:p>
          <w:p w14:paraId="498E12DF" w14:textId="77777777" w:rsidR="00886B90" w:rsidRPr="00886B90" w:rsidRDefault="00886B90" w:rsidP="00886B90">
            <w:pPr>
              <w:widowControl w:val="0"/>
              <w:shd w:val="clear" w:color="auto" w:fill="FFFFFF"/>
              <w:bidi/>
              <w:spacing w:line="276" w:lineRule="auto"/>
              <w:jc w:val="both"/>
              <w:rPr>
                <w:rFonts w:asciiTheme="majorBidi" w:hAnsiTheme="majorBidi" w:cstheme="majorBidi"/>
              </w:rPr>
            </w:pPr>
            <w:r w:rsidRPr="00886B90">
              <w:rPr>
                <w:rFonts w:asciiTheme="majorBidi" w:hAnsiTheme="majorBidi" w:cstheme="majorBidi" w:hint="cs"/>
                <w:rtl/>
              </w:rPr>
              <w:t>3</w:t>
            </w:r>
            <w:r w:rsidRPr="00886B90">
              <w:rPr>
                <w:rFonts w:asciiTheme="majorBidi" w:hAnsiTheme="majorBidi" w:cstheme="majorBidi"/>
                <w:rtl/>
              </w:rPr>
              <w:t>. معرفة البنية البلورية، الخلية الوحدوية، أنواع الخلايا الوحدوية المكعب البسيط، المكعب ذو الوجه المركزي، المكعب ذو الجسم المركزي، عامل التعبئة الذرية، الشبكة السابقة، مؤشر ميلر،.</w:t>
            </w:r>
          </w:p>
          <w:p w14:paraId="6A76DCC9" w14:textId="77777777" w:rsidR="00886B90" w:rsidRPr="00886B90" w:rsidRDefault="00886B90" w:rsidP="00886B90">
            <w:pPr>
              <w:widowControl w:val="0"/>
              <w:shd w:val="clear" w:color="auto" w:fill="FFFFFF"/>
              <w:bidi/>
              <w:spacing w:line="276" w:lineRule="auto"/>
              <w:jc w:val="both"/>
              <w:rPr>
                <w:rFonts w:asciiTheme="majorBidi" w:hAnsiTheme="majorBidi" w:cstheme="majorBidi"/>
              </w:rPr>
            </w:pPr>
            <w:r w:rsidRPr="00886B90">
              <w:rPr>
                <w:rFonts w:asciiTheme="majorBidi" w:hAnsiTheme="majorBidi" w:cstheme="majorBidi" w:hint="cs"/>
                <w:rtl/>
              </w:rPr>
              <w:t>4</w:t>
            </w:r>
            <w:r w:rsidRPr="00886B90">
              <w:rPr>
                <w:rFonts w:asciiTheme="majorBidi" w:hAnsiTheme="majorBidi" w:cstheme="majorBidi"/>
                <w:rtl/>
              </w:rPr>
              <w:t>. فهم مخططات الطور.</w:t>
            </w:r>
          </w:p>
          <w:p w14:paraId="6D00FACF" w14:textId="77777777" w:rsidR="00886B90" w:rsidRPr="00886B90" w:rsidRDefault="00886B90" w:rsidP="00886B90">
            <w:pPr>
              <w:widowControl w:val="0"/>
              <w:shd w:val="clear" w:color="auto" w:fill="FFFFFF"/>
              <w:bidi/>
              <w:spacing w:line="276" w:lineRule="auto"/>
              <w:jc w:val="both"/>
              <w:rPr>
                <w:rFonts w:asciiTheme="majorBidi" w:hAnsiTheme="majorBidi" w:cstheme="majorBidi"/>
              </w:rPr>
            </w:pPr>
            <w:r w:rsidRPr="00886B90">
              <w:rPr>
                <w:rFonts w:asciiTheme="majorBidi" w:hAnsiTheme="majorBidi" w:cstheme="majorBidi" w:hint="cs"/>
                <w:rtl/>
              </w:rPr>
              <w:t>5</w:t>
            </w:r>
            <w:r w:rsidRPr="00886B90">
              <w:rPr>
                <w:rFonts w:asciiTheme="majorBidi" w:hAnsiTheme="majorBidi" w:cstheme="majorBidi"/>
                <w:rtl/>
              </w:rPr>
              <w:t>. معرفة أنواع المواد الهندسية.</w:t>
            </w:r>
          </w:p>
          <w:p w14:paraId="59A2D7B3" w14:textId="77777777" w:rsidR="00886B90" w:rsidRPr="00886B90" w:rsidRDefault="00886B90" w:rsidP="00886B90">
            <w:pPr>
              <w:widowControl w:val="0"/>
              <w:shd w:val="clear" w:color="auto" w:fill="FFFFFF"/>
              <w:bidi/>
              <w:spacing w:line="276" w:lineRule="auto"/>
              <w:jc w:val="both"/>
              <w:rPr>
                <w:rFonts w:asciiTheme="majorBidi" w:hAnsiTheme="majorBidi" w:cstheme="majorBidi"/>
              </w:rPr>
            </w:pPr>
            <w:r w:rsidRPr="00886B90">
              <w:rPr>
                <w:rFonts w:asciiTheme="majorBidi" w:hAnsiTheme="majorBidi" w:cstheme="majorBidi" w:hint="cs"/>
                <w:rtl/>
              </w:rPr>
              <w:t>6</w:t>
            </w:r>
            <w:r w:rsidRPr="00886B90">
              <w:rPr>
                <w:rFonts w:asciiTheme="majorBidi" w:hAnsiTheme="majorBidi" w:cstheme="majorBidi"/>
                <w:rtl/>
              </w:rPr>
              <w:t>. معرفة التآكل، التعريف، سبب حدوثه، أنواع التآكل، التآكل الجاف والرطب. ثمانية أشكال للتآكل. آلية التآكل الشقوقي.</w:t>
            </w:r>
          </w:p>
          <w:p w14:paraId="5739DBA5" w14:textId="77777777" w:rsidR="00FC7E74" w:rsidRPr="00886B90" w:rsidRDefault="00886B90" w:rsidP="00886B90">
            <w:pPr>
              <w:widowControl w:val="0"/>
              <w:shd w:val="clear" w:color="auto" w:fill="FFFFFF"/>
              <w:bidi/>
              <w:spacing w:line="276" w:lineRule="auto"/>
              <w:jc w:val="both"/>
              <w:rPr>
                <w:rFonts w:asciiTheme="majorBidi" w:hAnsiTheme="majorBidi" w:cstheme="majorBidi"/>
              </w:rPr>
            </w:pPr>
            <w:r w:rsidRPr="00886B90">
              <w:rPr>
                <w:rFonts w:asciiTheme="majorBidi" w:hAnsiTheme="majorBidi" w:cstheme="majorBidi" w:hint="cs"/>
                <w:rtl/>
              </w:rPr>
              <w:t>7</w:t>
            </w:r>
            <w:r w:rsidRPr="00886B90">
              <w:rPr>
                <w:rFonts w:asciiTheme="majorBidi" w:hAnsiTheme="majorBidi" w:cstheme="majorBidi"/>
                <w:rtl/>
              </w:rPr>
              <w:t>. معرفة طرق الوقاية والحماية.</w:t>
            </w:r>
          </w:p>
        </w:tc>
      </w:tr>
      <w:tr w:rsidR="00FC7E74" w14:paraId="4A1E18B7"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28009351" w14:textId="77777777" w:rsidR="00FC7E74" w:rsidRDefault="00FC7E74" w:rsidP="002C6C4D">
            <w:pPr>
              <w:spacing w:after="0" w:line="312" w:lineRule="auto"/>
              <w:jc w:val="center"/>
              <w:rPr>
                <w:b/>
                <w:sz w:val="24"/>
                <w:szCs w:val="24"/>
              </w:rPr>
            </w:pPr>
            <w:r>
              <w:rPr>
                <w:b/>
                <w:sz w:val="24"/>
                <w:szCs w:val="24"/>
              </w:rPr>
              <w:t>Indicative Contents</w:t>
            </w:r>
          </w:p>
          <w:p w14:paraId="39204878" w14:textId="77777777" w:rsidR="00FC7E74" w:rsidRDefault="00FC7E74" w:rsidP="002C6C4D">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2688E65B" w14:textId="77777777" w:rsidR="00C5334D" w:rsidRPr="00C5334D" w:rsidRDefault="00C5334D" w:rsidP="00C5334D">
            <w:pPr>
              <w:autoSpaceDE w:val="0"/>
              <w:autoSpaceDN w:val="0"/>
              <w:adjustRightInd w:val="0"/>
              <w:spacing w:after="0" w:line="240" w:lineRule="auto"/>
              <w:jc w:val="right"/>
              <w:rPr>
                <w:rFonts w:ascii="Times New Roman" w:hAnsi="Times New Roman" w:cs="Times New Roman"/>
                <w:b/>
              </w:rPr>
            </w:pPr>
            <w:r w:rsidRPr="00C5334D">
              <w:rPr>
                <w:rFonts w:ascii="Times New Roman" w:hAnsi="Times New Roman" w:cs="Times New Roman"/>
                <w:b/>
                <w:rtl/>
              </w:rPr>
              <w:t>1- المواد البلورية وغير البلورية، التركيب البلوري المعدني، الاتجاهات البلورية، المستويات البلورية- أنواع التركيب البلوري، عامل التعبئة. الروابط، الرابطة المعدنية، الرابطة الأيونية، الرابطة التساهمية، رابطة فاندر فالز، الرابطة الهيدروجينية (12 ساعة)</w:t>
            </w:r>
          </w:p>
          <w:p w14:paraId="6CFA04D3" w14:textId="77777777" w:rsidR="00C5334D" w:rsidRPr="00C5334D" w:rsidRDefault="00C5334D" w:rsidP="00C5334D">
            <w:pPr>
              <w:autoSpaceDE w:val="0"/>
              <w:autoSpaceDN w:val="0"/>
              <w:adjustRightInd w:val="0"/>
              <w:spacing w:after="0" w:line="240" w:lineRule="auto"/>
              <w:jc w:val="right"/>
              <w:rPr>
                <w:rFonts w:ascii="Times New Roman" w:hAnsi="Times New Roman" w:cs="Times New Roman"/>
                <w:b/>
              </w:rPr>
            </w:pPr>
            <w:r w:rsidRPr="00C5334D">
              <w:rPr>
                <w:rFonts w:ascii="Times New Roman" w:hAnsi="Times New Roman" w:cs="Times New Roman"/>
                <w:b/>
                <w:rtl/>
              </w:rPr>
              <w:t>2- العيوب، العيوب النقطية، الخلع، العيوب الخطية، العيوب المستوية (3 ساعات)</w:t>
            </w:r>
          </w:p>
          <w:p w14:paraId="4E9815B4" w14:textId="77777777" w:rsidR="00C5334D" w:rsidRPr="00C5334D" w:rsidRDefault="00C5334D" w:rsidP="00C5334D">
            <w:pPr>
              <w:autoSpaceDE w:val="0"/>
              <w:autoSpaceDN w:val="0"/>
              <w:adjustRightInd w:val="0"/>
              <w:spacing w:after="0" w:line="240" w:lineRule="auto"/>
              <w:jc w:val="right"/>
              <w:rPr>
                <w:rFonts w:ascii="Times New Roman" w:hAnsi="Times New Roman" w:cs="Times New Roman"/>
                <w:b/>
              </w:rPr>
            </w:pPr>
            <w:r w:rsidRPr="00C5334D">
              <w:rPr>
                <w:rFonts w:ascii="Times New Roman" w:hAnsi="Times New Roman" w:cs="Times New Roman"/>
                <w:b/>
                <w:rtl/>
              </w:rPr>
              <w:t>3- الخواص الميكانيكية، الصلادة (صلادة برينيل، صلابة فيكرز، صلابة روكويل) اختبار الشد، اختبار التأثير، اختبار الزحف، اختبار التعب. (15 ساعة) - السبائك الحديدية وغير الحديدية في معدات التكييف والتبريد سبائك النحاس، سبائك الألومنيوم (3 ساعات)</w:t>
            </w:r>
          </w:p>
          <w:p w14:paraId="3B856864" w14:textId="77777777" w:rsidR="00C5334D" w:rsidRPr="00C5334D" w:rsidRDefault="00C5334D" w:rsidP="00C5334D">
            <w:pPr>
              <w:autoSpaceDE w:val="0"/>
              <w:autoSpaceDN w:val="0"/>
              <w:adjustRightInd w:val="0"/>
              <w:spacing w:after="0" w:line="240" w:lineRule="auto"/>
              <w:jc w:val="right"/>
              <w:rPr>
                <w:rFonts w:ascii="Times New Roman" w:hAnsi="Times New Roman" w:cs="Times New Roman"/>
                <w:b/>
              </w:rPr>
            </w:pPr>
            <w:r w:rsidRPr="00C5334D">
              <w:rPr>
                <w:rFonts w:ascii="Times New Roman" w:hAnsi="Times New Roman" w:cs="Times New Roman"/>
                <w:b/>
                <w:rtl/>
              </w:rPr>
              <w:t>4- الفصيلة الصلبة. محلول صلب - مخططات الطور للسبائك الثنائية، الذوبان الكامل في كل من الحالة السائلة والصلبة، الذوبان الكامل في الحالة السائلة وعدم الذوبان الكامل في الحالة الصلبة، الذوبان الكامل في الحالة السائلة والذوبان المحدود في الحالة الصلبة، أنظمة الحديد والكربون، أنواع أنظمة الحديد والكربون (12 ساعة)</w:t>
            </w:r>
          </w:p>
          <w:p w14:paraId="0802A18B" w14:textId="77777777" w:rsidR="00C5334D" w:rsidRPr="00C5334D" w:rsidRDefault="00C5334D" w:rsidP="00C5334D">
            <w:pPr>
              <w:autoSpaceDE w:val="0"/>
              <w:autoSpaceDN w:val="0"/>
              <w:adjustRightInd w:val="0"/>
              <w:spacing w:after="0" w:line="240" w:lineRule="auto"/>
              <w:jc w:val="right"/>
              <w:rPr>
                <w:rFonts w:ascii="Times New Roman" w:hAnsi="Times New Roman" w:cs="Times New Roman"/>
                <w:b/>
              </w:rPr>
            </w:pPr>
            <w:r w:rsidRPr="00C5334D">
              <w:rPr>
                <w:rFonts w:ascii="Times New Roman" w:hAnsi="Times New Roman" w:cs="Times New Roman"/>
                <w:b/>
                <w:rtl/>
              </w:rPr>
              <w:t>5- التآكل والوقاية من التآكل (3 ساعات)</w:t>
            </w:r>
          </w:p>
          <w:p w14:paraId="67FC0379" w14:textId="77777777" w:rsidR="00A440A2" w:rsidRDefault="00C5334D" w:rsidP="00C5334D">
            <w:pPr>
              <w:spacing w:after="0" w:line="312" w:lineRule="auto"/>
              <w:jc w:val="right"/>
            </w:pPr>
            <w:r w:rsidRPr="00C5334D">
              <w:rPr>
                <w:rFonts w:ascii="Times New Roman" w:hAnsi="Times New Roman" w:cs="Times New Roman"/>
                <w:b/>
                <w:rtl/>
              </w:rPr>
              <w:t>6- تطبيقات المواد النانوية، أنواع وتصنيع المواد النانوية (3 ساعات)</w:t>
            </w:r>
          </w:p>
        </w:tc>
      </w:tr>
    </w:tbl>
    <w:tbl>
      <w:tblPr>
        <w:tblStyle w:val="a5"/>
        <w:tblW w:w="10455" w:type="dxa"/>
        <w:tblInd w:w="-540" w:type="dxa"/>
        <w:tblLayout w:type="fixed"/>
        <w:tblLook w:val="0400" w:firstRow="0" w:lastRow="0" w:firstColumn="0" w:lastColumn="0" w:noHBand="0" w:noVBand="1"/>
      </w:tblPr>
      <w:tblGrid>
        <w:gridCol w:w="2564"/>
        <w:gridCol w:w="7891"/>
      </w:tblGrid>
      <w:tr w:rsidR="00FC7E74" w14:paraId="7B37D178" w14:textId="77777777" w:rsidTr="002C6C4D">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5A23B99A" w14:textId="77777777" w:rsidR="00FC7E74" w:rsidRDefault="00FC7E74" w:rsidP="002C6C4D">
            <w:pPr>
              <w:spacing w:after="0" w:line="276" w:lineRule="auto"/>
              <w:jc w:val="center"/>
              <w:rPr>
                <w:b/>
                <w:color w:val="17365D"/>
                <w:sz w:val="28"/>
                <w:szCs w:val="28"/>
              </w:rPr>
            </w:pPr>
            <w:r>
              <w:rPr>
                <w:b/>
                <w:color w:val="17365D"/>
                <w:sz w:val="28"/>
                <w:szCs w:val="28"/>
              </w:rPr>
              <w:t>Learning and Teaching Strategies</w:t>
            </w:r>
          </w:p>
          <w:p w14:paraId="27943166"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FC7E74" w14:paraId="2C67A0C0" w14:textId="77777777" w:rsidTr="002C6C4D">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276BEA5F" w14:textId="77777777" w:rsidR="00FC7E74" w:rsidRDefault="00FC7E74" w:rsidP="002C6C4D">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720B0910" w14:textId="77777777" w:rsidR="00FC7E74" w:rsidRPr="00A317F2" w:rsidRDefault="00A317F2" w:rsidP="00A317F2">
            <w:pPr>
              <w:bidi/>
              <w:rPr>
                <w:rFonts w:ascii="Times New Roman" w:hAnsi="Times New Roman" w:cs="Times New Roman"/>
                <w:sz w:val="24"/>
                <w:szCs w:val="24"/>
                <w:lang w:bidi="ar-IQ"/>
              </w:rPr>
            </w:pPr>
            <w:r w:rsidRPr="00A317F2">
              <w:rPr>
                <w:rFonts w:ascii="Times New Roman" w:hAnsi="Times New Roman" w:cs="Times New Roman"/>
                <w:sz w:val="24"/>
                <w:szCs w:val="24"/>
                <w:rtl/>
                <w:lang w:bidi="ar-IQ"/>
              </w:rPr>
              <w:t>يعتمد التقييم على الواجبات المقدمة، والاختبارات الكتابية، والاختبارات القصيرة، والتقارير، والندوات، والاختبارات العملية والاختبارات عبر الإنترنت</w:t>
            </w:r>
          </w:p>
        </w:tc>
      </w:tr>
    </w:tbl>
    <w:p w14:paraId="1E8EBBFF" w14:textId="77777777" w:rsidR="00FC7E74" w:rsidRDefault="00FC7E74" w:rsidP="00FC7E74">
      <w:pPr>
        <w:spacing w:line="276" w:lineRule="auto"/>
        <w:rPr>
          <w:rFonts w:ascii="Cambria" w:eastAsia="Cambria" w:hAnsi="Cambria" w:cs="Cambria"/>
          <w:b/>
          <w:color w:val="000000"/>
          <w:sz w:val="36"/>
          <w:szCs w:val="36"/>
        </w:rPr>
      </w:pPr>
    </w:p>
    <w:tbl>
      <w:tblPr>
        <w:tblStyle w:val="a6"/>
        <w:tblW w:w="10455" w:type="dxa"/>
        <w:tblInd w:w="-540" w:type="dxa"/>
        <w:tblLayout w:type="fixed"/>
        <w:tblLook w:val="0400" w:firstRow="0" w:lastRow="0" w:firstColumn="0" w:lastColumn="0" w:noHBand="0" w:noVBand="1"/>
      </w:tblPr>
      <w:tblGrid>
        <w:gridCol w:w="4077"/>
        <w:gridCol w:w="1276"/>
        <w:gridCol w:w="3974"/>
        <w:gridCol w:w="1128"/>
      </w:tblGrid>
      <w:tr w:rsidR="00FC7E74" w14:paraId="53CAE7D1"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64CEDBBC" w14:textId="77777777" w:rsidR="00FC7E74" w:rsidRDefault="00FC7E74" w:rsidP="002C6C4D">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lastRenderedPageBreak/>
              <w:t>Student Workload (SWL)</w:t>
            </w:r>
          </w:p>
          <w:p w14:paraId="6ED09AAE"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FC7E74" w14:paraId="2FA63E92"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2A2C1844" w14:textId="77777777" w:rsidR="00FC7E74" w:rsidRDefault="00FC7E74" w:rsidP="002C6C4D">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78ABAC49" w14:textId="77777777" w:rsidR="00FC7E74" w:rsidRDefault="00FC7E74" w:rsidP="002C6C4D">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FD6693" w14:textId="77777777" w:rsidR="00FC7E74" w:rsidRDefault="00361B37" w:rsidP="002C6C4D">
            <w:pPr>
              <w:spacing w:after="0" w:line="312" w:lineRule="auto"/>
              <w:rPr>
                <w:sz w:val="24"/>
                <w:szCs w:val="24"/>
              </w:rPr>
            </w:pPr>
            <w:r>
              <w:rPr>
                <w:sz w:val="24"/>
                <w:szCs w:val="24"/>
              </w:rPr>
              <w:t>59</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055118F" w14:textId="77777777" w:rsidR="00FC7E74" w:rsidRDefault="00FC7E74" w:rsidP="002C6C4D">
            <w:pPr>
              <w:spacing w:after="0" w:line="312" w:lineRule="auto"/>
              <w:rPr>
                <w:b/>
              </w:rPr>
            </w:pPr>
            <w:r>
              <w:rPr>
                <w:b/>
              </w:rPr>
              <w:t>Structured SWL (h/w)</w:t>
            </w:r>
          </w:p>
          <w:p w14:paraId="6A8F7409" w14:textId="77777777" w:rsidR="00FC7E74" w:rsidRDefault="00FC7E74" w:rsidP="002C6C4D">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637C5A" w14:textId="77777777" w:rsidR="00FC7E74" w:rsidRDefault="00A440A2" w:rsidP="002C6C4D">
            <w:pPr>
              <w:spacing w:after="0" w:line="312" w:lineRule="auto"/>
              <w:rPr>
                <w:sz w:val="24"/>
                <w:szCs w:val="24"/>
              </w:rPr>
            </w:pPr>
            <w:r>
              <w:rPr>
                <w:sz w:val="24"/>
                <w:szCs w:val="24"/>
              </w:rPr>
              <w:t>4</w:t>
            </w:r>
          </w:p>
        </w:tc>
      </w:tr>
      <w:tr w:rsidR="00FC7E74" w14:paraId="13200E4D"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17BB3185" w14:textId="77777777" w:rsidR="00FC7E74" w:rsidRDefault="00FC7E74" w:rsidP="002C6C4D">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036783ED" w14:textId="77777777" w:rsidR="00FC7E74" w:rsidRDefault="00FC7E74" w:rsidP="002C6C4D">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3CCEF3" w14:textId="77777777" w:rsidR="00FC7E74" w:rsidRDefault="00E37926" w:rsidP="002C6C4D">
            <w:pPr>
              <w:spacing w:after="0" w:line="312" w:lineRule="auto"/>
              <w:rPr>
                <w:sz w:val="24"/>
                <w:szCs w:val="24"/>
              </w:rPr>
            </w:pPr>
            <w:r>
              <w:rPr>
                <w:sz w:val="24"/>
                <w:szCs w:val="24"/>
              </w:rPr>
              <w:t>91</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8DC0E6D" w14:textId="77777777" w:rsidR="00FC7E74" w:rsidRDefault="00FC7E74" w:rsidP="002C6C4D">
            <w:pPr>
              <w:spacing w:after="0" w:line="312" w:lineRule="auto"/>
              <w:rPr>
                <w:b/>
              </w:rPr>
            </w:pPr>
            <w:r>
              <w:rPr>
                <w:b/>
              </w:rPr>
              <w:t>Unstructured SWL (h/w)</w:t>
            </w:r>
          </w:p>
          <w:p w14:paraId="2D2256BF" w14:textId="77777777" w:rsidR="00FC7E74" w:rsidRDefault="00FC7E74" w:rsidP="002C6C4D">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66ADA3" w14:textId="77777777" w:rsidR="00FC7E74" w:rsidRDefault="00E37926" w:rsidP="002C6C4D">
            <w:pPr>
              <w:spacing w:after="0" w:line="312" w:lineRule="auto"/>
              <w:rPr>
                <w:sz w:val="24"/>
                <w:szCs w:val="24"/>
              </w:rPr>
            </w:pPr>
            <w:r>
              <w:rPr>
                <w:sz w:val="24"/>
                <w:szCs w:val="24"/>
              </w:rPr>
              <w:t>6</w:t>
            </w:r>
            <w:r w:rsidR="00361B37">
              <w:rPr>
                <w:sz w:val="24"/>
                <w:szCs w:val="24"/>
              </w:rPr>
              <w:t>.5</w:t>
            </w:r>
          </w:p>
        </w:tc>
      </w:tr>
      <w:tr w:rsidR="00FC7E74" w14:paraId="604CB9AD"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4FD14968" w14:textId="77777777" w:rsidR="00FC7E74" w:rsidRDefault="00FC7E74" w:rsidP="002C6C4D">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2AFA05C8" w14:textId="77777777" w:rsidR="00FC7E74" w:rsidRDefault="00FC7E74" w:rsidP="002C6C4D">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4BC8BD1" w14:textId="77777777" w:rsidR="00FC7E74" w:rsidRDefault="00361B37" w:rsidP="00E37926">
            <w:pPr>
              <w:spacing w:after="0" w:line="312" w:lineRule="auto"/>
              <w:rPr>
                <w:sz w:val="24"/>
                <w:szCs w:val="24"/>
              </w:rPr>
            </w:pPr>
            <w:r>
              <w:rPr>
                <w:sz w:val="24"/>
                <w:szCs w:val="24"/>
              </w:rPr>
              <w:t>1</w:t>
            </w:r>
            <w:r w:rsidR="00E37926">
              <w:rPr>
                <w:sz w:val="24"/>
                <w:szCs w:val="24"/>
              </w:rPr>
              <w:t>50</w:t>
            </w:r>
          </w:p>
        </w:tc>
      </w:tr>
    </w:tbl>
    <w:p w14:paraId="7A7BF923" w14:textId="77777777" w:rsidR="00FC7E74" w:rsidRDefault="00FC7E74" w:rsidP="00FC7E74">
      <w:pPr>
        <w:spacing w:after="0" w:line="312" w:lineRule="auto"/>
        <w:rPr>
          <w:rFonts w:ascii="Cambria" w:eastAsia="Cambria" w:hAnsi="Cambria" w:cs="Cambria"/>
          <w:b/>
          <w:color w:val="000000"/>
        </w:rPr>
      </w:pPr>
    </w:p>
    <w:p w14:paraId="0111A503" w14:textId="77777777" w:rsidR="00FC7E74" w:rsidRDefault="00FC7E74" w:rsidP="00FC7E74">
      <w:pPr>
        <w:spacing w:after="0" w:line="312" w:lineRule="auto"/>
        <w:rPr>
          <w:rFonts w:ascii="Cambria" w:eastAsia="Cambria" w:hAnsi="Cambria" w:cs="Cambria"/>
          <w:b/>
          <w:color w:val="000000"/>
        </w:rPr>
      </w:pPr>
    </w:p>
    <w:tbl>
      <w:tblPr>
        <w:tblStyle w:val="a7"/>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FC7E74" w14:paraId="6E740A57" w14:textId="77777777" w:rsidTr="002C6C4D">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1CF409C8" w14:textId="77777777" w:rsidR="00FC7E74" w:rsidRDefault="00FC7E74" w:rsidP="002C6C4D">
            <w:pPr>
              <w:spacing w:after="0" w:line="312" w:lineRule="auto"/>
              <w:jc w:val="center"/>
              <w:rPr>
                <w:b/>
                <w:color w:val="17365D"/>
                <w:sz w:val="28"/>
                <w:szCs w:val="28"/>
              </w:rPr>
            </w:pPr>
            <w:r>
              <w:rPr>
                <w:b/>
                <w:color w:val="17365D"/>
                <w:sz w:val="28"/>
                <w:szCs w:val="28"/>
              </w:rPr>
              <w:t>Module Evaluation</w:t>
            </w:r>
          </w:p>
          <w:p w14:paraId="5927FF25"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FC7E74" w14:paraId="785D5E24" w14:textId="77777777" w:rsidTr="002C6C4D">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74BD904E" w14:textId="77777777" w:rsidR="00FC7E74" w:rsidRDefault="00FC7E74" w:rsidP="002C6C4D">
            <w:pPr>
              <w:spacing w:after="0" w:line="312" w:lineRule="auto"/>
              <w:ind w:left="360" w:hanging="720"/>
              <w:rPr>
                <w:b/>
                <w:sz w:val="20"/>
                <w:szCs w:val="20"/>
              </w:rPr>
            </w:pPr>
          </w:p>
          <w:p w14:paraId="27560556" w14:textId="77777777" w:rsidR="00FC7E74" w:rsidRDefault="00FC7E74" w:rsidP="002C6C4D">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2A17779B" w14:textId="77777777" w:rsidR="00FC7E74" w:rsidRDefault="00FC7E74" w:rsidP="002C6C4D">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61543419" w14:textId="77777777" w:rsidR="00FC7E74" w:rsidRDefault="00FC7E74" w:rsidP="002C6C4D">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765F8529" w14:textId="77777777" w:rsidR="00FC7E74" w:rsidRDefault="00FC7E74" w:rsidP="002C6C4D">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9846D2E" w14:textId="77777777" w:rsidR="00FC7E74" w:rsidRDefault="00FC7E74" w:rsidP="002C6C4D">
            <w:pPr>
              <w:spacing w:after="0" w:line="312" w:lineRule="auto"/>
              <w:rPr>
                <w:b/>
                <w:color w:val="000000"/>
              </w:rPr>
            </w:pPr>
            <w:r>
              <w:rPr>
                <w:b/>
                <w:color w:val="000000"/>
              </w:rPr>
              <w:t>Relevant Learning Outcome</w:t>
            </w:r>
          </w:p>
        </w:tc>
      </w:tr>
      <w:tr w:rsidR="00FC7E74" w14:paraId="414CD605"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30F18284" w14:textId="77777777" w:rsidR="00FC7E74" w:rsidRDefault="00FC7E74" w:rsidP="002C6C4D">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3C28CA1C" w14:textId="77777777" w:rsidR="00FC7E74" w:rsidRDefault="00FC7E74" w:rsidP="002C6C4D">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03DE6AF1" w14:textId="77777777" w:rsidR="00FC7E74" w:rsidRDefault="00A440A2" w:rsidP="002C6C4D">
            <w:pPr>
              <w:spacing w:after="0" w:line="312" w:lineRule="auto"/>
              <w:jc w:val="center"/>
              <w:rPr>
                <w:color w:val="000000"/>
              </w:rPr>
            </w:pPr>
            <w:r>
              <w:rPr>
                <w:color w:val="000000"/>
              </w:rPr>
              <w:t>4</w:t>
            </w:r>
          </w:p>
        </w:tc>
        <w:tc>
          <w:tcPr>
            <w:tcW w:w="2250" w:type="dxa"/>
            <w:tcBorders>
              <w:top w:val="single" w:sz="4" w:space="0" w:color="000000"/>
              <w:left w:val="single" w:sz="4" w:space="0" w:color="000000"/>
              <w:bottom w:val="single" w:sz="4" w:space="0" w:color="000000"/>
              <w:right w:val="nil"/>
            </w:tcBorders>
            <w:vAlign w:val="center"/>
          </w:tcPr>
          <w:p w14:paraId="06B96011"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14:paraId="10A72EB7" w14:textId="77777777" w:rsidR="00FC7E74" w:rsidRDefault="00A440A2" w:rsidP="002C6C4D">
            <w:pPr>
              <w:spacing w:after="0" w:line="312" w:lineRule="auto"/>
              <w:jc w:val="center"/>
              <w:rPr>
                <w:color w:val="000000"/>
              </w:rPr>
            </w:pPr>
            <w:r>
              <w:rPr>
                <w:color w:val="000000"/>
              </w:rPr>
              <w:t>3,6,9,12</w:t>
            </w:r>
          </w:p>
        </w:tc>
        <w:tc>
          <w:tcPr>
            <w:tcW w:w="2385" w:type="dxa"/>
            <w:tcBorders>
              <w:top w:val="single" w:sz="4" w:space="0" w:color="000000"/>
              <w:left w:val="single" w:sz="4" w:space="0" w:color="000000"/>
              <w:bottom w:val="single" w:sz="4" w:space="0" w:color="000000"/>
              <w:right w:val="single" w:sz="4" w:space="0" w:color="000000"/>
            </w:tcBorders>
            <w:vAlign w:val="center"/>
          </w:tcPr>
          <w:p w14:paraId="78B7E158" w14:textId="77777777" w:rsidR="00FC7E74" w:rsidRDefault="00FC7E74" w:rsidP="002C6C4D">
            <w:pPr>
              <w:spacing w:after="0" w:line="312" w:lineRule="auto"/>
              <w:rPr>
                <w:color w:val="000000"/>
              </w:rPr>
            </w:pPr>
            <w:r>
              <w:t>LO #1, 2, 10 and 11</w:t>
            </w:r>
          </w:p>
        </w:tc>
      </w:tr>
      <w:tr w:rsidR="00FC7E74" w14:paraId="70ADFD15"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3BBB4AC5"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1B302FF3" w14:textId="77777777" w:rsidR="00FC7E74" w:rsidRDefault="00FC7E74" w:rsidP="002C6C4D">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22AC4297" w14:textId="77777777" w:rsidR="00FC7E74" w:rsidRDefault="00FC7E74"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45834F01"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597AC363" w14:textId="77777777" w:rsidR="00FC7E74" w:rsidRDefault="00A440A2" w:rsidP="00A440A2">
            <w:pPr>
              <w:spacing w:after="0" w:line="312" w:lineRule="auto"/>
              <w:jc w:val="center"/>
              <w:rPr>
                <w:color w:val="000000"/>
              </w:rPr>
            </w:pPr>
            <w:r>
              <w:t>6</w:t>
            </w:r>
            <w:r w:rsidR="00FC7E74">
              <w:t>, 1</w:t>
            </w:r>
            <w:r>
              <w:t>2</w:t>
            </w:r>
          </w:p>
        </w:tc>
        <w:tc>
          <w:tcPr>
            <w:tcW w:w="2385" w:type="dxa"/>
            <w:tcBorders>
              <w:top w:val="single" w:sz="4" w:space="0" w:color="000000"/>
              <w:left w:val="single" w:sz="4" w:space="0" w:color="000000"/>
              <w:bottom w:val="single" w:sz="4" w:space="0" w:color="000000"/>
              <w:right w:val="single" w:sz="4" w:space="0" w:color="000000"/>
            </w:tcBorders>
            <w:vAlign w:val="center"/>
          </w:tcPr>
          <w:p w14:paraId="55A687A1" w14:textId="77777777" w:rsidR="00FC7E74" w:rsidRDefault="00FC7E74" w:rsidP="002C6C4D">
            <w:pPr>
              <w:spacing w:after="0" w:line="312" w:lineRule="auto"/>
              <w:rPr>
                <w:color w:val="000000"/>
              </w:rPr>
            </w:pPr>
            <w:r>
              <w:t>LO # 3, 4, 6 and 7</w:t>
            </w:r>
          </w:p>
        </w:tc>
      </w:tr>
      <w:tr w:rsidR="00FC7E74" w14:paraId="291F3BC2"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5DD30769"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03D03FDC" w14:textId="77777777" w:rsidR="00FC7E74" w:rsidRDefault="00FC7E74" w:rsidP="002C6C4D">
            <w:pPr>
              <w:spacing w:after="0"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14:paraId="672E7FEF" w14:textId="77777777" w:rsidR="00FC7E74" w:rsidRDefault="00FC7E74" w:rsidP="002C6C4D">
            <w:pPr>
              <w:spacing w:after="0" w:line="312" w:lineRule="auto"/>
              <w:jc w:val="center"/>
              <w:rPr>
                <w:color w:val="000000"/>
              </w:rPr>
            </w:pPr>
            <w:r>
              <w:rPr>
                <w:color w:val="000000"/>
              </w:rPr>
              <w:t>0</w:t>
            </w:r>
          </w:p>
        </w:tc>
        <w:tc>
          <w:tcPr>
            <w:tcW w:w="2250" w:type="dxa"/>
            <w:tcBorders>
              <w:top w:val="single" w:sz="4" w:space="0" w:color="000000"/>
              <w:left w:val="single" w:sz="4" w:space="0" w:color="000000"/>
              <w:bottom w:val="single" w:sz="4" w:space="0" w:color="000000"/>
              <w:right w:val="nil"/>
            </w:tcBorders>
            <w:vAlign w:val="center"/>
          </w:tcPr>
          <w:p w14:paraId="7DEEE9AF" w14:textId="77777777" w:rsidR="00FC7E74" w:rsidRDefault="00FC7E74" w:rsidP="002C6C4D">
            <w:pPr>
              <w:spacing w:after="0" w:line="312" w:lineRule="auto"/>
              <w:jc w:val="center"/>
              <w:rPr>
                <w:color w:val="000000"/>
              </w:rPr>
            </w:pPr>
            <w:r>
              <w:t>0</w:t>
            </w:r>
          </w:p>
        </w:tc>
        <w:tc>
          <w:tcPr>
            <w:tcW w:w="1455" w:type="dxa"/>
            <w:tcBorders>
              <w:top w:val="single" w:sz="4" w:space="0" w:color="000000"/>
              <w:left w:val="single" w:sz="4" w:space="0" w:color="000000"/>
              <w:bottom w:val="single" w:sz="4" w:space="0" w:color="000000"/>
              <w:right w:val="single" w:sz="4" w:space="0" w:color="000000"/>
            </w:tcBorders>
            <w:vAlign w:val="center"/>
          </w:tcPr>
          <w:p w14:paraId="5187D410"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62DF3C75" w14:textId="77777777" w:rsidR="00FC7E74" w:rsidRDefault="00FC7E74" w:rsidP="002C6C4D">
            <w:pPr>
              <w:spacing w:after="0" w:line="312" w:lineRule="auto"/>
              <w:rPr>
                <w:color w:val="000000"/>
              </w:rPr>
            </w:pPr>
          </w:p>
        </w:tc>
      </w:tr>
      <w:tr w:rsidR="00FC7E74" w14:paraId="18C20BDD"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2E44407E"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0B6AF266" w14:textId="77777777" w:rsidR="00FC7E74" w:rsidRDefault="00FC7E74" w:rsidP="002C6C4D">
            <w:pPr>
              <w:spacing w:after="0"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14:paraId="20E1F79E" w14:textId="77777777" w:rsidR="00FC7E74" w:rsidRDefault="00FC7E74" w:rsidP="002C6C4D">
            <w:pPr>
              <w:spacing w:after="0"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14:paraId="17E52398" w14:textId="77777777" w:rsidR="00FC7E74" w:rsidRDefault="00FC7E74" w:rsidP="002C6C4D">
            <w:pPr>
              <w:spacing w:after="0"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14:paraId="4C9344BA" w14:textId="77777777" w:rsidR="00FC7E74" w:rsidRDefault="00FC7E74" w:rsidP="002C6C4D">
            <w:pPr>
              <w:spacing w:after="0"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14:paraId="48C06A7D" w14:textId="77777777" w:rsidR="00FC7E74" w:rsidRDefault="00FC7E74" w:rsidP="002C6C4D">
            <w:pPr>
              <w:spacing w:after="0" w:line="312" w:lineRule="auto"/>
              <w:rPr>
                <w:color w:val="000000"/>
              </w:rPr>
            </w:pPr>
            <w:r>
              <w:t>LO # 5, 8 and 10</w:t>
            </w:r>
          </w:p>
        </w:tc>
      </w:tr>
      <w:tr w:rsidR="00FC7E74" w14:paraId="15BA2959"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674DD794" w14:textId="77777777" w:rsidR="00FC7E74" w:rsidRDefault="00FC7E74" w:rsidP="002C6C4D">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30542EBF" w14:textId="77777777" w:rsidR="00FC7E74" w:rsidRDefault="00FC7E74" w:rsidP="002C6C4D">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28921108" w14:textId="77777777" w:rsidR="00FC7E74" w:rsidRDefault="00FC7E74" w:rsidP="002C6C4D">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06A429DD" w14:textId="77777777" w:rsidR="00FC7E74" w:rsidRDefault="00FC7E74" w:rsidP="002C6C4D">
            <w:pPr>
              <w:spacing w:after="0" w:line="312" w:lineRule="auto"/>
              <w:jc w:val="center"/>
              <w:rPr>
                <w:color w:val="000000"/>
              </w:rPr>
            </w:pPr>
            <w:r>
              <w:t>20</w:t>
            </w:r>
            <w:r>
              <w:rPr>
                <w:color w:val="000000"/>
              </w:rPr>
              <w:t>% (</w:t>
            </w:r>
            <w:r>
              <w:t>20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62E6C179" w14:textId="77777777" w:rsidR="00FC7E74" w:rsidRDefault="00FC7E74" w:rsidP="002C6C4D">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49993605" w14:textId="77777777" w:rsidR="00FC7E74" w:rsidRDefault="00FC7E74" w:rsidP="002C6C4D">
            <w:pPr>
              <w:spacing w:after="0" w:line="312" w:lineRule="auto"/>
              <w:rPr>
                <w:color w:val="000000"/>
              </w:rPr>
            </w:pPr>
            <w:r>
              <w:t>LO # 1-7</w:t>
            </w:r>
          </w:p>
        </w:tc>
      </w:tr>
      <w:tr w:rsidR="00FC7E74" w14:paraId="54B191E0"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21D0F268"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67F046A9" w14:textId="77777777" w:rsidR="00FC7E74" w:rsidRDefault="00FC7E74" w:rsidP="002C6C4D">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07D3BB28" w14:textId="77777777" w:rsidR="00FC7E74" w:rsidRDefault="00FC7E74" w:rsidP="002C6C4D">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60BFA760" w14:textId="77777777" w:rsidR="00FC7E74" w:rsidRDefault="00FC7E74" w:rsidP="002C6C4D">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3384F068" w14:textId="77777777" w:rsidR="00FC7E74" w:rsidRDefault="00FC7E74" w:rsidP="002C6C4D">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0E079A27" w14:textId="77777777" w:rsidR="00FC7E74" w:rsidRDefault="00FC7E74" w:rsidP="002C6C4D">
            <w:pPr>
              <w:spacing w:after="0" w:line="312" w:lineRule="auto"/>
              <w:rPr>
                <w:color w:val="000000"/>
              </w:rPr>
            </w:pPr>
            <w:r>
              <w:rPr>
                <w:color w:val="000000"/>
              </w:rPr>
              <w:t>All</w:t>
            </w:r>
          </w:p>
        </w:tc>
      </w:tr>
      <w:tr w:rsidR="00FC7E74" w14:paraId="44F30393" w14:textId="77777777" w:rsidTr="002C6C4D">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3B3611B2" w14:textId="77777777" w:rsidR="00FC7E74" w:rsidRDefault="00FC7E74" w:rsidP="002C6C4D">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2451B2E8" w14:textId="77777777" w:rsidR="00FC7E74" w:rsidRDefault="00FC7E74" w:rsidP="002C6C4D">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6D492E91"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2B8C6B09" w14:textId="77777777" w:rsidR="00FC7E74" w:rsidRDefault="00FC7E74" w:rsidP="002C6C4D">
            <w:pPr>
              <w:spacing w:after="0" w:line="312" w:lineRule="auto"/>
              <w:rPr>
                <w:color w:val="000000"/>
              </w:rPr>
            </w:pPr>
          </w:p>
        </w:tc>
      </w:tr>
    </w:tbl>
    <w:p w14:paraId="39DCE6EF" w14:textId="77777777" w:rsidR="00C94DBA" w:rsidRDefault="00C94DBA" w:rsidP="00FC7E74">
      <w:pPr>
        <w:spacing w:after="0" w:line="312" w:lineRule="auto"/>
        <w:rPr>
          <w:rFonts w:ascii="Cambria" w:eastAsia="Cambria" w:hAnsi="Cambria" w:cs="Cambria"/>
          <w:b/>
          <w:color w:val="000000"/>
          <w:sz w:val="16"/>
          <w:szCs w:val="16"/>
        </w:rPr>
      </w:pPr>
    </w:p>
    <w:p w14:paraId="6A943211" w14:textId="77777777" w:rsidR="00FC7E74" w:rsidRDefault="00FC7E74" w:rsidP="00FC7E74">
      <w:pPr>
        <w:spacing w:line="276" w:lineRule="auto"/>
        <w:rPr>
          <w:rFonts w:ascii="Cambria" w:eastAsia="Cambria" w:hAnsi="Cambria" w:cs="Cambria"/>
          <w:b/>
          <w:color w:val="000000"/>
          <w:sz w:val="16"/>
          <w:szCs w:val="16"/>
        </w:rPr>
      </w:pPr>
    </w:p>
    <w:tbl>
      <w:tblPr>
        <w:tblStyle w:val="a8"/>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41399514" w14:textId="77777777" w:rsidTr="002C6C4D">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5251AECF" w14:textId="77777777" w:rsidR="00FC7E74" w:rsidRDefault="00FC7E74" w:rsidP="002C6C4D">
            <w:pPr>
              <w:spacing w:after="0" w:line="360" w:lineRule="auto"/>
              <w:jc w:val="center"/>
              <w:rPr>
                <w:b/>
                <w:color w:val="17365D"/>
                <w:sz w:val="28"/>
                <w:szCs w:val="28"/>
              </w:rPr>
            </w:pPr>
            <w:r>
              <w:rPr>
                <w:b/>
                <w:color w:val="17365D"/>
                <w:sz w:val="28"/>
                <w:szCs w:val="28"/>
              </w:rPr>
              <w:t>Delivery Plan (Weekly Syllabus)</w:t>
            </w:r>
          </w:p>
          <w:p w14:paraId="22AC25F9"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FC7E74" w14:paraId="1B86A342"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918EF04" w14:textId="77777777" w:rsidR="00FC7E74" w:rsidRDefault="00FC7E74" w:rsidP="002C6C4D">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C96429F" w14:textId="77777777" w:rsidR="00FC7E74" w:rsidRDefault="00FC7E74" w:rsidP="002C6C4D">
            <w:pPr>
              <w:spacing w:after="0" w:line="360" w:lineRule="auto"/>
              <w:rPr>
                <w:b/>
                <w:sz w:val="24"/>
                <w:szCs w:val="24"/>
              </w:rPr>
            </w:pPr>
            <w:r>
              <w:rPr>
                <w:b/>
              </w:rPr>
              <w:t>Material Covered</w:t>
            </w:r>
          </w:p>
        </w:tc>
      </w:tr>
      <w:tr w:rsidR="00EE6CFD" w14:paraId="2F62A5D9"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731D81F" w14:textId="77777777" w:rsidR="00EE6CFD" w:rsidRDefault="00EE6CFD" w:rsidP="00EE6CFD">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tcPr>
          <w:p w14:paraId="6E3CD920" w14:textId="77777777" w:rsidR="00EE6CFD" w:rsidRPr="00EE6CFD" w:rsidRDefault="00EE6CFD" w:rsidP="00EE6CFD">
            <w:pPr>
              <w:jc w:val="right"/>
              <w:rPr>
                <w:sz w:val="24"/>
                <w:szCs w:val="24"/>
              </w:rPr>
            </w:pPr>
            <w:r w:rsidRPr="00EE6CFD">
              <w:rPr>
                <w:sz w:val="24"/>
                <w:szCs w:val="24"/>
                <w:rtl/>
              </w:rPr>
              <w:t>مقدمة في علم المواد الهندسية واحتياجات دراسة المواد الهندسية</w:t>
            </w:r>
          </w:p>
        </w:tc>
      </w:tr>
      <w:tr w:rsidR="00EE6CFD" w14:paraId="0901D143"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6814E2B" w14:textId="77777777" w:rsidR="00EE6CFD" w:rsidRDefault="00EE6CFD" w:rsidP="00EE6CFD">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tcPr>
          <w:p w14:paraId="59A0CDBE" w14:textId="77777777" w:rsidR="00EE6CFD" w:rsidRPr="00EE6CFD" w:rsidRDefault="00EE6CFD" w:rsidP="00EE6CFD">
            <w:pPr>
              <w:jc w:val="right"/>
              <w:rPr>
                <w:sz w:val="24"/>
                <w:szCs w:val="24"/>
              </w:rPr>
            </w:pPr>
            <w:r w:rsidRPr="00EE6CFD">
              <w:rPr>
                <w:sz w:val="24"/>
                <w:szCs w:val="24"/>
                <w:rtl/>
              </w:rPr>
              <w:t>تصنيف المواد</w:t>
            </w:r>
          </w:p>
        </w:tc>
      </w:tr>
      <w:tr w:rsidR="00EE6CFD" w14:paraId="3B186D84" w14:textId="77777777" w:rsidTr="00F0022E">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5C5A5A6" w14:textId="77777777" w:rsidR="00EE6CFD" w:rsidRDefault="00EE6CFD" w:rsidP="00EE6CFD">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tcPr>
          <w:p w14:paraId="2A708E86" w14:textId="77777777" w:rsidR="00EE6CFD" w:rsidRPr="00EE6CFD" w:rsidRDefault="00EE6CFD" w:rsidP="00EE6CFD">
            <w:pPr>
              <w:jc w:val="right"/>
              <w:rPr>
                <w:sz w:val="24"/>
                <w:szCs w:val="24"/>
              </w:rPr>
            </w:pPr>
            <w:r w:rsidRPr="00EE6CFD">
              <w:rPr>
                <w:sz w:val="24"/>
                <w:szCs w:val="24"/>
                <w:rtl/>
              </w:rPr>
              <w:t>الرابطة الأيونية، المسافة بين الذرات، قوى الجذب بين الذرات، رقم التنسيق، الرابطة التساهمية، والرابطة المعدنية</w:t>
            </w:r>
            <w:r w:rsidRPr="00EE6CFD">
              <w:rPr>
                <w:sz w:val="24"/>
                <w:szCs w:val="24"/>
              </w:rPr>
              <w:t>.</w:t>
            </w:r>
          </w:p>
        </w:tc>
      </w:tr>
      <w:tr w:rsidR="00EE6CFD" w14:paraId="264A8BF3"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32E3BB1" w14:textId="77777777" w:rsidR="00EE6CFD" w:rsidRDefault="00EE6CFD" w:rsidP="00EE6CFD">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tcPr>
          <w:p w14:paraId="0FB4CDDF" w14:textId="77777777" w:rsidR="00EE6CFD" w:rsidRPr="00EE6CFD" w:rsidRDefault="00EE6CFD" w:rsidP="00EE6CFD">
            <w:pPr>
              <w:jc w:val="right"/>
              <w:rPr>
                <w:sz w:val="24"/>
                <w:szCs w:val="24"/>
              </w:rPr>
            </w:pPr>
            <w:r w:rsidRPr="00EE6CFD">
              <w:rPr>
                <w:sz w:val="24"/>
                <w:szCs w:val="24"/>
                <w:rtl/>
              </w:rPr>
              <w:t>نظام البنية البلورية، أمثلة ومخططات مع التعريفات</w:t>
            </w:r>
            <w:r w:rsidRPr="00EE6CFD">
              <w:rPr>
                <w:sz w:val="24"/>
                <w:szCs w:val="24"/>
              </w:rPr>
              <w:t xml:space="preserve"> </w:t>
            </w:r>
          </w:p>
        </w:tc>
      </w:tr>
      <w:tr w:rsidR="00EE6CFD" w14:paraId="181A99D1"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4E7BC00" w14:textId="77777777" w:rsidR="00EE6CFD" w:rsidRDefault="00EE6CFD" w:rsidP="00EE6CFD">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tcPr>
          <w:p w14:paraId="192413DC" w14:textId="77777777" w:rsidR="00EE6CFD" w:rsidRPr="00EE6CFD" w:rsidRDefault="00EE6CFD" w:rsidP="00EE6CFD">
            <w:pPr>
              <w:jc w:val="right"/>
              <w:rPr>
                <w:sz w:val="24"/>
                <w:szCs w:val="24"/>
              </w:rPr>
            </w:pPr>
            <w:r w:rsidRPr="00EE6CFD">
              <w:rPr>
                <w:sz w:val="24"/>
                <w:szCs w:val="24"/>
                <w:rtl/>
              </w:rPr>
              <w:t>الشبكة السابقة، عامل التعبئة</w:t>
            </w:r>
          </w:p>
        </w:tc>
      </w:tr>
      <w:tr w:rsidR="00EE6CFD" w14:paraId="49A6CBAA"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F8BB7EC" w14:textId="77777777" w:rsidR="00EE6CFD" w:rsidRDefault="00EE6CFD" w:rsidP="00EE6CFD">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tcPr>
          <w:p w14:paraId="3E1BC023" w14:textId="77777777" w:rsidR="00EE6CFD" w:rsidRPr="00EE6CFD" w:rsidRDefault="00EE6CFD" w:rsidP="00EE6CFD">
            <w:pPr>
              <w:jc w:val="right"/>
              <w:rPr>
                <w:sz w:val="24"/>
                <w:szCs w:val="24"/>
              </w:rPr>
            </w:pPr>
            <w:r w:rsidRPr="00EE6CFD">
              <w:rPr>
                <w:sz w:val="24"/>
                <w:szCs w:val="24"/>
                <w:rtl/>
              </w:rPr>
              <w:t>تعريف السبائك، السبائك الثنائية، مخططات الطور (مخططات حرارية متوازنة)، اليوتكتيك؛ المحلول الصلب</w:t>
            </w:r>
            <w:r w:rsidRPr="00EE6CFD">
              <w:rPr>
                <w:sz w:val="24"/>
                <w:szCs w:val="24"/>
              </w:rPr>
              <w:t>.</w:t>
            </w:r>
          </w:p>
        </w:tc>
      </w:tr>
      <w:tr w:rsidR="00EE6CFD" w14:paraId="0D628380"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EE02781" w14:textId="77777777" w:rsidR="00EE6CFD" w:rsidRDefault="00EE6CFD" w:rsidP="00EE6CFD">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tcPr>
          <w:p w14:paraId="1858452D" w14:textId="77777777" w:rsidR="00EE6CFD" w:rsidRPr="00EE6CFD" w:rsidRDefault="00EE6CFD" w:rsidP="00EE6CFD">
            <w:pPr>
              <w:jc w:val="right"/>
              <w:rPr>
                <w:sz w:val="24"/>
                <w:szCs w:val="24"/>
              </w:rPr>
            </w:pPr>
            <w:r w:rsidRPr="00EE6CFD">
              <w:rPr>
                <w:sz w:val="24"/>
                <w:szCs w:val="24"/>
                <w:rtl/>
              </w:rPr>
              <w:t>امتحان منتصف الفصل، مخطط المحلول الصلب ونوع المركب، مخطط سطح الحديد والكربون</w:t>
            </w:r>
          </w:p>
        </w:tc>
      </w:tr>
      <w:tr w:rsidR="00EE6CFD" w14:paraId="64E6738B"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75B892A" w14:textId="77777777" w:rsidR="00EE6CFD" w:rsidRDefault="00EE6CFD" w:rsidP="00EE6CFD">
            <w:pPr>
              <w:spacing w:after="0" w:line="360" w:lineRule="auto"/>
              <w:ind w:left="-18" w:firstLine="18"/>
              <w:jc w:val="center"/>
              <w:rPr>
                <w:b/>
                <w:color w:val="000000"/>
              </w:rPr>
            </w:pPr>
            <w:r>
              <w:rPr>
                <w:b/>
                <w:color w:val="000000"/>
              </w:rPr>
              <w:lastRenderedPageBreak/>
              <w:t>Week 8</w:t>
            </w:r>
          </w:p>
        </w:tc>
        <w:tc>
          <w:tcPr>
            <w:tcW w:w="9240" w:type="dxa"/>
            <w:tcBorders>
              <w:top w:val="single" w:sz="4" w:space="0" w:color="000000"/>
              <w:left w:val="single" w:sz="4" w:space="0" w:color="000000"/>
              <w:bottom w:val="single" w:sz="4" w:space="0" w:color="000000"/>
              <w:right w:val="single" w:sz="4" w:space="0" w:color="000000"/>
            </w:tcBorders>
          </w:tcPr>
          <w:p w14:paraId="2DA9C48F" w14:textId="77777777" w:rsidR="00EE6CFD" w:rsidRPr="00EE6CFD" w:rsidRDefault="00EE6CFD" w:rsidP="00EE6CFD">
            <w:pPr>
              <w:jc w:val="right"/>
              <w:rPr>
                <w:sz w:val="24"/>
                <w:szCs w:val="24"/>
              </w:rPr>
            </w:pPr>
            <w:r w:rsidRPr="00EE6CFD">
              <w:rPr>
                <w:sz w:val="24"/>
                <w:szCs w:val="24"/>
                <w:rtl/>
              </w:rPr>
              <w:t>نحنى تبريد الحديد والكربون، المراحل، التفاعلات، والمراحل المتعددة</w:t>
            </w:r>
          </w:p>
        </w:tc>
      </w:tr>
      <w:tr w:rsidR="00EE6CFD" w14:paraId="74170050"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7EB9447" w14:textId="77777777" w:rsidR="00EE6CFD" w:rsidRDefault="00EE6CFD" w:rsidP="00EE6CFD">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tcPr>
          <w:p w14:paraId="23A46081" w14:textId="77777777" w:rsidR="00EE6CFD" w:rsidRPr="00EE6CFD" w:rsidRDefault="00EE6CFD" w:rsidP="00EE6CFD">
            <w:pPr>
              <w:jc w:val="right"/>
              <w:rPr>
                <w:sz w:val="24"/>
                <w:szCs w:val="24"/>
              </w:rPr>
            </w:pPr>
            <w:r w:rsidRPr="00EE6CFD">
              <w:rPr>
                <w:sz w:val="24"/>
                <w:szCs w:val="24"/>
                <w:rtl/>
              </w:rPr>
              <w:t>انواع مخططات التوازن الحراري</w:t>
            </w:r>
          </w:p>
        </w:tc>
      </w:tr>
      <w:tr w:rsidR="00EE6CFD" w14:paraId="3342BDED"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173F9E5" w14:textId="77777777" w:rsidR="00EE6CFD" w:rsidRDefault="00EE6CFD" w:rsidP="00EE6CFD">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tcPr>
          <w:p w14:paraId="49469158" w14:textId="77777777" w:rsidR="00EE6CFD" w:rsidRPr="00EE6CFD" w:rsidRDefault="00EE6CFD" w:rsidP="00EE6CFD">
            <w:pPr>
              <w:jc w:val="right"/>
              <w:rPr>
                <w:sz w:val="24"/>
                <w:szCs w:val="24"/>
              </w:rPr>
            </w:pPr>
            <w:r w:rsidRPr="00EE6CFD">
              <w:rPr>
                <w:sz w:val="24"/>
                <w:szCs w:val="24"/>
                <w:rtl/>
              </w:rPr>
              <w:t>الاختبار الميكانيكي وبعض انواعه</w:t>
            </w:r>
            <w:r w:rsidRPr="00EE6CFD">
              <w:rPr>
                <w:sz w:val="24"/>
                <w:szCs w:val="24"/>
              </w:rPr>
              <w:t xml:space="preserve"> </w:t>
            </w:r>
          </w:p>
        </w:tc>
      </w:tr>
      <w:tr w:rsidR="00EE6CFD" w14:paraId="0F3B48E9"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27D0896" w14:textId="77777777" w:rsidR="00EE6CFD" w:rsidRDefault="00EE6CFD" w:rsidP="00EE6CFD">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tcPr>
          <w:p w14:paraId="31BF3404" w14:textId="77777777" w:rsidR="00EE6CFD" w:rsidRPr="00EE6CFD" w:rsidRDefault="00EE6CFD" w:rsidP="00EE6CFD">
            <w:pPr>
              <w:jc w:val="right"/>
              <w:rPr>
                <w:sz w:val="24"/>
                <w:szCs w:val="24"/>
              </w:rPr>
            </w:pPr>
            <w:r w:rsidRPr="00EE6CFD">
              <w:rPr>
                <w:sz w:val="24"/>
                <w:szCs w:val="24"/>
                <w:rtl/>
              </w:rPr>
              <w:t>التآكل وأنواع التآكل</w:t>
            </w:r>
          </w:p>
        </w:tc>
      </w:tr>
      <w:tr w:rsidR="00EE6CFD" w14:paraId="7C1D6135"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068C2BF" w14:textId="77777777" w:rsidR="00EE6CFD" w:rsidRDefault="00EE6CFD" w:rsidP="00EE6CFD">
            <w:pPr>
              <w:spacing w:after="0"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tcPr>
          <w:p w14:paraId="7E040AC0" w14:textId="77777777" w:rsidR="00EE6CFD" w:rsidRPr="00EE6CFD" w:rsidRDefault="00EE6CFD" w:rsidP="00EE6CFD">
            <w:pPr>
              <w:jc w:val="right"/>
              <w:rPr>
                <w:sz w:val="24"/>
                <w:szCs w:val="24"/>
              </w:rPr>
            </w:pPr>
            <w:r w:rsidRPr="00EE6CFD">
              <w:rPr>
                <w:sz w:val="24"/>
                <w:szCs w:val="24"/>
                <w:rtl/>
              </w:rPr>
              <w:t>المواد المركبة</w:t>
            </w:r>
          </w:p>
        </w:tc>
      </w:tr>
      <w:tr w:rsidR="00EE6CFD" w14:paraId="1F87FAE1"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E271908" w14:textId="77777777" w:rsidR="00EE6CFD" w:rsidRDefault="00EE6CFD" w:rsidP="00EE6CFD">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tcPr>
          <w:p w14:paraId="0CF7F53E" w14:textId="77777777" w:rsidR="00EE6CFD" w:rsidRPr="00EE6CFD" w:rsidRDefault="00EE6CFD" w:rsidP="00EE6CFD">
            <w:pPr>
              <w:jc w:val="right"/>
              <w:rPr>
                <w:sz w:val="24"/>
                <w:szCs w:val="24"/>
              </w:rPr>
            </w:pPr>
            <w:r w:rsidRPr="00EE6CFD">
              <w:rPr>
                <w:sz w:val="24"/>
                <w:szCs w:val="24"/>
                <w:rtl/>
              </w:rPr>
              <w:t>منهجية المسحوق</w:t>
            </w:r>
          </w:p>
        </w:tc>
      </w:tr>
      <w:tr w:rsidR="00EE6CFD" w14:paraId="2AA7FB73"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EB05BC9" w14:textId="77777777" w:rsidR="00EE6CFD" w:rsidRDefault="00EE6CFD" w:rsidP="00EE6CFD">
            <w:pPr>
              <w:spacing w:after="0"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tcPr>
          <w:p w14:paraId="0EBE03E4" w14:textId="77777777" w:rsidR="00EE6CFD" w:rsidRPr="00EE6CFD" w:rsidRDefault="00EE6CFD" w:rsidP="00EE6CFD">
            <w:pPr>
              <w:jc w:val="right"/>
              <w:rPr>
                <w:sz w:val="24"/>
                <w:szCs w:val="24"/>
              </w:rPr>
            </w:pPr>
            <w:r w:rsidRPr="00EE6CFD">
              <w:rPr>
                <w:sz w:val="24"/>
                <w:szCs w:val="24"/>
                <w:rtl/>
              </w:rPr>
              <w:t>المواد النانوية</w:t>
            </w:r>
          </w:p>
        </w:tc>
      </w:tr>
      <w:tr w:rsidR="00FC7E74" w14:paraId="48D5A6C0"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9663868" w14:textId="77777777" w:rsidR="00FC7E74" w:rsidRDefault="00FC7E74" w:rsidP="002C6C4D">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14:paraId="318EA827" w14:textId="77777777" w:rsidR="00FC7E74" w:rsidRPr="00C94DBA" w:rsidRDefault="00C94DBA" w:rsidP="002C6C4D">
            <w:pPr>
              <w:spacing w:after="0" w:line="360" w:lineRule="auto"/>
              <w:rPr>
                <w:rFonts w:asciiTheme="majorBidi" w:hAnsiTheme="majorBidi" w:cstheme="majorBidi"/>
                <w:b/>
              </w:rPr>
            </w:pPr>
            <w:r w:rsidRPr="00C94DBA">
              <w:rPr>
                <w:rFonts w:asciiTheme="majorBidi" w:hAnsiTheme="majorBidi" w:cstheme="majorBidi"/>
              </w:rPr>
              <w:t>Final Examination</w:t>
            </w:r>
          </w:p>
        </w:tc>
      </w:tr>
    </w:tbl>
    <w:p w14:paraId="476AF1A3" w14:textId="77777777" w:rsidR="00FC7E74" w:rsidRDefault="00FC7E74" w:rsidP="00FC7E74">
      <w:pPr>
        <w:tabs>
          <w:tab w:val="center" w:pos="3870"/>
        </w:tabs>
        <w:spacing w:after="0" w:line="360" w:lineRule="auto"/>
        <w:ind w:left="1985"/>
        <w:jc w:val="both"/>
        <w:rPr>
          <w:rFonts w:ascii="Times New Roman" w:eastAsia="Times New Roman" w:hAnsi="Times New Roman" w:cs="Times New Roman"/>
          <w:b/>
          <w:sz w:val="32"/>
          <w:szCs w:val="32"/>
        </w:rPr>
      </w:pPr>
    </w:p>
    <w:tbl>
      <w:tblPr>
        <w:tblStyle w:val="aa"/>
        <w:tblW w:w="10515" w:type="dxa"/>
        <w:tblInd w:w="-540" w:type="dxa"/>
        <w:tblLayout w:type="fixed"/>
        <w:tblLook w:val="0400" w:firstRow="0" w:lastRow="0" w:firstColumn="0" w:lastColumn="0" w:noHBand="0" w:noVBand="1"/>
      </w:tblPr>
      <w:tblGrid>
        <w:gridCol w:w="2340"/>
        <w:gridCol w:w="5835"/>
        <w:gridCol w:w="2340"/>
      </w:tblGrid>
      <w:tr w:rsidR="00FC7E74" w14:paraId="5E6FC292" w14:textId="77777777" w:rsidTr="002C6C4D">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6CC4C48B" w14:textId="77777777" w:rsidR="00FC7E74" w:rsidRDefault="00FC7E74" w:rsidP="002C6C4D">
            <w:pPr>
              <w:spacing w:after="0" w:line="312" w:lineRule="auto"/>
              <w:jc w:val="center"/>
              <w:rPr>
                <w:b/>
                <w:color w:val="17365D"/>
                <w:sz w:val="28"/>
                <w:szCs w:val="28"/>
              </w:rPr>
            </w:pPr>
            <w:r>
              <w:rPr>
                <w:b/>
                <w:color w:val="17365D"/>
                <w:sz w:val="28"/>
                <w:szCs w:val="28"/>
              </w:rPr>
              <w:t>Learning and Teaching Resources</w:t>
            </w:r>
          </w:p>
          <w:p w14:paraId="53B4E987"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FC7E74" w14:paraId="0B76A084" w14:textId="77777777" w:rsidTr="002C6C4D">
        <w:tc>
          <w:tcPr>
            <w:tcW w:w="2340" w:type="dxa"/>
            <w:tcBorders>
              <w:top w:val="single" w:sz="4" w:space="0" w:color="000000"/>
              <w:left w:val="single" w:sz="4" w:space="0" w:color="000000"/>
              <w:bottom w:val="single" w:sz="4" w:space="0" w:color="000000"/>
              <w:right w:val="nil"/>
            </w:tcBorders>
            <w:vAlign w:val="center"/>
          </w:tcPr>
          <w:p w14:paraId="008855C7" w14:textId="77777777" w:rsidR="00FC7E74" w:rsidRDefault="00FC7E74" w:rsidP="002C6C4D">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094F54A4" w14:textId="77777777" w:rsidR="00FC7E74" w:rsidRDefault="00FC7E74" w:rsidP="002C6C4D">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36EC489" w14:textId="77777777" w:rsidR="00FC7E74" w:rsidRDefault="00FC7E74" w:rsidP="002C6C4D">
            <w:pPr>
              <w:spacing w:after="0" w:line="312" w:lineRule="auto"/>
              <w:jc w:val="center"/>
              <w:rPr>
                <w:b/>
              </w:rPr>
            </w:pPr>
            <w:r>
              <w:rPr>
                <w:b/>
              </w:rPr>
              <w:t>Available in the Library?</w:t>
            </w:r>
          </w:p>
        </w:tc>
      </w:tr>
      <w:tr w:rsidR="00FC7E74" w14:paraId="057A7901"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60F89090" w14:textId="77777777" w:rsidR="00FC7E74" w:rsidRDefault="00FC7E74" w:rsidP="002C6C4D">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3ACECF63" w14:textId="77777777" w:rsidR="00C94DBA" w:rsidRDefault="00C94DBA" w:rsidP="00C94DBA">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1- William D. Callister, </w:t>
            </w:r>
            <w:proofErr w:type="spellStart"/>
            <w:r>
              <w:rPr>
                <w:rFonts w:ascii="Times New Roman" w:hAnsi="Times New Roman" w:cs="Times New Roman"/>
              </w:rPr>
              <w:t>Jr.and</w:t>
            </w:r>
            <w:proofErr w:type="spellEnd"/>
            <w:r>
              <w:rPr>
                <w:rFonts w:ascii="Times New Roman" w:hAnsi="Times New Roman" w:cs="Times New Roman"/>
              </w:rPr>
              <w:t xml:space="preserve"> David G. </w:t>
            </w:r>
            <w:proofErr w:type="spellStart"/>
            <w:r>
              <w:rPr>
                <w:rFonts w:ascii="Times New Roman" w:hAnsi="Times New Roman" w:cs="Times New Roman"/>
              </w:rPr>
              <w:t>Rethwisch</w:t>
            </w:r>
            <w:proofErr w:type="spellEnd"/>
            <w:r>
              <w:rPr>
                <w:rFonts w:ascii="Times New Roman" w:hAnsi="Times New Roman" w:cs="Times New Roman"/>
              </w:rPr>
              <w:t xml:space="preserve">, Materials Science and </w:t>
            </w:r>
            <w:proofErr w:type="spellStart"/>
            <w:r>
              <w:rPr>
                <w:rFonts w:ascii="Times New Roman" w:hAnsi="Times New Roman" w:cs="Times New Roman"/>
              </w:rPr>
              <w:t>EngineeringAn</w:t>
            </w:r>
            <w:proofErr w:type="spellEnd"/>
            <w:r>
              <w:rPr>
                <w:rFonts w:ascii="Times New Roman" w:hAnsi="Times New Roman" w:cs="Times New Roman"/>
              </w:rPr>
              <w:t xml:space="preserve"> Introduction, 2007 John Wiley &amp; Sons, Inc.</w:t>
            </w:r>
          </w:p>
          <w:p w14:paraId="2AF6D219" w14:textId="77777777" w:rsidR="00FC7E74" w:rsidRDefault="00FC7E74" w:rsidP="00C94DBA">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59E6C759" w14:textId="77777777" w:rsidR="00FC7E74" w:rsidRDefault="00FC7E74" w:rsidP="002C6C4D">
            <w:pPr>
              <w:spacing w:after="0" w:line="312" w:lineRule="auto"/>
              <w:jc w:val="center"/>
              <w:rPr>
                <w:color w:val="FF0000"/>
              </w:rPr>
            </w:pPr>
            <w:r>
              <w:t>Yes</w:t>
            </w:r>
          </w:p>
        </w:tc>
      </w:tr>
      <w:tr w:rsidR="00FC7E74" w14:paraId="3C292BEB" w14:textId="77777777" w:rsidTr="002C6C4D">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4680BC68" w14:textId="77777777" w:rsidR="00FC7E74" w:rsidRDefault="00FC7E74" w:rsidP="002C6C4D">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53C8BF97" w14:textId="77777777" w:rsidR="00FC7E74" w:rsidRDefault="00C94DBA" w:rsidP="00C94DBA">
            <w:pPr>
              <w:spacing w:after="0" w:line="312" w:lineRule="auto"/>
            </w:pPr>
            <w:r>
              <w:rPr>
                <w:rFonts w:ascii="Times New Roman" w:hAnsi="Times New Roman" w:cs="Times New Roman"/>
              </w:rPr>
              <w:t xml:space="preserve">2- Jones, D.A., “Principal and Protection of Corrosion”, </w:t>
            </w:r>
            <w:proofErr w:type="spellStart"/>
            <w:r>
              <w:rPr>
                <w:rFonts w:ascii="Times New Roman" w:hAnsi="Times New Roman" w:cs="Times New Roman"/>
              </w:rPr>
              <w:t>PrenticeHall</w:t>
            </w:r>
            <w:proofErr w:type="spellEnd"/>
          </w:p>
        </w:tc>
        <w:tc>
          <w:tcPr>
            <w:tcW w:w="2340" w:type="dxa"/>
            <w:tcBorders>
              <w:top w:val="single" w:sz="4" w:space="0" w:color="000000"/>
              <w:left w:val="single" w:sz="4" w:space="0" w:color="000000"/>
              <w:bottom w:val="single" w:sz="4" w:space="0" w:color="000000"/>
              <w:right w:val="single" w:sz="4" w:space="0" w:color="000000"/>
            </w:tcBorders>
            <w:vAlign w:val="center"/>
          </w:tcPr>
          <w:p w14:paraId="576AED94" w14:textId="77777777" w:rsidR="00FC7E74" w:rsidRDefault="00FC7E74" w:rsidP="002C6C4D">
            <w:pPr>
              <w:spacing w:after="0" w:line="312" w:lineRule="auto"/>
              <w:jc w:val="center"/>
            </w:pPr>
            <w:r>
              <w:t>No</w:t>
            </w:r>
          </w:p>
        </w:tc>
      </w:tr>
      <w:tr w:rsidR="00FC7E74" w14:paraId="3A38453F"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1286B875" w14:textId="77777777" w:rsidR="00FC7E74" w:rsidRDefault="00FC7E74" w:rsidP="002C6C4D">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555F0B10" w14:textId="77777777" w:rsidR="00FC7E74" w:rsidRDefault="00FC7E74" w:rsidP="002C6C4D">
            <w:pPr>
              <w:spacing w:after="0" w:line="312" w:lineRule="auto"/>
              <w:ind w:left="180"/>
            </w:pPr>
          </w:p>
        </w:tc>
      </w:tr>
    </w:tbl>
    <w:p w14:paraId="1BC552F6" w14:textId="77777777" w:rsidR="00FC7E74" w:rsidRDefault="00FC7E74" w:rsidP="00FC7E74">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Style w:val="ab"/>
        <w:tblW w:w="10470" w:type="dxa"/>
        <w:tblInd w:w="-547" w:type="dxa"/>
        <w:tblLayout w:type="fixed"/>
        <w:tblLook w:val="0400" w:firstRow="0" w:lastRow="0" w:firstColumn="0" w:lastColumn="0" w:noHBand="0" w:noVBand="1"/>
      </w:tblPr>
      <w:tblGrid>
        <w:gridCol w:w="1620"/>
        <w:gridCol w:w="1710"/>
        <w:gridCol w:w="2085"/>
        <w:gridCol w:w="1155"/>
        <w:gridCol w:w="3900"/>
      </w:tblGrid>
      <w:tr w:rsidR="00FC7E74" w14:paraId="611EAE82" w14:textId="77777777" w:rsidTr="002C6C4D">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7C0C6F5F" w14:textId="77777777" w:rsidR="00FC7E74" w:rsidRDefault="00FC7E74" w:rsidP="002C6C4D">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04197EB6"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FC7E74" w14:paraId="208ED4F8"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71199960" w14:textId="77777777" w:rsidR="00FC7E74" w:rsidRDefault="00FC7E74" w:rsidP="002C6C4D">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7E1DE425" w14:textId="77777777" w:rsidR="00FC7E74" w:rsidRDefault="00FC7E74" w:rsidP="002C6C4D">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5BC64B69" w14:textId="77777777" w:rsidR="00FC7E74" w:rsidRDefault="00FC7E74" w:rsidP="002C6C4D">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6147F19B" w14:textId="77777777" w:rsidR="00FC7E74" w:rsidRDefault="00FC7E74" w:rsidP="002C6C4D">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200CA7D2" w14:textId="77777777" w:rsidR="00FC7E74" w:rsidRDefault="00FC7E74" w:rsidP="002C6C4D">
            <w:pPr>
              <w:spacing w:after="0"/>
              <w:rPr>
                <w:b/>
                <w:color w:val="000000"/>
              </w:rPr>
            </w:pPr>
            <w:r>
              <w:rPr>
                <w:b/>
                <w:color w:val="000000"/>
              </w:rPr>
              <w:t>Definition</w:t>
            </w:r>
          </w:p>
        </w:tc>
      </w:tr>
      <w:tr w:rsidR="00FC7E74" w14:paraId="44BC7B38"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228CF1FB" w14:textId="77777777" w:rsidR="00FC7E74" w:rsidRPr="00753008" w:rsidRDefault="00FC7E74" w:rsidP="002C6C4D">
            <w:pPr>
              <w:spacing w:after="0"/>
              <w:rPr>
                <w:rFonts w:asciiTheme="majorBidi" w:hAnsiTheme="majorBidi" w:cstheme="majorBidi"/>
                <w:b/>
                <w:color w:val="000000"/>
              </w:rPr>
            </w:pPr>
            <w:r w:rsidRPr="00753008">
              <w:rPr>
                <w:rFonts w:asciiTheme="majorBidi" w:hAnsiTheme="majorBidi" w:cstheme="majorBidi"/>
                <w:b/>
                <w:color w:val="000000"/>
              </w:rPr>
              <w:t>Success Group</w:t>
            </w:r>
          </w:p>
          <w:p w14:paraId="142BF364" w14:textId="77777777" w:rsidR="00FC7E74" w:rsidRPr="00753008" w:rsidRDefault="00FC7E74" w:rsidP="002C6C4D">
            <w:pPr>
              <w:spacing w:after="0"/>
              <w:rPr>
                <w:rFonts w:asciiTheme="majorBidi" w:hAnsiTheme="majorBidi" w:cstheme="majorBidi"/>
                <w:b/>
                <w:color w:val="000000"/>
              </w:rPr>
            </w:pPr>
            <w:r w:rsidRPr="00753008">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7525088F" w14:textId="77777777" w:rsidR="00FC7E74" w:rsidRPr="00753008" w:rsidRDefault="00FC7E74" w:rsidP="002C6C4D">
            <w:pPr>
              <w:spacing w:after="0"/>
              <w:ind w:firstLine="72"/>
              <w:rPr>
                <w:rFonts w:asciiTheme="majorBidi" w:hAnsiTheme="majorBidi" w:cstheme="majorBidi"/>
                <w:b/>
                <w:color w:val="000000"/>
              </w:rPr>
            </w:pPr>
            <w:r w:rsidRPr="00753008">
              <w:rPr>
                <w:rFonts w:asciiTheme="majorBidi" w:hAnsiTheme="majorBidi" w:cstheme="majorBidi"/>
                <w:b/>
                <w:color w:val="000000"/>
              </w:rPr>
              <w:t xml:space="preserve">A - </w:t>
            </w:r>
            <w:r w:rsidRPr="00753008">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28C64FDC" w14:textId="77777777" w:rsidR="00FC7E74" w:rsidRPr="00753008" w:rsidRDefault="00FC7E74" w:rsidP="002C6C4D">
            <w:pPr>
              <w:bidi/>
              <w:spacing w:after="0"/>
              <w:jc w:val="center"/>
              <w:rPr>
                <w:rFonts w:asciiTheme="majorBidi" w:hAnsiTheme="majorBidi" w:cstheme="majorBidi"/>
                <w:b/>
                <w:sz w:val="24"/>
                <w:szCs w:val="24"/>
              </w:rPr>
            </w:pPr>
            <w:r w:rsidRPr="00753008">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5AF272C7" w14:textId="77777777" w:rsidR="00FC7E74" w:rsidRPr="00753008" w:rsidRDefault="00FC7E74" w:rsidP="002C6C4D">
            <w:pPr>
              <w:spacing w:after="0"/>
              <w:rPr>
                <w:rFonts w:asciiTheme="majorBidi" w:hAnsiTheme="majorBidi" w:cstheme="majorBidi"/>
                <w:color w:val="000000"/>
              </w:rPr>
            </w:pPr>
            <w:r w:rsidRPr="00753008">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222A1D8D" w14:textId="77777777" w:rsidR="00FC7E74" w:rsidRPr="00753008" w:rsidRDefault="00FC7E74" w:rsidP="002C6C4D">
            <w:pPr>
              <w:spacing w:after="0"/>
              <w:rPr>
                <w:rFonts w:asciiTheme="majorBidi" w:hAnsiTheme="majorBidi" w:cstheme="majorBidi"/>
                <w:color w:val="000000"/>
              </w:rPr>
            </w:pPr>
            <w:r w:rsidRPr="00753008">
              <w:rPr>
                <w:rFonts w:asciiTheme="majorBidi" w:hAnsiTheme="majorBidi" w:cstheme="majorBidi"/>
                <w:color w:val="000000"/>
              </w:rPr>
              <w:t>Outstanding Performance</w:t>
            </w:r>
          </w:p>
        </w:tc>
      </w:tr>
      <w:tr w:rsidR="00FC7E74" w14:paraId="0AD52F5E"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0DCFFAC0" w14:textId="77777777" w:rsidR="00FC7E74" w:rsidRPr="00753008"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7ED33E56" w14:textId="77777777" w:rsidR="00FC7E74" w:rsidRPr="00753008" w:rsidRDefault="00FC7E74" w:rsidP="002C6C4D">
            <w:pPr>
              <w:spacing w:after="0"/>
              <w:ind w:firstLine="72"/>
              <w:rPr>
                <w:rFonts w:asciiTheme="majorBidi" w:hAnsiTheme="majorBidi" w:cstheme="majorBidi"/>
                <w:b/>
                <w:color w:val="000000"/>
              </w:rPr>
            </w:pPr>
            <w:r w:rsidRPr="00753008">
              <w:rPr>
                <w:rFonts w:asciiTheme="majorBidi" w:hAnsiTheme="majorBidi" w:cstheme="majorBidi"/>
                <w:b/>
                <w:color w:val="000000"/>
              </w:rPr>
              <w:t xml:space="preserve">B - </w:t>
            </w:r>
            <w:r w:rsidRPr="00753008">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090B57FD" w14:textId="77777777" w:rsidR="00FC7E74" w:rsidRPr="00753008" w:rsidRDefault="00FC7E74" w:rsidP="002C6C4D">
            <w:pPr>
              <w:bidi/>
              <w:spacing w:after="0"/>
              <w:jc w:val="center"/>
              <w:rPr>
                <w:rFonts w:asciiTheme="majorBidi" w:hAnsiTheme="majorBidi" w:cstheme="majorBidi"/>
                <w:b/>
                <w:sz w:val="24"/>
                <w:szCs w:val="24"/>
              </w:rPr>
            </w:pPr>
            <w:r w:rsidRPr="00753008">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133B4A5F" w14:textId="77777777" w:rsidR="00FC7E74" w:rsidRPr="00753008" w:rsidRDefault="00FC7E74" w:rsidP="002C6C4D">
            <w:pPr>
              <w:spacing w:after="0"/>
              <w:rPr>
                <w:rFonts w:asciiTheme="majorBidi" w:hAnsiTheme="majorBidi" w:cstheme="majorBidi"/>
                <w:color w:val="000000"/>
              </w:rPr>
            </w:pPr>
            <w:r w:rsidRPr="00753008">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64A0E099" w14:textId="77777777" w:rsidR="00FC7E74" w:rsidRPr="00753008" w:rsidRDefault="00FC7E74" w:rsidP="002C6C4D">
            <w:pPr>
              <w:spacing w:after="0"/>
              <w:rPr>
                <w:rFonts w:asciiTheme="majorBidi" w:hAnsiTheme="majorBidi" w:cstheme="majorBidi"/>
                <w:color w:val="000000"/>
              </w:rPr>
            </w:pPr>
            <w:r w:rsidRPr="00753008">
              <w:rPr>
                <w:rFonts w:asciiTheme="majorBidi" w:hAnsiTheme="majorBidi" w:cstheme="majorBidi"/>
                <w:color w:val="000000"/>
              </w:rPr>
              <w:t>Above average with some errors</w:t>
            </w:r>
          </w:p>
        </w:tc>
      </w:tr>
      <w:tr w:rsidR="00FC7E74" w14:paraId="6C621208"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2F86DE33" w14:textId="77777777" w:rsidR="00FC7E74" w:rsidRPr="00753008"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64071514" w14:textId="77777777" w:rsidR="00FC7E74" w:rsidRPr="00753008" w:rsidRDefault="00FC7E74" w:rsidP="002C6C4D">
            <w:pPr>
              <w:spacing w:after="0"/>
              <w:ind w:firstLine="72"/>
              <w:rPr>
                <w:rFonts w:asciiTheme="majorBidi" w:hAnsiTheme="majorBidi" w:cstheme="majorBidi"/>
                <w:b/>
                <w:color w:val="000000"/>
              </w:rPr>
            </w:pPr>
            <w:r w:rsidRPr="00753008">
              <w:rPr>
                <w:rFonts w:asciiTheme="majorBidi" w:hAnsiTheme="majorBidi" w:cstheme="majorBidi"/>
                <w:b/>
                <w:color w:val="000000"/>
              </w:rPr>
              <w:t xml:space="preserve">C - </w:t>
            </w:r>
            <w:r w:rsidRPr="00753008">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7EC09633" w14:textId="77777777" w:rsidR="00FC7E74" w:rsidRPr="00753008" w:rsidRDefault="00FC7E74" w:rsidP="002C6C4D">
            <w:pPr>
              <w:bidi/>
              <w:spacing w:after="0"/>
              <w:jc w:val="center"/>
              <w:rPr>
                <w:rFonts w:asciiTheme="majorBidi" w:hAnsiTheme="majorBidi" w:cstheme="majorBidi"/>
                <w:b/>
                <w:sz w:val="24"/>
                <w:szCs w:val="24"/>
              </w:rPr>
            </w:pPr>
            <w:r w:rsidRPr="00753008">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3D4F1EFC" w14:textId="77777777" w:rsidR="00FC7E74" w:rsidRPr="00753008" w:rsidRDefault="00FC7E74" w:rsidP="002C6C4D">
            <w:pPr>
              <w:spacing w:after="0"/>
              <w:rPr>
                <w:rFonts w:asciiTheme="majorBidi" w:hAnsiTheme="majorBidi" w:cstheme="majorBidi"/>
                <w:color w:val="000000"/>
              </w:rPr>
            </w:pPr>
            <w:r w:rsidRPr="00753008">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1F647826" w14:textId="77777777" w:rsidR="00FC7E74" w:rsidRPr="00753008" w:rsidRDefault="00FC7E74" w:rsidP="002C6C4D">
            <w:pPr>
              <w:spacing w:after="0"/>
              <w:rPr>
                <w:rFonts w:asciiTheme="majorBidi" w:hAnsiTheme="majorBidi" w:cstheme="majorBidi"/>
                <w:color w:val="000000"/>
              </w:rPr>
            </w:pPr>
            <w:r w:rsidRPr="00753008">
              <w:rPr>
                <w:rFonts w:asciiTheme="majorBidi" w:hAnsiTheme="majorBidi" w:cstheme="majorBidi"/>
                <w:color w:val="000000"/>
              </w:rPr>
              <w:t xml:space="preserve">Sound </w:t>
            </w:r>
            <w:proofErr w:type="gramStart"/>
            <w:r w:rsidRPr="00753008">
              <w:rPr>
                <w:rFonts w:asciiTheme="majorBidi" w:hAnsiTheme="majorBidi" w:cstheme="majorBidi"/>
                <w:color w:val="000000"/>
              </w:rPr>
              <w:t>work</w:t>
            </w:r>
            <w:proofErr w:type="gramEnd"/>
            <w:r w:rsidRPr="00753008">
              <w:rPr>
                <w:rFonts w:asciiTheme="majorBidi" w:hAnsiTheme="majorBidi" w:cstheme="majorBidi"/>
                <w:color w:val="000000"/>
              </w:rPr>
              <w:t xml:space="preserve"> with notable errors</w:t>
            </w:r>
          </w:p>
        </w:tc>
      </w:tr>
      <w:tr w:rsidR="00FC7E74" w14:paraId="6638DA36"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095AC102" w14:textId="77777777" w:rsidR="00FC7E74" w:rsidRPr="00753008"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79AB2631" w14:textId="77777777" w:rsidR="00FC7E74" w:rsidRPr="00753008" w:rsidRDefault="00FC7E74" w:rsidP="002C6C4D">
            <w:pPr>
              <w:spacing w:after="0"/>
              <w:ind w:firstLine="72"/>
              <w:rPr>
                <w:rFonts w:asciiTheme="majorBidi" w:hAnsiTheme="majorBidi" w:cstheme="majorBidi"/>
                <w:b/>
                <w:color w:val="000000"/>
              </w:rPr>
            </w:pPr>
            <w:r w:rsidRPr="00753008">
              <w:rPr>
                <w:rFonts w:asciiTheme="majorBidi" w:hAnsiTheme="majorBidi" w:cstheme="majorBidi"/>
                <w:b/>
                <w:color w:val="000000"/>
              </w:rPr>
              <w:t xml:space="preserve">D - </w:t>
            </w:r>
            <w:r w:rsidRPr="00753008">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35E5160B" w14:textId="77777777" w:rsidR="00FC7E74" w:rsidRPr="00753008" w:rsidRDefault="00FC7E74" w:rsidP="002C6C4D">
            <w:pPr>
              <w:bidi/>
              <w:spacing w:after="0"/>
              <w:jc w:val="center"/>
              <w:rPr>
                <w:rFonts w:asciiTheme="majorBidi" w:hAnsiTheme="majorBidi" w:cstheme="majorBidi"/>
                <w:b/>
                <w:sz w:val="24"/>
                <w:szCs w:val="24"/>
              </w:rPr>
            </w:pPr>
            <w:r w:rsidRPr="00753008">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308B81BC" w14:textId="77777777" w:rsidR="00FC7E74" w:rsidRPr="00753008" w:rsidRDefault="00FC7E74" w:rsidP="002C6C4D">
            <w:pPr>
              <w:spacing w:after="0"/>
              <w:rPr>
                <w:rFonts w:asciiTheme="majorBidi" w:hAnsiTheme="majorBidi" w:cstheme="majorBidi"/>
                <w:color w:val="000000"/>
              </w:rPr>
            </w:pPr>
            <w:r w:rsidRPr="00753008">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72FCC5B0" w14:textId="77777777" w:rsidR="00FC7E74" w:rsidRPr="00753008" w:rsidRDefault="00FC7E74" w:rsidP="002C6C4D">
            <w:pPr>
              <w:spacing w:after="0"/>
              <w:rPr>
                <w:rFonts w:asciiTheme="majorBidi" w:hAnsiTheme="majorBidi" w:cstheme="majorBidi"/>
                <w:color w:val="000000"/>
              </w:rPr>
            </w:pPr>
            <w:r w:rsidRPr="00753008">
              <w:rPr>
                <w:rFonts w:asciiTheme="majorBidi" w:hAnsiTheme="majorBidi" w:cstheme="majorBidi"/>
                <w:color w:val="000000"/>
              </w:rPr>
              <w:t>Fair but with major shortcomings</w:t>
            </w:r>
          </w:p>
        </w:tc>
      </w:tr>
      <w:tr w:rsidR="00FC7E74" w14:paraId="7AE2D24B"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2E182B66" w14:textId="77777777" w:rsidR="00FC7E74" w:rsidRPr="00753008"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7045C377" w14:textId="77777777" w:rsidR="00FC7E74" w:rsidRPr="00753008" w:rsidRDefault="00FC7E74" w:rsidP="002C6C4D">
            <w:pPr>
              <w:spacing w:after="0"/>
              <w:ind w:firstLine="72"/>
              <w:rPr>
                <w:rFonts w:asciiTheme="majorBidi" w:hAnsiTheme="majorBidi" w:cstheme="majorBidi"/>
                <w:b/>
                <w:color w:val="000000"/>
              </w:rPr>
            </w:pPr>
            <w:r w:rsidRPr="00753008">
              <w:rPr>
                <w:rFonts w:asciiTheme="majorBidi" w:hAnsiTheme="majorBidi" w:cstheme="majorBidi"/>
                <w:b/>
                <w:color w:val="000000"/>
              </w:rPr>
              <w:t xml:space="preserve">E - </w:t>
            </w:r>
            <w:r w:rsidRPr="00753008">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3F689D26" w14:textId="77777777" w:rsidR="00FC7E74" w:rsidRPr="00753008" w:rsidRDefault="00FC7E74" w:rsidP="002C6C4D">
            <w:pPr>
              <w:bidi/>
              <w:spacing w:after="0"/>
              <w:jc w:val="center"/>
              <w:rPr>
                <w:rFonts w:asciiTheme="majorBidi" w:hAnsiTheme="majorBidi" w:cstheme="majorBidi"/>
                <w:b/>
                <w:sz w:val="24"/>
                <w:szCs w:val="24"/>
              </w:rPr>
            </w:pPr>
            <w:r w:rsidRPr="00753008">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2B618A74" w14:textId="77777777" w:rsidR="00FC7E74" w:rsidRPr="00753008" w:rsidRDefault="00FC7E74" w:rsidP="002C6C4D">
            <w:pPr>
              <w:spacing w:after="0"/>
              <w:rPr>
                <w:rFonts w:asciiTheme="majorBidi" w:hAnsiTheme="majorBidi" w:cstheme="majorBidi"/>
                <w:color w:val="000000"/>
              </w:rPr>
            </w:pPr>
            <w:r w:rsidRPr="00753008">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58096133" w14:textId="77777777" w:rsidR="00FC7E74" w:rsidRPr="00753008" w:rsidRDefault="00FC7E74" w:rsidP="002C6C4D">
            <w:pPr>
              <w:spacing w:after="0"/>
              <w:rPr>
                <w:rFonts w:asciiTheme="majorBidi" w:hAnsiTheme="majorBidi" w:cstheme="majorBidi"/>
                <w:color w:val="000000"/>
              </w:rPr>
            </w:pPr>
            <w:r w:rsidRPr="00753008">
              <w:rPr>
                <w:rFonts w:asciiTheme="majorBidi" w:hAnsiTheme="majorBidi" w:cstheme="majorBidi"/>
                <w:color w:val="000000"/>
              </w:rPr>
              <w:t>Work meets minimum criteria</w:t>
            </w:r>
          </w:p>
        </w:tc>
      </w:tr>
      <w:tr w:rsidR="00FC7E74" w14:paraId="5C184096"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6AAA6F3F" w14:textId="77777777" w:rsidR="00FC7E74" w:rsidRPr="00753008" w:rsidRDefault="00FC7E74" w:rsidP="002C6C4D">
            <w:pPr>
              <w:spacing w:after="0"/>
              <w:rPr>
                <w:rFonts w:asciiTheme="majorBidi" w:hAnsiTheme="majorBidi" w:cstheme="majorBidi"/>
                <w:b/>
                <w:color w:val="000000"/>
              </w:rPr>
            </w:pPr>
            <w:r w:rsidRPr="00753008">
              <w:rPr>
                <w:rFonts w:asciiTheme="majorBidi" w:hAnsiTheme="majorBidi" w:cstheme="majorBidi"/>
                <w:b/>
                <w:color w:val="000000"/>
              </w:rPr>
              <w:t>Fail Group</w:t>
            </w:r>
          </w:p>
          <w:p w14:paraId="277AA239" w14:textId="77777777" w:rsidR="00FC7E74" w:rsidRPr="00753008" w:rsidRDefault="00FC7E74" w:rsidP="002C6C4D">
            <w:pPr>
              <w:spacing w:after="0"/>
              <w:rPr>
                <w:rFonts w:asciiTheme="majorBidi" w:hAnsiTheme="majorBidi" w:cstheme="majorBidi"/>
                <w:b/>
                <w:color w:val="000000"/>
              </w:rPr>
            </w:pPr>
            <w:r w:rsidRPr="00753008">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26AE327C" w14:textId="77777777" w:rsidR="00FC7E74" w:rsidRPr="00753008" w:rsidRDefault="00FC7E74" w:rsidP="002C6C4D">
            <w:pPr>
              <w:spacing w:after="0"/>
              <w:ind w:firstLine="72"/>
              <w:rPr>
                <w:rFonts w:asciiTheme="majorBidi" w:hAnsiTheme="majorBidi" w:cstheme="majorBidi"/>
                <w:b/>
                <w:color w:val="000000"/>
              </w:rPr>
            </w:pPr>
            <w:r w:rsidRPr="00753008">
              <w:rPr>
                <w:rFonts w:asciiTheme="majorBidi" w:hAnsiTheme="majorBidi" w:cstheme="majorBidi"/>
                <w:b/>
                <w:color w:val="000000"/>
              </w:rPr>
              <w:t xml:space="preserve">FX – </w:t>
            </w:r>
            <w:r w:rsidRPr="00753008">
              <w:rPr>
                <w:rFonts w:asciiTheme="majorBidi" w:hAnsiTheme="majorBidi" w:cstheme="majorBidi"/>
                <w:color w:val="000000"/>
              </w:rPr>
              <w:t>Fail</w:t>
            </w:r>
            <w:r w:rsidRPr="00753008">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03D3875B" w14:textId="77777777" w:rsidR="00FC7E74" w:rsidRPr="00753008" w:rsidRDefault="00FC7E74" w:rsidP="002C6C4D">
            <w:pPr>
              <w:bidi/>
              <w:spacing w:after="0"/>
              <w:jc w:val="center"/>
              <w:rPr>
                <w:rFonts w:asciiTheme="majorBidi" w:hAnsiTheme="majorBidi" w:cstheme="majorBidi"/>
                <w:b/>
                <w:sz w:val="24"/>
                <w:szCs w:val="24"/>
              </w:rPr>
            </w:pPr>
            <w:r w:rsidRPr="00753008">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64FC6C66" w14:textId="77777777" w:rsidR="00FC7E74" w:rsidRPr="00753008" w:rsidRDefault="00FC7E74" w:rsidP="002C6C4D">
            <w:pPr>
              <w:spacing w:after="0"/>
              <w:rPr>
                <w:rFonts w:asciiTheme="majorBidi" w:hAnsiTheme="majorBidi" w:cstheme="majorBidi"/>
                <w:color w:val="000000"/>
              </w:rPr>
            </w:pPr>
            <w:r w:rsidRPr="00753008">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42D763B0" w14:textId="77777777" w:rsidR="00FC7E74" w:rsidRPr="00753008" w:rsidRDefault="00FC7E74" w:rsidP="002C6C4D">
            <w:pPr>
              <w:spacing w:after="0"/>
              <w:rPr>
                <w:rFonts w:asciiTheme="majorBidi" w:hAnsiTheme="majorBidi" w:cstheme="majorBidi"/>
                <w:color w:val="000000"/>
              </w:rPr>
            </w:pPr>
            <w:r w:rsidRPr="00753008">
              <w:rPr>
                <w:rFonts w:asciiTheme="majorBidi" w:hAnsiTheme="majorBidi" w:cstheme="majorBidi"/>
                <w:color w:val="000000"/>
              </w:rPr>
              <w:t>More work required but credit awarded</w:t>
            </w:r>
          </w:p>
        </w:tc>
      </w:tr>
      <w:tr w:rsidR="00FC7E74" w14:paraId="2F4EDC45"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297298AE" w14:textId="77777777" w:rsidR="00FC7E74" w:rsidRPr="00753008"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2C580B0D" w14:textId="77777777" w:rsidR="00FC7E74" w:rsidRPr="00753008" w:rsidRDefault="00FC7E74" w:rsidP="002C6C4D">
            <w:pPr>
              <w:spacing w:after="0"/>
              <w:ind w:firstLine="72"/>
              <w:rPr>
                <w:rFonts w:asciiTheme="majorBidi" w:hAnsiTheme="majorBidi" w:cstheme="majorBidi"/>
                <w:b/>
                <w:color w:val="000000"/>
                <w:sz w:val="24"/>
                <w:szCs w:val="24"/>
              </w:rPr>
            </w:pPr>
            <w:r w:rsidRPr="00753008">
              <w:rPr>
                <w:rFonts w:asciiTheme="majorBidi" w:hAnsiTheme="majorBidi" w:cstheme="majorBidi"/>
                <w:b/>
                <w:color w:val="000000"/>
              </w:rPr>
              <w:t xml:space="preserve">F – </w:t>
            </w:r>
            <w:r w:rsidRPr="00753008">
              <w:rPr>
                <w:rFonts w:asciiTheme="majorBidi" w:hAnsiTheme="majorBidi" w:cstheme="majorBidi"/>
                <w:color w:val="000000"/>
              </w:rPr>
              <w:t>Fail</w:t>
            </w:r>
            <w:r w:rsidRPr="00753008">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48ACC245" w14:textId="77777777" w:rsidR="00FC7E74" w:rsidRPr="00753008" w:rsidRDefault="00FC7E74" w:rsidP="002C6C4D">
            <w:pPr>
              <w:bidi/>
              <w:spacing w:after="0"/>
              <w:jc w:val="center"/>
              <w:rPr>
                <w:rFonts w:asciiTheme="majorBidi" w:hAnsiTheme="majorBidi" w:cstheme="majorBidi"/>
                <w:b/>
              </w:rPr>
            </w:pPr>
            <w:r w:rsidRPr="00753008">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26A5B506" w14:textId="77777777" w:rsidR="00FC7E74" w:rsidRPr="00753008" w:rsidRDefault="00FC7E74" w:rsidP="002C6C4D">
            <w:pPr>
              <w:spacing w:after="0"/>
              <w:rPr>
                <w:rFonts w:asciiTheme="majorBidi" w:hAnsiTheme="majorBidi" w:cstheme="majorBidi"/>
                <w:color w:val="000000"/>
              </w:rPr>
            </w:pPr>
            <w:r w:rsidRPr="00753008">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3E1E667F" w14:textId="77777777" w:rsidR="00FC7E74" w:rsidRPr="00753008" w:rsidRDefault="00FC7E74" w:rsidP="002C6C4D">
            <w:pPr>
              <w:spacing w:after="0"/>
              <w:rPr>
                <w:rFonts w:asciiTheme="majorBidi" w:hAnsiTheme="majorBidi" w:cstheme="majorBidi"/>
                <w:color w:val="000000"/>
              </w:rPr>
            </w:pPr>
            <w:r w:rsidRPr="00753008">
              <w:rPr>
                <w:rFonts w:asciiTheme="majorBidi" w:hAnsiTheme="majorBidi" w:cstheme="majorBidi"/>
                <w:color w:val="000000"/>
              </w:rPr>
              <w:t>Considerable amount of work required</w:t>
            </w:r>
          </w:p>
        </w:tc>
      </w:tr>
      <w:tr w:rsidR="00FC7E74" w14:paraId="66ACCF71"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7F651D80" w14:textId="77777777" w:rsidR="00FC7E74" w:rsidRPr="00753008" w:rsidRDefault="00FC7E74" w:rsidP="002C6C4D">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6529C0EB" w14:textId="77777777" w:rsidR="00FC7E74" w:rsidRPr="00753008" w:rsidRDefault="00FC7E74" w:rsidP="002C6C4D">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0DDAD64F" w14:textId="77777777" w:rsidR="00FC7E74" w:rsidRPr="00753008" w:rsidRDefault="00FC7E74" w:rsidP="002C6C4D">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1F5C4D7F" w14:textId="77777777" w:rsidR="00FC7E74" w:rsidRPr="00753008" w:rsidRDefault="00FC7E74" w:rsidP="002C6C4D">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3315CED7" w14:textId="77777777" w:rsidR="00FC7E74" w:rsidRPr="00753008" w:rsidRDefault="00FC7E74" w:rsidP="002C6C4D">
            <w:pPr>
              <w:spacing w:after="0"/>
              <w:rPr>
                <w:rFonts w:asciiTheme="majorBidi" w:hAnsiTheme="majorBidi" w:cstheme="majorBidi"/>
                <w:b/>
                <w:color w:val="000000"/>
              </w:rPr>
            </w:pPr>
          </w:p>
        </w:tc>
      </w:tr>
      <w:tr w:rsidR="00FC7E74" w14:paraId="3ABE6106" w14:textId="77777777" w:rsidTr="002C6C4D">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14:paraId="0E9F0AE1" w14:textId="77777777" w:rsidR="00FC7E74" w:rsidRPr="00753008" w:rsidRDefault="00FC7E74" w:rsidP="002C6C4D">
            <w:pPr>
              <w:spacing w:after="0"/>
              <w:rPr>
                <w:rFonts w:asciiTheme="majorBidi" w:hAnsiTheme="majorBidi" w:cstheme="majorBidi"/>
                <w:color w:val="000000"/>
                <w:sz w:val="16"/>
                <w:szCs w:val="16"/>
              </w:rPr>
            </w:pPr>
          </w:p>
          <w:p w14:paraId="067111A3" w14:textId="77777777" w:rsidR="00FC7E74" w:rsidRPr="00753008" w:rsidRDefault="00FC7E74" w:rsidP="002C6C4D">
            <w:pPr>
              <w:spacing w:after="0"/>
              <w:jc w:val="both"/>
              <w:rPr>
                <w:rFonts w:asciiTheme="majorBidi" w:hAnsiTheme="majorBidi" w:cstheme="majorBidi"/>
                <w:color w:val="000000"/>
                <w:sz w:val="16"/>
                <w:szCs w:val="16"/>
              </w:rPr>
            </w:pPr>
            <w:r w:rsidRPr="00753008">
              <w:rPr>
                <w:rFonts w:asciiTheme="majorBidi" w:hAnsiTheme="majorBidi" w:cstheme="majorBidi"/>
                <w:b/>
                <w:color w:val="000000"/>
              </w:rPr>
              <w:t>Note:</w:t>
            </w:r>
            <w:r w:rsidRPr="00753008">
              <w:rPr>
                <w:rFonts w:asciiTheme="majorBidi" w:hAnsiTheme="majorBidi" w:cstheme="majorBidi"/>
                <w:color w:val="000000"/>
              </w:rPr>
              <w:t xml:space="preserve"> </w:t>
            </w:r>
            <w:r w:rsidRPr="00753008">
              <w:rPr>
                <w:rFonts w:asciiTheme="majorBidi" w:hAnsiTheme="majorBidi" w:cstheme="majorBidi"/>
              </w:rPr>
              <w:t xml:space="preserve">Marks </w:t>
            </w:r>
            <w:r w:rsidRPr="00753008">
              <w:rPr>
                <w:rFonts w:asciiTheme="majorBidi" w:hAnsiTheme="majorBidi" w:cstheme="majorBidi"/>
                <w:color w:val="000000"/>
              </w:rPr>
              <w:t xml:space="preserve">Decimal places above or below 0.5 will be rounded to the higher or lower full mark (for example a mark of 54.5 will be rounded to 55, whereas a mark of 54.4 will be rounded to 54. </w:t>
            </w:r>
            <w:r w:rsidRPr="00753008">
              <w:rPr>
                <w:rFonts w:asciiTheme="majorBidi" w:hAnsiTheme="majorBidi" w:cstheme="majorBidi"/>
              </w:rPr>
              <w:t>The University</w:t>
            </w:r>
            <w:r w:rsidRPr="00753008">
              <w:rPr>
                <w:rFonts w:asciiTheme="majorBidi" w:hAnsiTheme="majorBidi" w:cstheme="majorBidi"/>
                <w:color w:val="000000"/>
              </w:rPr>
              <w:t xml:space="preserve"> has a policy NOT to condone "near-pass fails" so the only adjustment to marks awarded by the original marker(s) will be the automatic rounding outlined above.</w:t>
            </w:r>
          </w:p>
        </w:tc>
      </w:tr>
    </w:tbl>
    <w:p w14:paraId="349CEF9C" w14:textId="378F3EBD" w:rsidR="00C94DBA" w:rsidRDefault="00E83BE8" w:rsidP="00FC7E74">
      <w:pPr>
        <w:spacing w:after="200" w:line="276" w:lineRule="auto"/>
        <w:rPr>
          <w:rFonts w:ascii="Cambria" w:eastAsia="Cambria" w:hAnsi="Cambria" w:cstheme="minorBidi"/>
          <w:rtl/>
          <w:lang w:bidi="ar-IQ"/>
        </w:rPr>
      </w:pPr>
      <w:r w:rsidRPr="002370BC">
        <w:rPr>
          <w:rFonts w:ascii="Cambria" w:eastAsia="Cambria" w:hAnsi="Cambria" w:cstheme="minorBidi"/>
          <w:noProof/>
          <w:lang w:bidi="ar-IQ"/>
        </w:rPr>
        <w:drawing>
          <wp:anchor distT="0" distB="0" distL="114300" distR="114300" simplePos="0" relativeHeight="251687936" behindDoc="0" locked="0" layoutInCell="1" allowOverlap="1" wp14:anchorId="4B18B986" wp14:editId="0D6699DA">
            <wp:simplePos x="0" y="0"/>
            <wp:positionH relativeFrom="margin">
              <wp:align>right</wp:align>
            </wp:positionH>
            <wp:positionV relativeFrom="paragraph">
              <wp:posOffset>6350</wp:posOffset>
            </wp:positionV>
            <wp:extent cx="2426528" cy="13525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63698" b="1798"/>
                    <a:stretch/>
                  </pic:blipFill>
                  <pic:spPr bwMode="auto">
                    <a:xfrm>
                      <a:off x="0" y="0"/>
                      <a:ext cx="2426528" cy="1352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5085">
        <w:rPr>
          <w:noProof/>
        </w:rPr>
        <w:drawing>
          <wp:anchor distT="0" distB="0" distL="114300" distR="114300" simplePos="0" relativeHeight="251708416" behindDoc="0" locked="0" layoutInCell="1" allowOverlap="1" wp14:anchorId="0C514A9D" wp14:editId="4B5A5C13">
            <wp:simplePos x="0" y="0"/>
            <wp:positionH relativeFrom="margin">
              <wp:align>left</wp:align>
            </wp:positionH>
            <wp:positionV relativeFrom="paragraph">
              <wp:posOffset>3810</wp:posOffset>
            </wp:positionV>
            <wp:extent cx="4410075" cy="1456077"/>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p>
    <w:p w14:paraId="54C26B34" w14:textId="4031167F" w:rsidR="004A772C" w:rsidRDefault="004A772C" w:rsidP="00FC7E74">
      <w:pPr>
        <w:spacing w:after="200" w:line="276" w:lineRule="auto"/>
        <w:rPr>
          <w:rFonts w:ascii="Cambria" w:eastAsia="Cambria" w:hAnsi="Cambria" w:cstheme="minorBidi"/>
          <w:rtl/>
          <w:lang w:bidi="ar-IQ"/>
        </w:rPr>
      </w:pPr>
    </w:p>
    <w:p w14:paraId="305FDEE2" w14:textId="468AC57F" w:rsidR="004A772C" w:rsidRDefault="004A772C" w:rsidP="00FC7E74">
      <w:pPr>
        <w:spacing w:after="200" w:line="276" w:lineRule="auto"/>
        <w:rPr>
          <w:rFonts w:ascii="Cambria" w:eastAsia="Cambria" w:hAnsi="Cambria" w:cstheme="minorBidi"/>
          <w:rtl/>
          <w:lang w:bidi="ar-IQ"/>
        </w:rPr>
      </w:pPr>
    </w:p>
    <w:p w14:paraId="4F678DBF" w14:textId="7062B55F" w:rsidR="004A772C" w:rsidRDefault="004A772C" w:rsidP="00FC7E74">
      <w:pPr>
        <w:spacing w:after="200" w:line="276" w:lineRule="auto"/>
        <w:rPr>
          <w:rFonts w:ascii="Cambria" w:eastAsia="Cambria" w:hAnsi="Cambria" w:cstheme="minorBidi"/>
          <w:lang w:bidi="ar-IQ"/>
        </w:rPr>
      </w:pPr>
    </w:p>
    <w:p w14:paraId="5062DC5F" w14:textId="22411D59" w:rsidR="00FC7E74" w:rsidRDefault="00FC7E74" w:rsidP="00FC7E74">
      <w:pPr>
        <w:bidi/>
        <w:jc w:val="center"/>
        <w:rPr>
          <w:sz w:val="48"/>
          <w:szCs w:val="48"/>
        </w:rPr>
      </w:pPr>
    </w:p>
    <w:p w14:paraId="370FA564" w14:textId="6E48C0CC" w:rsidR="00E83BE8" w:rsidRDefault="00E83BE8" w:rsidP="00E83BE8">
      <w:pPr>
        <w:bidi/>
        <w:jc w:val="center"/>
        <w:rPr>
          <w:sz w:val="48"/>
          <w:szCs w:val="48"/>
        </w:rPr>
      </w:pPr>
    </w:p>
    <w:p w14:paraId="78193948" w14:textId="7AB78400" w:rsidR="00E83BE8" w:rsidRDefault="00E83BE8" w:rsidP="00E83BE8">
      <w:pPr>
        <w:bidi/>
        <w:jc w:val="center"/>
        <w:rPr>
          <w:sz w:val="48"/>
          <w:szCs w:val="48"/>
        </w:rPr>
      </w:pPr>
    </w:p>
    <w:p w14:paraId="6D4FF626" w14:textId="2FA2FD47" w:rsidR="00E83BE8" w:rsidRDefault="00E83BE8" w:rsidP="00E83BE8">
      <w:pPr>
        <w:bidi/>
        <w:jc w:val="center"/>
        <w:rPr>
          <w:sz w:val="48"/>
          <w:szCs w:val="48"/>
        </w:rPr>
      </w:pPr>
    </w:p>
    <w:p w14:paraId="1ADB4ECF" w14:textId="6A6B0FA6" w:rsidR="00E83BE8" w:rsidRDefault="00E83BE8" w:rsidP="00E83BE8">
      <w:pPr>
        <w:bidi/>
        <w:jc w:val="center"/>
        <w:rPr>
          <w:sz w:val="48"/>
          <w:szCs w:val="48"/>
        </w:rPr>
      </w:pPr>
    </w:p>
    <w:p w14:paraId="284432D7" w14:textId="5B5F2C48" w:rsidR="00E83BE8" w:rsidRDefault="00E83BE8" w:rsidP="00E83BE8">
      <w:pPr>
        <w:bidi/>
        <w:jc w:val="center"/>
        <w:rPr>
          <w:sz w:val="48"/>
          <w:szCs w:val="48"/>
        </w:rPr>
      </w:pPr>
    </w:p>
    <w:p w14:paraId="6D32BF9D" w14:textId="4EEDD4BC" w:rsidR="00E83BE8" w:rsidRDefault="00E83BE8" w:rsidP="00E83BE8">
      <w:pPr>
        <w:bidi/>
        <w:jc w:val="center"/>
        <w:rPr>
          <w:sz w:val="48"/>
          <w:szCs w:val="48"/>
        </w:rPr>
      </w:pPr>
    </w:p>
    <w:p w14:paraId="1506FCF4" w14:textId="4822C926" w:rsidR="00E83BE8" w:rsidRDefault="00E83BE8" w:rsidP="00E83BE8">
      <w:pPr>
        <w:bidi/>
        <w:jc w:val="center"/>
        <w:rPr>
          <w:sz w:val="48"/>
          <w:szCs w:val="48"/>
        </w:rPr>
      </w:pPr>
    </w:p>
    <w:p w14:paraId="798B8C98" w14:textId="799DA298" w:rsidR="00E83BE8" w:rsidRDefault="00E83BE8" w:rsidP="00E83BE8">
      <w:pPr>
        <w:bidi/>
        <w:jc w:val="center"/>
        <w:rPr>
          <w:sz w:val="48"/>
          <w:szCs w:val="48"/>
        </w:rPr>
      </w:pPr>
    </w:p>
    <w:p w14:paraId="2F739955" w14:textId="00CE0BF4" w:rsidR="00E83BE8" w:rsidRDefault="00E83BE8" w:rsidP="00E83BE8">
      <w:pPr>
        <w:bidi/>
        <w:jc w:val="center"/>
        <w:rPr>
          <w:sz w:val="48"/>
          <w:szCs w:val="48"/>
        </w:rPr>
      </w:pPr>
    </w:p>
    <w:p w14:paraId="7BAD3A59" w14:textId="3FA456B4" w:rsidR="00E83BE8" w:rsidRDefault="00E83BE8" w:rsidP="00E83BE8">
      <w:pPr>
        <w:bidi/>
        <w:jc w:val="center"/>
        <w:rPr>
          <w:sz w:val="48"/>
          <w:szCs w:val="48"/>
        </w:rPr>
      </w:pPr>
    </w:p>
    <w:p w14:paraId="1E9F0BD6" w14:textId="5695DF6A" w:rsidR="00E83BE8" w:rsidRDefault="00E83BE8" w:rsidP="00E83BE8">
      <w:pPr>
        <w:bidi/>
        <w:jc w:val="center"/>
        <w:rPr>
          <w:sz w:val="48"/>
          <w:szCs w:val="48"/>
        </w:rPr>
      </w:pPr>
    </w:p>
    <w:p w14:paraId="4EA8DB12" w14:textId="77777777" w:rsidR="00E83BE8" w:rsidRDefault="00E83BE8" w:rsidP="00E83BE8">
      <w:pPr>
        <w:bidi/>
        <w:jc w:val="center"/>
        <w:rPr>
          <w:sz w:val="48"/>
          <w:szCs w:val="48"/>
        </w:rPr>
      </w:pPr>
    </w:p>
    <w:tbl>
      <w:tblPr>
        <w:tblStyle w:val="a2"/>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FC7E74" w14:paraId="7B671661" w14:textId="77777777" w:rsidTr="002C6C4D">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7BAD0066" w14:textId="77777777" w:rsidR="00FC7E74" w:rsidRDefault="00FC7E74" w:rsidP="002C6C4D">
            <w:pPr>
              <w:spacing w:before="80" w:after="80"/>
              <w:jc w:val="center"/>
              <w:rPr>
                <w:b/>
                <w:color w:val="17365D"/>
                <w:sz w:val="28"/>
                <w:szCs w:val="28"/>
              </w:rPr>
            </w:pPr>
            <w:r>
              <w:rPr>
                <w:b/>
                <w:color w:val="17365D"/>
                <w:sz w:val="28"/>
                <w:szCs w:val="28"/>
              </w:rPr>
              <w:lastRenderedPageBreak/>
              <w:t>Module Information</w:t>
            </w:r>
          </w:p>
          <w:p w14:paraId="36F54BBB"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FC7E74" w14:paraId="1ED4B2F4" w14:textId="77777777" w:rsidTr="002C6C4D">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CD27216" w14:textId="77777777" w:rsidR="00FC7E74" w:rsidRDefault="00FC7E74" w:rsidP="002C6C4D">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706F90BA" w14:textId="77777777" w:rsidR="00FC7E74" w:rsidRDefault="00F92912" w:rsidP="00B65797">
            <w:pPr>
              <w:pStyle w:val="Heading1"/>
              <w:spacing w:before="80" w:after="80" w:line="240" w:lineRule="auto"/>
              <w:ind w:left="90"/>
              <w:rPr>
                <w:b w:val="0"/>
                <w:color w:val="FF0000"/>
                <w:sz w:val="30"/>
                <w:szCs w:val="30"/>
              </w:rPr>
            </w:pPr>
            <w:r>
              <w:rPr>
                <w:rFonts w:hint="cs"/>
                <w:color w:val="FF0000"/>
                <w:sz w:val="30"/>
                <w:szCs w:val="30"/>
                <w:rtl/>
              </w:rPr>
              <w:t>اللغة الانكليزية 1</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03102E81" w14:textId="77777777" w:rsidR="00FC7E74" w:rsidRDefault="00FC7E74" w:rsidP="002C6C4D">
            <w:pPr>
              <w:spacing w:before="80" w:after="80"/>
              <w:rPr>
                <w:b/>
              </w:rPr>
            </w:pPr>
            <w:r>
              <w:rPr>
                <w:b/>
              </w:rPr>
              <w:t>Module Delivery</w:t>
            </w:r>
          </w:p>
        </w:tc>
      </w:tr>
      <w:tr w:rsidR="00FC7E74" w14:paraId="144AE44A"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60E1F4EF" w14:textId="77777777" w:rsidR="00FC7E74" w:rsidRDefault="00FC7E74" w:rsidP="002C6C4D">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577E71CE" w14:textId="77777777" w:rsidR="00FC7E74" w:rsidRDefault="00A64E53" w:rsidP="002C6C4D">
            <w:pPr>
              <w:pStyle w:val="Heading1"/>
              <w:spacing w:before="80" w:after="80" w:line="240" w:lineRule="auto"/>
              <w:ind w:left="90"/>
              <w:rPr>
                <w:b w:val="0"/>
                <w:color w:val="FF0000"/>
                <w:sz w:val="28"/>
                <w:szCs w:val="28"/>
              </w:rPr>
            </w:pPr>
            <w:r>
              <w:rPr>
                <w:sz w:val="24"/>
                <w:szCs w:val="24"/>
              </w:rPr>
              <w:t>S</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8E0C4C7" w14:textId="77777777" w:rsidR="00FC7E74" w:rsidRDefault="002E54C5" w:rsidP="006165DA">
            <w:pPr>
              <w:numPr>
                <w:ilvl w:val="0"/>
                <w:numId w:val="1"/>
              </w:numPr>
              <w:spacing w:before="80" w:after="0" w:line="240" w:lineRule="auto"/>
              <w:rPr>
                <w:b/>
              </w:rPr>
            </w:pPr>
            <w:sdt>
              <w:sdtPr>
                <w:tag w:val="goog_rdk_0"/>
                <w:id w:val="150717682"/>
              </w:sdtPr>
              <w:sdtEndPr/>
              <w:sdtContent>
                <w:r w:rsidR="00FC7E74">
                  <w:rPr>
                    <w:rFonts w:ascii="Arial Unicode MS" w:eastAsia="Arial Unicode MS" w:hAnsi="Arial Unicode MS" w:cs="Arial Unicode MS"/>
                    <w:b/>
                  </w:rPr>
                  <w:t>☒</w:t>
                </w:r>
              </w:sdtContent>
            </w:sdt>
            <w:r w:rsidR="00FC7E74">
              <w:rPr>
                <w:b/>
              </w:rPr>
              <w:t xml:space="preserve"> Theory    </w:t>
            </w:r>
          </w:p>
          <w:p w14:paraId="51E9D112" w14:textId="77777777" w:rsidR="00FC7E74" w:rsidRDefault="002E54C5" w:rsidP="006165DA">
            <w:pPr>
              <w:numPr>
                <w:ilvl w:val="0"/>
                <w:numId w:val="2"/>
              </w:numPr>
              <w:spacing w:after="0" w:line="240" w:lineRule="auto"/>
              <w:rPr>
                <w:b/>
              </w:rPr>
            </w:pPr>
            <w:sdt>
              <w:sdtPr>
                <w:tag w:val="goog_rdk_1"/>
                <w:id w:val="-310258879"/>
              </w:sdtPr>
              <w:sdtEndPr/>
              <w:sdtContent>
                <w:sdt>
                  <w:sdtPr>
                    <w:tag w:val="goog_rdk_3"/>
                    <w:id w:val="731279315"/>
                  </w:sdtPr>
                  <w:sdtEndPr/>
                  <w:sdtContent>
                    <w:r w:rsidR="003F6F77">
                      <w:rPr>
                        <w:rFonts w:ascii="Arial Unicode MS" w:eastAsia="Arial Unicode MS" w:hAnsi="Arial Unicode MS" w:cs="Arial Unicode MS"/>
                        <w:b/>
                      </w:rPr>
                      <w:t>☐</w:t>
                    </w:r>
                  </w:sdtContent>
                </w:sdt>
              </w:sdtContent>
            </w:sdt>
            <w:r w:rsidR="00FC7E74">
              <w:rPr>
                <w:b/>
              </w:rPr>
              <w:t xml:space="preserve"> Lecture</w:t>
            </w:r>
          </w:p>
          <w:p w14:paraId="12068405" w14:textId="77777777" w:rsidR="00FC7E74" w:rsidRDefault="002E54C5" w:rsidP="006165DA">
            <w:pPr>
              <w:numPr>
                <w:ilvl w:val="0"/>
                <w:numId w:val="2"/>
              </w:numPr>
              <w:spacing w:after="0" w:line="240" w:lineRule="auto"/>
              <w:rPr>
                <w:b/>
              </w:rPr>
            </w:pPr>
            <w:sdt>
              <w:sdtPr>
                <w:tag w:val="goog_rdk_2"/>
                <w:id w:val="-1058165182"/>
              </w:sdtPr>
              <w:sdtEndPr/>
              <w:sdtContent>
                <w:sdt>
                  <w:sdtPr>
                    <w:tag w:val="goog_rdk_3"/>
                    <w:id w:val="2114014081"/>
                  </w:sdtPr>
                  <w:sdtEndPr/>
                  <w:sdtContent>
                    <w:r w:rsidR="00FC7E74">
                      <w:rPr>
                        <w:rFonts w:ascii="Arial Unicode MS" w:eastAsia="Arial Unicode MS" w:hAnsi="Arial Unicode MS" w:cs="Arial Unicode MS"/>
                        <w:b/>
                      </w:rPr>
                      <w:t>☐</w:t>
                    </w:r>
                  </w:sdtContent>
                </w:sdt>
              </w:sdtContent>
            </w:sdt>
            <w:r w:rsidR="00FC7E74">
              <w:rPr>
                <w:b/>
              </w:rPr>
              <w:t xml:space="preserve"> Lab </w:t>
            </w:r>
          </w:p>
          <w:p w14:paraId="1F037D8C" w14:textId="77777777" w:rsidR="00FC7E74" w:rsidRDefault="002E54C5" w:rsidP="006165DA">
            <w:pPr>
              <w:numPr>
                <w:ilvl w:val="0"/>
                <w:numId w:val="2"/>
              </w:numPr>
              <w:spacing w:after="0" w:line="240" w:lineRule="auto"/>
              <w:rPr>
                <w:b/>
              </w:rPr>
            </w:pPr>
            <w:sdt>
              <w:sdtPr>
                <w:tag w:val="goog_rdk_3"/>
                <w:id w:val="-679745415"/>
              </w:sdtPr>
              <w:sdtEndPr/>
              <w:sdtContent>
                <w:r w:rsidR="00FC7E74">
                  <w:rPr>
                    <w:rFonts w:ascii="Arial Unicode MS" w:eastAsia="Arial Unicode MS" w:hAnsi="Arial Unicode MS" w:cs="Arial Unicode MS"/>
                    <w:b/>
                  </w:rPr>
                  <w:t>☐</w:t>
                </w:r>
              </w:sdtContent>
            </w:sdt>
            <w:r w:rsidR="00FC7E74">
              <w:rPr>
                <w:b/>
              </w:rPr>
              <w:t xml:space="preserve"> Tutorial</w:t>
            </w:r>
          </w:p>
          <w:p w14:paraId="63F43382" w14:textId="77777777" w:rsidR="00FC7E74" w:rsidRDefault="002E54C5" w:rsidP="006165DA">
            <w:pPr>
              <w:numPr>
                <w:ilvl w:val="0"/>
                <w:numId w:val="2"/>
              </w:numPr>
              <w:spacing w:after="0" w:line="240" w:lineRule="auto"/>
              <w:rPr>
                <w:b/>
              </w:rPr>
            </w:pPr>
            <w:sdt>
              <w:sdtPr>
                <w:tag w:val="goog_rdk_4"/>
                <w:id w:val="-675653842"/>
              </w:sdtPr>
              <w:sdtEndPr/>
              <w:sdtContent>
                <w:r w:rsidR="00FC7E74">
                  <w:rPr>
                    <w:rFonts w:ascii="Arial Unicode MS" w:eastAsia="Arial Unicode MS" w:hAnsi="Arial Unicode MS" w:cs="Arial Unicode MS"/>
                    <w:b/>
                  </w:rPr>
                  <w:t>☐</w:t>
                </w:r>
              </w:sdtContent>
            </w:sdt>
            <w:r w:rsidR="00FC7E74">
              <w:rPr>
                <w:b/>
              </w:rPr>
              <w:t xml:space="preserve"> Practical</w:t>
            </w:r>
          </w:p>
          <w:p w14:paraId="2A68DF4A" w14:textId="77777777" w:rsidR="00FC7E74" w:rsidRDefault="002E54C5" w:rsidP="006165DA">
            <w:pPr>
              <w:numPr>
                <w:ilvl w:val="0"/>
                <w:numId w:val="2"/>
              </w:numPr>
              <w:spacing w:after="80" w:line="240" w:lineRule="auto"/>
              <w:rPr>
                <w:b/>
              </w:rPr>
            </w:pPr>
            <w:sdt>
              <w:sdtPr>
                <w:tag w:val="goog_rdk_5"/>
                <w:id w:val="-707639801"/>
              </w:sdtPr>
              <w:sdtEndPr/>
              <w:sdtContent>
                <w:r w:rsidR="00FC7E74">
                  <w:rPr>
                    <w:rFonts w:ascii="Arial Unicode MS" w:eastAsia="Arial Unicode MS" w:hAnsi="Arial Unicode MS" w:cs="Arial Unicode MS"/>
                    <w:b/>
                  </w:rPr>
                  <w:t>☐</w:t>
                </w:r>
              </w:sdtContent>
            </w:sdt>
            <w:r w:rsidR="00FC7E74">
              <w:rPr>
                <w:b/>
              </w:rPr>
              <w:t xml:space="preserve"> Seminar</w:t>
            </w:r>
          </w:p>
        </w:tc>
      </w:tr>
      <w:tr w:rsidR="00FC7E74" w14:paraId="2FC769B9" w14:textId="77777777" w:rsidTr="002C6C4D">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824AC86" w14:textId="77777777" w:rsidR="00FC7E74" w:rsidRDefault="00FC7E74" w:rsidP="002C6C4D">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51FB48A6" w14:textId="77777777" w:rsidR="00FC7E74" w:rsidRDefault="00A64E53" w:rsidP="00A73D9A">
            <w:pPr>
              <w:pStyle w:val="Heading1"/>
              <w:bidi w:val="0"/>
              <w:spacing w:before="80" w:after="80" w:line="240" w:lineRule="auto"/>
              <w:ind w:left="90"/>
              <w:rPr>
                <w:b w:val="0"/>
                <w:color w:val="FF0000"/>
                <w:sz w:val="28"/>
                <w:szCs w:val="28"/>
              </w:rPr>
            </w:pPr>
            <w:r>
              <w:rPr>
                <w:color w:val="FF0000"/>
                <w:sz w:val="28"/>
                <w:szCs w:val="28"/>
              </w:rPr>
              <w:t>H</w:t>
            </w:r>
            <w:r w:rsidR="00A73D9A">
              <w:rPr>
                <w:color w:val="FF0000"/>
                <w:sz w:val="28"/>
                <w:szCs w:val="28"/>
              </w:rPr>
              <w:t>UC-</w:t>
            </w:r>
            <w:r>
              <w:rPr>
                <w:color w:val="FF0000"/>
                <w:sz w:val="28"/>
                <w:szCs w:val="28"/>
              </w:rPr>
              <w:t>ACR</w:t>
            </w:r>
            <w:r w:rsidR="00A73D9A">
              <w:rPr>
                <w:color w:val="FF0000"/>
                <w:sz w:val="28"/>
                <w:szCs w:val="28"/>
              </w:rPr>
              <w:t>-</w:t>
            </w:r>
            <w:r>
              <w:rPr>
                <w:color w:val="FF0000"/>
                <w:sz w:val="28"/>
                <w:szCs w:val="28"/>
              </w:rPr>
              <w:t>104</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01EFC72"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7662396B"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02F9C8D" w14:textId="77777777" w:rsidR="00FC7E74" w:rsidRDefault="00FC7E74" w:rsidP="002C6C4D">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0D95857F" w14:textId="77777777" w:rsidR="00FC7E74" w:rsidRDefault="00361B37" w:rsidP="002C6C4D">
            <w:pPr>
              <w:pStyle w:val="Heading1"/>
              <w:spacing w:before="80" w:after="80" w:line="240" w:lineRule="auto"/>
              <w:ind w:left="90"/>
              <w:rPr>
                <w:b w:val="0"/>
                <w:color w:val="FF0000"/>
                <w:sz w:val="28"/>
                <w:szCs w:val="28"/>
              </w:rPr>
            </w:pPr>
            <w:r>
              <w:rPr>
                <w:sz w:val="24"/>
                <w:szCs w:val="24"/>
                <w:shd w:val="clear" w:color="auto" w:fill="E8EAED"/>
              </w:rPr>
              <w:t>2</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C2F1C6C"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3E2D139D"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141A413" w14:textId="77777777" w:rsidR="00FC7E74" w:rsidRDefault="00FC7E74" w:rsidP="002C6C4D">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3E403D73" w14:textId="77777777" w:rsidR="00FC7E74" w:rsidRDefault="00361B37" w:rsidP="002C6C4D">
            <w:pPr>
              <w:pStyle w:val="Heading1"/>
              <w:spacing w:before="80" w:after="80" w:line="240" w:lineRule="auto"/>
              <w:ind w:left="90"/>
              <w:rPr>
                <w:b w:val="0"/>
                <w:color w:val="FF0000"/>
                <w:sz w:val="24"/>
                <w:szCs w:val="24"/>
              </w:rPr>
            </w:pPr>
            <w:r>
              <w:rPr>
                <w:color w:val="FF0000"/>
                <w:sz w:val="24"/>
                <w:szCs w:val="24"/>
              </w:rPr>
              <w:t>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18248BB" w14:textId="77777777" w:rsidR="00FC7E74" w:rsidRDefault="00FC7E74" w:rsidP="002C6C4D">
            <w:pPr>
              <w:widowControl w:val="0"/>
              <w:pBdr>
                <w:top w:val="nil"/>
                <w:left w:val="nil"/>
                <w:bottom w:val="nil"/>
                <w:right w:val="nil"/>
                <w:between w:val="nil"/>
              </w:pBdr>
              <w:spacing w:after="0" w:line="276" w:lineRule="auto"/>
              <w:rPr>
                <w:color w:val="FF0000"/>
                <w:sz w:val="24"/>
                <w:szCs w:val="24"/>
              </w:rPr>
            </w:pPr>
          </w:p>
        </w:tc>
      </w:tr>
      <w:tr w:rsidR="00FC7E74" w14:paraId="3C72DA9A"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6256342B" w14:textId="77777777" w:rsidR="00FC7E74" w:rsidRDefault="00FC7E74" w:rsidP="002C6C4D">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201C3010" w14:textId="77777777" w:rsidR="00FC7E74" w:rsidRDefault="00FC7E74" w:rsidP="002C6C4D">
            <w:pPr>
              <w:spacing w:before="80" w:after="80"/>
              <w:ind w:hanging="720"/>
              <w:rPr>
                <w:color w:val="000000"/>
              </w:rPr>
            </w:pPr>
            <w:r>
              <w:rPr>
                <w:color w:val="000000"/>
              </w:rPr>
              <w:t>UGx</w:t>
            </w:r>
            <w:proofErr w:type="gramStart"/>
            <w:r>
              <w:rPr>
                <w:color w:val="000000"/>
              </w:rPr>
              <w:t>11</w:t>
            </w:r>
            <w:r>
              <w:t xml:space="preserve">  1</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746C9280" w14:textId="77777777" w:rsidR="00FC7E74" w:rsidRDefault="00FC7E74" w:rsidP="002C6C4D">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043D3DA7" w14:textId="77777777" w:rsidR="00FC7E74" w:rsidRDefault="00FC7E74" w:rsidP="002C6C4D">
            <w:pPr>
              <w:spacing w:before="80" w:after="80"/>
              <w:rPr>
                <w:color w:val="000000"/>
              </w:rPr>
            </w:pPr>
            <w:r>
              <w:t>1</w:t>
            </w:r>
          </w:p>
        </w:tc>
      </w:tr>
      <w:tr w:rsidR="00F92912" w14:paraId="1A94B541"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1D3922DC" w14:textId="77777777" w:rsidR="00F92912" w:rsidRDefault="00F92912" w:rsidP="00F92912">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33FB0E64" w14:textId="77777777" w:rsidR="00F92912" w:rsidRPr="00BC42F8" w:rsidRDefault="00F92912" w:rsidP="00F92912">
            <w:pPr>
              <w:bidi/>
              <w:spacing w:after="0" w:line="240" w:lineRule="auto"/>
              <w:rPr>
                <w:rFonts w:asciiTheme="majorBidi" w:hAnsiTheme="majorBidi" w:cstheme="majorBidi"/>
                <w:sz w:val="18"/>
                <w:szCs w:val="18"/>
              </w:rPr>
            </w:pPr>
            <w:r>
              <w:rPr>
                <w:rFonts w:asciiTheme="majorBidi" w:hAnsiTheme="majorBidi" w:cstheme="majorBidi" w:hint="cs"/>
                <w:sz w:val="18"/>
                <w:szCs w:val="18"/>
                <w:rtl/>
              </w:rPr>
              <w:t>قسم هندسة تقنيات التبريد والتكييف</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163DC35" w14:textId="77777777" w:rsidR="00F92912" w:rsidRDefault="00F92912" w:rsidP="00F92912">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2F03BAD7" w14:textId="77777777" w:rsidR="004D1F6A" w:rsidRPr="009D3ACD" w:rsidRDefault="004D1F6A" w:rsidP="004D1F6A">
            <w:pPr>
              <w:pStyle w:val="Title"/>
              <w:widowControl w:val="0"/>
              <w:bidi w:val="0"/>
              <w:spacing w:after="0" w:line="240" w:lineRule="auto"/>
              <w:ind w:right="-408"/>
              <w:jc w:val="left"/>
              <w:rPr>
                <w:rFonts w:ascii="Garamond" w:hAnsi="Garamond"/>
                <w:b/>
                <w:sz w:val="22"/>
                <w:szCs w:val="22"/>
              </w:rPr>
            </w:pPr>
            <w:r>
              <w:rPr>
                <w:rFonts w:ascii="Garamond" w:hAnsi="Garamond" w:hint="cs"/>
                <w:b/>
                <w:sz w:val="22"/>
                <w:szCs w:val="22"/>
                <w:rtl/>
              </w:rPr>
              <w:t>كلية التقنيات الهندسية</w:t>
            </w:r>
          </w:p>
          <w:p w14:paraId="3D239EED" w14:textId="77777777" w:rsidR="00F92912" w:rsidRDefault="00F92912" w:rsidP="00F92912">
            <w:pPr>
              <w:spacing w:before="80" w:after="80"/>
              <w:rPr>
                <w:color w:val="000000"/>
              </w:rPr>
            </w:pPr>
          </w:p>
        </w:tc>
      </w:tr>
      <w:tr w:rsidR="00FC7E74" w14:paraId="67CE6087"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55FA3935" w14:textId="77777777" w:rsidR="00FC7E74" w:rsidRDefault="00FC7E74" w:rsidP="002C6C4D">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7B7181BD" w14:textId="09C51B26" w:rsidR="00FC7E74" w:rsidRDefault="0008695B" w:rsidP="002C6C4D">
            <w:pPr>
              <w:spacing w:before="80" w:after="80"/>
              <w:ind w:left="90"/>
              <w:rPr>
                <w:color w:val="000000"/>
                <w:rtl/>
                <w:lang w:bidi="ar-IQ"/>
              </w:rPr>
            </w:pPr>
            <w:r>
              <w:rPr>
                <w:rFonts w:hint="cs"/>
                <w:color w:val="000000"/>
                <w:rtl/>
                <w:lang w:bidi="ar-IQ"/>
              </w:rPr>
              <w:t>م م قمر ضياء</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C8B278C"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1178F151" w14:textId="77777777" w:rsidR="00FC7E74" w:rsidRDefault="00FC7E74" w:rsidP="002C6C4D">
            <w:pPr>
              <w:spacing w:before="80" w:after="80"/>
            </w:pPr>
            <w:r>
              <w:rPr>
                <w:color w:val="000000"/>
              </w:rPr>
              <w:t>E-mail</w:t>
            </w:r>
          </w:p>
        </w:tc>
      </w:tr>
      <w:tr w:rsidR="00FC7E74" w14:paraId="5CD45312"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735A0C68" w14:textId="77777777" w:rsidR="00FC7E74" w:rsidRDefault="00FC7E74" w:rsidP="002C6C4D">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609AEB2A" w14:textId="77777777" w:rsidR="00FC7E74" w:rsidRDefault="00E37926" w:rsidP="002C6C4D">
            <w:pPr>
              <w:spacing w:before="80" w:after="80"/>
              <w:rPr>
                <w:color w:val="000000"/>
              </w:rPr>
            </w:pPr>
            <w:r>
              <w:rPr>
                <w:color w:val="000000"/>
              </w:rPr>
              <w:t>Assist</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323C8DFD" w14:textId="77777777" w:rsidR="00FC7E74" w:rsidRDefault="00FC7E74" w:rsidP="002C6C4D">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581FF3AF" w14:textId="77777777" w:rsidR="00FC7E74" w:rsidRDefault="00E37926" w:rsidP="002C6C4D">
            <w:pPr>
              <w:spacing w:before="80" w:after="80"/>
              <w:rPr>
                <w:color w:val="000000"/>
              </w:rPr>
            </w:pPr>
            <w:r>
              <w:t>M.Sc.</w:t>
            </w:r>
          </w:p>
        </w:tc>
      </w:tr>
      <w:tr w:rsidR="00FC7E74" w14:paraId="673FE44E"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5883B2DA" w14:textId="77777777" w:rsidR="00FC7E74" w:rsidRDefault="00FC7E74" w:rsidP="002C6C4D">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4F7142D1" w14:textId="77777777" w:rsidR="00FC7E74" w:rsidRDefault="00FC7E74" w:rsidP="002C6C4D">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71D1BCD"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42C05313" w14:textId="77777777" w:rsidR="00FC7E74" w:rsidRDefault="00FC7E74" w:rsidP="002C6C4D">
            <w:pPr>
              <w:spacing w:before="80" w:after="80"/>
            </w:pPr>
            <w:r>
              <w:t>E-mail</w:t>
            </w:r>
          </w:p>
        </w:tc>
      </w:tr>
      <w:tr w:rsidR="00FC7E74" w14:paraId="74D9CBA7"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19266D77" w14:textId="77777777" w:rsidR="00FC7E74" w:rsidRDefault="00FC7E74" w:rsidP="002C6C4D">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72421BA2" w14:textId="77777777" w:rsidR="00FC7E74" w:rsidRDefault="00FC7E74" w:rsidP="002C6C4D">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D2B18E6" w14:textId="77777777" w:rsidR="00FC7E74" w:rsidRDefault="00FC7E74" w:rsidP="002C6C4D">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296723EC" w14:textId="77777777" w:rsidR="00FC7E74" w:rsidRDefault="00FC7E74" w:rsidP="002C6C4D">
            <w:pPr>
              <w:spacing w:before="80" w:after="80"/>
            </w:pPr>
            <w:r>
              <w:t>E-mail</w:t>
            </w:r>
          </w:p>
        </w:tc>
      </w:tr>
      <w:tr w:rsidR="00FC7E74" w14:paraId="4715FCB1"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6266CB57" w14:textId="77777777" w:rsidR="00FC7E74" w:rsidRDefault="00FC7E74" w:rsidP="002C6C4D">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1C93A43F" w14:textId="77777777" w:rsidR="00FC7E74" w:rsidRDefault="00FC7E74" w:rsidP="002C6C4D">
            <w:pPr>
              <w:spacing w:before="80" w:after="80"/>
              <w:ind w:left="360"/>
            </w:pPr>
            <w:r>
              <w:t>01/06/2023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6710BDFB" w14:textId="77777777" w:rsidR="00FC7E74" w:rsidRDefault="00FC7E74" w:rsidP="002C6C4D">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08552FC3" w14:textId="77777777" w:rsidR="00FC7E74" w:rsidRDefault="00FC7E74" w:rsidP="002C6C4D">
            <w:pPr>
              <w:spacing w:before="80" w:after="80"/>
            </w:pPr>
            <w:r>
              <w:t>1.0</w:t>
            </w:r>
          </w:p>
        </w:tc>
      </w:tr>
    </w:tbl>
    <w:p w14:paraId="318BFCA0" w14:textId="77777777" w:rsidR="00FC7E74" w:rsidRDefault="00FC7E74" w:rsidP="00FC7E74">
      <w:pPr>
        <w:tabs>
          <w:tab w:val="left" w:pos="5220"/>
        </w:tabs>
        <w:spacing w:after="200" w:line="276" w:lineRule="auto"/>
        <w:rPr>
          <w:rFonts w:ascii="Cambria" w:eastAsia="Cambria" w:hAnsi="Cambria" w:cs="Cambria"/>
          <w:b/>
          <w:sz w:val="16"/>
          <w:szCs w:val="16"/>
        </w:rPr>
      </w:pPr>
    </w:p>
    <w:p w14:paraId="6267564C" w14:textId="77777777" w:rsidR="00FC7E74" w:rsidRDefault="00FC7E74" w:rsidP="00FC7E74">
      <w:pPr>
        <w:tabs>
          <w:tab w:val="left" w:pos="5220"/>
        </w:tabs>
        <w:spacing w:after="200" w:line="276" w:lineRule="auto"/>
        <w:rPr>
          <w:rFonts w:ascii="Cambria" w:eastAsia="Cambria" w:hAnsi="Cambria" w:cs="Cambria"/>
          <w:b/>
          <w:sz w:val="16"/>
          <w:szCs w:val="16"/>
        </w:rPr>
      </w:pPr>
    </w:p>
    <w:tbl>
      <w:tblPr>
        <w:tblStyle w:val="a3"/>
        <w:tblW w:w="10455" w:type="dxa"/>
        <w:tblInd w:w="-540" w:type="dxa"/>
        <w:tblLayout w:type="fixed"/>
        <w:tblLook w:val="0400" w:firstRow="0" w:lastRow="0" w:firstColumn="0" w:lastColumn="0" w:noHBand="0" w:noVBand="1"/>
      </w:tblPr>
      <w:tblGrid>
        <w:gridCol w:w="2564"/>
        <w:gridCol w:w="5158"/>
        <w:gridCol w:w="1605"/>
        <w:gridCol w:w="1128"/>
      </w:tblGrid>
      <w:tr w:rsidR="00FC7E74" w14:paraId="084BA945"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31668916" w14:textId="77777777" w:rsidR="00FC7E74" w:rsidRDefault="00FC7E74" w:rsidP="002C6C4D">
            <w:pPr>
              <w:spacing w:after="0" w:line="360" w:lineRule="auto"/>
              <w:jc w:val="center"/>
              <w:rPr>
                <w:b/>
                <w:color w:val="17365D"/>
                <w:sz w:val="28"/>
                <w:szCs w:val="28"/>
              </w:rPr>
            </w:pPr>
            <w:r>
              <w:rPr>
                <w:b/>
                <w:color w:val="17365D"/>
                <w:sz w:val="28"/>
                <w:szCs w:val="28"/>
              </w:rPr>
              <w:t>Relation with other Modules</w:t>
            </w:r>
          </w:p>
          <w:p w14:paraId="45A5E4E9"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FC7E74" w14:paraId="0915BAEC"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59A981C0" w14:textId="77777777" w:rsidR="00FC7E74" w:rsidRDefault="00FC7E74" w:rsidP="002C6C4D">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E379BE"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FC24370" w14:textId="77777777" w:rsidR="00FC7E74" w:rsidRDefault="00FC7E74" w:rsidP="002C6C4D">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A22297" w14:textId="77777777" w:rsidR="00FC7E74" w:rsidRDefault="00FC7E74" w:rsidP="002C6C4D">
            <w:pPr>
              <w:spacing w:after="0" w:line="360" w:lineRule="auto"/>
            </w:pPr>
          </w:p>
        </w:tc>
      </w:tr>
      <w:tr w:rsidR="00FC7E74" w14:paraId="4856ADFA"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21B0AED4" w14:textId="77777777" w:rsidR="00FC7E74" w:rsidRDefault="00FC7E74" w:rsidP="002C6C4D">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2FAC3F"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9EFAD53" w14:textId="77777777" w:rsidR="00FC7E74" w:rsidRDefault="00FC7E74" w:rsidP="002C6C4D">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D92B16" w14:textId="77777777" w:rsidR="00FC7E74" w:rsidRDefault="00FC7E74" w:rsidP="002C6C4D">
            <w:pPr>
              <w:spacing w:after="0" w:line="360" w:lineRule="auto"/>
            </w:pPr>
          </w:p>
        </w:tc>
      </w:tr>
    </w:tbl>
    <w:p w14:paraId="405D387F" w14:textId="77777777" w:rsidR="00FC7E74" w:rsidRDefault="00FC7E74" w:rsidP="00FC7E74">
      <w:pPr>
        <w:tabs>
          <w:tab w:val="left" w:pos="5220"/>
        </w:tabs>
        <w:spacing w:after="0" w:line="360" w:lineRule="auto"/>
        <w:rPr>
          <w:rFonts w:ascii="Cambria" w:eastAsia="Cambria" w:hAnsi="Cambria" w:cs="Cambria"/>
          <w:b/>
          <w:sz w:val="16"/>
          <w:szCs w:val="16"/>
        </w:rPr>
      </w:pPr>
    </w:p>
    <w:p w14:paraId="534D3076" w14:textId="77777777" w:rsidR="00FC7E74" w:rsidRDefault="00FC7E74" w:rsidP="00FC7E74">
      <w:pPr>
        <w:tabs>
          <w:tab w:val="left" w:pos="5220"/>
        </w:tabs>
        <w:spacing w:after="0" w:line="360" w:lineRule="auto"/>
        <w:rPr>
          <w:rFonts w:ascii="Cambria" w:eastAsia="Cambria" w:hAnsi="Cambria" w:cs="Cambria"/>
          <w:b/>
          <w:sz w:val="16"/>
          <w:szCs w:val="16"/>
        </w:rPr>
      </w:pPr>
    </w:p>
    <w:tbl>
      <w:tblPr>
        <w:tblStyle w:val="a4"/>
        <w:tblW w:w="10455" w:type="dxa"/>
        <w:tblInd w:w="-540" w:type="dxa"/>
        <w:tblLayout w:type="fixed"/>
        <w:tblLook w:val="0400" w:firstRow="0" w:lastRow="0" w:firstColumn="0" w:lastColumn="0" w:noHBand="0" w:noVBand="1"/>
      </w:tblPr>
      <w:tblGrid>
        <w:gridCol w:w="2564"/>
        <w:gridCol w:w="7891"/>
      </w:tblGrid>
      <w:tr w:rsidR="00FC7E74" w14:paraId="2A2CE3BC" w14:textId="77777777" w:rsidTr="002C6C4D">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5348EDEA" w14:textId="77777777" w:rsidR="00FC7E74" w:rsidRDefault="00FC7E74" w:rsidP="002C6C4D">
            <w:pPr>
              <w:spacing w:line="276" w:lineRule="auto"/>
              <w:jc w:val="center"/>
              <w:rPr>
                <w:b/>
                <w:color w:val="17365D"/>
                <w:sz w:val="28"/>
                <w:szCs w:val="28"/>
              </w:rPr>
            </w:pPr>
            <w:r>
              <w:rPr>
                <w:b/>
                <w:color w:val="17365D"/>
                <w:sz w:val="28"/>
                <w:szCs w:val="28"/>
              </w:rPr>
              <w:t>Module Aims, Learning Outcomes and Indicative Contents</w:t>
            </w:r>
          </w:p>
          <w:p w14:paraId="2FDC1C0D" w14:textId="77777777" w:rsidR="00FC7E74" w:rsidRDefault="00FC7E74" w:rsidP="002C6C4D">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FC7E74" w14:paraId="525B2A53"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172961F1" w14:textId="77777777" w:rsidR="00FC7E74" w:rsidRDefault="00FC7E74" w:rsidP="002C6C4D">
            <w:pPr>
              <w:spacing w:line="276" w:lineRule="auto"/>
              <w:jc w:val="both"/>
              <w:rPr>
                <w:b/>
                <w:color w:val="000000"/>
                <w:sz w:val="24"/>
                <w:szCs w:val="24"/>
              </w:rPr>
            </w:pPr>
            <w:r>
              <w:rPr>
                <w:b/>
                <w:color w:val="000000"/>
                <w:sz w:val="24"/>
                <w:szCs w:val="24"/>
              </w:rPr>
              <w:t xml:space="preserve"> Module Aims</w:t>
            </w:r>
          </w:p>
          <w:p w14:paraId="299F0855" w14:textId="77777777" w:rsidR="00FC7E74" w:rsidRDefault="00FC7E74" w:rsidP="002C6C4D">
            <w:pPr>
              <w:spacing w:line="276" w:lineRule="auto"/>
              <w:jc w:val="both"/>
              <w:rPr>
                <w:b/>
                <w:sz w:val="24"/>
                <w:szCs w:val="24"/>
              </w:rPr>
            </w:pPr>
            <w:r>
              <w:rPr>
                <w:rFonts w:cs="Times New Roman"/>
                <w:b/>
                <w:sz w:val="24"/>
                <w:szCs w:val="24"/>
                <w:rtl/>
              </w:rPr>
              <w:t>أهداف المادة الدراسية</w:t>
            </w:r>
          </w:p>
          <w:p w14:paraId="550F7E0B" w14:textId="77777777" w:rsidR="00FC7E74" w:rsidRDefault="00FC7E74" w:rsidP="002C6C4D">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14:paraId="4E634BAE" w14:textId="77777777" w:rsidR="00FC7E74" w:rsidRPr="00741D3D" w:rsidRDefault="002B3CE3" w:rsidP="002C6C4D">
            <w:pPr>
              <w:spacing w:line="276" w:lineRule="auto"/>
              <w:jc w:val="both"/>
              <w:rPr>
                <w:rFonts w:asciiTheme="majorBidi" w:hAnsiTheme="majorBidi" w:cstheme="majorBidi"/>
                <w:color w:val="000000"/>
              </w:rPr>
            </w:pPr>
            <w:r w:rsidRPr="002B3CE3">
              <w:rPr>
                <w:rFonts w:asciiTheme="majorBidi" w:hAnsiTheme="majorBidi" w:cs="Times New Roman"/>
                <w:rtl/>
              </w:rPr>
              <w:t>الهدف هو دراسة اللغة الانجليزية واكتساب المعرفة بها بما يفيد المهندسين بشكل عام، وتطوير مهارات التحدث وفهم قواعدها الأساسية وصولاً إلى اكتساب القدرة على استخدام الكلمات الفنية الأساسية في عملهم والقدرة على التواصل مع المهندسين الآخرين بشكل صحيح</w:t>
            </w:r>
          </w:p>
        </w:tc>
      </w:tr>
      <w:tr w:rsidR="00FC7E74" w14:paraId="332926D3"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0E73A35F" w14:textId="77777777" w:rsidR="00FC7E74" w:rsidRDefault="00FC7E74" w:rsidP="002C6C4D">
            <w:pPr>
              <w:spacing w:line="276" w:lineRule="auto"/>
              <w:rPr>
                <w:b/>
                <w:color w:val="000000"/>
                <w:sz w:val="24"/>
                <w:szCs w:val="24"/>
              </w:rPr>
            </w:pPr>
            <w:r>
              <w:rPr>
                <w:b/>
                <w:color w:val="000000"/>
                <w:sz w:val="24"/>
                <w:szCs w:val="24"/>
              </w:rPr>
              <w:lastRenderedPageBreak/>
              <w:t>Module Learning Outcomes</w:t>
            </w:r>
          </w:p>
          <w:p w14:paraId="054F3899" w14:textId="77777777" w:rsidR="00FC7E74" w:rsidRDefault="00FC7E74" w:rsidP="002C6C4D">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4B3B0B31" w14:textId="77777777" w:rsidR="00FC7E74" w:rsidRPr="00741D3D" w:rsidRDefault="002B3CE3" w:rsidP="002B3CE3">
            <w:pPr>
              <w:widowControl w:val="0"/>
              <w:shd w:val="clear" w:color="auto" w:fill="FFFFFF"/>
              <w:spacing w:line="276" w:lineRule="auto"/>
              <w:jc w:val="right"/>
              <w:rPr>
                <w:rFonts w:asciiTheme="majorBidi" w:hAnsiTheme="majorBidi" w:cstheme="majorBidi"/>
                <w:color w:val="3F4A52"/>
              </w:rPr>
            </w:pPr>
            <w:r w:rsidRPr="002B3CE3">
              <w:rPr>
                <w:rFonts w:asciiTheme="majorBidi" w:hAnsiTheme="majorBidi" w:cs="Times New Roman"/>
                <w:rtl/>
              </w:rPr>
              <w:t>تطوير مهارات التحدث وفهم قواعده الأساسية للوصول إلى اكتساب القدرة على استخدام الكلمات المفتاحية التقنية في عملهم والقدرة على التواصل مع المهندسين الآخرين بشكل صحيح</w:t>
            </w:r>
            <w:r w:rsidRPr="002B3CE3">
              <w:rPr>
                <w:rFonts w:asciiTheme="majorBidi" w:hAnsiTheme="majorBidi" w:cstheme="majorBidi"/>
              </w:rPr>
              <w:t>.</w:t>
            </w:r>
          </w:p>
        </w:tc>
      </w:tr>
      <w:tr w:rsidR="00FC7E74" w14:paraId="59B8CB53"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4CC34631" w14:textId="77777777" w:rsidR="00FC7E74" w:rsidRDefault="00FC7E74" w:rsidP="002C6C4D">
            <w:pPr>
              <w:spacing w:after="0" w:line="312" w:lineRule="auto"/>
              <w:jc w:val="center"/>
              <w:rPr>
                <w:b/>
                <w:sz w:val="24"/>
                <w:szCs w:val="24"/>
              </w:rPr>
            </w:pPr>
            <w:r>
              <w:rPr>
                <w:b/>
                <w:sz w:val="24"/>
                <w:szCs w:val="24"/>
              </w:rPr>
              <w:t>Indicative Contents</w:t>
            </w:r>
          </w:p>
          <w:p w14:paraId="7A68A1F6" w14:textId="77777777" w:rsidR="00FC7E74" w:rsidRDefault="00FC7E74" w:rsidP="002C6C4D">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1B1A443E" w14:textId="77777777" w:rsidR="00FC7E74" w:rsidRPr="00490EB5" w:rsidRDefault="002B3CE3" w:rsidP="002B3CE3">
            <w:pPr>
              <w:spacing w:after="0" w:line="312" w:lineRule="auto"/>
              <w:jc w:val="right"/>
              <w:rPr>
                <w:rFonts w:asciiTheme="majorBidi" w:hAnsiTheme="majorBidi" w:cstheme="majorBidi"/>
              </w:rPr>
            </w:pPr>
            <w:r w:rsidRPr="002B3CE3">
              <w:rPr>
                <w:rFonts w:asciiTheme="majorBidi" w:hAnsiTheme="majorBidi" w:cs="Times New Roman"/>
                <w:rtl/>
              </w:rPr>
              <w:t>من خلال المنهج المعد يكتسب الطالب القدرة على فهم قواعد اللغة الانجليزية من خلال محاضرات ودروس اسبوعية بشكل تدريجي ومتسلسل لمدة اربع سنوات ابتداء من المرحلة الاولى كالاستفهام والنفي وتكوين الجمل وأجزاء الكلام وغيرها</w:t>
            </w:r>
            <w:r w:rsidRPr="002B3CE3">
              <w:rPr>
                <w:rFonts w:asciiTheme="majorBidi" w:hAnsiTheme="majorBidi" w:cstheme="majorBidi"/>
              </w:rPr>
              <w:t>.</w:t>
            </w:r>
          </w:p>
        </w:tc>
      </w:tr>
    </w:tbl>
    <w:p w14:paraId="215D0FF6" w14:textId="77777777" w:rsidR="00FC7E74" w:rsidRDefault="00FC7E74" w:rsidP="00FC7E74">
      <w:pPr>
        <w:spacing w:after="384" w:line="312" w:lineRule="auto"/>
        <w:rPr>
          <w:rFonts w:ascii="Cambria" w:eastAsia="Cambria" w:hAnsi="Cambria" w:cs="Cambria"/>
          <w:b/>
          <w:color w:val="000000"/>
          <w:sz w:val="24"/>
          <w:szCs w:val="24"/>
        </w:rPr>
      </w:pPr>
    </w:p>
    <w:tbl>
      <w:tblPr>
        <w:tblStyle w:val="a5"/>
        <w:tblW w:w="10455" w:type="dxa"/>
        <w:tblInd w:w="-540" w:type="dxa"/>
        <w:tblLayout w:type="fixed"/>
        <w:tblLook w:val="0400" w:firstRow="0" w:lastRow="0" w:firstColumn="0" w:lastColumn="0" w:noHBand="0" w:noVBand="1"/>
      </w:tblPr>
      <w:tblGrid>
        <w:gridCol w:w="2564"/>
        <w:gridCol w:w="7891"/>
      </w:tblGrid>
      <w:tr w:rsidR="00FC7E74" w14:paraId="3017FB6B" w14:textId="77777777" w:rsidTr="002C6C4D">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0A3A1DEC" w14:textId="77777777" w:rsidR="00FC7E74" w:rsidRDefault="00FC7E74" w:rsidP="002C6C4D">
            <w:pPr>
              <w:spacing w:after="0" w:line="276" w:lineRule="auto"/>
              <w:jc w:val="center"/>
              <w:rPr>
                <w:b/>
                <w:color w:val="17365D"/>
                <w:sz w:val="28"/>
                <w:szCs w:val="28"/>
              </w:rPr>
            </w:pPr>
            <w:r>
              <w:rPr>
                <w:b/>
                <w:color w:val="17365D"/>
                <w:sz w:val="28"/>
                <w:szCs w:val="28"/>
              </w:rPr>
              <w:t>Learning and Teaching Strategies</w:t>
            </w:r>
          </w:p>
          <w:p w14:paraId="729A9A22"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FC7E74" w14:paraId="3DFD814E" w14:textId="77777777" w:rsidTr="002C6C4D">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23151575" w14:textId="77777777" w:rsidR="00FC7E74" w:rsidRDefault="00FC7E74" w:rsidP="002C6C4D">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7AE4FE52" w14:textId="77777777" w:rsidR="00FC7E74" w:rsidRPr="00C82DD2" w:rsidRDefault="00782A1A" w:rsidP="00782A1A">
            <w:pPr>
              <w:spacing w:after="0" w:line="276" w:lineRule="auto"/>
              <w:jc w:val="right"/>
              <w:rPr>
                <w:rFonts w:asciiTheme="majorBidi" w:hAnsiTheme="majorBidi" w:cstheme="majorBidi"/>
                <w:color w:val="000000"/>
              </w:rPr>
            </w:pPr>
            <w:r w:rsidRPr="00782A1A">
              <w:rPr>
                <w:rFonts w:asciiTheme="majorBidi" w:hAnsiTheme="majorBidi" w:cs="Times New Roman"/>
                <w:rtl/>
              </w:rPr>
              <w:t>اكتب شيئًا مثل: الاستراتيجية الرئيسية التي سيتم اتباعها في تقديم هذه الوحدة هي تشجيع مشاركة الطلاب في التمارين، وفي الوقت نفسه صقل وتوسيع مهارات التفكير النقدي لديهم. سيتم تحقيق ذلك من خلال الفصول الدراسية والدروس التفاعلية ومن خلال النظر في نوع من التجارب البسيطة التي تنطوي على بعض أنشطة أخذ العينات التي تهم الطلاب</w:t>
            </w:r>
            <w:r w:rsidRPr="00782A1A">
              <w:rPr>
                <w:rFonts w:asciiTheme="majorBidi" w:hAnsiTheme="majorBidi" w:cstheme="majorBidi"/>
              </w:rPr>
              <w:t>.</w:t>
            </w:r>
          </w:p>
        </w:tc>
      </w:tr>
    </w:tbl>
    <w:p w14:paraId="41566E5E" w14:textId="77777777" w:rsidR="00FC7E74" w:rsidRDefault="00FC7E74" w:rsidP="00FC7E74">
      <w:pPr>
        <w:spacing w:line="276" w:lineRule="auto"/>
        <w:rPr>
          <w:rFonts w:ascii="Cambria" w:eastAsia="Cambria" w:hAnsi="Cambria" w:cs="Cambria"/>
          <w:b/>
          <w:color w:val="000000"/>
          <w:sz w:val="36"/>
          <w:szCs w:val="36"/>
        </w:rPr>
      </w:pPr>
    </w:p>
    <w:tbl>
      <w:tblPr>
        <w:tblStyle w:val="a6"/>
        <w:tblW w:w="10455" w:type="dxa"/>
        <w:tblInd w:w="-540" w:type="dxa"/>
        <w:tblLayout w:type="fixed"/>
        <w:tblLook w:val="0400" w:firstRow="0" w:lastRow="0" w:firstColumn="0" w:lastColumn="0" w:noHBand="0" w:noVBand="1"/>
      </w:tblPr>
      <w:tblGrid>
        <w:gridCol w:w="4077"/>
        <w:gridCol w:w="1276"/>
        <w:gridCol w:w="3974"/>
        <w:gridCol w:w="1128"/>
      </w:tblGrid>
      <w:tr w:rsidR="00FC7E74" w14:paraId="002D7AF3"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2BD4EE9B" w14:textId="77777777" w:rsidR="00FC7E74" w:rsidRDefault="00FC7E74" w:rsidP="002C6C4D">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22D27DB6"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FC7E74" w14:paraId="050F372B"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6BD268DB" w14:textId="77777777" w:rsidR="00FC7E74" w:rsidRDefault="00FC7E74" w:rsidP="002C6C4D">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020D9CB0" w14:textId="77777777" w:rsidR="00FC7E74" w:rsidRDefault="00FC7E74" w:rsidP="002C6C4D">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40C8DA" w14:textId="77777777" w:rsidR="00FC7E74" w:rsidRDefault="00361B37" w:rsidP="002C6C4D">
            <w:pPr>
              <w:spacing w:after="0" w:line="312" w:lineRule="auto"/>
              <w:rPr>
                <w:sz w:val="24"/>
                <w:szCs w:val="24"/>
              </w:rPr>
            </w:pPr>
            <w:r>
              <w:rPr>
                <w:sz w:val="24"/>
                <w:szCs w:val="24"/>
              </w:rPr>
              <w:t>31</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36646E3" w14:textId="77777777" w:rsidR="00FC7E74" w:rsidRDefault="00FC7E74" w:rsidP="002C6C4D">
            <w:pPr>
              <w:spacing w:after="0" w:line="312" w:lineRule="auto"/>
              <w:rPr>
                <w:b/>
              </w:rPr>
            </w:pPr>
            <w:r>
              <w:rPr>
                <w:b/>
              </w:rPr>
              <w:t>Structured SWL (h/w)</w:t>
            </w:r>
          </w:p>
          <w:p w14:paraId="15BA4E54" w14:textId="77777777" w:rsidR="00FC7E74" w:rsidRDefault="00FC7E74" w:rsidP="002C6C4D">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5BBA85" w14:textId="77777777" w:rsidR="00FC7E74" w:rsidRDefault="00361B37" w:rsidP="002C6C4D">
            <w:pPr>
              <w:spacing w:after="0" w:line="312" w:lineRule="auto"/>
              <w:rPr>
                <w:sz w:val="24"/>
                <w:szCs w:val="24"/>
              </w:rPr>
            </w:pPr>
            <w:r>
              <w:rPr>
                <w:sz w:val="24"/>
                <w:szCs w:val="24"/>
              </w:rPr>
              <w:t>2</w:t>
            </w:r>
          </w:p>
        </w:tc>
      </w:tr>
      <w:tr w:rsidR="00FC7E74" w14:paraId="0F6F5779"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33C41E99" w14:textId="77777777" w:rsidR="00FC7E74" w:rsidRDefault="00FC7E74" w:rsidP="002C6C4D">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05D6B358" w14:textId="77777777" w:rsidR="00FC7E74" w:rsidRDefault="00FC7E74" w:rsidP="002C6C4D">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AAEFB1" w14:textId="77777777" w:rsidR="00FC7E74" w:rsidRDefault="00361B37" w:rsidP="002C6C4D">
            <w:pPr>
              <w:spacing w:after="0" w:line="312" w:lineRule="auto"/>
              <w:rPr>
                <w:sz w:val="24"/>
                <w:szCs w:val="24"/>
              </w:rPr>
            </w:pPr>
            <w:r>
              <w:rPr>
                <w:sz w:val="24"/>
                <w:szCs w:val="24"/>
              </w:rPr>
              <w:t>19</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0BA2008" w14:textId="77777777" w:rsidR="00FC7E74" w:rsidRDefault="00FC7E74" w:rsidP="002C6C4D">
            <w:pPr>
              <w:spacing w:after="0" w:line="312" w:lineRule="auto"/>
              <w:rPr>
                <w:b/>
              </w:rPr>
            </w:pPr>
            <w:r>
              <w:rPr>
                <w:b/>
              </w:rPr>
              <w:t>Unstructured SWL (h/w)</w:t>
            </w:r>
          </w:p>
          <w:p w14:paraId="2F6BBEBB" w14:textId="77777777" w:rsidR="00FC7E74" w:rsidRDefault="00FC7E74" w:rsidP="002C6C4D">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80CE18" w14:textId="77777777" w:rsidR="00FC7E74" w:rsidRDefault="00361B37" w:rsidP="002C6C4D">
            <w:pPr>
              <w:spacing w:after="0" w:line="312" w:lineRule="auto"/>
              <w:rPr>
                <w:sz w:val="24"/>
                <w:szCs w:val="24"/>
              </w:rPr>
            </w:pPr>
            <w:r>
              <w:rPr>
                <w:sz w:val="24"/>
                <w:szCs w:val="24"/>
              </w:rPr>
              <w:t>1.5</w:t>
            </w:r>
          </w:p>
        </w:tc>
      </w:tr>
      <w:tr w:rsidR="00FC7E74" w14:paraId="68C77EDF"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3D7B6DE3" w14:textId="77777777" w:rsidR="00FC7E74" w:rsidRDefault="00FC7E74" w:rsidP="002C6C4D">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43336865" w14:textId="77777777" w:rsidR="00FC7E74" w:rsidRDefault="00FC7E74" w:rsidP="002C6C4D">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638B6BF" w14:textId="77777777" w:rsidR="00FC7E74" w:rsidRDefault="00361B37" w:rsidP="002C6C4D">
            <w:pPr>
              <w:spacing w:after="0" w:line="312" w:lineRule="auto"/>
              <w:rPr>
                <w:sz w:val="24"/>
                <w:szCs w:val="24"/>
              </w:rPr>
            </w:pPr>
            <w:r>
              <w:rPr>
                <w:sz w:val="24"/>
                <w:szCs w:val="24"/>
              </w:rPr>
              <w:t>50</w:t>
            </w:r>
          </w:p>
        </w:tc>
      </w:tr>
    </w:tbl>
    <w:p w14:paraId="485B27C6" w14:textId="77777777" w:rsidR="00FC7E74" w:rsidRDefault="00FC7E74" w:rsidP="00FC7E74">
      <w:pPr>
        <w:spacing w:after="0" w:line="312" w:lineRule="auto"/>
        <w:rPr>
          <w:rFonts w:ascii="Cambria" w:eastAsia="Cambria" w:hAnsi="Cambria" w:cs="Cambria"/>
          <w:b/>
          <w:color w:val="000000"/>
        </w:rPr>
      </w:pPr>
    </w:p>
    <w:p w14:paraId="6C11ACF2" w14:textId="77777777" w:rsidR="00FC7E74" w:rsidRDefault="00FC7E74" w:rsidP="00FC7E74">
      <w:pPr>
        <w:spacing w:after="0" w:line="312" w:lineRule="auto"/>
        <w:rPr>
          <w:rFonts w:ascii="Cambria" w:eastAsia="Cambria" w:hAnsi="Cambria" w:cs="Cambria"/>
          <w:b/>
          <w:color w:val="000000"/>
        </w:rPr>
      </w:pPr>
    </w:p>
    <w:p w14:paraId="7D24ADD5" w14:textId="77777777" w:rsidR="00FC7E74" w:rsidRDefault="00FC7E74" w:rsidP="00FC7E74">
      <w:pPr>
        <w:spacing w:after="0" w:line="312" w:lineRule="auto"/>
        <w:rPr>
          <w:rFonts w:ascii="Cambria" w:eastAsia="Cambria" w:hAnsi="Cambria" w:cs="Cambria"/>
          <w:b/>
          <w:color w:val="000000"/>
        </w:rPr>
      </w:pPr>
    </w:p>
    <w:p w14:paraId="032DB034" w14:textId="77777777" w:rsidR="00FC7E74" w:rsidRDefault="00FC7E74" w:rsidP="00FC7E74">
      <w:pPr>
        <w:spacing w:after="0" w:line="312" w:lineRule="auto"/>
        <w:rPr>
          <w:rFonts w:ascii="Cambria" w:eastAsia="Cambria" w:hAnsi="Cambria" w:cs="Cambria"/>
          <w:b/>
          <w:color w:val="000000"/>
        </w:rPr>
      </w:pPr>
    </w:p>
    <w:p w14:paraId="0ACD7D0E" w14:textId="77777777" w:rsidR="00FC7E74" w:rsidRDefault="00FC7E74" w:rsidP="00FC7E74">
      <w:pPr>
        <w:spacing w:after="0" w:line="312" w:lineRule="auto"/>
        <w:rPr>
          <w:rFonts w:ascii="Cambria" w:eastAsia="Cambria" w:hAnsi="Cambria" w:cs="Cambria"/>
          <w:b/>
          <w:color w:val="000000"/>
        </w:rPr>
      </w:pPr>
    </w:p>
    <w:p w14:paraId="0843447A" w14:textId="77777777" w:rsidR="00FC7E74" w:rsidRDefault="00FC7E74" w:rsidP="00FC7E74">
      <w:pPr>
        <w:spacing w:after="0" w:line="312" w:lineRule="auto"/>
        <w:rPr>
          <w:rFonts w:ascii="Cambria" w:eastAsia="Cambria" w:hAnsi="Cambria" w:cs="Cambria"/>
          <w:b/>
          <w:color w:val="000000"/>
        </w:rPr>
      </w:pPr>
    </w:p>
    <w:p w14:paraId="17A6C43F" w14:textId="77777777" w:rsidR="00FC7E74" w:rsidRDefault="00FC7E74" w:rsidP="00FC7E74">
      <w:pPr>
        <w:spacing w:after="0" w:line="312" w:lineRule="auto"/>
        <w:rPr>
          <w:rFonts w:ascii="Cambria" w:eastAsia="Cambria" w:hAnsi="Cambria" w:cs="Cambria"/>
          <w:b/>
          <w:color w:val="000000"/>
        </w:rPr>
      </w:pPr>
    </w:p>
    <w:tbl>
      <w:tblPr>
        <w:tblStyle w:val="a7"/>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FC7E74" w14:paraId="2EE263F9" w14:textId="77777777" w:rsidTr="002C6C4D">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73C3577D" w14:textId="77777777" w:rsidR="00FC7E74" w:rsidRDefault="00FC7E74" w:rsidP="002C6C4D">
            <w:pPr>
              <w:spacing w:after="0" w:line="312" w:lineRule="auto"/>
              <w:jc w:val="center"/>
              <w:rPr>
                <w:b/>
                <w:color w:val="17365D"/>
                <w:sz w:val="28"/>
                <w:szCs w:val="28"/>
              </w:rPr>
            </w:pPr>
            <w:r>
              <w:rPr>
                <w:b/>
                <w:color w:val="17365D"/>
                <w:sz w:val="28"/>
                <w:szCs w:val="28"/>
              </w:rPr>
              <w:t>Module Evaluation</w:t>
            </w:r>
          </w:p>
          <w:p w14:paraId="28004EF9"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FC7E74" w14:paraId="14F6D2B6" w14:textId="77777777" w:rsidTr="002C6C4D">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3E22262B" w14:textId="77777777" w:rsidR="00FC7E74" w:rsidRDefault="00FC7E74" w:rsidP="002C6C4D">
            <w:pPr>
              <w:spacing w:after="0" w:line="312" w:lineRule="auto"/>
              <w:ind w:left="360" w:hanging="720"/>
              <w:rPr>
                <w:b/>
                <w:sz w:val="20"/>
                <w:szCs w:val="20"/>
              </w:rPr>
            </w:pPr>
          </w:p>
          <w:p w14:paraId="3F1F09E0" w14:textId="77777777" w:rsidR="00FC7E74" w:rsidRDefault="00FC7E74" w:rsidP="002C6C4D">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24CAB071" w14:textId="77777777" w:rsidR="00FC7E74" w:rsidRDefault="00FC7E74" w:rsidP="002C6C4D">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0EDF9F45" w14:textId="77777777" w:rsidR="00FC7E74" w:rsidRDefault="00FC7E74" w:rsidP="002C6C4D">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33EDC0BB" w14:textId="77777777" w:rsidR="00FC7E74" w:rsidRDefault="00FC7E74" w:rsidP="002C6C4D">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3079548" w14:textId="77777777" w:rsidR="00FC7E74" w:rsidRDefault="00FC7E74" w:rsidP="002C6C4D">
            <w:pPr>
              <w:spacing w:after="0" w:line="312" w:lineRule="auto"/>
              <w:rPr>
                <w:b/>
                <w:color w:val="000000"/>
              </w:rPr>
            </w:pPr>
            <w:r>
              <w:rPr>
                <w:b/>
                <w:color w:val="000000"/>
              </w:rPr>
              <w:t>Relevant Learning Outcome</w:t>
            </w:r>
          </w:p>
        </w:tc>
      </w:tr>
      <w:tr w:rsidR="00FC7E74" w14:paraId="37ADA441"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5BFE44A4" w14:textId="77777777" w:rsidR="00FC7E74" w:rsidRDefault="00FC7E74" w:rsidP="002C6C4D">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449C2E14" w14:textId="77777777" w:rsidR="00FC7E74" w:rsidRDefault="00FC7E74" w:rsidP="002C6C4D">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36A0A1B0" w14:textId="77777777" w:rsidR="00FC7E74" w:rsidRDefault="001A2CD3"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4B67B068"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14:paraId="63E76CF5" w14:textId="77777777" w:rsidR="00FC7E74" w:rsidRDefault="00C7167B" w:rsidP="002C6C4D">
            <w:pPr>
              <w:spacing w:after="0" w:line="312" w:lineRule="auto"/>
              <w:jc w:val="center"/>
              <w:rPr>
                <w:color w:val="000000"/>
              </w:rPr>
            </w:pPr>
            <w:r>
              <w:rPr>
                <w:color w:val="000000"/>
              </w:rPr>
              <w:t>5,10</w:t>
            </w:r>
          </w:p>
        </w:tc>
        <w:tc>
          <w:tcPr>
            <w:tcW w:w="2385" w:type="dxa"/>
            <w:tcBorders>
              <w:top w:val="single" w:sz="4" w:space="0" w:color="000000"/>
              <w:left w:val="single" w:sz="4" w:space="0" w:color="000000"/>
              <w:bottom w:val="single" w:sz="4" w:space="0" w:color="000000"/>
              <w:right w:val="single" w:sz="4" w:space="0" w:color="000000"/>
            </w:tcBorders>
            <w:vAlign w:val="center"/>
          </w:tcPr>
          <w:p w14:paraId="404BD16A" w14:textId="77777777" w:rsidR="00FC7E74" w:rsidRDefault="00FC7E74" w:rsidP="002C6C4D">
            <w:pPr>
              <w:spacing w:after="0" w:line="312" w:lineRule="auto"/>
              <w:rPr>
                <w:color w:val="000000"/>
              </w:rPr>
            </w:pPr>
            <w:r>
              <w:t>LO #1, 2, 10 and 11</w:t>
            </w:r>
          </w:p>
        </w:tc>
      </w:tr>
      <w:tr w:rsidR="00FC7E74" w14:paraId="6E0E03D3"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1B8315CD"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0EE81831" w14:textId="77777777" w:rsidR="00FC7E74" w:rsidRDefault="00FC7E74" w:rsidP="002C6C4D">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78F4C48C" w14:textId="77777777" w:rsidR="00FC7E74" w:rsidRDefault="00FC7E74"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61252A44"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69D352D5" w14:textId="77777777" w:rsidR="00FC7E74" w:rsidRDefault="00C7167B" w:rsidP="002C6C4D">
            <w:pPr>
              <w:spacing w:after="0" w:line="312" w:lineRule="auto"/>
              <w:jc w:val="center"/>
              <w:rPr>
                <w:color w:val="000000"/>
              </w:rPr>
            </w:pPr>
            <w:r>
              <w:t>2,12</w:t>
            </w:r>
          </w:p>
        </w:tc>
        <w:tc>
          <w:tcPr>
            <w:tcW w:w="2385" w:type="dxa"/>
            <w:tcBorders>
              <w:top w:val="single" w:sz="4" w:space="0" w:color="000000"/>
              <w:left w:val="single" w:sz="4" w:space="0" w:color="000000"/>
              <w:bottom w:val="single" w:sz="4" w:space="0" w:color="000000"/>
              <w:right w:val="single" w:sz="4" w:space="0" w:color="000000"/>
            </w:tcBorders>
            <w:vAlign w:val="center"/>
          </w:tcPr>
          <w:p w14:paraId="6B1DB74D" w14:textId="77777777" w:rsidR="00FC7E74" w:rsidRDefault="00FC7E74" w:rsidP="002C6C4D">
            <w:pPr>
              <w:spacing w:after="0" w:line="312" w:lineRule="auto"/>
              <w:rPr>
                <w:color w:val="000000"/>
              </w:rPr>
            </w:pPr>
            <w:r>
              <w:t>LO # 3, 4, 6 and 7</w:t>
            </w:r>
          </w:p>
        </w:tc>
      </w:tr>
      <w:tr w:rsidR="00FC7E74" w14:paraId="7C90579D"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2AB5A36D"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154B441F" w14:textId="77777777" w:rsidR="00FC7E74" w:rsidRDefault="00FC7E74" w:rsidP="002C6C4D">
            <w:pPr>
              <w:spacing w:after="0"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14:paraId="03812398" w14:textId="77777777" w:rsidR="00FC7E74" w:rsidRDefault="00FC7E74" w:rsidP="002C6C4D">
            <w:pPr>
              <w:spacing w:after="0" w:line="312" w:lineRule="auto"/>
              <w:jc w:val="center"/>
              <w:rPr>
                <w:color w:val="000000"/>
              </w:rPr>
            </w:pPr>
            <w:r>
              <w:rPr>
                <w:color w:val="000000"/>
              </w:rPr>
              <w:t>0</w:t>
            </w:r>
          </w:p>
        </w:tc>
        <w:tc>
          <w:tcPr>
            <w:tcW w:w="2250" w:type="dxa"/>
            <w:tcBorders>
              <w:top w:val="single" w:sz="4" w:space="0" w:color="000000"/>
              <w:left w:val="single" w:sz="4" w:space="0" w:color="000000"/>
              <w:bottom w:val="single" w:sz="4" w:space="0" w:color="000000"/>
              <w:right w:val="nil"/>
            </w:tcBorders>
            <w:vAlign w:val="center"/>
          </w:tcPr>
          <w:p w14:paraId="0C3F38E4" w14:textId="77777777" w:rsidR="00FC7E74" w:rsidRDefault="00FC7E74" w:rsidP="002C6C4D">
            <w:pPr>
              <w:spacing w:after="0" w:line="312" w:lineRule="auto"/>
              <w:jc w:val="center"/>
              <w:rPr>
                <w:color w:val="000000"/>
              </w:rPr>
            </w:pPr>
            <w:r>
              <w:t>0</w:t>
            </w:r>
          </w:p>
        </w:tc>
        <w:tc>
          <w:tcPr>
            <w:tcW w:w="1455" w:type="dxa"/>
            <w:tcBorders>
              <w:top w:val="single" w:sz="4" w:space="0" w:color="000000"/>
              <w:left w:val="single" w:sz="4" w:space="0" w:color="000000"/>
              <w:bottom w:val="single" w:sz="4" w:space="0" w:color="000000"/>
              <w:right w:val="single" w:sz="4" w:space="0" w:color="000000"/>
            </w:tcBorders>
            <w:vAlign w:val="center"/>
          </w:tcPr>
          <w:p w14:paraId="70763EEB"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0358B124" w14:textId="77777777" w:rsidR="00FC7E74" w:rsidRDefault="00FC7E74" w:rsidP="002C6C4D">
            <w:pPr>
              <w:spacing w:after="0" w:line="312" w:lineRule="auto"/>
              <w:rPr>
                <w:color w:val="000000"/>
              </w:rPr>
            </w:pPr>
          </w:p>
        </w:tc>
      </w:tr>
      <w:tr w:rsidR="00FC7E74" w14:paraId="1CBBB05C"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487E2250"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29F72FB4" w14:textId="77777777" w:rsidR="00FC7E74" w:rsidRDefault="00FC7E74" w:rsidP="002C6C4D">
            <w:pPr>
              <w:spacing w:after="0"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14:paraId="0AEDE1AA" w14:textId="77777777" w:rsidR="00FC7E74" w:rsidRDefault="00FC7E74" w:rsidP="002C6C4D">
            <w:pPr>
              <w:spacing w:after="0"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14:paraId="62F6DEFE" w14:textId="77777777" w:rsidR="00FC7E74" w:rsidRDefault="00FC7E74" w:rsidP="002C6C4D">
            <w:pPr>
              <w:spacing w:after="0"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14:paraId="33D5A4DE" w14:textId="77777777" w:rsidR="00FC7E74" w:rsidRDefault="00FC7E74" w:rsidP="002C6C4D">
            <w:pPr>
              <w:spacing w:after="0"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14:paraId="2622B663" w14:textId="77777777" w:rsidR="00FC7E74" w:rsidRDefault="00FC7E74" w:rsidP="002C6C4D">
            <w:pPr>
              <w:spacing w:after="0" w:line="312" w:lineRule="auto"/>
              <w:rPr>
                <w:color w:val="000000"/>
              </w:rPr>
            </w:pPr>
            <w:r>
              <w:t>LO # 5, 8 and 10</w:t>
            </w:r>
          </w:p>
        </w:tc>
      </w:tr>
      <w:tr w:rsidR="00FC7E74" w14:paraId="53CA2A86"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67697C55" w14:textId="77777777" w:rsidR="00FC7E74" w:rsidRDefault="00FC7E74" w:rsidP="002C6C4D">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4D3AA96" w14:textId="77777777" w:rsidR="00FC7E74" w:rsidRDefault="00FC7E74" w:rsidP="002C6C4D">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574410EF" w14:textId="77777777" w:rsidR="00FC7E74" w:rsidRDefault="00FC7E74" w:rsidP="002C6C4D">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694A95DC" w14:textId="77777777" w:rsidR="00FC7E74" w:rsidRDefault="00FC7E74" w:rsidP="002C6C4D">
            <w:pPr>
              <w:spacing w:after="0" w:line="312" w:lineRule="auto"/>
              <w:jc w:val="center"/>
              <w:rPr>
                <w:color w:val="000000"/>
              </w:rPr>
            </w:pPr>
            <w:r>
              <w:t>20</w:t>
            </w:r>
            <w:r>
              <w:rPr>
                <w:color w:val="000000"/>
              </w:rPr>
              <w:t>% (</w:t>
            </w:r>
            <w:r>
              <w:t>20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6D640E7B" w14:textId="77777777" w:rsidR="00FC7E74" w:rsidRDefault="00FC7E74" w:rsidP="002C6C4D">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328C84AA" w14:textId="77777777" w:rsidR="00FC7E74" w:rsidRDefault="00FC7E74" w:rsidP="002C6C4D">
            <w:pPr>
              <w:spacing w:after="0" w:line="312" w:lineRule="auto"/>
              <w:rPr>
                <w:color w:val="000000"/>
              </w:rPr>
            </w:pPr>
            <w:r>
              <w:t>LO # 1-7</w:t>
            </w:r>
          </w:p>
        </w:tc>
      </w:tr>
      <w:tr w:rsidR="00FC7E74" w14:paraId="2F63ED89"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0DCE3C70"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3BF13B6D" w14:textId="77777777" w:rsidR="00FC7E74" w:rsidRDefault="00FC7E74" w:rsidP="002C6C4D">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30819AEB" w14:textId="77777777" w:rsidR="00FC7E74" w:rsidRDefault="00FC7E74" w:rsidP="002C6C4D">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7720E66F" w14:textId="77777777" w:rsidR="00FC7E74" w:rsidRDefault="00FC7E74" w:rsidP="002C6C4D">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443531F3" w14:textId="77777777" w:rsidR="00FC7E74" w:rsidRDefault="00FC7E74" w:rsidP="002C6C4D">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47CA1A68" w14:textId="77777777" w:rsidR="00FC7E74" w:rsidRDefault="00FC7E74" w:rsidP="002C6C4D">
            <w:pPr>
              <w:spacing w:after="0" w:line="312" w:lineRule="auto"/>
              <w:rPr>
                <w:color w:val="000000"/>
              </w:rPr>
            </w:pPr>
            <w:r>
              <w:rPr>
                <w:color w:val="000000"/>
              </w:rPr>
              <w:t>All</w:t>
            </w:r>
          </w:p>
        </w:tc>
      </w:tr>
      <w:tr w:rsidR="00FC7E74" w14:paraId="471A2754" w14:textId="77777777" w:rsidTr="002C6C4D">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279C6DDF" w14:textId="77777777" w:rsidR="00FC7E74" w:rsidRDefault="00FC7E74" w:rsidP="002C6C4D">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372FDA54" w14:textId="77777777" w:rsidR="00FC7E74" w:rsidRDefault="00FC7E74" w:rsidP="002C6C4D">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41D7ABF2"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09EC3E2E" w14:textId="77777777" w:rsidR="00FC7E74" w:rsidRDefault="00FC7E74" w:rsidP="002C6C4D">
            <w:pPr>
              <w:spacing w:after="0" w:line="312" w:lineRule="auto"/>
              <w:rPr>
                <w:color w:val="000000"/>
              </w:rPr>
            </w:pPr>
          </w:p>
        </w:tc>
      </w:tr>
    </w:tbl>
    <w:p w14:paraId="51639955" w14:textId="77777777" w:rsidR="00FC7E74" w:rsidRDefault="00FC7E74" w:rsidP="00FC7E74">
      <w:pPr>
        <w:spacing w:line="276" w:lineRule="auto"/>
        <w:rPr>
          <w:rFonts w:ascii="Cambria" w:eastAsia="Cambria" w:hAnsi="Cambria" w:cs="Cambria"/>
          <w:b/>
          <w:color w:val="000000"/>
          <w:sz w:val="16"/>
          <w:szCs w:val="16"/>
        </w:rPr>
      </w:pPr>
    </w:p>
    <w:tbl>
      <w:tblPr>
        <w:tblStyle w:val="a8"/>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3572E70E" w14:textId="77777777" w:rsidTr="002C6C4D">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74FE2738" w14:textId="77777777" w:rsidR="00FC7E74" w:rsidRDefault="00FC7E74" w:rsidP="002C6C4D">
            <w:pPr>
              <w:spacing w:after="0" w:line="360" w:lineRule="auto"/>
              <w:jc w:val="center"/>
              <w:rPr>
                <w:b/>
                <w:color w:val="17365D"/>
                <w:sz w:val="28"/>
                <w:szCs w:val="28"/>
              </w:rPr>
            </w:pPr>
            <w:r>
              <w:rPr>
                <w:b/>
                <w:color w:val="17365D"/>
                <w:sz w:val="28"/>
                <w:szCs w:val="28"/>
              </w:rPr>
              <w:t>Delivery Plan (Weekly Syllabus)</w:t>
            </w:r>
          </w:p>
          <w:p w14:paraId="55338B46"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FC7E74" w14:paraId="5276805E"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416C9C6" w14:textId="77777777" w:rsidR="00FC7E74" w:rsidRDefault="00FC7E74" w:rsidP="002C6C4D">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947618F" w14:textId="77777777" w:rsidR="00FC7E74" w:rsidRDefault="00FC7E74" w:rsidP="002C6C4D">
            <w:pPr>
              <w:spacing w:after="0" w:line="360" w:lineRule="auto"/>
              <w:rPr>
                <w:b/>
                <w:sz w:val="24"/>
                <w:szCs w:val="24"/>
              </w:rPr>
            </w:pPr>
            <w:r>
              <w:rPr>
                <w:b/>
              </w:rPr>
              <w:t>Material Covered</w:t>
            </w:r>
          </w:p>
        </w:tc>
      </w:tr>
      <w:tr w:rsidR="00FC7E74" w14:paraId="32232795"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72772B0" w14:textId="77777777" w:rsidR="00FC7E74" w:rsidRDefault="00FC7E74" w:rsidP="002C6C4D">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2F6789ED" w14:textId="77777777" w:rsidR="00FC7E74" w:rsidRPr="00442791" w:rsidRDefault="00B41ADF" w:rsidP="00F92912">
            <w:pPr>
              <w:spacing w:after="0" w:line="360" w:lineRule="auto"/>
              <w:rPr>
                <w:rFonts w:asciiTheme="majorBidi" w:hAnsiTheme="majorBidi" w:cstheme="majorBidi"/>
                <w:sz w:val="24"/>
                <w:szCs w:val="24"/>
              </w:rPr>
            </w:pPr>
            <w:r w:rsidRPr="00B41ADF">
              <w:rPr>
                <w:rFonts w:asciiTheme="majorBidi" w:hAnsiTheme="majorBidi" w:cs="Times New Roman"/>
                <w:rtl/>
              </w:rPr>
              <w:t>أجزاء الكلام والمفردات والفهم</w:t>
            </w:r>
          </w:p>
        </w:tc>
      </w:tr>
      <w:tr w:rsidR="00FC7E74" w14:paraId="1C73D6DD"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9B25AD8" w14:textId="77777777" w:rsidR="00FC7E74" w:rsidRDefault="00FC7E74" w:rsidP="002C6C4D">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1A53D089" w14:textId="77777777" w:rsidR="00FC7E74" w:rsidRPr="00442791" w:rsidRDefault="0071378F" w:rsidP="00F92912">
            <w:pPr>
              <w:spacing w:after="0" w:line="360" w:lineRule="auto"/>
              <w:rPr>
                <w:rFonts w:asciiTheme="majorBidi" w:hAnsiTheme="majorBidi" w:cstheme="majorBidi"/>
                <w:sz w:val="24"/>
                <w:szCs w:val="24"/>
              </w:rPr>
            </w:pPr>
            <w:r w:rsidRPr="0071378F">
              <w:rPr>
                <w:rFonts w:asciiTheme="majorBidi" w:hAnsiTheme="majorBidi" w:cs="Times New Roman"/>
                <w:rtl/>
              </w:rPr>
              <w:t>الفعل "يكون"، المضارع البسيط، المفردات والفهم</w:t>
            </w:r>
            <w:r w:rsidRPr="0071378F">
              <w:rPr>
                <w:rFonts w:asciiTheme="majorBidi" w:hAnsiTheme="majorBidi" w:cstheme="majorBidi"/>
              </w:rPr>
              <w:t>.</w:t>
            </w:r>
          </w:p>
        </w:tc>
      </w:tr>
      <w:tr w:rsidR="00FC7E74" w14:paraId="535AFB42" w14:textId="77777777" w:rsidTr="002C6C4D">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3068D84" w14:textId="77777777" w:rsidR="00FC7E74" w:rsidRDefault="00FC7E74" w:rsidP="002C6C4D">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4D6FC164" w14:textId="77777777" w:rsidR="00FC7E74" w:rsidRPr="00442791" w:rsidRDefault="0071378F" w:rsidP="00F92912">
            <w:pPr>
              <w:spacing w:after="0" w:line="360" w:lineRule="auto"/>
              <w:rPr>
                <w:rFonts w:asciiTheme="majorBidi" w:hAnsiTheme="majorBidi" w:cstheme="majorBidi"/>
                <w:sz w:val="24"/>
                <w:szCs w:val="24"/>
              </w:rPr>
            </w:pPr>
            <w:r w:rsidRPr="0071378F">
              <w:rPr>
                <w:rFonts w:asciiTheme="majorBidi" w:hAnsiTheme="majorBidi" w:cs="Times New Roman"/>
                <w:rtl/>
              </w:rPr>
              <w:t>صفة الملكية، الملكية، فعل يملك، فعل يفعل، المفردات والفهم</w:t>
            </w:r>
            <w:r w:rsidRPr="0071378F">
              <w:rPr>
                <w:rFonts w:asciiTheme="majorBidi" w:hAnsiTheme="majorBidi" w:cstheme="majorBidi"/>
              </w:rPr>
              <w:t>.</w:t>
            </w:r>
          </w:p>
        </w:tc>
      </w:tr>
      <w:tr w:rsidR="00FC7E74" w14:paraId="59906956"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465FC53" w14:textId="77777777" w:rsidR="00FC7E74" w:rsidRDefault="00FC7E74" w:rsidP="002C6C4D">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378DE4D4" w14:textId="77777777" w:rsidR="00FC7E74" w:rsidRPr="00442791" w:rsidRDefault="00412845" w:rsidP="00F92912">
            <w:pPr>
              <w:spacing w:after="0" w:line="360" w:lineRule="auto"/>
              <w:rPr>
                <w:rFonts w:asciiTheme="majorBidi" w:hAnsiTheme="majorBidi" w:cstheme="majorBidi"/>
                <w:sz w:val="24"/>
                <w:szCs w:val="24"/>
              </w:rPr>
            </w:pPr>
            <w:r w:rsidRPr="00412845">
              <w:rPr>
                <w:rFonts w:asciiTheme="majorBidi" w:hAnsiTheme="majorBidi" w:cs="Times New Roman"/>
                <w:rtl/>
              </w:rPr>
              <w:t>أدوات غير محددة، ضمائر، فاعل، مفعول به،</w:t>
            </w:r>
          </w:p>
        </w:tc>
      </w:tr>
      <w:tr w:rsidR="00FC7E74" w14:paraId="3B5FC820"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425FDA8" w14:textId="77777777" w:rsidR="00FC7E74" w:rsidRDefault="00FC7E74" w:rsidP="002C6C4D">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1080E1B6" w14:textId="77777777" w:rsidR="00FC7E74" w:rsidRPr="00442791" w:rsidRDefault="00412845" w:rsidP="00F92912">
            <w:pPr>
              <w:spacing w:after="0" w:line="360" w:lineRule="auto"/>
              <w:rPr>
                <w:rFonts w:asciiTheme="majorBidi" w:hAnsiTheme="majorBidi" w:cstheme="majorBidi"/>
                <w:sz w:val="24"/>
                <w:szCs w:val="24"/>
              </w:rPr>
            </w:pPr>
            <w:r w:rsidRPr="00412845">
              <w:rPr>
                <w:rFonts w:asciiTheme="majorBidi" w:hAnsiTheme="majorBidi" w:cs="Times New Roman"/>
                <w:sz w:val="24"/>
                <w:szCs w:val="24"/>
                <w:rtl/>
              </w:rPr>
              <w:t>هذا وذاك، حروف الجر، المفردات والفهم</w:t>
            </w:r>
          </w:p>
        </w:tc>
      </w:tr>
      <w:tr w:rsidR="00FC7E74" w14:paraId="68BBDC04"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48D58A0" w14:textId="77777777" w:rsidR="00FC7E74" w:rsidRDefault="00FC7E74" w:rsidP="002C6C4D">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1D8DECA3" w14:textId="77777777" w:rsidR="00FC7E74" w:rsidRPr="00442791" w:rsidRDefault="00412845" w:rsidP="00F92912">
            <w:pPr>
              <w:spacing w:after="0" w:line="360" w:lineRule="auto"/>
              <w:rPr>
                <w:rFonts w:asciiTheme="majorBidi" w:hAnsiTheme="majorBidi" w:cstheme="majorBidi"/>
                <w:sz w:val="24"/>
                <w:szCs w:val="24"/>
              </w:rPr>
            </w:pPr>
            <w:r w:rsidRPr="00412845">
              <w:rPr>
                <w:rFonts w:asciiTheme="majorBidi" w:hAnsiTheme="majorBidi" w:cs="Times New Roman"/>
                <w:sz w:val="24"/>
                <w:szCs w:val="24"/>
                <w:rtl/>
              </w:rPr>
              <w:t>الجمع، ، تعبيرات الكمية، ، المفردات والفهم</w:t>
            </w:r>
          </w:p>
        </w:tc>
      </w:tr>
      <w:tr w:rsidR="00FC7E74" w14:paraId="3A77013C"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9F46524" w14:textId="77777777" w:rsidR="00FC7E74" w:rsidRDefault="00FC7E74" w:rsidP="002C6C4D">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7FD8C7D4" w14:textId="77777777" w:rsidR="00FC7E74" w:rsidRPr="00442791" w:rsidRDefault="00412845" w:rsidP="00F92912">
            <w:pPr>
              <w:spacing w:after="0" w:line="360" w:lineRule="auto"/>
              <w:rPr>
                <w:rFonts w:asciiTheme="majorBidi" w:hAnsiTheme="majorBidi" w:cstheme="majorBidi"/>
                <w:sz w:val="24"/>
                <w:szCs w:val="24"/>
              </w:rPr>
            </w:pPr>
            <w:r w:rsidRPr="00412845">
              <w:rPr>
                <w:rFonts w:asciiTheme="majorBidi" w:hAnsiTheme="majorBidi" w:cs="Times New Roman"/>
                <w:rtl/>
              </w:rPr>
              <w:t>امتحان منتصف الفصل الدراسي، الماضي البسيط، الأفعال المساعدة، الأفعال المساعدة،</w:t>
            </w:r>
          </w:p>
        </w:tc>
      </w:tr>
      <w:tr w:rsidR="00FC7E74" w14:paraId="57FC0E08"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2771FF6" w14:textId="77777777" w:rsidR="00FC7E74" w:rsidRDefault="00FC7E74" w:rsidP="002C6C4D">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14:paraId="2F11C695" w14:textId="77777777" w:rsidR="00FC7E74" w:rsidRPr="00442791" w:rsidRDefault="00412845" w:rsidP="00F92912">
            <w:pPr>
              <w:spacing w:after="0" w:line="360" w:lineRule="auto"/>
              <w:rPr>
                <w:rFonts w:asciiTheme="majorBidi" w:hAnsiTheme="majorBidi" w:cstheme="majorBidi"/>
                <w:sz w:val="24"/>
                <w:szCs w:val="24"/>
              </w:rPr>
            </w:pPr>
            <w:r w:rsidRPr="00412845">
              <w:rPr>
                <w:rFonts w:asciiTheme="majorBidi" w:hAnsiTheme="majorBidi" w:cs="Times New Roman"/>
                <w:rtl/>
              </w:rPr>
              <w:t>كلمات الاستفهام، وطرح الأسئلة، والمفردات، والفهم</w:t>
            </w:r>
            <w:r w:rsidRPr="00412845">
              <w:rPr>
                <w:rFonts w:asciiTheme="majorBidi" w:hAnsiTheme="majorBidi" w:cstheme="majorBidi"/>
              </w:rPr>
              <w:t>.</w:t>
            </w:r>
          </w:p>
        </w:tc>
      </w:tr>
      <w:tr w:rsidR="00FC7E74" w14:paraId="0A5A3E51"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BB339D2" w14:textId="77777777" w:rsidR="00FC7E74" w:rsidRDefault="00FC7E74" w:rsidP="002C6C4D">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14:paraId="25BE233A" w14:textId="77777777" w:rsidR="00FC7E74" w:rsidRPr="00442791" w:rsidRDefault="002A1043" w:rsidP="00F92912">
            <w:pPr>
              <w:spacing w:after="0" w:line="360" w:lineRule="auto"/>
              <w:rPr>
                <w:rFonts w:asciiTheme="majorBidi" w:hAnsiTheme="majorBidi" w:cstheme="majorBidi"/>
                <w:sz w:val="24"/>
                <w:szCs w:val="24"/>
              </w:rPr>
            </w:pPr>
            <w:r>
              <w:rPr>
                <w:rFonts w:asciiTheme="majorBidi" w:hAnsiTheme="majorBidi" w:cs="Times New Roman" w:hint="cs"/>
                <w:sz w:val="24"/>
                <w:szCs w:val="24"/>
                <w:rtl/>
              </w:rPr>
              <w:t xml:space="preserve">النفي </w:t>
            </w:r>
            <w:r>
              <w:rPr>
                <w:rFonts w:asciiTheme="majorBidi" w:hAnsiTheme="majorBidi" w:cs="Times New Roman"/>
                <w:sz w:val="24"/>
                <w:szCs w:val="24"/>
                <w:rtl/>
              </w:rPr>
              <w:t>والاستفهام</w:t>
            </w:r>
            <w:r>
              <w:rPr>
                <w:rFonts w:asciiTheme="majorBidi" w:hAnsiTheme="majorBidi" w:cs="Times New Roman" w:hint="cs"/>
                <w:sz w:val="24"/>
                <w:szCs w:val="24"/>
                <w:rtl/>
              </w:rPr>
              <w:t xml:space="preserve"> </w:t>
            </w:r>
            <w:r w:rsidRPr="002A1043">
              <w:rPr>
                <w:rFonts w:asciiTheme="majorBidi" w:hAnsiTheme="majorBidi" w:cs="Times New Roman"/>
                <w:sz w:val="24"/>
                <w:szCs w:val="24"/>
                <w:rtl/>
              </w:rPr>
              <w:t>، "</w:t>
            </w:r>
            <w:r>
              <w:rPr>
                <w:rFonts w:asciiTheme="majorBidi" w:hAnsiTheme="majorBidi" w:cs="Times New Roman" w:hint="cs"/>
                <w:sz w:val="24"/>
                <w:szCs w:val="24"/>
                <w:rtl/>
              </w:rPr>
              <w:t xml:space="preserve"> </w:t>
            </w:r>
            <w:r w:rsidRPr="002A1043">
              <w:rPr>
                <w:rFonts w:asciiTheme="majorBidi" w:hAnsiTheme="majorBidi" w:cs="Times New Roman"/>
                <w:sz w:val="24"/>
                <w:szCs w:val="24"/>
                <w:rtl/>
              </w:rPr>
              <w:t xml:space="preserve"> أود" و " أحب"، المفردات والفهم</w:t>
            </w:r>
          </w:p>
        </w:tc>
      </w:tr>
      <w:tr w:rsidR="00FC7E74" w14:paraId="2E2A836B"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3155F86" w14:textId="77777777" w:rsidR="00FC7E74" w:rsidRDefault="00FC7E74" w:rsidP="002C6C4D">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14:paraId="25FE7711" w14:textId="77777777" w:rsidR="00FC7E74" w:rsidRPr="00442791" w:rsidRDefault="002F6A89" w:rsidP="00F92912">
            <w:pPr>
              <w:spacing w:after="0" w:line="360" w:lineRule="auto"/>
              <w:rPr>
                <w:rFonts w:asciiTheme="majorBidi" w:hAnsiTheme="majorBidi" w:cstheme="majorBidi"/>
                <w:sz w:val="24"/>
                <w:szCs w:val="24"/>
              </w:rPr>
            </w:pPr>
            <w:r w:rsidRPr="002F6A89">
              <w:rPr>
                <w:rFonts w:asciiTheme="majorBidi" w:hAnsiTheme="majorBidi" w:cs="Times New Roman"/>
                <w:sz w:val="24"/>
                <w:szCs w:val="24"/>
                <w:rtl/>
              </w:rPr>
              <w:t>كتابة موضوع تعبير وعلامات الترقيم والمفردات والفهم</w:t>
            </w:r>
            <w:r w:rsidRPr="002F6A89">
              <w:rPr>
                <w:rFonts w:asciiTheme="majorBidi" w:hAnsiTheme="majorBidi" w:cstheme="majorBidi"/>
                <w:sz w:val="24"/>
                <w:szCs w:val="24"/>
              </w:rPr>
              <w:t>.</w:t>
            </w:r>
          </w:p>
        </w:tc>
      </w:tr>
      <w:tr w:rsidR="00FC7E74" w14:paraId="5A59C096"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0007B36" w14:textId="77777777" w:rsidR="00FC7E74" w:rsidRDefault="00FC7E74" w:rsidP="002C6C4D">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14:paraId="1D838A34" w14:textId="77777777" w:rsidR="00FC7E74" w:rsidRPr="00442791" w:rsidRDefault="002F6A89" w:rsidP="00F92912">
            <w:pPr>
              <w:spacing w:after="0" w:line="360" w:lineRule="auto"/>
              <w:rPr>
                <w:rFonts w:asciiTheme="majorBidi" w:hAnsiTheme="majorBidi" w:cstheme="majorBidi"/>
                <w:sz w:val="24"/>
                <w:szCs w:val="24"/>
              </w:rPr>
            </w:pPr>
            <w:r w:rsidRPr="002F6A89">
              <w:rPr>
                <w:rFonts w:asciiTheme="majorBidi" w:hAnsiTheme="majorBidi" w:cs="Times New Roman"/>
                <w:sz w:val="24"/>
                <w:szCs w:val="24"/>
                <w:rtl/>
              </w:rPr>
              <w:t>المضارع المستمر والمفردات والفهم</w:t>
            </w:r>
          </w:p>
        </w:tc>
      </w:tr>
      <w:tr w:rsidR="00FC7E74" w14:paraId="3EDF84A0"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03E1036" w14:textId="77777777" w:rsidR="00FC7E74" w:rsidRDefault="00FC7E74" w:rsidP="002C6C4D">
            <w:pPr>
              <w:spacing w:after="0"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14:paraId="2800B9AA" w14:textId="77777777" w:rsidR="00FC7E74" w:rsidRPr="00442791" w:rsidRDefault="002F6A89" w:rsidP="00F92912">
            <w:pPr>
              <w:bidi/>
              <w:spacing w:after="0" w:line="360" w:lineRule="auto"/>
              <w:jc w:val="both"/>
              <w:rPr>
                <w:rFonts w:asciiTheme="majorBidi" w:hAnsiTheme="majorBidi" w:cstheme="majorBidi"/>
                <w:sz w:val="24"/>
                <w:szCs w:val="24"/>
              </w:rPr>
            </w:pPr>
            <w:r w:rsidRPr="002F6A89">
              <w:rPr>
                <w:rFonts w:asciiTheme="majorBidi" w:hAnsiTheme="majorBidi" w:cs="Times New Roman"/>
                <w:sz w:val="24"/>
                <w:szCs w:val="24"/>
                <w:rtl/>
              </w:rPr>
              <w:t>أنواع الأسئلة، أسئلة (نعم - لا) وأسئلة</w:t>
            </w:r>
            <w:r w:rsidRPr="002F6A89">
              <w:rPr>
                <w:rFonts w:asciiTheme="majorBidi" w:hAnsiTheme="majorBidi" w:cstheme="majorBidi"/>
                <w:sz w:val="24"/>
                <w:szCs w:val="24"/>
              </w:rPr>
              <w:t xml:space="preserve"> (</w:t>
            </w:r>
            <w:proofErr w:type="spellStart"/>
            <w:r w:rsidRPr="002F6A89">
              <w:rPr>
                <w:rFonts w:asciiTheme="majorBidi" w:hAnsiTheme="majorBidi" w:cstheme="majorBidi"/>
                <w:sz w:val="24"/>
                <w:szCs w:val="24"/>
              </w:rPr>
              <w:t>wh</w:t>
            </w:r>
            <w:proofErr w:type="spellEnd"/>
            <w:r w:rsidRPr="002F6A89">
              <w:rPr>
                <w:rFonts w:asciiTheme="majorBidi" w:hAnsiTheme="majorBidi" w:cstheme="majorBidi"/>
                <w:sz w:val="24"/>
                <w:szCs w:val="24"/>
              </w:rPr>
              <w:t>)</w:t>
            </w:r>
          </w:p>
        </w:tc>
      </w:tr>
      <w:tr w:rsidR="00FC7E74" w14:paraId="4690D3D7"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FEFCE1C" w14:textId="77777777" w:rsidR="00FC7E74" w:rsidRDefault="00FC7E74" w:rsidP="002C6C4D">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14:paraId="4DC2D5CC" w14:textId="77777777" w:rsidR="00FC7E74" w:rsidRPr="00442791" w:rsidRDefault="002F6A89" w:rsidP="00F92912">
            <w:pPr>
              <w:spacing w:after="0" w:line="360" w:lineRule="auto"/>
              <w:rPr>
                <w:rFonts w:asciiTheme="majorBidi" w:hAnsiTheme="majorBidi" w:cstheme="majorBidi"/>
                <w:sz w:val="24"/>
                <w:szCs w:val="24"/>
              </w:rPr>
            </w:pPr>
            <w:r w:rsidRPr="002F6A89">
              <w:rPr>
                <w:rFonts w:asciiTheme="majorBidi" w:hAnsiTheme="majorBidi" w:cs="Times New Roman"/>
                <w:sz w:val="24"/>
                <w:szCs w:val="24"/>
                <w:rtl/>
              </w:rPr>
              <w:t>الماضي البسيط والمفردات والفهم</w:t>
            </w:r>
          </w:p>
        </w:tc>
      </w:tr>
      <w:tr w:rsidR="00FC7E74" w14:paraId="56D4E700"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D1BCC0D" w14:textId="77777777" w:rsidR="00FC7E74" w:rsidRDefault="00FC7E74" w:rsidP="002C6C4D">
            <w:pPr>
              <w:spacing w:after="0"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14:paraId="6E6FEC9B" w14:textId="77777777" w:rsidR="00FC7E74" w:rsidRPr="00442791" w:rsidRDefault="002F6A89" w:rsidP="00F92912">
            <w:pPr>
              <w:spacing w:after="0" w:line="360" w:lineRule="auto"/>
              <w:rPr>
                <w:rFonts w:asciiTheme="majorBidi" w:hAnsiTheme="majorBidi" w:cstheme="majorBidi"/>
              </w:rPr>
            </w:pPr>
            <w:r w:rsidRPr="002F6A89">
              <w:rPr>
                <w:rFonts w:asciiTheme="majorBidi" w:hAnsiTheme="majorBidi" w:cs="Times New Roman"/>
                <w:sz w:val="24"/>
                <w:szCs w:val="24"/>
                <w:rtl/>
              </w:rPr>
              <w:t>الماضي البسيط، المراجعة</w:t>
            </w:r>
          </w:p>
        </w:tc>
      </w:tr>
      <w:tr w:rsidR="00FC7E74" w14:paraId="10308A30"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0AECC08" w14:textId="77777777" w:rsidR="00FC7E74" w:rsidRDefault="00FC7E74" w:rsidP="002C6C4D">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14:paraId="0CD6315E" w14:textId="77777777" w:rsidR="00FC7E74" w:rsidRPr="00442791" w:rsidRDefault="00442791" w:rsidP="00F92912">
            <w:pPr>
              <w:spacing w:after="0" w:line="360" w:lineRule="auto"/>
              <w:jc w:val="both"/>
              <w:rPr>
                <w:rFonts w:asciiTheme="majorBidi" w:hAnsiTheme="majorBidi" w:cstheme="majorBidi"/>
                <w:b/>
              </w:rPr>
            </w:pPr>
            <w:r w:rsidRPr="00442791">
              <w:rPr>
                <w:rFonts w:asciiTheme="majorBidi" w:hAnsiTheme="majorBidi" w:cstheme="majorBidi"/>
              </w:rPr>
              <w:t>Final examination</w:t>
            </w:r>
          </w:p>
        </w:tc>
      </w:tr>
    </w:tbl>
    <w:p w14:paraId="31321F44" w14:textId="77777777" w:rsidR="00FC7E74" w:rsidRDefault="00FC7E74" w:rsidP="00FC7E74">
      <w:pPr>
        <w:tabs>
          <w:tab w:val="center" w:pos="3870"/>
        </w:tabs>
        <w:spacing w:after="0" w:line="360" w:lineRule="auto"/>
        <w:ind w:left="1985"/>
        <w:jc w:val="both"/>
        <w:rPr>
          <w:rFonts w:ascii="Times New Roman" w:eastAsia="Times New Roman" w:hAnsi="Times New Roman" w:cs="Times New Roman"/>
          <w:b/>
          <w:sz w:val="32"/>
          <w:szCs w:val="32"/>
        </w:rPr>
      </w:pPr>
    </w:p>
    <w:p w14:paraId="6AE646A5" w14:textId="77777777" w:rsidR="002E677E" w:rsidRDefault="002E677E" w:rsidP="00FC7E74">
      <w:pPr>
        <w:tabs>
          <w:tab w:val="center" w:pos="3870"/>
        </w:tabs>
        <w:spacing w:after="0" w:line="360" w:lineRule="auto"/>
        <w:ind w:left="1985"/>
        <w:jc w:val="both"/>
        <w:rPr>
          <w:rFonts w:ascii="Times New Roman" w:eastAsia="Times New Roman" w:hAnsi="Times New Roman" w:cs="Times New Roman"/>
          <w:b/>
          <w:sz w:val="32"/>
          <w:szCs w:val="32"/>
        </w:rPr>
      </w:pPr>
    </w:p>
    <w:p w14:paraId="1F312B11" w14:textId="77777777" w:rsidR="002E677E" w:rsidRDefault="002E677E" w:rsidP="00FC7E74">
      <w:pPr>
        <w:tabs>
          <w:tab w:val="center" w:pos="3870"/>
        </w:tabs>
        <w:spacing w:after="0" w:line="360" w:lineRule="auto"/>
        <w:ind w:left="1985"/>
        <w:jc w:val="both"/>
        <w:rPr>
          <w:rFonts w:ascii="Times New Roman" w:eastAsia="Times New Roman" w:hAnsi="Times New Roman" w:cs="Times New Roman"/>
          <w:b/>
          <w:sz w:val="32"/>
          <w:szCs w:val="32"/>
        </w:rPr>
      </w:pPr>
    </w:p>
    <w:tbl>
      <w:tblPr>
        <w:tblStyle w:val="aa"/>
        <w:tblW w:w="10515" w:type="dxa"/>
        <w:tblInd w:w="-540" w:type="dxa"/>
        <w:tblLayout w:type="fixed"/>
        <w:tblLook w:val="0400" w:firstRow="0" w:lastRow="0" w:firstColumn="0" w:lastColumn="0" w:noHBand="0" w:noVBand="1"/>
      </w:tblPr>
      <w:tblGrid>
        <w:gridCol w:w="2340"/>
        <w:gridCol w:w="5835"/>
        <w:gridCol w:w="2340"/>
      </w:tblGrid>
      <w:tr w:rsidR="00FC7E74" w14:paraId="092BF804" w14:textId="77777777" w:rsidTr="002C6C4D">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3C4E0038" w14:textId="77777777" w:rsidR="00FC7E74" w:rsidRDefault="00FC7E74" w:rsidP="002C6C4D">
            <w:pPr>
              <w:spacing w:after="0" w:line="312" w:lineRule="auto"/>
              <w:jc w:val="center"/>
              <w:rPr>
                <w:b/>
                <w:color w:val="17365D"/>
                <w:sz w:val="28"/>
                <w:szCs w:val="28"/>
              </w:rPr>
            </w:pPr>
            <w:r>
              <w:rPr>
                <w:b/>
                <w:color w:val="17365D"/>
                <w:sz w:val="28"/>
                <w:szCs w:val="28"/>
              </w:rPr>
              <w:t>Learning and Teaching Resources</w:t>
            </w:r>
          </w:p>
          <w:p w14:paraId="176B4468"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FC7E74" w14:paraId="796B9B9E" w14:textId="77777777" w:rsidTr="002C6C4D">
        <w:tc>
          <w:tcPr>
            <w:tcW w:w="2340" w:type="dxa"/>
            <w:tcBorders>
              <w:top w:val="single" w:sz="4" w:space="0" w:color="000000"/>
              <w:left w:val="single" w:sz="4" w:space="0" w:color="000000"/>
              <w:bottom w:val="single" w:sz="4" w:space="0" w:color="000000"/>
              <w:right w:val="nil"/>
            </w:tcBorders>
            <w:vAlign w:val="center"/>
          </w:tcPr>
          <w:p w14:paraId="76D667B3" w14:textId="77777777" w:rsidR="00FC7E74" w:rsidRDefault="00FC7E74" w:rsidP="002C6C4D">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1A552B5A" w14:textId="77777777" w:rsidR="00FC7E74" w:rsidRDefault="00FC7E74" w:rsidP="002C6C4D">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06CCFC5" w14:textId="77777777" w:rsidR="00FC7E74" w:rsidRDefault="00FC7E74" w:rsidP="002C6C4D">
            <w:pPr>
              <w:spacing w:after="0" w:line="312" w:lineRule="auto"/>
              <w:jc w:val="center"/>
              <w:rPr>
                <w:b/>
              </w:rPr>
            </w:pPr>
            <w:r>
              <w:rPr>
                <w:b/>
              </w:rPr>
              <w:t>Available in the Library?</w:t>
            </w:r>
          </w:p>
        </w:tc>
      </w:tr>
      <w:tr w:rsidR="00FC7E74" w14:paraId="679C91E1"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303E018C" w14:textId="77777777" w:rsidR="00FC7E74" w:rsidRDefault="00FC7E74" w:rsidP="002C6C4D">
            <w:pPr>
              <w:spacing w:after="0" w:line="312" w:lineRule="auto"/>
              <w:ind w:left="90"/>
              <w:rPr>
                <w:b/>
              </w:rPr>
            </w:pPr>
            <w:r>
              <w:rPr>
                <w:b/>
              </w:rPr>
              <w:lastRenderedPageBreak/>
              <w:t>Required Texts</w:t>
            </w:r>
          </w:p>
        </w:tc>
        <w:tc>
          <w:tcPr>
            <w:tcW w:w="5835" w:type="dxa"/>
            <w:tcBorders>
              <w:top w:val="single" w:sz="4" w:space="0" w:color="000000"/>
              <w:left w:val="single" w:sz="4" w:space="0" w:color="000000"/>
              <w:bottom w:val="single" w:sz="4" w:space="0" w:color="000000"/>
              <w:right w:val="nil"/>
            </w:tcBorders>
            <w:vAlign w:val="center"/>
          </w:tcPr>
          <w:p w14:paraId="55CE2928" w14:textId="77777777" w:rsidR="00FC7E74" w:rsidRPr="00442791" w:rsidRDefault="00442791" w:rsidP="002C6C4D">
            <w:pPr>
              <w:spacing w:after="0" w:line="312" w:lineRule="auto"/>
              <w:ind w:left="185"/>
              <w:rPr>
                <w:rFonts w:asciiTheme="majorBidi" w:hAnsiTheme="majorBidi" w:cstheme="majorBidi"/>
              </w:rPr>
            </w:pPr>
            <w:r w:rsidRPr="00442791">
              <w:rPr>
                <w:rFonts w:asciiTheme="majorBidi" w:hAnsiTheme="majorBidi" w:cstheme="majorBidi"/>
              </w:rPr>
              <w:t>Headway plus for beginners</w:t>
            </w:r>
          </w:p>
        </w:tc>
        <w:tc>
          <w:tcPr>
            <w:tcW w:w="2340" w:type="dxa"/>
            <w:tcBorders>
              <w:top w:val="single" w:sz="4" w:space="0" w:color="000000"/>
              <w:left w:val="single" w:sz="4" w:space="0" w:color="000000"/>
              <w:bottom w:val="single" w:sz="4" w:space="0" w:color="000000"/>
              <w:right w:val="single" w:sz="4" w:space="0" w:color="000000"/>
            </w:tcBorders>
            <w:vAlign w:val="center"/>
          </w:tcPr>
          <w:p w14:paraId="610DC071" w14:textId="77777777" w:rsidR="00FC7E74" w:rsidRDefault="00FC7E74" w:rsidP="002C6C4D">
            <w:pPr>
              <w:spacing w:after="0" w:line="312" w:lineRule="auto"/>
              <w:jc w:val="center"/>
              <w:rPr>
                <w:color w:val="FF0000"/>
              </w:rPr>
            </w:pPr>
            <w:r>
              <w:t>Yes</w:t>
            </w:r>
          </w:p>
        </w:tc>
      </w:tr>
      <w:tr w:rsidR="00FC7E74" w14:paraId="3C1BA0FD" w14:textId="77777777" w:rsidTr="002C6C4D">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7C9554FA" w14:textId="77777777" w:rsidR="00FC7E74" w:rsidRDefault="00FC7E74" w:rsidP="002C6C4D">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07E9FEC6" w14:textId="77777777" w:rsidR="00FC7E74" w:rsidRPr="00442791" w:rsidRDefault="00442791" w:rsidP="002C6C4D">
            <w:pPr>
              <w:spacing w:after="0" w:line="312" w:lineRule="auto"/>
              <w:ind w:left="185"/>
              <w:rPr>
                <w:rFonts w:asciiTheme="majorBidi" w:hAnsiTheme="majorBidi" w:cstheme="majorBidi"/>
              </w:rPr>
            </w:pPr>
            <w:r w:rsidRPr="00442791">
              <w:rPr>
                <w:rFonts w:asciiTheme="majorBidi" w:hAnsiTheme="majorBidi" w:cstheme="majorBidi"/>
              </w:rPr>
              <w:t>Any Grammar and comprehension for technical learning</w:t>
            </w:r>
          </w:p>
        </w:tc>
        <w:tc>
          <w:tcPr>
            <w:tcW w:w="2340" w:type="dxa"/>
            <w:tcBorders>
              <w:top w:val="single" w:sz="4" w:space="0" w:color="000000"/>
              <w:left w:val="single" w:sz="4" w:space="0" w:color="000000"/>
              <w:bottom w:val="single" w:sz="4" w:space="0" w:color="000000"/>
              <w:right w:val="single" w:sz="4" w:space="0" w:color="000000"/>
            </w:tcBorders>
            <w:vAlign w:val="center"/>
          </w:tcPr>
          <w:p w14:paraId="36DFA076" w14:textId="77777777" w:rsidR="00FC7E74" w:rsidRDefault="00FC7E74" w:rsidP="002C6C4D">
            <w:pPr>
              <w:spacing w:after="0" w:line="312" w:lineRule="auto"/>
              <w:jc w:val="center"/>
            </w:pPr>
            <w:r>
              <w:t>No</w:t>
            </w:r>
          </w:p>
        </w:tc>
      </w:tr>
      <w:tr w:rsidR="00FC7E74" w14:paraId="78C29C60"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0AFBE6C0" w14:textId="77777777" w:rsidR="00FC7E74" w:rsidRDefault="00FC7E74" w:rsidP="002C6C4D">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7CD0093F" w14:textId="77777777" w:rsidR="00442791" w:rsidRPr="00442791" w:rsidRDefault="00442791" w:rsidP="00442791">
            <w:pPr>
              <w:kinsoku w:val="0"/>
              <w:overflowPunct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inline distT="0" distB="0" distL="0" distR="0" wp14:anchorId="349BEE7A" wp14:editId="0EAE7AA7">
                      <wp:extent cx="4607560" cy="12700"/>
                      <wp:effectExtent l="9525" t="9525" r="12065" b="0"/>
                      <wp:docPr id="3" name="شكل حر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07560" cy="12700"/>
                              </a:xfrm>
                              <a:custGeom>
                                <a:avLst/>
                                <a:gdLst>
                                  <a:gd name="T0" fmla="*/ 0 w 7256"/>
                                  <a:gd name="T1" fmla="*/ 0 h 20"/>
                                  <a:gd name="T2" fmla="*/ 7255 w 7256"/>
                                  <a:gd name="T3" fmla="*/ 0 h 20"/>
                                </a:gdLst>
                                <a:ahLst/>
                                <a:cxnLst>
                                  <a:cxn ang="0">
                                    <a:pos x="T0" y="T1"/>
                                  </a:cxn>
                                  <a:cxn ang="0">
                                    <a:pos x="T2" y="T3"/>
                                  </a:cxn>
                                </a:cxnLst>
                                <a:rect l="0" t="0" r="r" b="b"/>
                                <a:pathLst>
                                  <a:path w="7256" h="20">
                                    <a:moveTo>
                                      <a:pt x="0" y="0"/>
                                    </a:moveTo>
                                    <a:lnTo>
                                      <a:pt x="7255" y="0"/>
                                    </a:lnTo>
                                  </a:path>
                                </a:pathLst>
                              </a:custGeom>
                              <a:noFill/>
                              <a:ln w="66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polyline w14:anchorId="2A681636" id="شكل حر 3" o:spid="_x0000_s1026" style="visibility:visible;mso-wrap-style:square;mso-left-percent:-10001;mso-top-percent:-10001;mso-position-horizontal:absolute;mso-position-horizontal-relative:char;mso-position-vertical:absolute;mso-position-vertical-relative:line;mso-left-percent:-10001;mso-top-percent:-10001;v-text-anchor:top" points="0,0,362.75pt,0" coordsize="72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" filled="f" strokeweight=".18403mm">
                      <v:path arrowok="t" o:connecttype="custom" o:connectlocs="0,0;4606925,0" o:connectangles="0,0"/>
                      <w10:anchorlock/>
                    </v:polyline>
                  </w:pict>
                </mc:Fallback>
              </mc:AlternateContent>
            </w:r>
          </w:p>
          <w:p w14:paraId="53FFAA40" w14:textId="77777777" w:rsidR="00442791" w:rsidRPr="00442791" w:rsidRDefault="00442791" w:rsidP="00442791">
            <w:pPr>
              <w:kinsoku w:val="0"/>
              <w:overflowPunct w:val="0"/>
              <w:autoSpaceDE w:val="0"/>
              <w:autoSpaceDN w:val="0"/>
              <w:adjustRightInd w:val="0"/>
              <w:spacing w:after="0" w:line="227" w:lineRule="exact"/>
              <w:ind w:left="150"/>
              <w:jc w:val="both"/>
              <w:rPr>
                <w:rFonts w:ascii="Cambria" w:hAnsi="Cambria" w:cs="Cambria"/>
                <w:color w:val="000000"/>
              </w:rPr>
            </w:pPr>
            <w:r w:rsidRPr="00442791">
              <w:rPr>
                <w:rFonts w:ascii="Cambria" w:hAnsi="Cambria" w:cs="Cambria"/>
                <w:spacing w:val="-1"/>
                <w:w w:val="95"/>
              </w:rPr>
              <w:t>1-</w:t>
            </w:r>
            <w:r w:rsidRPr="00442791">
              <w:rPr>
                <w:rFonts w:ascii="Cambria" w:hAnsi="Cambria" w:cs="Cambria"/>
                <w:w w:val="95"/>
              </w:rPr>
              <w:t xml:space="preserve">    </w:t>
            </w:r>
            <w:r w:rsidRPr="00442791">
              <w:rPr>
                <w:rFonts w:ascii="Cambria" w:hAnsi="Cambria" w:cs="Cambria"/>
                <w:spacing w:val="43"/>
                <w:w w:val="95"/>
              </w:rPr>
              <w:t xml:space="preserve"> </w:t>
            </w:r>
            <w:hyperlink r:id="rId18" w:history="1">
              <w:r w:rsidRPr="00442791">
                <w:rPr>
                  <w:rFonts w:ascii="Cambria" w:hAnsi="Cambria" w:cs="Cambria"/>
                  <w:color w:val="0462C1"/>
                  <w:w w:val="95"/>
                  <w:u w:val="single"/>
                </w:rPr>
                <w:t>https://www.coursera.org/browse/physical-science-and-</w:t>
              </w:r>
            </w:hyperlink>
          </w:p>
          <w:p w14:paraId="1233368A" w14:textId="77777777" w:rsidR="00442791" w:rsidRPr="00442791" w:rsidRDefault="002E54C5" w:rsidP="00442791">
            <w:pPr>
              <w:kinsoku w:val="0"/>
              <w:overflowPunct w:val="0"/>
              <w:autoSpaceDE w:val="0"/>
              <w:autoSpaceDN w:val="0"/>
              <w:adjustRightInd w:val="0"/>
              <w:spacing w:before="77" w:after="0" w:line="240" w:lineRule="auto"/>
              <w:ind w:left="150"/>
              <w:jc w:val="both"/>
              <w:rPr>
                <w:rFonts w:ascii="Cambria" w:hAnsi="Cambria" w:cs="Cambria"/>
                <w:color w:val="000000"/>
              </w:rPr>
            </w:pPr>
            <w:hyperlink r:id="rId19" w:history="1">
              <w:r w:rsidR="00442791" w:rsidRPr="00442791">
                <w:rPr>
                  <w:rFonts w:ascii="Cambria" w:hAnsi="Cambria" w:cs="Cambria"/>
                  <w:color w:val="0462C1"/>
                  <w:spacing w:val="-1"/>
                  <w:u w:val="single"/>
                </w:rPr>
                <w:t>engineering/electrical-engineering</w:t>
              </w:r>
            </w:hyperlink>
          </w:p>
          <w:p w14:paraId="51C00514" w14:textId="77777777" w:rsidR="00442791" w:rsidRPr="00442791" w:rsidRDefault="00442791" w:rsidP="00442791">
            <w:pPr>
              <w:kinsoku w:val="0"/>
              <w:overflowPunct w:val="0"/>
              <w:autoSpaceDE w:val="0"/>
              <w:autoSpaceDN w:val="0"/>
              <w:adjustRightInd w:val="0"/>
              <w:spacing w:before="77" w:after="0" w:line="240" w:lineRule="auto"/>
              <w:ind w:left="150"/>
              <w:jc w:val="both"/>
              <w:rPr>
                <w:color w:val="000000"/>
              </w:rPr>
            </w:pPr>
            <w:r w:rsidRPr="00442791">
              <w:rPr>
                <w:w w:val="95"/>
              </w:rPr>
              <w:t xml:space="preserve">2-    </w:t>
            </w:r>
            <w:r w:rsidRPr="00442791">
              <w:rPr>
                <w:spacing w:val="35"/>
                <w:w w:val="95"/>
              </w:rPr>
              <w:t xml:space="preserve"> </w:t>
            </w:r>
            <w:hyperlink r:id="rId20" w:history="1">
              <w:r w:rsidRPr="00442791">
                <w:rPr>
                  <w:color w:val="0462C1"/>
                  <w:spacing w:val="-1"/>
                  <w:w w:val="95"/>
                  <w:u w:val="single"/>
                </w:rPr>
                <w:t>https://link.springer.com/book/10.1007/978-981-10-8624-3</w:t>
              </w:r>
            </w:hyperlink>
          </w:p>
          <w:p w14:paraId="4E8FABE7" w14:textId="77777777" w:rsidR="00FC7E74" w:rsidRPr="00442791" w:rsidRDefault="00442791" w:rsidP="00442791">
            <w:pPr>
              <w:kinsoku w:val="0"/>
              <w:overflowPunct w:val="0"/>
              <w:autoSpaceDE w:val="0"/>
              <w:autoSpaceDN w:val="0"/>
              <w:adjustRightInd w:val="0"/>
              <w:spacing w:before="80" w:after="0" w:line="312" w:lineRule="auto"/>
              <w:ind w:left="150" w:right="111"/>
              <w:jc w:val="both"/>
              <w:rPr>
                <w:color w:val="000000"/>
              </w:rPr>
            </w:pPr>
            <w:r w:rsidRPr="00442791">
              <w:t>3-</w:t>
            </w:r>
            <w:r w:rsidRPr="00442791">
              <w:rPr>
                <w:spacing w:val="-18"/>
              </w:rPr>
              <w:t xml:space="preserve"> </w:t>
            </w:r>
            <w:hyperlink r:id="rId21" w:history="1">
              <w:r w:rsidRPr="00442791">
                <w:rPr>
                  <w:color w:val="0462C1"/>
                  <w:spacing w:val="-1"/>
                  <w:u w:val="single"/>
                </w:rPr>
                <w:t>https://progressivecollege.ie/courses/early-learning-and-care-qqi-level-5-ma</w:t>
              </w:r>
            </w:hyperlink>
            <w:r w:rsidRPr="00442791">
              <w:rPr>
                <w:color w:val="0462C1"/>
                <w:w w:val="99"/>
              </w:rPr>
              <w:t xml:space="preserve">   </w:t>
            </w:r>
            <w:hyperlink r:id="rId22" w:history="1">
              <w:r w:rsidRPr="00442791">
                <w:rPr>
                  <w:color w:val="0462C1"/>
                  <w:spacing w:val="-1"/>
                  <w:u w:val="single"/>
                </w:rPr>
                <w:t>award/?gad=1&amp;gclid=EAIaIQobChMI_Nqu2tqA_wIVZ4VoCR2O0woLEAAYASAAE</w:t>
              </w:r>
            </w:hyperlink>
            <w:r w:rsidRPr="00442791">
              <w:rPr>
                <w:color w:val="0462C1"/>
                <w:spacing w:val="-1"/>
                <w:w w:val="99"/>
              </w:rPr>
              <w:t xml:space="preserve">  </w:t>
            </w:r>
            <w:hyperlink r:id="rId23" w:history="1">
              <w:proofErr w:type="spellStart"/>
              <w:r w:rsidRPr="00442791">
                <w:rPr>
                  <w:color w:val="0462C1"/>
                  <w:spacing w:val="-1"/>
                  <w:u w:val="single"/>
                </w:rPr>
                <w:t>D_BwE</w:t>
              </w:r>
              <w:proofErr w:type="spellEnd"/>
            </w:hyperlink>
          </w:p>
        </w:tc>
      </w:tr>
    </w:tbl>
    <w:p w14:paraId="5CF5F873" w14:textId="77777777" w:rsidR="00FC7E74" w:rsidRDefault="00FC7E74" w:rsidP="00FC7E74">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Style w:val="ab"/>
        <w:tblW w:w="10470" w:type="dxa"/>
        <w:tblInd w:w="-547" w:type="dxa"/>
        <w:tblLayout w:type="fixed"/>
        <w:tblLook w:val="0400" w:firstRow="0" w:lastRow="0" w:firstColumn="0" w:lastColumn="0" w:noHBand="0" w:noVBand="1"/>
      </w:tblPr>
      <w:tblGrid>
        <w:gridCol w:w="1620"/>
        <w:gridCol w:w="1710"/>
        <w:gridCol w:w="2085"/>
        <w:gridCol w:w="1155"/>
        <w:gridCol w:w="3900"/>
      </w:tblGrid>
      <w:tr w:rsidR="00FC7E74" w14:paraId="4A7EF3A5" w14:textId="77777777" w:rsidTr="002C6C4D">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63492B11" w14:textId="77777777" w:rsidR="00FC7E74" w:rsidRDefault="00FC7E74" w:rsidP="002C6C4D">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09061C79"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FC7E74" w14:paraId="5F253FAA"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0355E8CC" w14:textId="77777777" w:rsidR="00FC7E74" w:rsidRDefault="00FC7E74" w:rsidP="002C6C4D">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11D08426" w14:textId="77777777" w:rsidR="00FC7E74" w:rsidRDefault="00FC7E74" w:rsidP="002C6C4D">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076A5576" w14:textId="77777777" w:rsidR="00FC7E74" w:rsidRDefault="00FC7E74" w:rsidP="002C6C4D">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155D576D" w14:textId="77777777" w:rsidR="00FC7E74" w:rsidRDefault="00FC7E74" w:rsidP="002C6C4D">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38EFB5FB" w14:textId="77777777" w:rsidR="00FC7E74" w:rsidRDefault="00FC7E74" w:rsidP="002C6C4D">
            <w:pPr>
              <w:spacing w:after="0"/>
              <w:rPr>
                <w:b/>
                <w:color w:val="000000"/>
              </w:rPr>
            </w:pPr>
            <w:r>
              <w:rPr>
                <w:b/>
                <w:color w:val="000000"/>
              </w:rPr>
              <w:t>Definition</w:t>
            </w:r>
          </w:p>
        </w:tc>
      </w:tr>
      <w:tr w:rsidR="00FC7E74" w:rsidRPr="00442791" w14:paraId="0586860F"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330842A9" w14:textId="77777777" w:rsidR="00FC7E74" w:rsidRPr="00442791" w:rsidRDefault="00FC7E74" w:rsidP="002C6C4D">
            <w:pPr>
              <w:spacing w:after="0"/>
              <w:rPr>
                <w:rFonts w:asciiTheme="majorBidi" w:hAnsiTheme="majorBidi" w:cstheme="majorBidi"/>
                <w:b/>
                <w:color w:val="000000"/>
              </w:rPr>
            </w:pPr>
            <w:r w:rsidRPr="00442791">
              <w:rPr>
                <w:rFonts w:asciiTheme="majorBidi" w:hAnsiTheme="majorBidi" w:cstheme="majorBidi"/>
                <w:b/>
                <w:color w:val="000000"/>
              </w:rPr>
              <w:t>Success Group</w:t>
            </w:r>
          </w:p>
          <w:p w14:paraId="5EF2286E" w14:textId="77777777" w:rsidR="00FC7E74" w:rsidRPr="00442791" w:rsidRDefault="00FC7E74" w:rsidP="002C6C4D">
            <w:pPr>
              <w:spacing w:after="0"/>
              <w:rPr>
                <w:rFonts w:asciiTheme="majorBidi" w:hAnsiTheme="majorBidi" w:cstheme="majorBidi"/>
                <w:b/>
                <w:color w:val="000000"/>
              </w:rPr>
            </w:pPr>
            <w:r w:rsidRPr="00442791">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0B05F867" w14:textId="77777777" w:rsidR="00FC7E74" w:rsidRPr="00442791" w:rsidRDefault="00FC7E74" w:rsidP="002C6C4D">
            <w:pPr>
              <w:spacing w:after="0"/>
              <w:ind w:firstLine="72"/>
              <w:rPr>
                <w:rFonts w:asciiTheme="majorBidi" w:hAnsiTheme="majorBidi" w:cstheme="majorBidi"/>
                <w:b/>
                <w:color w:val="000000"/>
              </w:rPr>
            </w:pPr>
            <w:r w:rsidRPr="00442791">
              <w:rPr>
                <w:rFonts w:asciiTheme="majorBidi" w:hAnsiTheme="majorBidi" w:cstheme="majorBidi"/>
                <w:b/>
                <w:color w:val="000000"/>
              </w:rPr>
              <w:t xml:space="preserve">A - </w:t>
            </w:r>
            <w:r w:rsidRPr="00442791">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7F17453B" w14:textId="77777777" w:rsidR="00FC7E74" w:rsidRPr="00442791" w:rsidRDefault="00FC7E74" w:rsidP="002C6C4D">
            <w:pPr>
              <w:bidi/>
              <w:spacing w:after="0"/>
              <w:jc w:val="center"/>
              <w:rPr>
                <w:rFonts w:asciiTheme="majorBidi" w:hAnsiTheme="majorBidi" w:cstheme="majorBidi"/>
                <w:b/>
                <w:sz w:val="24"/>
                <w:szCs w:val="24"/>
              </w:rPr>
            </w:pPr>
            <w:r w:rsidRPr="00442791">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3AC7E304" w14:textId="77777777" w:rsidR="00FC7E74" w:rsidRPr="00442791" w:rsidRDefault="00FC7E74" w:rsidP="002C6C4D">
            <w:pPr>
              <w:spacing w:after="0"/>
              <w:rPr>
                <w:rFonts w:asciiTheme="majorBidi" w:hAnsiTheme="majorBidi" w:cstheme="majorBidi"/>
                <w:color w:val="000000"/>
              </w:rPr>
            </w:pPr>
            <w:r w:rsidRPr="00442791">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215CF097" w14:textId="77777777" w:rsidR="00FC7E74" w:rsidRPr="00442791" w:rsidRDefault="00FC7E74" w:rsidP="002C6C4D">
            <w:pPr>
              <w:spacing w:after="0"/>
              <w:rPr>
                <w:rFonts w:asciiTheme="majorBidi" w:hAnsiTheme="majorBidi" w:cstheme="majorBidi"/>
                <w:color w:val="000000"/>
              </w:rPr>
            </w:pPr>
            <w:r w:rsidRPr="00442791">
              <w:rPr>
                <w:rFonts w:asciiTheme="majorBidi" w:hAnsiTheme="majorBidi" w:cstheme="majorBidi"/>
                <w:color w:val="000000"/>
              </w:rPr>
              <w:t>Outstanding Performance</w:t>
            </w:r>
          </w:p>
        </w:tc>
      </w:tr>
      <w:tr w:rsidR="00FC7E74" w:rsidRPr="00442791" w14:paraId="0C81481A"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14D19F94" w14:textId="77777777" w:rsidR="00FC7E74" w:rsidRPr="00442791"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48E3B819" w14:textId="77777777" w:rsidR="00FC7E74" w:rsidRPr="00442791" w:rsidRDefault="00FC7E74" w:rsidP="002C6C4D">
            <w:pPr>
              <w:spacing w:after="0"/>
              <w:ind w:firstLine="72"/>
              <w:rPr>
                <w:rFonts w:asciiTheme="majorBidi" w:hAnsiTheme="majorBidi" w:cstheme="majorBidi"/>
                <w:b/>
                <w:color w:val="000000"/>
              </w:rPr>
            </w:pPr>
            <w:r w:rsidRPr="00442791">
              <w:rPr>
                <w:rFonts w:asciiTheme="majorBidi" w:hAnsiTheme="majorBidi" w:cstheme="majorBidi"/>
                <w:b/>
                <w:color w:val="000000"/>
              </w:rPr>
              <w:t xml:space="preserve">B - </w:t>
            </w:r>
            <w:r w:rsidRPr="00442791">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631A6DEC" w14:textId="77777777" w:rsidR="00FC7E74" w:rsidRPr="00442791" w:rsidRDefault="00FC7E74" w:rsidP="002C6C4D">
            <w:pPr>
              <w:bidi/>
              <w:spacing w:after="0"/>
              <w:jc w:val="center"/>
              <w:rPr>
                <w:rFonts w:asciiTheme="majorBidi" w:hAnsiTheme="majorBidi" w:cstheme="majorBidi"/>
                <w:b/>
                <w:sz w:val="24"/>
                <w:szCs w:val="24"/>
              </w:rPr>
            </w:pPr>
            <w:r w:rsidRPr="00442791">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07F7E495" w14:textId="77777777" w:rsidR="00FC7E74" w:rsidRPr="00442791" w:rsidRDefault="00FC7E74" w:rsidP="002C6C4D">
            <w:pPr>
              <w:spacing w:after="0"/>
              <w:rPr>
                <w:rFonts w:asciiTheme="majorBidi" w:hAnsiTheme="majorBidi" w:cstheme="majorBidi"/>
                <w:color w:val="000000"/>
              </w:rPr>
            </w:pPr>
            <w:r w:rsidRPr="00442791">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4C08E68B" w14:textId="77777777" w:rsidR="00FC7E74" w:rsidRPr="00442791" w:rsidRDefault="00FC7E74" w:rsidP="002C6C4D">
            <w:pPr>
              <w:spacing w:after="0"/>
              <w:rPr>
                <w:rFonts w:asciiTheme="majorBidi" w:hAnsiTheme="majorBidi" w:cstheme="majorBidi"/>
                <w:color w:val="000000"/>
              </w:rPr>
            </w:pPr>
            <w:r w:rsidRPr="00442791">
              <w:rPr>
                <w:rFonts w:asciiTheme="majorBidi" w:hAnsiTheme="majorBidi" w:cstheme="majorBidi"/>
                <w:color w:val="000000"/>
              </w:rPr>
              <w:t>Above average with some errors</w:t>
            </w:r>
          </w:p>
        </w:tc>
      </w:tr>
      <w:tr w:rsidR="00FC7E74" w:rsidRPr="00442791" w14:paraId="41DFA4E5"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56B7CC9C" w14:textId="77777777" w:rsidR="00FC7E74" w:rsidRPr="00442791"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64315B3B" w14:textId="77777777" w:rsidR="00FC7E74" w:rsidRPr="00442791" w:rsidRDefault="00FC7E74" w:rsidP="002C6C4D">
            <w:pPr>
              <w:spacing w:after="0"/>
              <w:ind w:firstLine="72"/>
              <w:rPr>
                <w:rFonts w:asciiTheme="majorBidi" w:hAnsiTheme="majorBidi" w:cstheme="majorBidi"/>
                <w:b/>
                <w:color w:val="000000"/>
              </w:rPr>
            </w:pPr>
            <w:r w:rsidRPr="00442791">
              <w:rPr>
                <w:rFonts w:asciiTheme="majorBidi" w:hAnsiTheme="majorBidi" w:cstheme="majorBidi"/>
                <w:b/>
                <w:color w:val="000000"/>
              </w:rPr>
              <w:t xml:space="preserve">C - </w:t>
            </w:r>
            <w:r w:rsidRPr="00442791">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5485C91D" w14:textId="77777777" w:rsidR="00FC7E74" w:rsidRPr="00442791" w:rsidRDefault="00FC7E74" w:rsidP="002C6C4D">
            <w:pPr>
              <w:bidi/>
              <w:spacing w:after="0"/>
              <w:jc w:val="center"/>
              <w:rPr>
                <w:rFonts w:asciiTheme="majorBidi" w:hAnsiTheme="majorBidi" w:cstheme="majorBidi"/>
                <w:b/>
                <w:sz w:val="24"/>
                <w:szCs w:val="24"/>
              </w:rPr>
            </w:pPr>
            <w:r w:rsidRPr="00442791">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2B813FD8" w14:textId="77777777" w:rsidR="00FC7E74" w:rsidRPr="00442791" w:rsidRDefault="00FC7E74" w:rsidP="002C6C4D">
            <w:pPr>
              <w:spacing w:after="0"/>
              <w:rPr>
                <w:rFonts w:asciiTheme="majorBidi" w:hAnsiTheme="majorBidi" w:cstheme="majorBidi"/>
                <w:color w:val="000000"/>
              </w:rPr>
            </w:pPr>
            <w:r w:rsidRPr="00442791">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187B00F0" w14:textId="77777777" w:rsidR="00FC7E74" w:rsidRPr="00442791" w:rsidRDefault="00FC7E74" w:rsidP="002C6C4D">
            <w:pPr>
              <w:spacing w:after="0"/>
              <w:rPr>
                <w:rFonts w:asciiTheme="majorBidi" w:hAnsiTheme="majorBidi" w:cstheme="majorBidi"/>
                <w:color w:val="000000"/>
              </w:rPr>
            </w:pPr>
            <w:r w:rsidRPr="00442791">
              <w:rPr>
                <w:rFonts w:asciiTheme="majorBidi" w:hAnsiTheme="majorBidi" w:cstheme="majorBidi"/>
                <w:color w:val="000000"/>
              </w:rPr>
              <w:t xml:space="preserve">Sound </w:t>
            </w:r>
            <w:proofErr w:type="gramStart"/>
            <w:r w:rsidRPr="00442791">
              <w:rPr>
                <w:rFonts w:asciiTheme="majorBidi" w:hAnsiTheme="majorBidi" w:cstheme="majorBidi"/>
                <w:color w:val="000000"/>
              </w:rPr>
              <w:t>work</w:t>
            </w:r>
            <w:proofErr w:type="gramEnd"/>
            <w:r w:rsidRPr="00442791">
              <w:rPr>
                <w:rFonts w:asciiTheme="majorBidi" w:hAnsiTheme="majorBidi" w:cstheme="majorBidi"/>
                <w:color w:val="000000"/>
              </w:rPr>
              <w:t xml:space="preserve"> with notable errors</w:t>
            </w:r>
          </w:p>
        </w:tc>
      </w:tr>
      <w:tr w:rsidR="00FC7E74" w:rsidRPr="00442791" w14:paraId="72691273"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3BC5B763" w14:textId="77777777" w:rsidR="00FC7E74" w:rsidRPr="00442791"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2B1934C5" w14:textId="77777777" w:rsidR="00FC7E74" w:rsidRPr="00442791" w:rsidRDefault="00FC7E74" w:rsidP="002C6C4D">
            <w:pPr>
              <w:spacing w:after="0"/>
              <w:ind w:firstLine="72"/>
              <w:rPr>
                <w:rFonts w:asciiTheme="majorBidi" w:hAnsiTheme="majorBidi" w:cstheme="majorBidi"/>
                <w:b/>
                <w:color w:val="000000"/>
              </w:rPr>
            </w:pPr>
            <w:r w:rsidRPr="00442791">
              <w:rPr>
                <w:rFonts w:asciiTheme="majorBidi" w:hAnsiTheme="majorBidi" w:cstheme="majorBidi"/>
                <w:b/>
                <w:color w:val="000000"/>
              </w:rPr>
              <w:t xml:space="preserve">D - </w:t>
            </w:r>
            <w:r w:rsidRPr="00442791">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010A4150" w14:textId="77777777" w:rsidR="00FC7E74" w:rsidRPr="00442791" w:rsidRDefault="00FC7E74" w:rsidP="002C6C4D">
            <w:pPr>
              <w:bidi/>
              <w:spacing w:after="0"/>
              <w:jc w:val="center"/>
              <w:rPr>
                <w:rFonts w:asciiTheme="majorBidi" w:hAnsiTheme="majorBidi" w:cstheme="majorBidi"/>
                <w:b/>
                <w:sz w:val="24"/>
                <w:szCs w:val="24"/>
              </w:rPr>
            </w:pPr>
            <w:r w:rsidRPr="00442791">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01784214" w14:textId="77777777" w:rsidR="00FC7E74" w:rsidRPr="00442791" w:rsidRDefault="00FC7E74" w:rsidP="002C6C4D">
            <w:pPr>
              <w:spacing w:after="0"/>
              <w:rPr>
                <w:rFonts w:asciiTheme="majorBidi" w:hAnsiTheme="majorBidi" w:cstheme="majorBidi"/>
                <w:color w:val="000000"/>
              </w:rPr>
            </w:pPr>
            <w:r w:rsidRPr="00442791">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7D8BAC97" w14:textId="77777777" w:rsidR="00FC7E74" w:rsidRPr="00442791" w:rsidRDefault="00FC7E74" w:rsidP="002C6C4D">
            <w:pPr>
              <w:spacing w:after="0"/>
              <w:rPr>
                <w:rFonts w:asciiTheme="majorBidi" w:hAnsiTheme="majorBidi" w:cstheme="majorBidi"/>
                <w:color w:val="000000"/>
              </w:rPr>
            </w:pPr>
            <w:r w:rsidRPr="00442791">
              <w:rPr>
                <w:rFonts w:asciiTheme="majorBidi" w:hAnsiTheme="majorBidi" w:cstheme="majorBidi"/>
                <w:color w:val="000000"/>
              </w:rPr>
              <w:t>Fair but with major shortcomings</w:t>
            </w:r>
          </w:p>
        </w:tc>
      </w:tr>
      <w:tr w:rsidR="00FC7E74" w:rsidRPr="00442791" w14:paraId="651DD874"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43F5C588" w14:textId="77777777" w:rsidR="00FC7E74" w:rsidRPr="00442791"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46A7C0B5" w14:textId="77777777" w:rsidR="00FC7E74" w:rsidRPr="00442791" w:rsidRDefault="00FC7E74" w:rsidP="002C6C4D">
            <w:pPr>
              <w:spacing w:after="0"/>
              <w:ind w:firstLine="72"/>
              <w:rPr>
                <w:rFonts w:asciiTheme="majorBidi" w:hAnsiTheme="majorBidi" w:cstheme="majorBidi"/>
                <w:b/>
                <w:color w:val="000000"/>
              </w:rPr>
            </w:pPr>
            <w:r w:rsidRPr="00442791">
              <w:rPr>
                <w:rFonts w:asciiTheme="majorBidi" w:hAnsiTheme="majorBidi" w:cstheme="majorBidi"/>
                <w:b/>
                <w:color w:val="000000"/>
              </w:rPr>
              <w:t xml:space="preserve">E - </w:t>
            </w:r>
            <w:r w:rsidRPr="00442791">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2C98B27A" w14:textId="77777777" w:rsidR="00FC7E74" w:rsidRPr="00442791" w:rsidRDefault="00FC7E74" w:rsidP="002C6C4D">
            <w:pPr>
              <w:bidi/>
              <w:spacing w:after="0"/>
              <w:jc w:val="center"/>
              <w:rPr>
                <w:rFonts w:asciiTheme="majorBidi" w:hAnsiTheme="majorBidi" w:cstheme="majorBidi"/>
                <w:b/>
                <w:sz w:val="24"/>
                <w:szCs w:val="24"/>
              </w:rPr>
            </w:pPr>
            <w:r w:rsidRPr="00442791">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7903BA2C" w14:textId="77777777" w:rsidR="00FC7E74" w:rsidRPr="00442791" w:rsidRDefault="00FC7E74" w:rsidP="002C6C4D">
            <w:pPr>
              <w:spacing w:after="0"/>
              <w:rPr>
                <w:rFonts w:asciiTheme="majorBidi" w:hAnsiTheme="majorBidi" w:cstheme="majorBidi"/>
                <w:color w:val="000000"/>
              </w:rPr>
            </w:pPr>
            <w:r w:rsidRPr="00442791">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1F0A319B" w14:textId="77777777" w:rsidR="00FC7E74" w:rsidRPr="00442791" w:rsidRDefault="00FC7E74" w:rsidP="002C6C4D">
            <w:pPr>
              <w:spacing w:after="0"/>
              <w:rPr>
                <w:rFonts w:asciiTheme="majorBidi" w:hAnsiTheme="majorBidi" w:cstheme="majorBidi"/>
                <w:color w:val="000000"/>
              </w:rPr>
            </w:pPr>
            <w:r w:rsidRPr="00442791">
              <w:rPr>
                <w:rFonts w:asciiTheme="majorBidi" w:hAnsiTheme="majorBidi" w:cstheme="majorBidi"/>
                <w:color w:val="000000"/>
              </w:rPr>
              <w:t>Work meets minimum criteria</w:t>
            </w:r>
          </w:p>
        </w:tc>
      </w:tr>
      <w:tr w:rsidR="00FC7E74" w:rsidRPr="00442791" w14:paraId="03C9C430"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4505CF7A" w14:textId="77777777" w:rsidR="00FC7E74" w:rsidRPr="00442791" w:rsidRDefault="00FC7E74" w:rsidP="002C6C4D">
            <w:pPr>
              <w:spacing w:after="0"/>
              <w:rPr>
                <w:rFonts w:asciiTheme="majorBidi" w:hAnsiTheme="majorBidi" w:cstheme="majorBidi"/>
                <w:b/>
                <w:color w:val="000000"/>
              </w:rPr>
            </w:pPr>
            <w:r w:rsidRPr="00442791">
              <w:rPr>
                <w:rFonts w:asciiTheme="majorBidi" w:hAnsiTheme="majorBidi" w:cstheme="majorBidi"/>
                <w:b/>
                <w:color w:val="000000"/>
              </w:rPr>
              <w:t>Fail Group</w:t>
            </w:r>
          </w:p>
          <w:p w14:paraId="0AF56665" w14:textId="77777777" w:rsidR="00FC7E74" w:rsidRPr="00442791" w:rsidRDefault="00FC7E74" w:rsidP="002C6C4D">
            <w:pPr>
              <w:spacing w:after="0"/>
              <w:rPr>
                <w:rFonts w:asciiTheme="majorBidi" w:hAnsiTheme="majorBidi" w:cstheme="majorBidi"/>
                <w:b/>
                <w:color w:val="000000"/>
              </w:rPr>
            </w:pPr>
            <w:r w:rsidRPr="00442791">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0365F9D3" w14:textId="77777777" w:rsidR="00FC7E74" w:rsidRPr="00442791" w:rsidRDefault="00FC7E74" w:rsidP="002C6C4D">
            <w:pPr>
              <w:spacing w:after="0"/>
              <w:ind w:firstLine="72"/>
              <w:rPr>
                <w:rFonts w:asciiTheme="majorBidi" w:hAnsiTheme="majorBidi" w:cstheme="majorBidi"/>
                <w:b/>
                <w:color w:val="000000"/>
              </w:rPr>
            </w:pPr>
            <w:r w:rsidRPr="00442791">
              <w:rPr>
                <w:rFonts w:asciiTheme="majorBidi" w:hAnsiTheme="majorBidi" w:cstheme="majorBidi"/>
                <w:b/>
                <w:color w:val="000000"/>
              </w:rPr>
              <w:t xml:space="preserve">FX – </w:t>
            </w:r>
            <w:r w:rsidRPr="00442791">
              <w:rPr>
                <w:rFonts w:asciiTheme="majorBidi" w:hAnsiTheme="majorBidi" w:cstheme="majorBidi"/>
                <w:color w:val="000000"/>
              </w:rPr>
              <w:t>Fail</w:t>
            </w:r>
            <w:r w:rsidRPr="00442791">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7A2DD1EA" w14:textId="77777777" w:rsidR="00FC7E74" w:rsidRPr="00442791" w:rsidRDefault="00FC7E74" w:rsidP="002C6C4D">
            <w:pPr>
              <w:bidi/>
              <w:spacing w:after="0"/>
              <w:jc w:val="center"/>
              <w:rPr>
                <w:rFonts w:asciiTheme="majorBidi" w:hAnsiTheme="majorBidi" w:cstheme="majorBidi"/>
                <w:b/>
                <w:sz w:val="24"/>
                <w:szCs w:val="24"/>
              </w:rPr>
            </w:pPr>
            <w:r w:rsidRPr="00442791">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4ADAFC09" w14:textId="77777777" w:rsidR="00FC7E74" w:rsidRPr="00442791" w:rsidRDefault="00FC7E74" w:rsidP="002C6C4D">
            <w:pPr>
              <w:spacing w:after="0"/>
              <w:rPr>
                <w:rFonts w:asciiTheme="majorBidi" w:hAnsiTheme="majorBidi" w:cstheme="majorBidi"/>
                <w:color w:val="000000"/>
              </w:rPr>
            </w:pPr>
            <w:r w:rsidRPr="00442791">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4E03D330" w14:textId="77777777" w:rsidR="00FC7E74" w:rsidRPr="00442791" w:rsidRDefault="00FC7E74" w:rsidP="002C6C4D">
            <w:pPr>
              <w:spacing w:after="0"/>
              <w:rPr>
                <w:rFonts w:asciiTheme="majorBidi" w:hAnsiTheme="majorBidi" w:cstheme="majorBidi"/>
                <w:color w:val="000000"/>
              </w:rPr>
            </w:pPr>
            <w:r w:rsidRPr="00442791">
              <w:rPr>
                <w:rFonts w:asciiTheme="majorBidi" w:hAnsiTheme="majorBidi" w:cstheme="majorBidi"/>
                <w:color w:val="000000"/>
              </w:rPr>
              <w:t>More work required but credit awarded</w:t>
            </w:r>
          </w:p>
        </w:tc>
      </w:tr>
      <w:tr w:rsidR="00FC7E74" w:rsidRPr="00442791" w14:paraId="06A18619"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6E78208E" w14:textId="77777777" w:rsidR="00FC7E74" w:rsidRPr="00442791"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1185CD7E" w14:textId="77777777" w:rsidR="00FC7E74" w:rsidRPr="00442791" w:rsidRDefault="00FC7E74" w:rsidP="002C6C4D">
            <w:pPr>
              <w:spacing w:after="0"/>
              <w:ind w:firstLine="72"/>
              <w:rPr>
                <w:rFonts w:asciiTheme="majorBidi" w:hAnsiTheme="majorBidi" w:cstheme="majorBidi"/>
                <w:b/>
                <w:color w:val="000000"/>
                <w:sz w:val="24"/>
                <w:szCs w:val="24"/>
              </w:rPr>
            </w:pPr>
            <w:r w:rsidRPr="00442791">
              <w:rPr>
                <w:rFonts w:asciiTheme="majorBidi" w:hAnsiTheme="majorBidi" w:cstheme="majorBidi"/>
                <w:b/>
                <w:color w:val="000000"/>
              </w:rPr>
              <w:t xml:space="preserve">F – </w:t>
            </w:r>
            <w:r w:rsidRPr="00442791">
              <w:rPr>
                <w:rFonts w:asciiTheme="majorBidi" w:hAnsiTheme="majorBidi" w:cstheme="majorBidi"/>
                <w:color w:val="000000"/>
              </w:rPr>
              <w:t>Fail</w:t>
            </w:r>
            <w:r w:rsidRPr="00442791">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55290F72" w14:textId="77777777" w:rsidR="00FC7E74" w:rsidRPr="00442791" w:rsidRDefault="00FC7E74" w:rsidP="002C6C4D">
            <w:pPr>
              <w:bidi/>
              <w:spacing w:after="0"/>
              <w:jc w:val="center"/>
              <w:rPr>
                <w:rFonts w:asciiTheme="majorBidi" w:hAnsiTheme="majorBidi" w:cstheme="majorBidi"/>
                <w:b/>
              </w:rPr>
            </w:pPr>
            <w:r w:rsidRPr="00442791">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23427CDB" w14:textId="77777777" w:rsidR="00FC7E74" w:rsidRPr="00442791" w:rsidRDefault="00FC7E74" w:rsidP="002C6C4D">
            <w:pPr>
              <w:spacing w:after="0"/>
              <w:rPr>
                <w:rFonts w:asciiTheme="majorBidi" w:hAnsiTheme="majorBidi" w:cstheme="majorBidi"/>
                <w:color w:val="000000"/>
              </w:rPr>
            </w:pPr>
            <w:r w:rsidRPr="00442791">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48BC9B60" w14:textId="77777777" w:rsidR="00FC7E74" w:rsidRPr="00442791" w:rsidRDefault="00FC7E74" w:rsidP="002C6C4D">
            <w:pPr>
              <w:spacing w:after="0"/>
              <w:rPr>
                <w:rFonts w:asciiTheme="majorBidi" w:hAnsiTheme="majorBidi" w:cstheme="majorBidi"/>
                <w:color w:val="000000"/>
              </w:rPr>
            </w:pPr>
            <w:r w:rsidRPr="00442791">
              <w:rPr>
                <w:rFonts w:asciiTheme="majorBidi" w:hAnsiTheme="majorBidi" w:cstheme="majorBidi"/>
                <w:color w:val="000000"/>
              </w:rPr>
              <w:t>Considerable amount of work required</w:t>
            </w:r>
          </w:p>
        </w:tc>
      </w:tr>
      <w:tr w:rsidR="00FC7E74" w:rsidRPr="00442791" w14:paraId="74BB71AD"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7DA226D9" w14:textId="77777777" w:rsidR="00FC7E74" w:rsidRPr="00442791" w:rsidRDefault="00FC7E74" w:rsidP="002C6C4D">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50B954C2" w14:textId="77777777" w:rsidR="00FC7E74" w:rsidRPr="00442791" w:rsidRDefault="00FC7E74" w:rsidP="002C6C4D">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70F56F1D" w14:textId="77777777" w:rsidR="00FC7E74" w:rsidRPr="00442791" w:rsidRDefault="00FC7E74" w:rsidP="002C6C4D">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12B4A72C" w14:textId="77777777" w:rsidR="00FC7E74" w:rsidRPr="00442791" w:rsidRDefault="00FC7E74" w:rsidP="002C6C4D">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377DEB5F" w14:textId="77777777" w:rsidR="00FC7E74" w:rsidRPr="00442791" w:rsidRDefault="00FC7E74" w:rsidP="002C6C4D">
            <w:pPr>
              <w:spacing w:after="0"/>
              <w:rPr>
                <w:rFonts w:asciiTheme="majorBidi" w:hAnsiTheme="majorBidi" w:cstheme="majorBidi"/>
                <w:b/>
                <w:color w:val="000000"/>
              </w:rPr>
            </w:pPr>
          </w:p>
        </w:tc>
      </w:tr>
      <w:tr w:rsidR="00FC7E74" w:rsidRPr="00442791" w14:paraId="611A5C4B" w14:textId="77777777" w:rsidTr="002C6C4D">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14:paraId="5604F5B4" w14:textId="77777777" w:rsidR="00FC7E74" w:rsidRPr="00442791" w:rsidRDefault="00FC7E74" w:rsidP="002C6C4D">
            <w:pPr>
              <w:spacing w:after="0"/>
              <w:rPr>
                <w:rFonts w:asciiTheme="majorBidi" w:hAnsiTheme="majorBidi" w:cstheme="majorBidi"/>
                <w:color w:val="000000"/>
                <w:sz w:val="16"/>
                <w:szCs w:val="16"/>
              </w:rPr>
            </w:pPr>
          </w:p>
          <w:p w14:paraId="1752DDF9" w14:textId="77777777" w:rsidR="00FC7E74" w:rsidRPr="00442791" w:rsidRDefault="00FC7E74" w:rsidP="002C6C4D">
            <w:pPr>
              <w:spacing w:after="0"/>
              <w:jc w:val="both"/>
              <w:rPr>
                <w:rFonts w:asciiTheme="majorBidi" w:hAnsiTheme="majorBidi" w:cstheme="majorBidi"/>
                <w:color w:val="000000"/>
                <w:sz w:val="16"/>
                <w:szCs w:val="16"/>
              </w:rPr>
            </w:pPr>
            <w:r w:rsidRPr="00442791">
              <w:rPr>
                <w:rFonts w:asciiTheme="majorBidi" w:hAnsiTheme="majorBidi" w:cstheme="majorBidi"/>
                <w:b/>
                <w:color w:val="000000"/>
              </w:rPr>
              <w:t>Note:</w:t>
            </w:r>
            <w:r w:rsidRPr="00442791">
              <w:rPr>
                <w:rFonts w:asciiTheme="majorBidi" w:hAnsiTheme="majorBidi" w:cstheme="majorBidi"/>
                <w:color w:val="000000"/>
              </w:rPr>
              <w:t xml:space="preserve"> </w:t>
            </w:r>
            <w:r w:rsidRPr="00442791">
              <w:rPr>
                <w:rFonts w:asciiTheme="majorBidi" w:hAnsiTheme="majorBidi" w:cstheme="majorBidi"/>
              </w:rPr>
              <w:t xml:space="preserve">Marks </w:t>
            </w:r>
            <w:r w:rsidRPr="00442791">
              <w:rPr>
                <w:rFonts w:asciiTheme="majorBidi" w:hAnsiTheme="majorBidi" w:cstheme="majorBidi"/>
                <w:color w:val="000000"/>
              </w:rPr>
              <w:t xml:space="preserve">Decimal places above or below 0.5 will be rounded to the higher or lower full mark (for example a mark of 54.5 will be rounded to 55, whereas a mark of 54.4 will be rounded to 54. </w:t>
            </w:r>
            <w:r w:rsidRPr="00442791">
              <w:rPr>
                <w:rFonts w:asciiTheme="majorBidi" w:hAnsiTheme="majorBidi" w:cstheme="majorBidi"/>
              </w:rPr>
              <w:t>The University</w:t>
            </w:r>
            <w:r w:rsidRPr="00442791">
              <w:rPr>
                <w:rFonts w:asciiTheme="majorBidi" w:hAnsiTheme="majorBidi" w:cstheme="majorBidi"/>
                <w:color w:val="000000"/>
              </w:rPr>
              <w:t xml:space="preserve"> has a policy NOT to condone "near-pass fails" so the only adjustment to marks awarded by the original marker(s) will be the automatic rounding outlined above.</w:t>
            </w:r>
          </w:p>
        </w:tc>
      </w:tr>
    </w:tbl>
    <w:p w14:paraId="4B5383FC" w14:textId="79A01335" w:rsidR="00FC7E74" w:rsidRDefault="00E83BE8" w:rsidP="00FC7E74">
      <w:pPr>
        <w:spacing w:after="200" w:line="276" w:lineRule="auto"/>
        <w:rPr>
          <w:rFonts w:ascii="Cambria" w:eastAsia="Cambria" w:hAnsi="Cambria" w:cstheme="minorBidi"/>
          <w:lang w:bidi="ar-IQ"/>
        </w:rPr>
      </w:pPr>
      <w:r w:rsidRPr="00D70395">
        <w:rPr>
          <w:rFonts w:ascii="Cambria" w:eastAsia="Cambria" w:hAnsi="Cambria" w:cstheme="minorBidi"/>
          <w:noProof/>
          <w:lang w:bidi="ar-IQ"/>
        </w:rPr>
        <w:drawing>
          <wp:anchor distT="0" distB="0" distL="114300" distR="114300" simplePos="0" relativeHeight="251709440" behindDoc="0" locked="0" layoutInCell="1" allowOverlap="1" wp14:anchorId="64C5EAD1" wp14:editId="0D0DCE7F">
            <wp:simplePos x="0" y="0"/>
            <wp:positionH relativeFrom="margin">
              <wp:align>right</wp:align>
            </wp:positionH>
            <wp:positionV relativeFrom="paragraph">
              <wp:posOffset>221615</wp:posOffset>
            </wp:positionV>
            <wp:extent cx="5731510" cy="1132840"/>
            <wp:effectExtent l="0" t="0" r="254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31510" cy="1132840"/>
                    </a:xfrm>
                    <a:prstGeom prst="rect">
                      <a:avLst/>
                    </a:prstGeom>
                  </pic:spPr>
                </pic:pic>
              </a:graphicData>
            </a:graphic>
          </wp:anchor>
        </w:drawing>
      </w:r>
      <w:r w:rsidRPr="001B5085">
        <w:rPr>
          <w:noProof/>
        </w:rPr>
        <w:drawing>
          <wp:anchor distT="0" distB="0" distL="114300" distR="114300" simplePos="0" relativeHeight="251711488" behindDoc="0" locked="0" layoutInCell="1" allowOverlap="1" wp14:anchorId="72C33191" wp14:editId="002A2E90">
            <wp:simplePos x="0" y="0"/>
            <wp:positionH relativeFrom="margin">
              <wp:posOffset>-106680</wp:posOffset>
            </wp:positionH>
            <wp:positionV relativeFrom="paragraph">
              <wp:posOffset>78740</wp:posOffset>
            </wp:positionV>
            <wp:extent cx="4410075" cy="1456077"/>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p>
    <w:p w14:paraId="3EE10A18" w14:textId="0768F9FB" w:rsidR="003248E5" w:rsidRDefault="003248E5" w:rsidP="00D70395">
      <w:pPr>
        <w:spacing w:after="200" w:line="276" w:lineRule="auto"/>
        <w:rPr>
          <w:rFonts w:ascii="Cambria" w:eastAsia="Cambria" w:hAnsi="Cambria" w:cstheme="minorBidi"/>
          <w:rtl/>
          <w:lang w:bidi="ar-IQ"/>
        </w:rPr>
      </w:pPr>
    </w:p>
    <w:p w14:paraId="5C0BCD3F" w14:textId="4BCDD33C" w:rsidR="003248E5" w:rsidRDefault="003248E5" w:rsidP="00FC7E74">
      <w:pPr>
        <w:spacing w:after="200" w:line="276" w:lineRule="auto"/>
        <w:rPr>
          <w:rFonts w:ascii="Cambria" w:eastAsia="Cambria" w:hAnsi="Cambria" w:cstheme="minorBidi"/>
          <w:rtl/>
          <w:lang w:bidi="ar-IQ"/>
        </w:rPr>
      </w:pPr>
    </w:p>
    <w:p w14:paraId="322D8D79" w14:textId="18992B48" w:rsidR="003248E5" w:rsidRDefault="003248E5" w:rsidP="00FC7E74">
      <w:pPr>
        <w:spacing w:after="200" w:line="276" w:lineRule="auto"/>
        <w:rPr>
          <w:rFonts w:ascii="Cambria" w:eastAsia="Cambria" w:hAnsi="Cambria" w:cstheme="minorBidi"/>
          <w:rtl/>
          <w:lang w:bidi="ar-IQ"/>
        </w:rPr>
      </w:pPr>
    </w:p>
    <w:p w14:paraId="471E3835" w14:textId="6D5F14EE" w:rsidR="003248E5" w:rsidRDefault="003248E5" w:rsidP="00FC7E74">
      <w:pPr>
        <w:spacing w:after="200" w:line="276" w:lineRule="auto"/>
        <w:rPr>
          <w:rFonts w:ascii="Cambria" w:eastAsia="Cambria" w:hAnsi="Cambria" w:cstheme="minorBidi"/>
          <w:rtl/>
          <w:lang w:bidi="ar-IQ"/>
        </w:rPr>
      </w:pPr>
    </w:p>
    <w:p w14:paraId="73B2D9D5" w14:textId="2F5BA575" w:rsidR="003248E5" w:rsidRDefault="003248E5" w:rsidP="00FC7E74">
      <w:pPr>
        <w:spacing w:after="200" w:line="276" w:lineRule="auto"/>
        <w:rPr>
          <w:rFonts w:ascii="Cambria" w:eastAsia="Cambria" w:hAnsi="Cambria" w:cstheme="minorBidi"/>
          <w:rtl/>
          <w:lang w:bidi="ar-IQ"/>
        </w:rPr>
      </w:pPr>
    </w:p>
    <w:p w14:paraId="69E754B0" w14:textId="6AA8E64F" w:rsidR="003248E5" w:rsidRDefault="003248E5" w:rsidP="00FC7E74">
      <w:pPr>
        <w:spacing w:after="200" w:line="276" w:lineRule="auto"/>
        <w:rPr>
          <w:rFonts w:ascii="Cambria" w:eastAsia="Cambria" w:hAnsi="Cambria" w:cstheme="minorBidi"/>
          <w:rtl/>
          <w:lang w:bidi="ar-IQ"/>
        </w:rPr>
      </w:pPr>
    </w:p>
    <w:p w14:paraId="6C9866FF" w14:textId="2DB43FF8" w:rsidR="003248E5" w:rsidRDefault="003248E5" w:rsidP="00FC7E74">
      <w:pPr>
        <w:spacing w:after="200" w:line="276" w:lineRule="auto"/>
        <w:rPr>
          <w:rFonts w:ascii="Cambria" w:eastAsia="Cambria" w:hAnsi="Cambria" w:cstheme="minorBidi"/>
          <w:rtl/>
          <w:lang w:bidi="ar-IQ"/>
        </w:rPr>
      </w:pPr>
    </w:p>
    <w:p w14:paraId="7706E655" w14:textId="5EBF3187" w:rsidR="003248E5" w:rsidRDefault="003248E5" w:rsidP="00FC7E74">
      <w:pPr>
        <w:spacing w:after="200" w:line="276" w:lineRule="auto"/>
        <w:rPr>
          <w:rFonts w:ascii="Cambria" w:eastAsia="Cambria" w:hAnsi="Cambria" w:cstheme="minorBidi"/>
          <w:rtl/>
          <w:lang w:bidi="ar-IQ"/>
        </w:rPr>
      </w:pPr>
    </w:p>
    <w:p w14:paraId="252BA1D7" w14:textId="65B78386" w:rsidR="00FC7E74" w:rsidRDefault="00FC7E74" w:rsidP="00FC7E74">
      <w:pPr>
        <w:bidi/>
        <w:jc w:val="center"/>
        <w:rPr>
          <w:sz w:val="48"/>
          <w:szCs w:val="48"/>
        </w:rPr>
      </w:pPr>
    </w:p>
    <w:tbl>
      <w:tblPr>
        <w:tblStyle w:val="a2"/>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FC7E74" w14:paraId="15490597" w14:textId="77777777" w:rsidTr="002C6C4D">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15EC746C" w14:textId="77777777" w:rsidR="00FC7E74" w:rsidRDefault="00FC7E74" w:rsidP="002C6C4D">
            <w:pPr>
              <w:spacing w:before="80" w:after="80"/>
              <w:jc w:val="center"/>
              <w:rPr>
                <w:b/>
                <w:color w:val="17365D"/>
                <w:sz w:val="28"/>
                <w:szCs w:val="28"/>
              </w:rPr>
            </w:pPr>
            <w:r>
              <w:rPr>
                <w:b/>
                <w:color w:val="17365D"/>
                <w:sz w:val="28"/>
                <w:szCs w:val="28"/>
              </w:rPr>
              <w:t>Module Information</w:t>
            </w:r>
          </w:p>
          <w:p w14:paraId="2B3B195E"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FC7E74" w14:paraId="6D19E733" w14:textId="77777777" w:rsidTr="002C6C4D">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D682E8D" w14:textId="77777777" w:rsidR="00FC7E74" w:rsidRDefault="00FC7E74" w:rsidP="002C6C4D">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10CE8FA6" w14:textId="77777777" w:rsidR="00FC7E74" w:rsidRDefault="009F362D" w:rsidP="001163DD">
            <w:pPr>
              <w:pStyle w:val="Heading1"/>
              <w:bidi w:val="0"/>
              <w:spacing w:before="80" w:after="80" w:line="240" w:lineRule="auto"/>
              <w:ind w:left="90"/>
              <w:rPr>
                <w:b w:val="0"/>
                <w:color w:val="FF0000"/>
                <w:sz w:val="30"/>
                <w:szCs w:val="30"/>
              </w:rPr>
            </w:pPr>
            <w:r>
              <w:rPr>
                <w:rFonts w:hint="cs"/>
                <w:color w:val="FF0000"/>
                <w:sz w:val="30"/>
                <w:szCs w:val="30"/>
                <w:rtl/>
              </w:rPr>
              <w:t>الهندسة الكهربائية</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5F697E29" w14:textId="77777777" w:rsidR="00FC7E74" w:rsidRDefault="00FC7E74" w:rsidP="002C6C4D">
            <w:pPr>
              <w:spacing w:before="80" w:after="80"/>
              <w:rPr>
                <w:b/>
              </w:rPr>
            </w:pPr>
            <w:r>
              <w:rPr>
                <w:b/>
              </w:rPr>
              <w:t>Module Delivery</w:t>
            </w:r>
          </w:p>
        </w:tc>
      </w:tr>
      <w:tr w:rsidR="00FC7E74" w14:paraId="2C96F095"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5C7767B" w14:textId="77777777" w:rsidR="00FC7E74" w:rsidRDefault="00FC7E74" w:rsidP="002C6C4D">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20191657" w14:textId="77777777" w:rsidR="00FC7E74" w:rsidRDefault="001163DD" w:rsidP="001163DD">
            <w:pPr>
              <w:pStyle w:val="Heading1"/>
              <w:bidi w:val="0"/>
              <w:spacing w:before="80" w:after="80" w:line="240" w:lineRule="auto"/>
              <w:ind w:left="90"/>
              <w:rPr>
                <w:b w:val="0"/>
                <w:color w:val="FF0000"/>
                <w:sz w:val="28"/>
                <w:szCs w:val="28"/>
              </w:rPr>
            </w:pPr>
            <w:r>
              <w:rPr>
                <w:sz w:val="24"/>
                <w:szCs w:val="24"/>
              </w:rPr>
              <w:t>C</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D7AD048" w14:textId="77777777" w:rsidR="00FC7E74" w:rsidRDefault="002E54C5" w:rsidP="006165DA">
            <w:pPr>
              <w:numPr>
                <w:ilvl w:val="0"/>
                <w:numId w:val="1"/>
              </w:numPr>
              <w:spacing w:before="80" w:after="0" w:line="240" w:lineRule="auto"/>
              <w:rPr>
                <w:b/>
              </w:rPr>
            </w:pPr>
            <w:sdt>
              <w:sdtPr>
                <w:tag w:val="goog_rdk_0"/>
                <w:id w:val="-1034110452"/>
              </w:sdtPr>
              <w:sdtEndPr/>
              <w:sdtContent>
                <w:sdt>
                  <w:sdtPr>
                    <w:tag w:val="goog_rdk_3"/>
                    <w:id w:val="-97174407"/>
                  </w:sdtPr>
                  <w:sdtEndPr/>
                  <w:sdtContent>
                    <w:r w:rsidR="001163DD">
                      <w:rPr>
                        <w:rFonts w:ascii="Arial Unicode MS" w:eastAsia="Arial Unicode MS" w:hAnsi="Arial Unicode MS" w:cs="Arial Unicode MS"/>
                        <w:b/>
                      </w:rPr>
                      <w:t>☐</w:t>
                    </w:r>
                  </w:sdtContent>
                </w:sdt>
              </w:sdtContent>
            </w:sdt>
            <w:r w:rsidR="00FC7E74">
              <w:rPr>
                <w:b/>
              </w:rPr>
              <w:t xml:space="preserve"> Theory    </w:t>
            </w:r>
          </w:p>
          <w:p w14:paraId="6B9561B3" w14:textId="77777777" w:rsidR="00FC7E74" w:rsidRDefault="002E54C5" w:rsidP="006165DA">
            <w:pPr>
              <w:numPr>
                <w:ilvl w:val="0"/>
                <w:numId w:val="2"/>
              </w:numPr>
              <w:spacing w:after="0" w:line="240" w:lineRule="auto"/>
              <w:rPr>
                <w:b/>
              </w:rPr>
            </w:pPr>
            <w:sdt>
              <w:sdtPr>
                <w:tag w:val="goog_rdk_1"/>
                <w:id w:val="-1203167202"/>
              </w:sdtPr>
              <w:sdtEndPr/>
              <w:sdtContent>
                <w:r w:rsidR="00FC7E74">
                  <w:rPr>
                    <w:rFonts w:ascii="Arial Unicode MS" w:eastAsia="Arial Unicode MS" w:hAnsi="Arial Unicode MS" w:cs="Arial Unicode MS"/>
                    <w:b/>
                  </w:rPr>
                  <w:t>☒</w:t>
                </w:r>
              </w:sdtContent>
            </w:sdt>
            <w:r w:rsidR="00FC7E74">
              <w:rPr>
                <w:b/>
              </w:rPr>
              <w:t xml:space="preserve"> Lecture</w:t>
            </w:r>
          </w:p>
          <w:p w14:paraId="5CD2007E" w14:textId="77777777" w:rsidR="00FC7E74" w:rsidRDefault="002E54C5" w:rsidP="006165DA">
            <w:pPr>
              <w:numPr>
                <w:ilvl w:val="0"/>
                <w:numId w:val="2"/>
              </w:numPr>
              <w:spacing w:after="0" w:line="240" w:lineRule="auto"/>
              <w:rPr>
                <w:b/>
              </w:rPr>
            </w:pPr>
            <w:sdt>
              <w:sdtPr>
                <w:tag w:val="goog_rdk_2"/>
                <w:id w:val="2144066922"/>
              </w:sdtPr>
              <w:sdtEndPr/>
              <w:sdtContent>
                <w:sdt>
                  <w:sdtPr>
                    <w:tag w:val="goog_rdk_3"/>
                    <w:id w:val="-1472196765"/>
                  </w:sdtPr>
                  <w:sdtEndPr/>
                  <w:sdtContent>
                    <w:sdt>
                      <w:sdtPr>
                        <w:tag w:val="goog_rdk_1"/>
                        <w:id w:val="253786220"/>
                      </w:sdtPr>
                      <w:sdtEndPr/>
                      <w:sdtContent>
                        <w:r w:rsidR="001163DD">
                          <w:rPr>
                            <w:rFonts w:ascii="Arial Unicode MS" w:eastAsia="Arial Unicode MS" w:hAnsi="Arial Unicode MS" w:cs="Arial Unicode MS"/>
                            <w:b/>
                          </w:rPr>
                          <w:t>☒</w:t>
                        </w:r>
                      </w:sdtContent>
                    </w:sdt>
                  </w:sdtContent>
                </w:sdt>
              </w:sdtContent>
            </w:sdt>
            <w:r w:rsidR="00FC7E74">
              <w:rPr>
                <w:b/>
              </w:rPr>
              <w:t xml:space="preserve"> Lab </w:t>
            </w:r>
          </w:p>
          <w:p w14:paraId="7F69D456" w14:textId="77777777" w:rsidR="00FC7E74" w:rsidRDefault="002E54C5" w:rsidP="006165DA">
            <w:pPr>
              <w:numPr>
                <w:ilvl w:val="0"/>
                <w:numId w:val="2"/>
              </w:numPr>
              <w:spacing w:after="0" w:line="240" w:lineRule="auto"/>
              <w:rPr>
                <w:b/>
              </w:rPr>
            </w:pPr>
            <w:sdt>
              <w:sdtPr>
                <w:tag w:val="goog_rdk_3"/>
                <w:id w:val="-2024159483"/>
              </w:sdtPr>
              <w:sdtEndPr/>
              <w:sdtContent>
                <w:sdt>
                  <w:sdtPr>
                    <w:tag w:val="goog_rdk_1"/>
                    <w:id w:val="-489248472"/>
                  </w:sdtPr>
                  <w:sdtEndPr/>
                  <w:sdtContent>
                    <w:r w:rsidR="00A35478">
                      <w:rPr>
                        <w:rFonts w:ascii="Arial Unicode MS" w:eastAsia="Arial Unicode MS" w:hAnsi="Arial Unicode MS" w:cs="Arial Unicode MS"/>
                        <w:b/>
                      </w:rPr>
                      <w:t>☒</w:t>
                    </w:r>
                  </w:sdtContent>
                </w:sdt>
              </w:sdtContent>
            </w:sdt>
            <w:r w:rsidR="00FC7E74">
              <w:rPr>
                <w:b/>
              </w:rPr>
              <w:t xml:space="preserve"> Tutorial</w:t>
            </w:r>
          </w:p>
          <w:p w14:paraId="1A03DD08" w14:textId="77777777" w:rsidR="00FC7E74" w:rsidRDefault="002E54C5" w:rsidP="006165DA">
            <w:pPr>
              <w:numPr>
                <w:ilvl w:val="0"/>
                <w:numId w:val="2"/>
              </w:numPr>
              <w:spacing w:after="0" w:line="240" w:lineRule="auto"/>
              <w:rPr>
                <w:b/>
              </w:rPr>
            </w:pPr>
            <w:sdt>
              <w:sdtPr>
                <w:tag w:val="goog_rdk_4"/>
                <w:id w:val="-2095928143"/>
              </w:sdtPr>
              <w:sdtEndPr/>
              <w:sdtContent>
                <w:r w:rsidR="00FC7E74">
                  <w:rPr>
                    <w:rFonts w:ascii="Arial Unicode MS" w:eastAsia="Arial Unicode MS" w:hAnsi="Arial Unicode MS" w:cs="Arial Unicode MS"/>
                    <w:b/>
                  </w:rPr>
                  <w:t>☐</w:t>
                </w:r>
              </w:sdtContent>
            </w:sdt>
            <w:r w:rsidR="00FC7E74">
              <w:rPr>
                <w:b/>
              </w:rPr>
              <w:t xml:space="preserve"> Practical</w:t>
            </w:r>
          </w:p>
          <w:p w14:paraId="21434410" w14:textId="77777777" w:rsidR="00FC7E74" w:rsidRDefault="002E54C5" w:rsidP="006165DA">
            <w:pPr>
              <w:numPr>
                <w:ilvl w:val="0"/>
                <w:numId w:val="2"/>
              </w:numPr>
              <w:spacing w:after="80" w:line="240" w:lineRule="auto"/>
              <w:rPr>
                <w:b/>
              </w:rPr>
            </w:pPr>
            <w:sdt>
              <w:sdtPr>
                <w:tag w:val="goog_rdk_5"/>
                <w:id w:val="1408490935"/>
              </w:sdtPr>
              <w:sdtEndPr/>
              <w:sdtContent>
                <w:r w:rsidR="00FC7E74">
                  <w:rPr>
                    <w:rFonts w:ascii="Arial Unicode MS" w:eastAsia="Arial Unicode MS" w:hAnsi="Arial Unicode MS" w:cs="Arial Unicode MS"/>
                    <w:b/>
                  </w:rPr>
                  <w:t>☐</w:t>
                </w:r>
              </w:sdtContent>
            </w:sdt>
            <w:r w:rsidR="00FC7E74">
              <w:rPr>
                <w:b/>
              </w:rPr>
              <w:t xml:space="preserve"> Seminar</w:t>
            </w:r>
          </w:p>
        </w:tc>
      </w:tr>
      <w:tr w:rsidR="00FC7E74" w14:paraId="2436ECE9" w14:textId="77777777" w:rsidTr="002C6C4D">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59844A5" w14:textId="77777777" w:rsidR="00FC7E74" w:rsidRDefault="00FC7E74" w:rsidP="002C6C4D">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2D8E307B" w14:textId="77777777" w:rsidR="00FC7E74" w:rsidRDefault="001163DD" w:rsidP="00B65797">
            <w:pPr>
              <w:pStyle w:val="Heading1"/>
              <w:bidi w:val="0"/>
              <w:spacing w:before="80" w:after="80" w:line="240" w:lineRule="auto"/>
              <w:ind w:left="90"/>
              <w:rPr>
                <w:b w:val="0"/>
                <w:color w:val="FF0000"/>
                <w:sz w:val="28"/>
                <w:szCs w:val="28"/>
              </w:rPr>
            </w:pPr>
            <w:r>
              <w:rPr>
                <w:color w:val="FF0000"/>
                <w:sz w:val="28"/>
                <w:szCs w:val="28"/>
              </w:rPr>
              <w:t>H</w:t>
            </w:r>
            <w:r w:rsidR="00B65797">
              <w:rPr>
                <w:color w:val="FF0000"/>
                <w:sz w:val="28"/>
                <w:szCs w:val="28"/>
              </w:rPr>
              <w:t>UC-</w:t>
            </w:r>
            <w:r>
              <w:rPr>
                <w:color w:val="FF0000"/>
                <w:sz w:val="28"/>
                <w:szCs w:val="28"/>
              </w:rPr>
              <w:t>ACR</w:t>
            </w:r>
            <w:r w:rsidR="00B65797">
              <w:rPr>
                <w:color w:val="FF0000"/>
                <w:sz w:val="28"/>
                <w:szCs w:val="28"/>
              </w:rPr>
              <w:t>-</w:t>
            </w:r>
            <w:r>
              <w:rPr>
                <w:color w:val="FF0000"/>
                <w:sz w:val="28"/>
                <w:szCs w:val="28"/>
              </w:rPr>
              <w:t>105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2E69D8C"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5DBD1ABD"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6A2B7372" w14:textId="77777777" w:rsidR="00FC7E74" w:rsidRDefault="00FC7E74" w:rsidP="002C6C4D">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1FF8BD39" w14:textId="77777777" w:rsidR="00FC7E74" w:rsidRDefault="001163DD" w:rsidP="002C6C4D">
            <w:pPr>
              <w:pStyle w:val="Heading1"/>
              <w:spacing w:before="80" w:after="80" w:line="240" w:lineRule="auto"/>
              <w:ind w:left="90"/>
              <w:rPr>
                <w:b w:val="0"/>
                <w:color w:val="FF0000"/>
                <w:sz w:val="28"/>
                <w:szCs w:val="28"/>
              </w:rPr>
            </w:pPr>
            <w:r>
              <w:rPr>
                <w:sz w:val="24"/>
                <w:szCs w:val="24"/>
                <w:shd w:val="clear" w:color="auto" w:fill="E8EAED"/>
              </w:rPr>
              <w:t>7</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4800143"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118072F6"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AB7B5BA" w14:textId="77777777" w:rsidR="00FC7E74" w:rsidRDefault="00FC7E74" w:rsidP="002C6C4D">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34C37E15" w14:textId="77777777" w:rsidR="00FC7E74" w:rsidRDefault="00E57133" w:rsidP="001163DD">
            <w:pPr>
              <w:pStyle w:val="Heading1"/>
              <w:spacing w:before="80" w:after="80" w:line="240" w:lineRule="auto"/>
              <w:ind w:left="90"/>
              <w:rPr>
                <w:b w:val="0"/>
                <w:color w:val="FF0000"/>
                <w:sz w:val="24"/>
                <w:szCs w:val="24"/>
              </w:rPr>
            </w:pPr>
            <w:r>
              <w:rPr>
                <w:color w:val="FF0000"/>
                <w:sz w:val="24"/>
                <w:szCs w:val="24"/>
              </w:rPr>
              <w:t>175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AC8B97B" w14:textId="77777777" w:rsidR="00FC7E74" w:rsidRDefault="00FC7E74" w:rsidP="002C6C4D">
            <w:pPr>
              <w:widowControl w:val="0"/>
              <w:pBdr>
                <w:top w:val="nil"/>
                <w:left w:val="nil"/>
                <w:bottom w:val="nil"/>
                <w:right w:val="nil"/>
                <w:between w:val="nil"/>
              </w:pBdr>
              <w:spacing w:after="0" w:line="276" w:lineRule="auto"/>
              <w:rPr>
                <w:color w:val="FF0000"/>
                <w:sz w:val="24"/>
                <w:szCs w:val="24"/>
              </w:rPr>
            </w:pPr>
          </w:p>
        </w:tc>
      </w:tr>
      <w:tr w:rsidR="00FC7E74" w14:paraId="64429832"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07C70197" w14:textId="77777777" w:rsidR="00FC7E74" w:rsidRDefault="00FC7E74" w:rsidP="002C6C4D">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7894B680" w14:textId="77777777" w:rsidR="00FC7E74" w:rsidRDefault="00FC7E74" w:rsidP="002C6C4D">
            <w:pPr>
              <w:spacing w:before="80" w:after="80"/>
              <w:ind w:hanging="720"/>
              <w:rPr>
                <w:color w:val="000000"/>
              </w:rPr>
            </w:pPr>
            <w:r>
              <w:rPr>
                <w:color w:val="000000"/>
              </w:rPr>
              <w:t>UGx</w:t>
            </w:r>
            <w:proofErr w:type="gramStart"/>
            <w:r>
              <w:rPr>
                <w:color w:val="000000"/>
              </w:rPr>
              <w:t>11</w:t>
            </w:r>
            <w:r>
              <w:t xml:space="preserve">  1</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7C2A32A0" w14:textId="77777777" w:rsidR="00FC7E74" w:rsidRDefault="00FC7E74" w:rsidP="002C6C4D">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79E51424" w14:textId="77777777" w:rsidR="00FC7E74" w:rsidRDefault="001163DD" w:rsidP="002C6C4D">
            <w:pPr>
              <w:spacing w:before="80" w:after="80"/>
              <w:rPr>
                <w:color w:val="000000"/>
              </w:rPr>
            </w:pPr>
            <w:r>
              <w:t>2</w:t>
            </w:r>
          </w:p>
        </w:tc>
      </w:tr>
      <w:tr w:rsidR="00FC7E74" w14:paraId="1C33300B"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69D59E63" w14:textId="77777777" w:rsidR="00FC7E74" w:rsidRDefault="00FC7E74" w:rsidP="002C6C4D">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432A2F34" w14:textId="77777777" w:rsidR="00FC7E74" w:rsidRPr="00BC42F8" w:rsidRDefault="00FC7E74" w:rsidP="00BC42F8">
            <w:pPr>
              <w:spacing w:after="0" w:line="240" w:lineRule="auto"/>
              <w:rPr>
                <w:rFonts w:asciiTheme="majorBidi" w:hAnsiTheme="majorBidi" w:cstheme="majorBidi"/>
                <w:sz w:val="18"/>
                <w:szCs w:val="18"/>
              </w:rPr>
            </w:pPr>
            <w:r w:rsidRPr="001163DD">
              <w:rPr>
                <w:rFonts w:asciiTheme="majorBidi" w:hAnsiTheme="majorBidi" w:cstheme="majorBidi"/>
                <w:sz w:val="18"/>
                <w:szCs w:val="18"/>
              </w:rPr>
              <w:t xml:space="preserve">Department of </w:t>
            </w:r>
            <w:r w:rsidR="001163DD" w:rsidRPr="001163DD">
              <w:rPr>
                <w:rFonts w:asciiTheme="majorBidi" w:hAnsiTheme="majorBidi" w:cstheme="majorBidi"/>
                <w:sz w:val="18"/>
                <w:szCs w:val="18"/>
              </w:rPr>
              <w:t xml:space="preserve">Refrigeration and </w:t>
            </w:r>
            <w:r w:rsidRPr="001163DD">
              <w:rPr>
                <w:rFonts w:asciiTheme="majorBidi" w:hAnsiTheme="majorBidi" w:cstheme="majorBidi"/>
                <w:sz w:val="18"/>
                <w:szCs w:val="18"/>
              </w:rPr>
              <w:t>Air Conditioning</w:t>
            </w:r>
            <w:r w:rsidR="001163DD" w:rsidRPr="001163DD">
              <w:rPr>
                <w:rFonts w:asciiTheme="majorBidi" w:hAnsiTheme="majorBidi" w:cstheme="majorBidi"/>
                <w:sz w:val="18"/>
                <w:szCs w:val="18"/>
              </w:rPr>
              <w:t xml:space="preserve"> </w:t>
            </w:r>
            <w:proofErr w:type="gramStart"/>
            <w:r w:rsidR="001163DD" w:rsidRPr="001163DD">
              <w:rPr>
                <w:rFonts w:asciiTheme="majorBidi" w:hAnsiTheme="majorBidi" w:cstheme="majorBidi"/>
                <w:sz w:val="18"/>
                <w:szCs w:val="18"/>
              </w:rPr>
              <w:t xml:space="preserve">Engineering </w:t>
            </w:r>
            <w:r w:rsidR="00BC42F8">
              <w:rPr>
                <w:rFonts w:asciiTheme="majorBidi" w:hAnsiTheme="majorBidi" w:cstheme="majorBidi"/>
                <w:sz w:val="18"/>
                <w:szCs w:val="18"/>
              </w:rPr>
              <w:t xml:space="preserve"> Technologies</w:t>
            </w:r>
            <w:proofErr w:type="gramEnd"/>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461C5AB" w14:textId="77777777" w:rsidR="00FC7E74" w:rsidRDefault="00FC7E74" w:rsidP="002C6C4D">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75E8FA8C" w14:textId="77777777" w:rsidR="004D1F6A" w:rsidRPr="009D3ACD" w:rsidRDefault="004D1F6A" w:rsidP="004D1F6A">
            <w:pPr>
              <w:pStyle w:val="Title"/>
              <w:widowControl w:val="0"/>
              <w:bidi w:val="0"/>
              <w:spacing w:after="0" w:line="240" w:lineRule="auto"/>
              <w:ind w:right="-408"/>
              <w:jc w:val="left"/>
              <w:rPr>
                <w:rFonts w:ascii="Garamond" w:hAnsi="Garamond"/>
                <w:b/>
                <w:sz w:val="22"/>
                <w:szCs w:val="22"/>
              </w:rPr>
            </w:pPr>
            <w:r>
              <w:rPr>
                <w:rFonts w:ascii="Garamond" w:hAnsi="Garamond" w:hint="cs"/>
                <w:b/>
                <w:sz w:val="22"/>
                <w:szCs w:val="22"/>
                <w:rtl/>
              </w:rPr>
              <w:t>كلية التقنيات الهندسية</w:t>
            </w:r>
          </w:p>
          <w:p w14:paraId="05E0CD5E" w14:textId="77777777" w:rsidR="00FC7E74" w:rsidRDefault="00FC7E74" w:rsidP="002C6C4D">
            <w:pPr>
              <w:spacing w:before="80" w:after="80"/>
              <w:rPr>
                <w:color w:val="000000"/>
              </w:rPr>
            </w:pPr>
          </w:p>
        </w:tc>
      </w:tr>
      <w:tr w:rsidR="00FC7E74" w14:paraId="51B3BC39"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2C6E5DE" w14:textId="77777777" w:rsidR="00FC7E74" w:rsidRDefault="00FC7E74" w:rsidP="002C6C4D">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536D679D" w14:textId="77777777" w:rsidR="00FC7E74" w:rsidRPr="00126142" w:rsidRDefault="00126142" w:rsidP="002C6C4D">
            <w:pPr>
              <w:spacing w:before="80" w:after="80"/>
              <w:ind w:left="90"/>
              <w:rPr>
                <w:rFonts w:cstheme="minorBidi"/>
                <w:color w:val="000000"/>
                <w:rtl/>
                <w:lang w:bidi="ar-IQ"/>
              </w:rPr>
            </w:pPr>
            <w:r>
              <w:rPr>
                <w:rFonts w:cstheme="minorBidi" w:hint="cs"/>
                <w:color w:val="000000"/>
                <w:rtl/>
                <w:lang w:bidi="ar-IQ"/>
              </w:rPr>
              <w:t>دموع</w:t>
            </w:r>
            <w:r w:rsidR="00C10DC6">
              <w:rPr>
                <w:rFonts w:cstheme="minorBidi" w:hint="cs"/>
                <w:color w:val="000000"/>
                <w:rtl/>
                <w:lang w:bidi="ar-IQ"/>
              </w:rPr>
              <w:t xml:space="preserve"> حيدر</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72CD684"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7E2E4FAE" w14:textId="77777777" w:rsidR="00FC7E74" w:rsidRDefault="00C10DC6" w:rsidP="002C6C4D">
            <w:pPr>
              <w:spacing w:before="80" w:after="80"/>
            </w:pPr>
            <w:r>
              <w:rPr>
                <w:color w:val="000000"/>
              </w:rPr>
              <w:t>dumue_haider@hillla-unc.edu.iq</w:t>
            </w:r>
          </w:p>
        </w:tc>
      </w:tr>
      <w:tr w:rsidR="00FC7E74" w14:paraId="39669D03"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7748B3D7" w14:textId="77777777" w:rsidR="00FC7E74" w:rsidRDefault="00FC7E74" w:rsidP="002C6C4D">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3B2836D7" w14:textId="77777777" w:rsidR="00FC7E74" w:rsidRPr="00126142" w:rsidRDefault="00126142" w:rsidP="002C6C4D">
            <w:pPr>
              <w:spacing w:before="80" w:after="80"/>
              <w:rPr>
                <w:rFonts w:cs="Arial"/>
                <w:color w:val="000000"/>
                <w:rtl/>
                <w:lang w:bidi="ar-IQ"/>
              </w:rPr>
            </w:pPr>
            <w:r>
              <w:rPr>
                <w:rFonts w:cs="Arial"/>
                <w:color w:val="000000"/>
                <w:lang w:bidi="ar-IQ"/>
              </w:rPr>
              <w:t>Assist Lecturer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10CCBA23" w14:textId="77777777" w:rsidR="00FC7E74" w:rsidRDefault="00FC7E74" w:rsidP="002C6C4D">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190D9700" w14:textId="77777777" w:rsidR="00FC7E74" w:rsidRDefault="00126142" w:rsidP="002C6C4D">
            <w:pPr>
              <w:spacing w:before="80" w:after="80"/>
              <w:rPr>
                <w:color w:val="000000"/>
              </w:rPr>
            </w:pPr>
            <w:r>
              <w:t>M.Sc.</w:t>
            </w:r>
          </w:p>
        </w:tc>
      </w:tr>
      <w:tr w:rsidR="00FC7E74" w14:paraId="005A27CE"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0A256E7" w14:textId="77777777" w:rsidR="00FC7E74" w:rsidRDefault="00FC7E74" w:rsidP="002C6C4D">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5EECBB73" w14:textId="77777777" w:rsidR="00FC7E74" w:rsidRDefault="00FC7E74" w:rsidP="002C6C4D">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AE01B52"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4284EBE2" w14:textId="77777777" w:rsidR="00FC7E74" w:rsidRDefault="00FC7E74" w:rsidP="002C6C4D">
            <w:pPr>
              <w:spacing w:before="80" w:after="80"/>
            </w:pPr>
            <w:r>
              <w:t>E-mail</w:t>
            </w:r>
          </w:p>
        </w:tc>
      </w:tr>
      <w:tr w:rsidR="00FC7E74" w14:paraId="791A6712"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1DB5B020" w14:textId="77777777" w:rsidR="00FC7E74" w:rsidRDefault="00FC7E74" w:rsidP="002C6C4D">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5E328E7F" w14:textId="77777777" w:rsidR="00FC7E74" w:rsidRDefault="00FC7E74" w:rsidP="002C6C4D">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4918251" w14:textId="77777777" w:rsidR="00FC7E74" w:rsidRDefault="00FC7E74" w:rsidP="002C6C4D">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D4131A5" w14:textId="77777777" w:rsidR="00FC7E74" w:rsidRDefault="00FC7E74" w:rsidP="002C6C4D">
            <w:pPr>
              <w:spacing w:before="80" w:after="80"/>
            </w:pPr>
            <w:r>
              <w:t>E-mail</w:t>
            </w:r>
          </w:p>
        </w:tc>
      </w:tr>
      <w:tr w:rsidR="00FC7E74" w14:paraId="354589F3"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04F11F8B" w14:textId="77777777" w:rsidR="00FC7E74" w:rsidRDefault="00FC7E74" w:rsidP="002C6C4D">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3153D0AB" w14:textId="77777777" w:rsidR="00FC7E74" w:rsidRDefault="00FC7E74" w:rsidP="002C6C4D">
            <w:pPr>
              <w:spacing w:before="80" w:after="80"/>
              <w:ind w:left="360"/>
            </w:pPr>
            <w:r>
              <w:t>01/06/2023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7778FA4C" w14:textId="77777777" w:rsidR="00FC7E74" w:rsidRDefault="00FC7E74" w:rsidP="002C6C4D">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77272F11" w14:textId="77777777" w:rsidR="00FC7E74" w:rsidRDefault="00FC7E74" w:rsidP="002C6C4D">
            <w:pPr>
              <w:spacing w:before="80" w:after="80"/>
            </w:pPr>
            <w:r>
              <w:t>1.0</w:t>
            </w:r>
          </w:p>
        </w:tc>
      </w:tr>
    </w:tbl>
    <w:p w14:paraId="47CA02F9" w14:textId="77777777" w:rsidR="00FC7E74" w:rsidRDefault="00FC7E74" w:rsidP="00FC7E74">
      <w:pPr>
        <w:tabs>
          <w:tab w:val="left" w:pos="5220"/>
        </w:tabs>
        <w:spacing w:after="200" w:line="276" w:lineRule="auto"/>
        <w:rPr>
          <w:rFonts w:ascii="Cambria" w:eastAsia="Cambria" w:hAnsi="Cambria" w:cs="Cambria"/>
          <w:b/>
          <w:sz w:val="16"/>
          <w:szCs w:val="16"/>
        </w:rPr>
      </w:pPr>
    </w:p>
    <w:p w14:paraId="2BE0E02D" w14:textId="77777777" w:rsidR="00FC7E74" w:rsidRDefault="00FC7E74" w:rsidP="00FC7E74">
      <w:pPr>
        <w:tabs>
          <w:tab w:val="left" w:pos="5220"/>
        </w:tabs>
        <w:spacing w:after="200" w:line="276" w:lineRule="auto"/>
        <w:rPr>
          <w:rFonts w:ascii="Cambria" w:eastAsia="Cambria" w:hAnsi="Cambria" w:cs="Cambria"/>
          <w:b/>
          <w:sz w:val="16"/>
          <w:szCs w:val="16"/>
        </w:rPr>
      </w:pPr>
    </w:p>
    <w:tbl>
      <w:tblPr>
        <w:tblStyle w:val="a3"/>
        <w:tblW w:w="10455" w:type="dxa"/>
        <w:tblInd w:w="-540" w:type="dxa"/>
        <w:tblLayout w:type="fixed"/>
        <w:tblLook w:val="0400" w:firstRow="0" w:lastRow="0" w:firstColumn="0" w:lastColumn="0" w:noHBand="0" w:noVBand="1"/>
      </w:tblPr>
      <w:tblGrid>
        <w:gridCol w:w="2564"/>
        <w:gridCol w:w="5158"/>
        <w:gridCol w:w="1605"/>
        <w:gridCol w:w="1128"/>
      </w:tblGrid>
      <w:tr w:rsidR="00FC7E74" w14:paraId="692BD614"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6D04F064" w14:textId="77777777" w:rsidR="00FC7E74" w:rsidRDefault="00FC7E74" w:rsidP="002C6C4D">
            <w:pPr>
              <w:spacing w:after="0" w:line="360" w:lineRule="auto"/>
              <w:jc w:val="center"/>
              <w:rPr>
                <w:b/>
                <w:color w:val="17365D"/>
                <w:sz w:val="28"/>
                <w:szCs w:val="28"/>
              </w:rPr>
            </w:pPr>
            <w:r>
              <w:rPr>
                <w:b/>
                <w:color w:val="17365D"/>
                <w:sz w:val="28"/>
                <w:szCs w:val="28"/>
              </w:rPr>
              <w:t>Relation with other Modules</w:t>
            </w:r>
          </w:p>
          <w:p w14:paraId="7187288E"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FC7E74" w14:paraId="34FE7686"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51C0BF44" w14:textId="77777777" w:rsidR="00FC7E74" w:rsidRDefault="00FC7E74" w:rsidP="002C6C4D">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767329"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D2CD578" w14:textId="77777777" w:rsidR="00FC7E74" w:rsidRDefault="00FC7E74" w:rsidP="002C6C4D">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0633D0" w14:textId="77777777" w:rsidR="00FC7E74" w:rsidRDefault="00FC7E74" w:rsidP="002C6C4D">
            <w:pPr>
              <w:spacing w:after="0" w:line="360" w:lineRule="auto"/>
            </w:pPr>
          </w:p>
        </w:tc>
      </w:tr>
      <w:tr w:rsidR="00FC7E74" w14:paraId="5C7D43AE"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2115C2DB" w14:textId="77777777" w:rsidR="00FC7E74" w:rsidRDefault="00FC7E74" w:rsidP="002C6C4D">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E10CAC"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6AFF668" w14:textId="77777777" w:rsidR="00FC7E74" w:rsidRDefault="00FC7E74" w:rsidP="002C6C4D">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8CB80B" w14:textId="77777777" w:rsidR="00FC7E74" w:rsidRDefault="00FC7E74" w:rsidP="002C6C4D">
            <w:pPr>
              <w:spacing w:after="0" w:line="360" w:lineRule="auto"/>
            </w:pPr>
          </w:p>
        </w:tc>
      </w:tr>
    </w:tbl>
    <w:p w14:paraId="4C9A4134" w14:textId="77777777" w:rsidR="00FC7E74" w:rsidRDefault="00FC7E74" w:rsidP="00FC7E74">
      <w:pPr>
        <w:tabs>
          <w:tab w:val="left" w:pos="5220"/>
        </w:tabs>
        <w:spacing w:after="0" w:line="360" w:lineRule="auto"/>
        <w:rPr>
          <w:rFonts w:ascii="Cambria" w:eastAsia="Cambria" w:hAnsi="Cambria" w:cs="Cambria"/>
          <w:b/>
          <w:sz w:val="16"/>
          <w:szCs w:val="16"/>
        </w:rPr>
      </w:pPr>
    </w:p>
    <w:p w14:paraId="54C43D4F" w14:textId="77777777" w:rsidR="00FC7E74" w:rsidRDefault="00FC7E74" w:rsidP="00FC7E74">
      <w:pPr>
        <w:tabs>
          <w:tab w:val="left" w:pos="5220"/>
        </w:tabs>
        <w:spacing w:after="0" w:line="360" w:lineRule="auto"/>
        <w:rPr>
          <w:rFonts w:ascii="Cambria" w:eastAsia="Cambria" w:hAnsi="Cambria" w:cs="Cambria"/>
          <w:b/>
          <w:sz w:val="16"/>
          <w:szCs w:val="16"/>
        </w:rPr>
      </w:pPr>
    </w:p>
    <w:p w14:paraId="0770DC3D" w14:textId="77777777" w:rsidR="00FC7E74" w:rsidRDefault="00FC7E74" w:rsidP="00FC7E74">
      <w:pPr>
        <w:tabs>
          <w:tab w:val="left" w:pos="5220"/>
        </w:tabs>
        <w:spacing w:after="0" w:line="360" w:lineRule="auto"/>
        <w:rPr>
          <w:rFonts w:ascii="Cambria" w:eastAsia="Cambria" w:hAnsi="Cambria" w:cs="Cambria"/>
          <w:b/>
          <w:sz w:val="16"/>
          <w:szCs w:val="16"/>
        </w:rPr>
      </w:pPr>
    </w:p>
    <w:p w14:paraId="0FBDD027" w14:textId="77777777" w:rsidR="00BC42F8" w:rsidRDefault="00BC42F8" w:rsidP="00FC7E74">
      <w:pPr>
        <w:tabs>
          <w:tab w:val="left" w:pos="5220"/>
        </w:tabs>
        <w:spacing w:after="0" w:line="360" w:lineRule="auto"/>
        <w:rPr>
          <w:rFonts w:ascii="Cambria" w:eastAsia="Cambria" w:hAnsi="Cambria" w:cs="Cambria"/>
          <w:b/>
          <w:sz w:val="16"/>
          <w:szCs w:val="16"/>
        </w:rPr>
      </w:pPr>
    </w:p>
    <w:p w14:paraId="7FE72049" w14:textId="77777777" w:rsidR="001163DD" w:rsidRDefault="001163DD" w:rsidP="00FC7E74">
      <w:pPr>
        <w:tabs>
          <w:tab w:val="left" w:pos="5220"/>
        </w:tabs>
        <w:spacing w:after="0" w:line="360" w:lineRule="auto"/>
        <w:rPr>
          <w:rFonts w:ascii="Cambria" w:eastAsia="Cambria" w:hAnsi="Cambria" w:cs="Cambria"/>
          <w:b/>
          <w:sz w:val="16"/>
          <w:szCs w:val="16"/>
        </w:rPr>
      </w:pPr>
    </w:p>
    <w:p w14:paraId="60CE9298" w14:textId="77777777" w:rsidR="00FC7E74" w:rsidRDefault="00FC7E74" w:rsidP="00FC7E74">
      <w:pPr>
        <w:tabs>
          <w:tab w:val="left" w:pos="5220"/>
        </w:tabs>
        <w:spacing w:after="0" w:line="360" w:lineRule="auto"/>
        <w:rPr>
          <w:rFonts w:ascii="Cambria" w:eastAsia="Cambria" w:hAnsi="Cambria" w:cs="Cambria"/>
          <w:b/>
          <w:sz w:val="16"/>
          <w:szCs w:val="16"/>
        </w:rPr>
      </w:pPr>
    </w:p>
    <w:tbl>
      <w:tblPr>
        <w:tblStyle w:val="a4"/>
        <w:tblW w:w="10455" w:type="dxa"/>
        <w:tblInd w:w="-540" w:type="dxa"/>
        <w:tblLayout w:type="fixed"/>
        <w:tblLook w:val="0400" w:firstRow="0" w:lastRow="0" w:firstColumn="0" w:lastColumn="0" w:noHBand="0" w:noVBand="1"/>
      </w:tblPr>
      <w:tblGrid>
        <w:gridCol w:w="2564"/>
        <w:gridCol w:w="7891"/>
      </w:tblGrid>
      <w:tr w:rsidR="00FC7E74" w14:paraId="62356C6E" w14:textId="77777777" w:rsidTr="002C6C4D">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6FDAB7A5" w14:textId="77777777" w:rsidR="00FC7E74" w:rsidRDefault="00FC7E74" w:rsidP="002C6C4D">
            <w:pPr>
              <w:spacing w:line="276" w:lineRule="auto"/>
              <w:jc w:val="center"/>
              <w:rPr>
                <w:b/>
                <w:color w:val="17365D"/>
                <w:sz w:val="28"/>
                <w:szCs w:val="28"/>
              </w:rPr>
            </w:pPr>
            <w:r>
              <w:rPr>
                <w:b/>
                <w:color w:val="17365D"/>
                <w:sz w:val="28"/>
                <w:szCs w:val="28"/>
              </w:rPr>
              <w:lastRenderedPageBreak/>
              <w:t>Module Aims, Learning Outcomes and Indicative Contents</w:t>
            </w:r>
          </w:p>
          <w:p w14:paraId="34C41A65" w14:textId="77777777" w:rsidR="00FC7E74" w:rsidRDefault="00FC7E74" w:rsidP="002C6C4D">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2A18A8" w14:paraId="4BDDBC93"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368DACB3" w14:textId="77777777" w:rsidR="002A18A8" w:rsidRDefault="002A18A8" w:rsidP="002A18A8">
            <w:pPr>
              <w:spacing w:line="276" w:lineRule="auto"/>
              <w:jc w:val="both"/>
              <w:rPr>
                <w:b/>
                <w:color w:val="000000"/>
                <w:sz w:val="24"/>
                <w:szCs w:val="24"/>
              </w:rPr>
            </w:pPr>
            <w:r>
              <w:rPr>
                <w:b/>
                <w:color w:val="000000"/>
                <w:sz w:val="24"/>
                <w:szCs w:val="24"/>
              </w:rPr>
              <w:t xml:space="preserve"> Module Aims</w:t>
            </w:r>
          </w:p>
          <w:p w14:paraId="742728B7" w14:textId="77777777" w:rsidR="002A18A8" w:rsidRDefault="002A18A8" w:rsidP="002A18A8">
            <w:pPr>
              <w:spacing w:line="276" w:lineRule="auto"/>
              <w:jc w:val="both"/>
              <w:rPr>
                <w:b/>
                <w:sz w:val="24"/>
                <w:szCs w:val="24"/>
              </w:rPr>
            </w:pPr>
            <w:r>
              <w:rPr>
                <w:rFonts w:cs="Times New Roman"/>
                <w:b/>
                <w:sz w:val="24"/>
                <w:szCs w:val="24"/>
                <w:rtl/>
              </w:rPr>
              <w:t>أهداف المادة الدراسية</w:t>
            </w:r>
          </w:p>
          <w:p w14:paraId="1D51DE95" w14:textId="77777777" w:rsidR="002A18A8" w:rsidRDefault="002A18A8" w:rsidP="002A18A8">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14:paraId="68D4B565" w14:textId="77777777" w:rsidR="002A18A8" w:rsidRPr="002B7E33" w:rsidRDefault="002A18A8" w:rsidP="006165DA">
            <w:pPr>
              <w:pStyle w:val="ListParagraph"/>
              <w:numPr>
                <w:ilvl w:val="0"/>
                <w:numId w:val="6"/>
              </w:numPr>
              <w:bidi/>
              <w:spacing w:line="276" w:lineRule="auto"/>
              <w:rPr>
                <w:rFonts w:asciiTheme="majorBidi" w:hAnsiTheme="majorBidi" w:cstheme="majorBidi"/>
                <w:color w:val="000000"/>
              </w:rPr>
            </w:pPr>
            <w:r w:rsidRPr="002B7E33">
              <w:rPr>
                <w:rFonts w:asciiTheme="majorBidi" w:hAnsiTheme="majorBidi" w:cs="Times New Roman"/>
                <w:color w:val="000000"/>
                <w:rtl/>
              </w:rPr>
              <w:t>تتناول هذه ال</w:t>
            </w:r>
            <w:r w:rsidRPr="002B7E33">
              <w:rPr>
                <w:rFonts w:asciiTheme="majorBidi" w:hAnsiTheme="majorBidi" w:cs="Times New Roman" w:hint="cs"/>
                <w:color w:val="000000"/>
                <w:rtl/>
              </w:rPr>
              <w:t xml:space="preserve">كورس </w:t>
            </w:r>
            <w:r w:rsidRPr="002B7E33">
              <w:rPr>
                <w:rFonts w:asciiTheme="majorBidi" w:hAnsiTheme="majorBidi" w:cs="Times New Roman"/>
                <w:color w:val="000000"/>
                <w:rtl/>
              </w:rPr>
              <w:t xml:space="preserve"> المفهوم الأساسي للدوائر الكهربائية</w:t>
            </w:r>
          </w:p>
          <w:p w14:paraId="433FD788" w14:textId="77777777" w:rsidR="002A18A8" w:rsidRPr="002B7E33" w:rsidRDefault="002A18A8" w:rsidP="006165DA">
            <w:pPr>
              <w:pStyle w:val="ListParagraph"/>
              <w:numPr>
                <w:ilvl w:val="0"/>
                <w:numId w:val="6"/>
              </w:numPr>
              <w:bidi/>
              <w:spacing w:line="276" w:lineRule="auto"/>
              <w:rPr>
                <w:rFonts w:asciiTheme="majorBidi" w:hAnsiTheme="majorBidi" w:cstheme="majorBidi"/>
                <w:color w:val="000000"/>
              </w:rPr>
            </w:pPr>
            <w:r w:rsidRPr="002B7E33">
              <w:rPr>
                <w:rFonts w:asciiTheme="majorBidi" w:hAnsiTheme="majorBidi" w:cs="Times New Roman"/>
                <w:color w:val="000000"/>
                <w:rtl/>
              </w:rPr>
              <w:t>هذا هو الموضوع الأساسي لجميع الدوائر الكهربائية والإلكترونية</w:t>
            </w:r>
          </w:p>
          <w:p w14:paraId="033C4F35" w14:textId="77777777" w:rsidR="002A18A8" w:rsidRPr="002B7E33" w:rsidRDefault="002A18A8" w:rsidP="006165DA">
            <w:pPr>
              <w:pStyle w:val="ListParagraph"/>
              <w:numPr>
                <w:ilvl w:val="0"/>
                <w:numId w:val="6"/>
              </w:numPr>
              <w:bidi/>
              <w:spacing w:line="276" w:lineRule="auto"/>
              <w:rPr>
                <w:rFonts w:asciiTheme="majorBidi" w:hAnsiTheme="majorBidi" w:cstheme="majorBidi"/>
                <w:color w:val="000000"/>
              </w:rPr>
            </w:pPr>
            <w:r w:rsidRPr="002B7E33">
              <w:rPr>
                <w:rFonts w:asciiTheme="majorBidi" w:hAnsiTheme="majorBidi" w:cs="Times New Roman"/>
                <w:color w:val="000000"/>
                <w:rtl/>
              </w:rPr>
              <w:t>فهم الجهد والتيار والطاقة من دائرة معينة</w:t>
            </w:r>
          </w:p>
          <w:p w14:paraId="3BB74CB7" w14:textId="77777777" w:rsidR="002A18A8" w:rsidRPr="002B7E33" w:rsidRDefault="002A18A8" w:rsidP="006165DA">
            <w:pPr>
              <w:pStyle w:val="ListParagraph"/>
              <w:numPr>
                <w:ilvl w:val="0"/>
                <w:numId w:val="6"/>
              </w:numPr>
              <w:bidi/>
              <w:spacing w:line="276" w:lineRule="auto"/>
              <w:rPr>
                <w:rFonts w:asciiTheme="majorBidi" w:hAnsiTheme="majorBidi" w:cstheme="majorBidi"/>
                <w:color w:val="000000"/>
                <w:rtl/>
              </w:rPr>
            </w:pPr>
            <w:r w:rsidRPr="002B7E33">
              <w:rPr>
                <w:rFonts w:asciiTheme="majorBidi" w:hAnsiTheme="majorBidi" w:cs="Times New Roman"/>
                <w:color w:val="000000"/>
                <w:rtl/>
              </w:rPr>
              <w:t>تطوير مهارات حل المشكلات وفهم نظرية الدائرة من خلال تطبيق التقنيات</w:t>
            </w:r>
          </w:p>
          <w:p w14:paraId="0206E59F" w14:textId="77777777" w:rsidR="002A18A8" w:rsidRPr="002B7E33" w:rsidRDefault="002A18A8" w:rsidP="006165DA">
            <w:pPr>
              <w:pStyle w:val="ListParagraph"/>
              <w:numPr>
                <w:ilvl w:val="0"/>
                <w:numId w:val="6"/>
              </w:numPr>
              <w:bidi/>
              <w:spacing w:line="276" w:lineRule="auto"/>
              <w:rPr>
                <w:rFonts w:asciiTheme="majorBidi" w:hAnsiTheme="majorBidi" w:cstheme="majorBidi"/>
                <w:color w:val="000000"/>
                <w:rtl/>
              </w:rPr>
            </w:pPr>
            <w:r w:rsidRPr="002B7E33">
              <w:rPr>
                <w:rFonts w:asciiTheme="majorBidi" w:hAnsiTheme="majorBidi" w:cstheme="majorBidi" w:hint="cs"/>
                <w:color w:val="000000"/>
                <w:rtl/>
              </w:rPr>
              <w:t>فهم مشاكل قوانين كيرشوف للتيار والجهد</w:t>
            </w:r>
          </w:p>
          <w:p w14:paraId="5DA3C6C6" w14:textId="77777777" w:rsidR="002A18A8" w:rsidRPr="002B7E33" w:rsidRDefault="002A18A8" w:rsidP="006165DA">
            <w:pPr>
              <w:pStyle w:val="ListParagraph"/>
              <w:numPr>
                <w:ilvl w:val="0"/>
                <w:numId w:val="6"/>
              </w:numPr>
              <w:bidi/>
              <w:spacing w:line="276" w:lineRule="auto"/>
              <w:rPr>
                <w:rFonts w:asciiTheme="majorBidi" w:hAnsiTheme="majorBidi" w:cstheme="majorBidi"/>
                <w:color w:val="000000"/>
              </w:rPr>
            </w:pPr>
            <w:r w:rsidRPr="002B7E33">
              <w:rPr>
                <w:rFonts w:asciiTheme="majorBidi" w:hAnsiTheme="majorBidi" w:cs="Times New Roman"/>
                <w:color w:val="000000"/>
                <w:rtl/>
              </w:rPr>
              <w:t>لإجراء تحليل الشبكة والعقدة‏ـ</w:t>
            </w:r>
          </w:p>
          <w:p w14:paraId="6F0D74BE" w14:textId="77777777" w:rsidR="002A18A8" w:rsidRPr="002B7E33" w:rsidRDefault="002A18A8" w:rsidP="006165DA">
            <w:pPr>
              <w:pStyle w:val="ListParagraph"/>
              <w:numPr>
                <w:ilvl w:val="0"/>
                <w:numId w:val="6"/>
              </w:numPr>
              <w:bidi/>
              <w:spacing w:line="276" w:lineRule="auto"/>
              <w:rPr>
                <w:rFonts w:asciiTheme="majorBidi" w:hAnsiTheme="majorBidi" w:cstheme="majorBidi"/>
                <w:color w:val="000000"/>
              </w:rPr>
            </w:pPr>
            <w:r w:rsidRPr="002B7E33">
              <w:rPr>
                <w:rFonts w:asciiTheme="majorBidi" w:hAnsiTheme="majorBidi" w:cs="Times New Roman"/>
                <w:color w:val="000000"/>
                <w:rtl/>
              </w:rPr>
              <w:t>لإجراء نقل القدرة القصوى ونظريات المعاملة بالمثل</w:t>
            </w:r>
          </w:p>
          <w:p w14:paraId="7244938F" w14:textId="77777777" w:rsidR="002A18A8" w:rsidRPr="002B7E33" w:rsidRDefault="002A18A8" w:rsidP="006165DA">
            <w:pPr>
              <w:pStyle w:val="ListParagraph"/>
              <w:numPr>
                <w:ilvl w:val="0"/>
                <w:numId w:val="6"/>
              </w:numPr>
              <w:bidi/>
              <w:spacing w:line="276" w:lineRule="auto"/>
              <w:rPr>
                <w:rFonts w:asciiTheme="majorBidi" w:hAnsiTheme="majorBidi" w:cstheme="majorBidi"/>
                <w:color w:val="000000"/>
              </w:rPr>
            </w:pPr>
            <w:r w:rsidRPr="002B7E33">
              <w:rPr>
                <w:rFonts w:asciiTheme="majorBidi" w:hAnsiTheme="majorBidi" w:cs="Times New Roman"/>
                <w:color w:val="000000"/>
                <w:rtl/>
              </w:rPr>
              <w:t>لفهم الدوائر المغناطيسية</w:t>
            </w:r>
          </w:p>
        </w:tc>
      </w:tr>
      <w:tr w:rsidR="006A5EC3" w14:paraId="665B4612"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14983556" w14:textId="77777777" w:rsidR="006A5EC3" w:rsidRDefault="006A5EC3" w:rsidP="006A5EC3">
            <w:pPr>
              <w:spacing w:line="276" w:lineRule="auto"/>
              <w:rPr>
                <w:b/>
                <w:color w:val="000000"/>
                <w:sz w:val="24"/>
                <w:szCs w:val="24"/>
              </w:rPr>
            </w:pPr>
            <w:r>
              <w:rPr>
                <w:b/>
                <w:color w:val="000000"/>
                <w:sz w:val="24"/>
                <w:szCs w:val="24"/>
              </w:rPr>
              <w:t>Module Learning Outcomes</w:t>
            </w:r>
          </w:p>
          <w:p w14:paraId="2E42E73B" w14:textId="77777777" w:rsidR="006A5EC3" w:rsidRDefault="006A5EC3" w:rsidP="006A5EC3">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57AD84BE" w14:textId="77777777" w:rsidR="006A5EC3" w:rsidRPr="006A5EC3" w:rsidRDefault="006A5EC3" w:rsidP="006165DA">
            <w:pPr>
              <w:pStyle w:val="ListParagraph"/>
              <w:widowControl w:val="0"/>
              <w:numPr>
                <w:ilvl w:val="0"/>
                <w:numId w:val="8"/>
              </w:numPr>
              <w:shd w:val="clear" w:color="auto" w:fill="FFFFFF"/>
              <w:bidi/>
              <w:spacing w:line="276" w:lineRule="auto"/>
              <w:rPr>
                <w:rFonts w:asciiTheme="majorBidi" w:hAnsiTheme="majorBidi" w:cstheme="majorBidi"/>
                <w:color w:val="3F4A52"/>
                <w:sz w:val="24"/>
                <w:szCs w:val="24"/>
              </w:rPr>
            </w:pPr>
            <w:r w:rsidRPr="006A5EC3">
              <w:rPr>
                <w:rFonts w:asciiTheme="majorBidi" w:hAnsiTheme="majorBidi" w:cstheme="majorBidi"/>
                <w:color w:val="3F4A52"/>
                <w:sz w:val="24"/>
                <w:szCs w:val="24"/>
              </w:rPr>
              <w:t xml:space="preserve">. </w:t>
            </w:r>
            <w:r w:rsidRPr="006A5EC3">
              <w:rPr>
                <w:rFonts w:asciiTheme="majorBidi" w:hAnsiTheme="majorBidi" w:cs="Times New Roman"/>
                <w:color w:val="3F4A52"/>
                <w:sz w:val="24"/>
                <w:szCs w:val="24"/>
                <w:rtl/>
              </w:rPr>
              <w:t>التعرف على كيفية عمل الكهرباء في الدوائر الكهربائية</w:t>
            </w:r>
            <w:r w:rsidRPr="006A5EC3">
              <w:rPr>
                <w:rFonts w:asciiTheme="majorBidi" w:hAnsiTheme="majorBidi" w:cstheme="majorBidi"/>
                <w:color w:val="3F4A52"/>
                <w:sz w:val="24"/>
                <w:szCs w:val="24"/>
              </w:rPr>
              <w:t>.</w:t>
            </w:r>
          </w:p>
          <w:p w14:paraId="36CA63B6" w14:textId="77777777" w:rsidR="006A5EC3" w:rsidRPr="006A5EC3" w:rsidRDefault="006A5EC3" w:rsidP="006165DA">
            <w:pPr>
              <w:pStyle w:val="ListParagraph"/>
              <w:widowControl w:val="0"/>
              <w:numPr>
                <w:ilvl w:val="0"/>
                <w:numId w:val="8"/>
              </w:numPr>
              <w:shd w:val="clear" w:color="auto" w:fill="FFFFFF"/>
              <w:bidi/>
              <w:spacing w:line="276" w:lineRule="auto"/>
              <w:rPr>
                <w:rFonts w:asciiTheme="majorBidi" w:hAnsiTheme="majorBidi" w:cstheme="majorBidi"/>
                <w:color w:val="3F4A52"/>
                <w:sz w:val="24"/>
                <w:szCs w:val="24"/>
              </w:rPr>
            </w:pPr>
            <w:r w:rsidRPr="006A5EC3">
              <w:rPr>
                <w:rFonts w:asciiTheme="majorBidi" w:hAnsiTheme="majorBidi" w:cs="Times New Roman"/>
                <w:color w:val="3F4A52"/>
                <w:sz w:val="24"/>
                <w:szCs w:val="24"/>
                <w:rtl/>
              </w:rPr>
              <w:t>قم بإدراج المصطلحات المختلفة المرتبطة بالدوائر الكهربائية</w:t>
            </w:r>
            <w:r w:rsidRPr="006A5EC3">
              <w:rPr>
                <w:rFonts w:asciiTheme="majorBidi" w:hAnsiTheme="majorBidi" w:cstheme="majorBidi"/>
                <w:color w:val="3F4A52"/>
                <w:sz w:val="24"/>
                <w:szCs w:val="24"/>
              </w:rPr>
              <w:t>.</w:t>
            </w:r>
          </w:p>
          <w:p w14:paraId="0D600C2C" w14:textId="77777777" w:rsidR="006A5EC3" w:rsidRPr="006A5EC3" w:rsidRDefault="006A5EC3" w:rsidP="006165DA">
            <w:pPr>
              <w:pStyle w:val="ListParagraph"/>
              <w:widowControl w:val="0"/>
              <w:numPr>
                <w:ilvl w:val="0"/>
                <w:numId w:val="7"/>
              </w:numPr>
              <w:shd w:val="clear" w:color="auto" w:fill="FFFFFF"/>
              <w:bidi/>
              <w:spacing w:line="276" w:lineRule="auto"/>
              <w:rPr>
                <w:rFonts w:asciiTheme="majorBidi" w:hAnsiTheme="majorBidi" w:cstheme="majorBidi"/>
                <w:color w:val="3F4A52"/>
                <w:sz w:val="24"/>
                <w:szCs w:val="24"/>
              </w:rPr>
            </w:pPr>
            <w:r w:rsidRPr="006A5EC3">
              <w:rPr>
                <w:rFonts w:asciiTheme="majorBidi" w:hAnsiTheme="majorBidi" w:cs="Times New Roman"/>
                <w:color w:val="3F4A52"/>
                <w:sz w:val="24"/>
                <w:szCs w:val="24"/>
                <w:rtl/>
              </w:rPr>
              <w:t>تلخيص ما المقصود بالدائرة الكهربائية الأساسية</w:t>
            </w:r>
            <w:r w:rsidRPr="006A5EC3">
              <w:rPr>
                <w:rFonts w:asciiTheme="majorBidi" w:hAnsiTheme="majorBidi" w:cstheme="majorBidi"/>
                <w:color w:val="3F4A52"/>
                <w:sz w:val="24"/>
                <w:szCs w:val="24"/>
              </w:rPr>
              <w:t>.</w:t>
            </w:r>
          </w:p>
          <w:p w14:paraId="38BF994D" w14:textId="77777777" w:rsidR="006A5EC3" w:rsidRPr="006A5EC3" w:rsidRDefault="006A5EC3" w:rsidP="006165DA">
            <w:pPr>
              <w:pStyle w:val="ListParagraph"/>
              <w:widowControl w:val="0"/>
              <w:numPr>
                <w:ilvl w:val="0"/>
                <w:numId w:val="7"/>
              </w:numPr>
              <w:shd w:val="clear" w:color="auto" w:fill="FFFFFF"/>
              <w:bidi/>
              <w:spacing w:line="276" w:lineRule="auto"/>
              <w:rPr>
                <w:rFonts w:asciiTheme="majorBidi" w:hAnsiTheme="majorBidi" w:cstheme="majorBidi"/>
                <w:color w:val="3F4A52"/>
                <w:sz w:val="24"/>
                <w:szCs w:val="24"/>
              </w:rPr>
            </w:pPr>
            <w:r w:rsidRPr="006A5EC3">
              <w:rPr>
                <w:rFonts w:asciiTheme="majorBidi" w:hAnsiTheme="majorBidi" w:cs="Times New Roman"/>
                <w:color w:val="3F4A52"/>
                <w:sz w:val="24"/>
                <w:szCs w:val="24"/>
                <w:rtl/>
              </w:rPr>
              <w:t>ناقش تفاعلات الذرات ومشاركتها في الدوائر الكهربائية</w:t>
            </w:r>
          </w:p>
          <w:p w14:paraId="2968E3FC" w14:textId="77777777" w:rsidR="006A5EC3" w:rsidRPr="006A5EC3" w:rsidRDefault="006A5EC3" w:rsidP="006165DA">
            <w:pPr>
              <w:pStyle w:val="ListParagraph"/>
              <w:widowControl w:val="0"/>
              <w:numPr>
                <w:ilvl w:val="0"/>
                <w:numId w:val="7"/>
              </w:numPr>
              <w:shd w:val="clear" w:color="auto" w:fill="FFFFFF"/>
              <w:bidi/>
              <w:spacing w:line="276" w:lineRule="auto"/>
              <w:rPr>
                <w:rFonts w:asciiTheme="majorBidi" w:hAnsiTheme="majorBidi" w:cstheme="majorBidi"/>
                <w:color w:val="3F4A52"/>
                <w:sz w:val="24"/>
                <w:szCs w:val="24"/>
              </w:rPr>
            </w:pPr>
            <w:r w:rsidRPr="006A5EC3">
              <w:rPr>
                <w:rFonts w:asciiTheme="majorBidi" w:hAnsiTheme="majorBidi" w:cs="Times New Roman"/>
                <w:color w:val="3F4A52"/>
                <w:sz w:val="24"/>
                <w:szCs w:val="24"/>
                <w:rtl/>
              </w:rPr>
              <w:t>وصف القدرة الكهربائية والشحنة والتيار</w:t>
            </w:r>
          </w:p>
          <w:p w14:paraId="37FEF930" w14:textId="77777777" w:rsidR="006A5EC3" w:rsidRPr="006A5EC3" w:rsidRDefault="006A5EC3" w:rsidP="006165DA">
            <w:pPr>
              <w:pStyle w:val="ListParagraph"/>
              <w:widowControl w:val="0"/>
              <w:numPr>
                <w:ilvl w:val="0"/>
                <w:numId w:val="7"/>
              </w:numPr>
              <w:shd w:val="clear" w:color="auto" w:fill="FFFFFF"/>
              <w:bidi/>
              <w:spacing w:line="276" w:lineRule="auto"/>
              <w:rPr>
                <w:rFonts w:asciiTheme="majorBidi" w:hAnsiTheme="majorBidi" w:cstheme="majorBidi"/>
                <w:color w:val="3F4A52"/>
                <w:sz w:val="24"/>
                <w:szCs w:val="24"/>
                <w:rtl/>
              </w:rPr>
            </w:pPr>
            <w:r w:rsidRPr="006A5EC3">
              <w:rPr>
                <w:rFonts w:asciiTheme="majorBidi" w:hAnsiTheme="majorBidi" w:cs="Times New Roman"/>
                <w:color w:val="3F4A52"/>
                <w:sz w:val="24"/>
                <w:szCs w:val="24"/>
                <w:rtl/>
              </w:rPr>
              <w:t>عرف قانون أوم</w:t>
            </w:r>
          </w:p>
          <w:p w14:paraId="4BAA7A95" w14:textId="77777777" w:rsidR="006A5EC3" w:rsidRPr="006A5EC3" w:rsidRDefault="006A5EC3" w:rsidP="006165DA">
            <w:pPr>
              <w:pStyle w:val="ListParagraph"/>
              <w:widowControl w:val="0"/>
              <w:numPr>
                <w:ilvl w:val="0"/>
                <w:numId w:val="7"/>
              </w:numPr>
              <w:shd w:val="clear" w:color="auto" w:fill="FFFFFF"/>
              <w:bidi/>
              <w:spacing w:line="276" w:lineRule="auto"/>
              <w:rPr>
                <w:rFonts w:asciiTheme="majorBidi" w:hAnsiTheme="majorBidi" w:cstheme="majorBidi"/>
                <w:color w:val="3F4A52"/>
                <w:sz w:val="24"/>
                <w:szCs w:val="24"/>
              </w:rPr>
            </w:pPr>
            <w:r w:rsidRPr="006A5EC3">
              <w:rPr>
                <w:rFonts w:asciiTheme="majorBidi" w:hAnsiTheme="majorBidi" w:cs="Times New Roman"/>
                <w:color w:val="3F4A52"/>
                <w:sz w:val="24"/>
                <w:szCs w:val="24"/>
                <w:rtl/>
              </w:rPr>
              <w:t>التعرف على عناصر الدائرة الأساسية وتطبيقاتها</w:t>
            </w:r>
          </w:p>
          <w:p w14:paraId="662D7F4B" w14:textId="77777777" w:rsidR="006A5EC3" w:rsidRPr="006A5EC3" w:rsidRDefault="006A5EC3" w:rsidP="006165DA">
            <w:pPr>
              <w:pStyle w:val="ListParagraph"/>
              <w:widowControl w:val="0"/>
              <w:numPr>
                <w:ilvl w:val="0"/>
                <w:numId w:val="7"/>
              </w:numPr>
              <w:shd w:val="clear" w:color="auto" w:fill="FFFFFF"/>
              <w:bidi/>
              <w:spacing w:line="276" w:lineRule="auto"/>
              <w:rPr>
                <w:rFonts w:asciiTheme="majorBidi" w:hAnsiTheme="majorBidi" w:cstheme="majorBidi"/>
                <w:color w:val="3F4A52"/>
                <w:sz w:val="24"/>
                <w:szCs w:val="24"/>
              </w:rPr>
            </w:pPr>
            <w:r w:rsidRPr="006A5EC3">
              <w:rPr>
                <w:rFonts w:asciiTheme="majorBidi" w:hAnsiTheme="majorBidi" w:cs="Times New Roman"/>
                <w:color w:val="3F4A52"/>
                <w:sz w:val="24"/>
                <w:szCs w:val="24"/>
                <w:rtl/>
              </w:rPr>
              <w:t>ناقش عمليات الجيبية والمتجهات الطورية في الدائرة الكهربائية</w:t>
            </w:r>
          </w:p>
          <w:p w14:paraId="7A793FED" w14:textId="77777777" w:rsidR="006A5EC3" w:rsidRPr="006A5EC3" w:rsidRDefault="006A5EC3" w:rsidP="006165DA">
            <w:pPr>
              <w:pStyle w:val="ListParagraph"/>
              <w:widowControl w:val="0"/>
              <w:numPr>
                <w:ilvl w:val="0"/>
                <w:numId w:val="7"/>
              </w:numPr>
              <w:shd w:val="clear" w:color="auto" w:fill="FFFFFF"/>
              <w:bidi/>
              <w:spacing w:line="276" w:lineRule="auto"/>
              <w:rPr>
                <w:rFonts w:asciiTheme="majorBidi" w:hAnsiTheme="majorBidi" w:cstheme="majorBidi"/>
                <w:color w:val="3F4A52"/>
                <w:sz w:val="24"/>
                <w:szCs w:val="24"/>
              </w:rPr>
            </w:pPr>
            <w:r w:rsidRPr="006A5EC3">
              <w:rPr>
                <w:rFonts w:asciiTheme="majorBidi" w:hAnsiTheme="majorBidi" w:cs="Times New Roman"/>
                <w:color w:val="3F4A52"/>
                <w:sz w:val="24"/>
                <w:szCs w:val="24"/>
                <w:rtl/>
              </w:rPr>
              <w:t>ناقش الخصائص المختلفة للمقاومات والمكثفات والمحثات</w:t>
            </w:r>
          </w:p>
          <w:p w14:paraId="18966594" w14:textId="77777777" w:rsidR="006A5EC3" w:rsidRPr="006A5EC3" w:rsidRDefault="006A5EC3" w:rsidP="006165DA">
            <w:pPr>
              <w:pStyle w:val="ListParagraph"/>
              <w:widowControl w:val="0"/>
              <w:numPr>
                <w:ilvl w:val="0"/>
                <w:numId w:val="7"/>
              </w:numPr>
              <w:shd w:val="clear" w:color="auto" w:fill="FFFFFF"/>
              <w:bidi/>
              <w:spacing w:line="276" w:lineRule="auto"/>
              <w:rPr>
                <w:rFonts w:asciiTheme="majorBidi" w:hAnsiTheme="majorBidi" w:cstheme="majorBidi"/>
                <w:color w:val="3F4A52"/>
                <w:sz w:val="24"/>
                <w:szCs w:val="24"/>
              </w:rPr>
            </w:pPr>
            <w:r w:rsidRPr="006A5EC3">
              <w:rPr>
                <w:rFonts w:asciiTheme="majorBidi" w:hAnsiTheme="majorBidi" w:cs="Times New Roman"/>
                <w:color w:val="3F4A52"/>
                <w:sz w:val="24"/>
                <w:szCs w:val="24"/>
                <w:rtl/>
              </w:rPr>
              <w:t>اشرح قانوني كيرشوف المستخدمين في تحليل الدوائر</w:t>
            </w:r>
          </w:p>
          <w:p w14:paraId="5CC3A99E" w14:textId="77777777" w:rsidR="006A5EC3" w:rsidRPr="006A5EC3" w:rsidRDefault="006A5EC3" w:rsidP="006165DA">
            <w:pPr>
              <w:pStyle w:val="ListParagraph"/>
              <w:widowControl w:val="0"/>
              <w:numPr>
                <w:ilvl w:val="0"/>
                <w:numId w:val="7"/>
              </w:numPr>
              <w:shd w:val="clear" w:color="auto" w:fill="FFFFFF"/>
              <w:bidi/>
              <w:spacing w:line="276" w:lineRule="auto"/>
              <w:rPr>
                <w:rFonts w:asciiTheme="majorBidi" w:hAnsiTheme="majorBidi" w:cstheme="majorBidi"/>
                <w:color w:val="3F4A52"/>
                <w:sz w:val="24"/>
                <w:szCs w:val="24"/>
              </w:rPr>
            </w:pPr>
            <w:r w:rsidRPr="006A5EC3">
              <w:rPr>
                <w:rFonts w:asciiTheme="majorBidi" w:hAnsiTheme="majorBidi" w:cs="Times New Roman"/>
                <w:color w:val="3F4A52"/>
                <w:sz w:val="24"/>
                <w:szCs w:val="24"/>
                <w:rtl/>
              </w:rPr>
              <w:t>حدد العلاقة بين المكثف والمحث فيما يتعلق بالجهد</w:t>
            </w:r>
            <w:r w:rsidRPr="006A5EC3">
              <w:rPr>
                <w:rFonts w:asciiTheme="majorBidi" w:hAnsiTheme="majorBidi" w:cs="Times New Roman" w:hint="cs"/>
                <w:color w:val="3F4A52"/>
                <w:sz w:val="24"/>
                <w:szCs w:val="24"/>
                <w:rtl/>
              </w:rPr>
              <w:t xml:space="preserve"> والتيار</w:t>
            </w:r>
          </w:p>
          <w:p w14:paraId="594EFDD8" w14:textId="77777777" w:rsidR="006A5EC3" w:rsidRPr="006A5EC3" w:rsidRDefault="006A5EC3" w:rsidP="006165DA">
            <w:pPr>
              <w:pStyle w:val="ListParagraph"/>
              <w:widowControl w:val="0"/>
              <w:numPr>
                <w:ilvl w:val="0"/>
                <w:numId w:val="7"/>
              </w:numPr>
              <w:shd w:val="clear" w:color="auto" w:fill="FFFFFF"/>
              <w:bidi/>
              <w:spacing w:line="276" w:lineRule="auto"/>
              <w:rPr>
                <w:rFonts w:asciiTheme="majorBidi" w:hAnsiTheme="majorBidi" w:cstheme="majorBidi"/>
                <w:color w:val="3F4A52"/>
                <w:sz w:val="24"/>
                <w:szCs w:val="24"/>
              </w:rPr>
            </w:pPr>
            <w:r w:rsidRPr="006A5EC3">
              <w:rPr>
                <w:rFonts w:asciiTheme="majorBidi" w:hAnsiTheme="majorBidi" w:cs="Times New Roman"/>
                <w:color w:val="3F4A52"/>
                <w:sz w:val="24"/>
                <w:szCs w:val="24"/>
                <w:rtl/>
              </w:rPr>
              <w:t>فهم نظرية نقل القدرة القصوى والمعاملة بالمثل</w:t>
            </w:r>
          </w:p>
          <w:p w14:paraId="466D3371" w14:textId="77777777" w:rsidR="006A5EC3" w:rsidRPr="006A5EC3" w:rsidRDefault="006A5EC3" w:rsidP="006165DA">
            <w:pPr>
              <w:pStyle w:val="ListParagraph"/>
              <w:widowControl w:val="0"/>
              <w:numPr>
                <w:ilvl w:val="0"/>
                <w:numId w:val="7"/>
              </w:numPr>
              <w:shd w:val="clear" w:color="auto" w:fill="FFFFFF"/>
              <w:bidi/>
              <w:spacing w:line="276" w:lineRule="auto"/>
              <w:rPr>
                <w:rFonts w:asciiTheme="majorBidi" w:hAnsiTheme="majorBidi" w:cstheme="majorBidi"/>
                <w:color w:val="3F4A52"/>
                <w:sz w:val="24"/>
                <w:szCs w:val="24"/>
              </w:rPr>
            </w:pPr>
            <w:r w:rsidRPr="006A5EC3">
              <w:rPr>
                <w:rFonts w:asciiTheme="majorBidi" w:hAnsiTheme="majorBidi" w:cs="Times New Roman"/>
                <w:color w:val="3F4A52"/>
                <w:sz w:val="24"/>
                <w:szCs w:val="24"/>
                <w:rtl/>
              </w:rPr>
              <w:t>فهم الدوائر المغناطيسية</w:t>
            </w:r>
          </w:p>
        </w:tc>
      </w:tr>
      <w:tr w:rsidR="006A5EC3" w14:paraId="439ACB4D"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569C2071" w14:textId="77777777" w:rsidR="006A5EC3" w:rsidRDefault="006A5EC3" w:rsidP="006A5EC3">
            <w:pPr>
              <w:spacing w:after="0" w:line="312" w:lineRule="auto"/>
              <w:jc w:val="center"/>
              <w:rPr>
                <w:b/>
                <w:sz w:val="24"/>
                <w:szCs w:val="24"/>
              </w:rPr>
            </w:pPr>
            <w:r>
              <w:rPr>
                <w:b/>
                <w:sz w:val="24"/>
                <w:szCs w:val="24"/>
              </w:rPr>
              <w:t>Indicative Contents</w:t>
            </w:r>
          </w:p>
          <w:p w14:paraId="3E956B37" w14:textId="77777777" w:rsidR="006A5EC3" w:rsidRDefault="006A5EC3" w:rsidP="006A5EC3">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053EE07F" w14:textId="77777777" w:rsidR="006A5EC3" w:rsidRPr="006A5EC3" w:rsidRDefault="006A5EC3" w:rsidP="006A5EC3">
            <w:pPr>
              <w:autoSpaceDE w:val="0"/>
              <w:autoSpaceDN w:val="0"/>
              <w:bidi/>
              <w:adjustRightInd w:val="0"/>
              <w:spacing w:after="0" w:line="240" w:lineRule="auto"/>
              <w:rPr>
                <w:rFonts w:ascii="Times New Roman" w:hAnsi="Times New Roman" w:cs="Times New Roman"/>
                <w:color w:val="333333"/>
              </w:rPr>
            </w:pPr>
            <w:r w:rsidRPr="006A5EC3">
              <w:rPr>
                <w:rFonts w:ascii="Times New Roman" w:hAnsi="Times New Roman" w:cs="Times New Roman"/>
                <w:color w:val="333333"/>
                <w:rtl/>
              </w:rPr>
              <w:t>دوائر التيار المستمر - تعريفات التيار والجهد، اتفاقية الإشارة السلبية وعناصر الدائرة، الجمع بين العناصر المقاومة على التوالي والتوازي. قوانين كيرشوف وقانون أوم. تشريح الدائرة، تقليل الشبكة. [15 ساعة]</w:t>
            </w:r>
          </w:p>
          <w:p w14:paraId="58370E80" w14:textId="77777777" w:rsidR="006A5EC3" w:rsidRPr="006A5EC3" w:rsidRDefault="006A5EC3" w:rsidP="006A5EC3">
            <w:pPr>
              <w:autoSpaceDE w:val="0"/>
              <w:autoSpaceDN w:val="0"/>
              <w:bidi/>
              <w:adjustRightInd w:val="0"/>
              <w:spacing w:after="0" w:line="240" w:lineRule="auto"/>
              <w:rPr>
                <w:rFonts w:ascii="Times New Roman" w:hAnsi="Times New Roman" w:cs="Times New Roman"/>
                <w:color w:val="333333"/>
              </w:rPr>
            </w:pPr>
            <w:r w:rsidRPr="006A5EC3">
              <w:rPr>
                <w:rFonts w:ascii="Times New Roman" w:hAnsi="Times New Roman" w:cs="Times New Roman"/>
                <w:color w:val="333333"/>
                <w:rtl/>
              </w:rPr>
              <w:t>دوائر التيار المتردد 1 - إشارات تعتمد على الوقت، متوسط ​​القيم وقيم التربيع التربيعي المتوسط. السعة والمحاثة، عناصر تخزين الطاقة، تحليل جيبية بسيطة للتيار المتردد في حالة مستقرة. [15 ساعة]</w:t>
            </w:r>
          </w:p>
          <w:p w14:paraId="53341E57" w14:textId="77777777" w:rsidR="006A5EC3" w:rsidRPr="006A5EC3" w:rsidRDefault="006A5EC3" w:rsidP="006A5EC3">
            <w:pPr>
              <w:autoSpaceDE w:val="0"/>
              <w:autoSpaceDN w:val="0"/>
              <w:bidi/>
              <w:adjustRightInd w:val="0"/>
              <w:spacing w:after="0" w:line="240" w:lineRule="auto"/>
              <w:rPr>
                <w:rFonts w:ascii="Times New Roman" w:hAnsi="Times New Roman" w:cs="Times New Roman"/>
                <w:color w:val="333333"/>
              </w:rPr>
            </w:pPr>
            <w:r w:rsidRPr="006A5EC3">
              <w:rPr>
                <w:rFonts w:ascii="Times New Roman" w:hAnsi="Times New Roman" w:cs="Times New Roman"/>
                <w:color w:val="333333"/>
                <w:rtl/>
              </w:rPr>
              <w:t>دوائر التيار المتردد 2 - دوائر</w:t>
            </w:r>
            <w:r w:rsidRPr="006A5EC3">
              <w:rPr>
                <w:rFonts w:ascii="Times New Roman" w:hAnsi="Times New Roman" w:cs="Times New Roman"/>
                <w:color w:val="333333"/>
              </w:rPr>
              <w:t xml:space="preserve"> RL </w:t>
            </w:r>
            <w:r w:rsidRPr="006A5EC3">
              <w:rPr>
                <w:rFonts w:ascii="Times New Roman" w:hAnsi="Times New Roman" w:cs="Times New Roman"/>
                <w:color w:val="333333"/>
                <w:rtl/>
              </w:rPr>
              <w:t>و</w:t>
            </w:r>
            <w:r w:rsidRPr="006A5EC3">
              <w:rPr>
                <w:rFonts w:ascii="Times New Roman" w:hAnsi="Times New Roman" w:cs="Times New Roman"/>
                <w:color w:val="333333"/>
              </w:rPr>
              <w:t xml:space="preserve">RC </w:t>
            </w:r>
            <w:r w:rsidRPr="006A5EC3">
              <w:rPr>
                <w:rFonts w:ascii="Times New Roman" w:hAnsi="Times New Roman" w:cs="Times New Roman"/>
                <w:color w:val="333333"/>
                <w:rtl/>
              </w:rPr>
              <w:t>و</w:t>
            </w:r>
            <w:r w:rsidRPr="006A5EC3">
              <w:rPr>
                <w:rFonts w:ascii="Times New Roman" w:hAnsi="Times New Roman" w:cs="Times New Roman"/>
                <w:color w:val="333333"/>
              </w:rPr>
              <w:t xml:space="preserve">RLC - </w:t>
            </w:r>
            <w:r w:rsidRPr="006A5EC3">
              <w:rPr>
                <w:rFonts w:ascii="Times New Roman" w:hAnsi="Times New Roman" w:cs="Times New Roman"/>
                <w:color w:val="333333"/>
                <w:rtl/>
              </w:rPr>
              <w:t>استجابة التردد لدوائر</w:t>
            </w:r>
            <w:r w:rsidRPr="006A5EC3">
              <w:rPr>
                <w:rFonts w:ascii="Times New Roman" w:hAnsi="Times New Roman" w:cs="Times New Roman"/>
                <w:color w:val="333333"/>
              </w:rPr>
              <w:t xml:space="preserve"> RLC</w:t>
            </w:r>
            <w:r w:rsidRPr="006A5EC3">
              <w:rPr>
                <w:rFonts w:ascii="Times New Roman" w:hAnsi="Times New Roman" w:cs="Times New Roman"/>
                <w:color w:val="333333"/>
                <w:rtl/>
              </w:rPr>
              <w:t>، مرشح بسيط ودوائر تمرير النطاق، الرنين وعامل</w:t>
            </w:r>
            <w:r w:rsidRPr="006A5EC3">
              <w:rPr>
                <w:rFonts w:ascii="Times New Roman" w:hAnsi="Times New Roman" w:cs="Times New Roman"/>
                <w:color w:val="333333"/>
              </w:rPr>
              <w:t xml:space="preserve"> Q</w:t>
            </w:r>
            <w:r w:rsidRPr="006A5EC3">
              <w:rPr>
                <w:rFonts w:ascii="Times New Roman" w:hAnsi="Times New Roman" w:cs="Times New Roman"/>
                <w:color w:val="333333"/>
                <w:rtl/>
              </w:rPr>
              <w:t>، استخدام مخططات بود، استخدام المعادلات التفاضلية وحلولها. استجابة الوقت (الاستجابات الطبيعية والمتدرجة). مقدمة إلى الدوائر من الدرجة الثانية. [15 ساعة]</w:t>
            </w:r>
          </w:p>
          <w:p w14:paraId="117CC148" w14:textId="77777777" w:rsidR="006A5EC3" w:rsidRPr="006A5EC3" w:rsidRDefault="006A5EC3" w:rsidP="006A5EC3">
            <w:pPr>
              <w:autoSpaceDE w:val="0"/>
              <w:autoSpaceDN w:val="0"/>
              <w:bidi/>
              <w:adjustRightInd w:val="0"/>
              <w:spacing w:after="0" w:line="240" w:lineRule="auto"/>
              <w:rPr>
                <w:rFonts w:ascii="Times New Roman" w:hAnsi="Times New Roman" w:cs="Times New Roman"/>
                <w:color w:val="333333"/>
              </w:rPr>
            </w:pPr>
            <w:r w:rsidRPr="006A5EC3">
              <w:rPr>
                <w:rFonts w:ascii="Times New Roman" w:hAnsi="Times New Roman" w:cs="Times New Roman"/>
                <w:color w:val="333333"/>
                <w:rtl/>
              </w:rPr>
              <w:t>فصول مسائل المراجعة. [6 ساعات]</w:t>
            </w:r>
          </w:p>
          <w:p w14:paraId="7A0F9A2E" w14:textId="77777777" w:rsidR="006A5EC3" w:rsidRDefault="006A5EC3" w:rsidP="006A5EC3">
            <w:pPr>
              <w:bidi/>
              <w:spacing w:after="0" w:line="312" w:lineRule="auto"/>
              <w:jc w:val="both"/>
            </w:pPr>
            <w:r w:rsidRPr="006A5EC3">
              <w:rPr>
                <w:rFonts w:ascii="Times New Roman" w:hAnsi="Times New Roman" w:cs="Times New Roman"/>
                <w:color w:val="333333"/>
                <w:rtl/>
              </w:rPr>
              <w:t>الشبكات المقاومة، مصادر الجهد والتيار، دوائر ثيفينين المكافئة، تقسيم التيار والجهد، مقاومة الإدخال، مقاومة الإخراج، الحد الأقصى لنقل الطاقة، جذر متوسط ​​التربيع وتبديد الطاقة، الحد من التيار والحماية من الجهد الزائد. [15 ساعة]</w:t>
            </w:r>
          </w:p>
        </w:tc>
      </w:tr>
    </w:tbl>
    <w:p w14:paraId="247614BA" w14:textId="77777777" w:rsidR="00FC7E74" w:rsidRDefault="00FC7E74" w:rsidP="00FC7E74">
      <w:pPr>
        <w:spacing w:after="384" w:line="312" w:lineRule="auto"/>
        <w:rPr>
          <w:rFonts w:ascii="Cambria" w:eastAsia="Cambria" w:hAnsi="Cambria" w:cs="Cambria"/>
          <w:b/>
          <w:color w:val="000000"/>
          <w:sz w:val="24"/>
          <w:szCs w:val="24"/>
        </w:rPr>
      </w:pPr>
    </w:p>
    <w:tbl>
      <w:tblPr>
        <w:tblStyle w:val="a5"/>
        <w:tblW w:w="10455" w:type="dxa"/>
        <w:tblInd w:w="-540" w:type="dxa"/>
        <w:tblLayout w:type="fixed"/>
        <w:tblLook w:val="0400" w:firstRow="0" w:lastRow="0" w:firstColumn="0" w:lastColumn="0" w:noHBand="0" w:noVBand="1"/>
      </w:tblPr>
      <w:tblGrid>
        <w:gridCol w:w="2564"/>
        <w:gridCol w:w="7891"/>
      </w:tblGrid>
      <w:tr w:rsidR="00FC7E74" w14:paraId="5D13838B" w14:textId="77777777" w:rsidTr="002C6C4D">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6105EF8C" w14:textId="77777777" w:rsidR="00FC7E74" w:rsidRDefault="00FC7E74" w:rsidP="002C6C4D">
            <w:pPr>
              <w:spacing w:after="0" w:line="276" w:lineRule="auto"/>
              <w:jc w:val="center"/>
              <w:rPr>
                <w:b/>
                <w:color w:val="17365D"/>
                <w:sz w:val="28"/>
                <w:szCs w:val="28"/>
              </w:rPr>
            </w:pPr>
            <w:r>
              <w:rPr>
                <w:b/>
                <w:color w:val="17365D"/>
                <w:sz w:val="28"/>
                <w:szCs w:val="28"/>
              </w:rPr>
              <w:t>Learning and Teaching Strategies</w:t>
            </w:r>
          </w:p>
          <w:p w14:paraId="3BC3AEBE"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FC7E74" w14:paraId="2A785186" w14:textId="77777777" w:rsidTr="002C6C4D">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50AA4123" w14:textId="77777777" w:rsidR="00FC7E74" w:rsidRDefault="00FC7E74" w:rsidP="002C6C4D">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2E91CD28" w14:textId="77777777" w:rsidR="00FC7E74" w:rsidRDefault="006A5EC3" w:rsidP="002C6C4D">
            <w:pPr>
              <w:spacing w:after="0" w:line="276" w:lineRule="auto"/>
              <w:jc w:val="both"/>
              <w:rPr>
                <w:color w:val="000000"/>
              </w:rPr>
            </w:pPr>
            <w:r w:rsidRPr="006A5EC3">
              <w:rPr>
                <w:color w:val="000000"/>
                <w:rtl/>
              </w:rPr>
              <w:t>يعتمد التقييم على الواجبات المقدمة، والمشاركة في التمارين، والدروس التفاعلية، والاختبارات العملية</w:t>
            </w:r>
          </w:p>
        </w:tc>
      </w:tr>
    </w:tbl>
    <w:p w14:paraId="64DC3AEC" w14:textId="77777777" w:rsidR="00FC7E74" w:rsidRDefault="00FC7E74" w:rsidP="00FC7E74">
      <w:pPr>
        <w:spacing w:line="276" w:lineRule="auto"/>
        <w:rPr>
          <w:rFonts w:ascii="Cambria" w:eastAsia="Cambria" w:hAnsi="Cambria" w:cs="Cambria"/>
          <w:b/>
          <w:color w:val="000000"/>
          <w:sz w:val="36"/>
          <w:szCs w:val="36"/>
        </w:rPr>
      </w:pPr>
    </w:p>
    <w:p w14:paraId="6FCD673E" w14:textId="77777777" w:rsidR="005C4C41" w:rsidRDefault="005C4C41" w:rsidP="00FC7E74">
      <w:pPr>
        <w:spacing w:line="276" w:lineRule="auto"/>
        <w:rPr>
          <w:rFonts w:ascii="Cambria" w:eastAsia="Cambria" w:hAnsi="Cambria" w:cs="Cambria"/>
          <w:b/>
          <w:color w:val="000000"/>
          <w:sz w:val="36"/>
          <w:szCs w:val="36"/>
        </w:rPr>
      </w:pPr>
    </w:p>
    <w:tbl>
      <w:tblPr>
        <w:tblStyle w:val="a6"/>
        <w:tblW w:w="10455" w:type="dxa"/>
        <w:tblInd w:w="-540" w:type="dxa"/>
        <w:tblLayout w:type="fixed"/>
        <w:tblLook w:val="0400" w:firstRow="0" w:lastRow="0" w:firstColumn="0" w:lastColumn="0" w:noHBand="0" w:noVBand="1"/>
      </w:tblPr>
      <w:tblGrid>
        <w:gridCol w:w="4077"/>
        <w:gridCol w:w="1276"/>
        <w:gridCol w:w="3974"/>
        <w:gridCol w:w="1128"/>
      </w:tblGrid>
      <w:tr w:rsidR="00FC7E74" w14:paraId="08E55383"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35FEAADD" w14:textId="77777777" w:rsidR="00FC7E74" w:rsidRDefault="00FC7E74" w:rsidP="002C6C4D">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05EDA526"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FC7E74" w14:paraId="3068CB70"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60C17E9D" w14:textId="77777777" w:rsidR="00FC7E74" w:rsidRDefault="00FC7E74" w:rsidP="002C6C4D">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7A232573" w14:textId="77777777" w:rsidR="00FC7E74" w:rsidRDefault="00FC7E74" w:rsidP="002C6C4D">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609381" w14:textId="77777777" w:rsidR="00FC7E74" w:rsidRDefault="00992443" w:rsidP="002C6C4D">
            <w:pPr>
              <w:spacing w:after="0" w:line="312" w:lineRule="auto"/>
              <w:rPr>
                <w:sz w:val="24"/>
                <w:szCs w:val="24"/>
              </w:rPr>
            </w:pPr>
            <w:r>
              <w:rPr>
                <w:sz w:val="24"/>
                <w:szCs w:val="24"/>
              </w:rPr>
              <w:t>115</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10796E6" w14:textId="77777777" w:rsidR="00FC7E74" w:rsidRDefault="00FC7E74" w:rsidP="002C6C4D">
            <w:pPr>
              <w:spacing w:after="0" w:line="312" w:lineRule="auto"/>
              <w:rPr>
                <w:b/>
              </w:rPr>
            </w:pPr>
            <w:r>
              <w:rPr>
                <w:b/>
              </w:rPr>
              <w:t>Structured SWL (h/w)</w:t>
            </w:r>
          </w:p>
          <w:p w14:paraId="7B34E9FD" w14:textId="77777777" w:rsidR="00FC7E74" w:rsidRDefault="00FC7E74" w:rsidP="002C6C4D">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019974" w14:textId="77777777" w:rsidR="00FC7E74" w:rsidRDefault="00992443" w:rsidP="002C6C4D">
            <w:pPr>
              <w:spacing w:after="0" w:line="312" w:lineRule="auto"/>
              <w:rPr>
                <w:sz w:val="24"/>
                <w:szCs w:val="24"/>
              </w:rPr>
            </w:pPr>
            <w:r>
              <w:rPr>
                <w:sz w:val="24"/>
                <w:szCs w:val="24"/>
              </w:rPr>
              <w:t>8</w:t>
            </w:r>
          </w:p>
        </w:tc>
      </w:tr>
      <w:tr w:rsidR="00FC7E74" w14:paraId="28FECAC3"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3F51486D" w14:textId="77777777" w:rsidR="00FC7E74" w:rsidRDefault="00FC7E74" w:rsidP="002C6C4D">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2C54550A" w14:textId="77777777" w:rsidR="00FC7E74" w:rsidRDefault="00FC7E74" w:rsidP="002C6C4D">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4F3980" w14:textId="77777777" w:rsidR="00FC7E74" w:rsidRDefault="00992443" w:rsidP="002C6C4D">
            <w:pPr>
              <w:spacing w:after="0" w:line="312" w:lineRule="auto"/>
              <w:rPr>
                <w:sz w:val="24"/>
                <w:szCs w:val="24"/>
              </w:rPr>
            </w:pPr>
            <w:r>
              <w:rPr>
                <w:sz w:val="24"/>
                <w:szCs w:val="24"/>
              </w:rPr>
              <w:t>60</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C5DA750" w14:textId="77777777" w:rsidR="00FC7E74" w:rsidRDefault="00FC7E74" w:rsidP="002C6C4D">
            <w:pPr>
              <w:spacing w:after="0" w:line="312" w:lineRule="auto"/>
              <w:rPr>
                <w:b/>
              </w:rPr>
            </w:pPr>
            <w:r>
              <w:rPr>
                <w:b/>
              </w:rPr>
              <w:t>Unstructured SWL (h/w)</w:t>
            </w:r>
          </w:p>
          <w:p w14:paraId="7FE86A4C" w14:textId="77777777" w:rsidR="00FC7E74" w:rsidRDefault="00FC7E74" w:rsidP="002C6C4D">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42D555" w14:textId="77777777" w:rsidR="00FC7E74" w:rsidRDefault="00992443" w:rsidP="002C6C4D">
            <w:pPr>
              <w:spacing w:after="0" w:line="312" w:lineRule="auto"/>
              <w:rPr>
                <w:sz w:val="24"/>
                <w:szCs w:val="24"/>
              </w:rPr>
            </w:pPr>
            <w:r>
              <w:rPr>
                <w:sz w:val="24"/>
                <w:szCs w:val="24"/>
              </w:rPr>
              <w:t>4</w:t>
            </w:r>
          </w:p>
        </w:tc>
      </w:tr>
      <w:tr w:rsidR="00FC7E74" w14:paraId="382ECE85"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51B56D1C" w14:textId="77777777" w:rsidR="00FC7E74" w:rsidRDefault="00FC7E74" w:rsidP="002C6C4D">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3827B5F2" w14:textId="77777777" w:rsidR="00FC7E74" w:rsidRDefault="00FC7E74" w:rsidP="002C6C4D">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67BD888" w14:textId="77777777" w:rsidR="00FC7E74" w:rsidRDefault="00E57133" w:rsidP="005C4C41">
            <w:pPr>
              <w:spacing w:after="0" w:line="312" w:lineRule="auto"/>
              <w:rPr>
                <w:sz w:val="24"/>
                <w:szCs w:val="24"/>
              </w:rPr>
            </w:pPr>
            <w:r>
              <w:rPr>
                <w:sz w:val="24"/>
                <w:szCs w:val="24"/>
              </w:rPr>
              <w:t>175</w:t>
            </w:r>
          </w:p>
        </w:tc>
      </w:tr>
    </w:tbl>
    <w:p w14:paraId="76B59A7B" w14:textId="77777777" w:rsidR="00FC7E74" w:rsidRDefault="00FC7E74" w:rsidP="00FC7E74">
      <w:pPr>
        <w:spacing w:after="0" w:line="312" w:lineRule="auto"/>
        <w:rPr>
          <w:rFonts w:ascii="Cambria" w:eastAsia="Cambria" w:hAnsi="Cambria" w:cs="Cambria"/>
          <w:b/>
          <w:color w:val="000000"/>
        </w:rPr>
      </w:pPr>
    </w:p>
    <w:p w14:paraId="2FF45C8B" w14:textId="77777777" w:rsidR="00FC7E74" w:rsidRDefault="00FC7E74" w:rsidP="00FC7E74">
      <w:pPr>
        <w:spacing w:after="0" w:line="312" w:lineRule="auto"/>
        <w:rPr>
          <w:rFonts w:ascii="Cambria" w:eastAsia="Cambria" w:hAnsi="Cambria" w:cs="Cambria"/>
          <w:b/>
          <w:color w:val="000000"/>
        </w:rPr>
      </w:pPr>
    </w:p>
    <w:tbl>
      <w:tblPr>
        <w:tblStyle w:val="a7"/>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FC7E74" w14:paraId="5FB9B62A" w14:textId="77777777" w:rsidTr="002C6C4D">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4C8EFDB6" w14:textId="77777777" w:rsidR="00FC7E74" w:rsidRDefault="00FC7E74" w:rsidP="002C6C4D">
            <w:pPr>
              <w:spacing w:after="0" w:line="312" w:lineRule="auto"/>
              <w:jc w:val="center"/>
              <w:rPr>
                <w:b/>
                <w:color w:val="17365D"/>
                <w:sz w:val="28"/>
                <w:szCs w:val="28"/>
              </w:rPr>
            </w:pPr>
            <w:r>
              <w:rPr>
                <w:b/>
                <w:color w:val="17365D"/>
                <w:sz w:val="28"/>
                <w:szCs w:val="28"/>
              </w:rPr>
              <w:t>Module Evaluation</w:t>
            </w:r>
          </w:p>
          <w:p w14:paraId="24A81852"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FC7E74" w14:paraId="147BDA4E" w14:textId="77777777" w:rsidTr="002C6C4D">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728E41D2" w14:textId="77777777" w:rsidR="00FC7E74" w:rsidRDefault="00FC7E74" w:rsidP="002C6C4D">
            <w:pPr>
              <w:spacing w:after="0" w:line="312" w:lineRule="auto"/>
              <w:ind w:left="360" w:hanging="720"/>
              <w:rPr>
                <w:b/>
                <w:sz w:val="20"/>
                <w:szCs w:val="20"/>
              </w:rPr>
            </w:pPr>
          </w:p>
          <w:p w14:paraId="568009F4" w14:textId="77777777" w:rsidR="00FC7E74" w:rsidRDefault="00FC7E74" w:rsidP="002C6C4D">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090AA871" w14:textId="77777777" w:rsidR="00FC7E74" w:rsidRDefault="00FC7E74" w:rsidP="002C6C4D">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78EC9F82" w14:textId="77777777" w:rsidR="00FC7E74" w:rsidRDefault="00FC7E74" w:rsidP="002C6C4D">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28B041BA" w14:textId="77777777" w:rsidR="00FC7E74" w:rsidRDefault="00FC7E74" w:rsidP="002C6C4D">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CD64E05" w14:textId="77777777" w:rsidR="00FC7E74" w:rsidRDefault="00FC7E74" w:rsidP="002C6C4D">
            <w:pPr>
              <w:spacing w:after="0" w:line="312" w:lineRule="auto"/>
              <w:rPr>
                <w:b/>
                <w:color w:val="000000"/>
              </w:rPr>
            </w:pPr>
            <w:r>
              <w:rPr>
                <w:b/>
                <w:color w:val="000000"/>
              </w:rPr>
              <w:t>Relevant Learning Outcome</w:t>
            </w:r>
          </w:p>
        </w:tc>
      </w:tr>
      <w:tr w:rsidR="00FC7E74" w14:paraId="729C2B1A"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6E72968F" w14:textId="77777777" w:rsidR="00FC7E74" w:rsidRDefault="00FC7E74" w:rsidP="002C6C4D">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3D06DCF1" w14:textId="77777777" w:rsidR="00FC7E74" w:rsidRDefault="00FC7E74" w:rsidP="002C6C4D">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4B56E018" w14:textId="77777777" w:rsidR="00FC7E74" w:rsidRDefault="005C4C41" w:rsidP="002C6C4D">
            <w:pPr>
              <w:spacing w:after="0" w:line="312" w:lineRule="auto"/>
              <w:jc w:val="center"/>
              <w:rPr>
                <w:color w:val="000000"/>
              </w:rPr>
            </w:pPr>
            <w:r>
              <w:rPr>
                <w:color w:val="000000"/>
              </w:rPr>
              <w:t>4</w:t>
            </w:r>
          </w:p>
        </w:tc>
        <w:tc>
          <w:tcPr>
            <w:tcW w:w="2250" w:type="dxa"/>
            <w:tcBorders>
              <w:top w:val="single" w:sz="4" w:space="0" w:color="000000"/>
              <w:left w:val="single" w:sz="4" w:space="0" w:color="000000"/>
              <w:bottom w:val="single" w:sz="4" w:space="0" w:color="000000"/>
              <w:right w:val="nil"/>
            </w:tcBorders>
            <w:vAlign w:val="center"/>
          </w:tcPr>
          <w:p w14:paraId="5EDFCAB0" w14:textId="77777777" w:rsidR="00FC7E74" w:rsidRDefault="005C4C41" w:rsidP="005C4C41">
            <w:pPr>
              <w:spacing w:after="0" w:line="312" w:lineRule="auto"/>
              <w:jc w:val="center"/>
              <w:rPr>
                <w:color w:val="000000"/>
              </w:rPr>
            </w:pPr>
            <w:r>
              <w:t>2</w:t>
            </w:r>
            <w:r w:rsidR="00FC7E74">
              <w:t>0</w:t>
            </w:r>
            <w:r w:rsidR="00FC7E74">
              <w:rPr>
                <w:color w:val="000000"/>
              </w:rPr>
              <w:t>% (</w:t>
            </w:r>
            <w:r>
              <w:t>2</w:t>
            </w:r>
            <w:r w:rsidR="00FC7E74">
              <w:t>0</w:t>
            </w:r>
            <w:r w:rsidR="00FC7E74">
              <w:rPr>
                <w:color w:val="000000"/>
              </w:rPr>
              <w:t>)</w:t>
            </w:r>
          </w:p>
        </w:tc>
        <w:tc>
          <w:tcPr>
            <w:tcW w:w="1455" w:type="dxa"/>
            <w:tcBorders>
              <w:top w:val="single" w:sz="4" w:space="0" w:color="000000"/>
              <w:left w:val="single" w:sz="4" w:space="0" w:color="000000"/>
              <w:bottom w:val="single" w:sz="4" w:space="0" w:color="000000"/>
              <w:right w:val="nil"/>
            </w:tcBorders>
            <w:vAlign w:val="center"/>
          </w:tcPr>
          <w:p w14:paraId="4A6FB733" w14:textId="77777777" w:rsidR="00FC7E74" w:rsidRDefault="005C4C41" w:rsidP="002C6C4D">
            <w:pPr>
              <w:spacing w:after="0" w:line="312" w:lineRule="auto"/>
              <w:jc w:val="center"/>
              <w:rPr>
                <w:color w:val="000000"/>
              </w:rPr>
            </w:pPr>
            <w:r>
              <w:rPr>
                <w:color w:val="000000"/>
              </w:rPr>
              <w:t>3,5,9</w:t>
            </w:r>
            <w:r w:rsidR="00FC7E74">
              <w:rPr>
                <w:color w:val="000000"/>
              </w:rPr>
              <w:t>,12</w:t>
            </w:r>
          </w:p>
        </w:tc>
        <w:tc>
          <w:tcPr>
            <w:tcW w:w="2385" w:type="dxa"/>
            <w:tcBorders>
              <w:top w:val="single" w:sz="4" w:space="0" w:color="000000"/>
              <w:left w:val="single" w:sz="4" w:space="0" w:color="000000"/>
              <w:bottom w:val="single" w:sz="4" w:space="0" w:color="000000"/>
              <w:right w:val="single" w:sz="4" w:space="0" w:color="000000"/>
            </w:tcBorders>
            <w:vAlign w:val="center"/>
          </w:tcPr>
          <w:p w14:paraId="3AD403A2" w14:textId="77777777" w:rsidR="00FC7E74" w:rsidRDefault="00FC7E74" w:rsidP="002C6C4D">
            <w:pPr>
              <w:spacing w:after="0" w:line="312" w:lineRule="auto"/>
              <w:rPr>
                <w:color w:val="000000"/>
              </w:rPr>
            </w:pPr>
            <w:r>
              <w:t>LO #1, 2, 10 and 11</w:t>
            </w:r>
          </w:p>
        </w:tc>
      </w:tr>
      <w:tr w:rsidR="00FC7E74" w14:paraId="7C971FF8"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6C2E68B2"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4B73765D" w14:textId="77777777" w:rsidR="00FC7E74" w:rsidRDefault="00FC7E74" w:rsidP="002C6C4D">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2790B7CF" w14:textId="77777777" w:rsidR="00FC7E74" w:rsidRDefault="00FC7E74"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75E85ADC"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6DF2A1E1" w14:textId="77777777" w:rsidR="00FC7E74" w:rsidRDefault="00FC7E74" w:rsidP="002C6C4D">
            <w:pPr>
              <w:spacing w:after="0" w:line="312" w:lineRule="auto"/>
              <w:jc w:val="center"/>
              <w:rPr>
                <w:color w:val="000000"/>
              </w:rPr>
            </w:pPr>
            <w:r>
              <w:t>3, 11</w:t>
            </w:r>
          </w:p>
        </w:tc>
        <w:tc>
          <w:tcPr>
            <w:tcW w:w="2385" w:type="dxa"/>
            <w:tcBorders>
              <w:top w:val="single" w:sz="4" w:space="0" w:color="000000"/>
              <w:left w:val="single" w:sz="4" w:space="0" w:color="000000"/>
              <w:bottom w:val="single" w:sz="4" w:space="0" w:color="000000"/>
              <w:right w:val="single" w:sz="4" w:space="0" w:color="000000"/>
            </w:tcBorders>
            <w:vAlign w:val="center"/>
          </w:tcPr>
          <w:p w14:paraId="10392D9A" w14:textId="77777777" w:rsidR="00FC7E74" w:rsidRDefault="00FC7E74" w:rsidP="005C4C41">
            <w:pPr>
              <w:spacing w:after="0" w:line="312" w:lineRule="auto"/>
              <w:rPr>
                <w:color w:val="000000"/>
              </w:rPr>
            </w:pPr>
            <w:r>
              <w:t xml:space="preserve">LO # </w:t>
            </w:r>
            <w:r w:rsidR="005C4C41">
              <w:t>8</w:t>
            </w:r>
          </w:p>
        </w:tc>
      </w:tr>
      <w:tr w:rsidR="00FC7E74" w14:paraId="7B91BD34"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4CB261AF"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725A4253" w14:textId="77777777" w:rsidR="00FC7E74" w:rsidRDefault="00FC7E74" w:rsidP="002C6C4D">
            <w:pPr>
              <w:spacing w:after="0"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14:paraId="0BAF5C7F" w14:textId="77777777" w:rsidR="00FC7E74" w:rsidRDefault="005C4C41" w:rsidP="002C6C4D">
            <w:pPr>
              <w:spacing w:after="0" w:line="312" w:lineRule="auto"/>
              <w:jc w:val="center"/>
              <w:rPr>
                <w:color w:val="000000"/>
              </w:rPr>
            </w:pPr>
            <w:r>
              <w:rPr>
                <w:color w:val="000000"/>
              </w:rPr>
              <w:t>1</w:t>
            </w:r>
          </w:p>
        </w:tc>
        <w:tc>
          <w:tcPr>
            <w:tcW w:w="2250" w:type="dxa"/>
            <w:tcBorders>
              <w:top w:val="single" w:sz="4" w:space="0" w:color="000000"/>
              <w:left w:val="single" w:sz="4" w:space="0" w:color="000000"/>
              <w:bottom w:val="single" w:sz="4" w:space="0" w:color="000000"/>
              <w:right w:val="nil"/>
            </w:tcBorders>
            <w:vAlign w:val="center"/>
          </w:tcPr>
          <w:p w14:paraId="617C2ECE" w14:textId="77777777" w:rsidR="00FC7E74" w:rsidRDefault="005C4C41"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741C774A"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031945A7" w14:textId="77777777" w:rsidR="00FC7E74" w:rsidRDefault="005C4C41" w:rsidP="002C6C4D">
            <w:pPr>
              <w:spacing w:after="0" w:line="312" w:lineRule="auto"/>
              <w:rPr>
                <w:color w:val="000000"/>
              </w:rPr>
            </w:pPr>
            <w:r>
              <w:t>LO # 11</w:t>
            </w:r>
          </w:p>
        </w:tc>
      </w:tr>
      <w:tr w:rsidR="00FC7E74" w14:paraId="7A0467B0"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2114742C"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28B98557" w14:textId="77777777" w:rsidR="00FC7E74" w:rsidRDefault="00FC7E74" w:rsidP="002C6C4D">
            <w:pPr>
              <w:spacing w:after="0"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14:paraId="703D2DC6" w14:textId="77777777" w:rsidR="00FC7E74" w:rsidRDefault="00FC7E74" w:rsidP="002C6C4D">
            <w:pPr>
              <w:spacing w:after="0" w:line="312" w:lineRule="auto"/>
              <w:jc w:val="center"/>
              <w:rPr>
                <w:color w:val="000000"/>
              </w:rPr>
            </w:pPr>
          </w:p>
        </w:tc>
        <w:tc>
          <w:tcPr>
            <w:tcW w:w="2250" w:type="dxa"/>
            <w:tcBorders>
              <w:top w:val="single" w:sz="4" w:space="0" w:color="000000"/>
              <w:left w:val="single" w:sz="4" w:space="0" w:color="000000"/>
              <w:bottom w:val="single" w:sz="4" w:space="0" w:color="000000"/>
              <w:right w:val="nil"/>
            </w:tcBorders>
            <w:vAlign w:val="center"/>
          </w:tcPr>
          <w:p w14:paraId="7611F698" w14:textId="77777777" w:rsidR="00FC7E74" w:rsidRDefault="00FC7E74" w:rsidP="002C6C4D">
            <w:pPr>
              <w:spacing w:after="0" w:line="312" w:lineRule="auto"/>
              <w:jc w:val="center"/>
            </w:pPr>
          </w:p>
        </w:tc>
        <w:tc>
          <w:tcPr>
            <w:tcW w:w="1455" w:type="dxa"/>
            <w:tcBorders>
              <w:top w:val="single" w:sz="4" w:space="0" w:color="000000"/>
              <w:left w:val="single" w:sz="4" w:space="0" w:color="000000"/>
              <w:bottom w:val="single" w:sz="4" w:space="0" w:color="000000"/>
              <w:right w:val="single" w:sz="4" w:space="0" w:color="000000"/>
            </w:tcBorders>
            <w:vAlign w:val="center"/>
          </w:tcPr>
          <w:p w14:paraId="2A2E1430"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44C94FBA" w14:textId="77777777" w:rsidR="00FC7E74" w:rsidRDefault="00FC7E74" w:rsidP="002C6C4D">
            <w:pPr>
              <w:spacing w:after="0" w:line="312" w:lineRule="auto"/>
              <w:rPr>
                <w:color w:val="000000"/>
              </w:rPr>
            </w:pPr>
          </w:p>
        </w:tc>
      </w:tr>
      <w:tr w:rsidR="00FC7E74" w14:paraId="0ECC2DC6"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160AB1F7" w14:textId="77777777" w:rsidR="00FC7E74" w:rsidRDefault="00FC7E74" w:rsidP="002C6C4D">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335A2148" w14:textId="77777777" w:rsidR="00FC7E74" w:rsidRDefault="00FC7E74" w:rsidP="002C6C4D">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23BB84C0" w14:textId="77777777" w:rsidR="00FC7E74" w:rsidRDefault="00FC7E74" w:rsidP="002C6C4D">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6BE07910" w14:textId="77777777" w:rsidR="00FC7E74" w:rsidRDefault="00FC7E74" w:rsidP="002C6C4D">
            <w:pPr>
              <w:spacing w:after="0" w:line="312" w:lineRule="auto"/>
              <w:jc w:val="center"/>
              <w:rPr>
                <w:color w:val="000000"/>
              </w:rPr>
            </w:pPr>
            <w:r>
              <w:t>20</w:t>
            </w:r>
            <w:r>
              <w:rPr>
                <w:color w:val="000000"/>
              </w:rPr>
              <w:t>% (</w:t>
            </w:r>
            <w:r>
              <w:t>20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1D914750" w14:textId="77777777" w:rsidR="00FC7E74" w:rsidRDefault="00FC7E74" w:rsidP="002C6C4D">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69697C23" w14:textId="77777777" w:rsidR="00FC7E74" w:rsidRDefault="00FC7E74" w:rsidP="002C6C4D">
            <w:pPr>
              <w:spacing w:after="0" w:line="312" w:lineRule="auto"/>
              <w:rPr>
                <w:color w:val="000000"/>
              </w:rPr>
            </w:pPr>
            <w:r>
              <w:t>LO # 1-7</w:t>
            </w:r>
          </w:p>
        </w:tc>
      </w:tr>
      <w:tr w:rsidR="00FC7E74" w14:paraId="020BE862"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4A04BD5A"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32E0F6EB" w14:textId="77777777" w:rsidR="00FC7E74" w:rsidRDefault="00FC7E74" w:rsidP="002C6C4D">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7B6D6B4F" w14:textId="77777777" w:rsidR="00FC7E74" w:rsidRDefault="00FC7E74" w:rsidP="002C6C4D">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2FBAC304" w14:textId="77777777" w:rsidR="00FC7E74" w:rsidRDefault="00FC7E74" w:rsidP="002C6C4D">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2AD83A1C" w14:textId="77777777" w:rsidR="00FC7E74" w:rsidRDefault="00FC7E74" w:rsidP="002C6C4D">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443A0CDA" w14:textId="77777777" w:rsidR="00FC7E74" w:rsidRDefault="00FC7E74" w:rsidP="002C6C4D">
            <w:pPr>
              <w:spacing w:after="0" w:line="312" w:lineRule="auto"/>
              <w:rPr>
                <w:color w:val="000000"/>
              </w:rPr>
            </w:pPr>
            <w:r>
              <w:rPr>
                <w:color w:val="000000"/>
              </w:rPr>
              <w:t>All</w:t>
            </w:r>
          </w:p>
        </w:tc>
      </w:tr>
      <w:tr w:rsidR="00FC7E74" w14:paraId="2E555F79" w14:textId="77777777" w:rsidTr="002C6C4D">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1DDE9B45" w14:textId="77777777" w:rsidR="00FC7E74" w:rsidRDefault="00FC7E74" w:rsidP="002C6C4D">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7FF76B39" w14:textId="77777777" w:rsidR="00FC7E74" w:rsidRDefault="00FC7E74" w:rsidP="002C6C4D">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51D973A6"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1E369095" w14:textId="77777777" w:rsidR="00FC7E74" w:rsidRDefault="00FC7E74" w:rsidP="002C6C4D">
            <w:pPr>
              <w:spacing w:after="0" w:line="312" w:lineRule="auto"/>
              <w:rPr>
                <w:color w:val="000000"/>
              </w:rPr>
            </w:pPr>
          </w:p>
        </w:tc>
      </w:tr>
    </w:tbl>
    <w:p w14:paraId="1C3C7967" w14:textId="77777777" w:rsidR="00FC7E74" w:rsidRDefault="00FC7E74" w:rsidP="00FC7E74">
      <w:pPr>
        <w:spacing w:after="0" w:line="312" w:lineRule="auto"/>
        <w:rPr>
          <w:rFonts w:ascii="Cambria" w:eastAsia="Cambria" w:hAnsi="Cambria" w:cs="Cambria"/>
          <w:b/>
          <w:color w:val="000000"/>
          <w:sz w:val="16"/>
          <w:szCs w:val="16"/>
        </w:rPr>
      </w:pPr>
    </w:p>
    <w:p w14:paraId="570A3317" w14:textId="77777777" w:rsidR="00FC7E74" w:rsidRDefault="00FC7E74" w:rsidP="00FC7E74">
      <w:pPr>
        <w:spacing w:after="0" w:line="312" w:lineRule="auto"/>
        <w:rPr>
          <w:rFonts w:ascii="Cambria" w:eastAsia="Cambria" w:hAnsi="Cambria" w:cs="Cambria"/>
          <w:b/>
          <w:color w:val="000000"/>
          <w:sz w:val="16"/>
          <w:szCs w:val="16"/>
        </w:rPr>
      </w:pPr>
    </w:p>
    <w:tbl>
      <w:tblPr>
        <w:tblStyle w:val="a8"/>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06FF54AE" w14:textId="77777777" w:rsidTr="002C6C4D">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3D56EEEB" w14:textId="77777777" w:rsidR="00FC7E74" w:rsidRDefault="00FC7E74" w:rsidP="002C6C4D">
            <w:pPr>
              <w:spacing w:after="0" w:line="360" w:lineRule="auto"/>
              <w:jc w:val="center"/>
              <w:rPr>
                <w:b/>
                <w:color w:val="17365D"/>
                <w:sz w:val="28"/>
                <w:szCs w:val="28"/>
              </w:rPr>
            </w:pPr>
            <w:r>
              <w:rPr>
                <w:b/>
                <w:color w:val="17365D"/>
                <w:sz w:val="28"/>
                <w:szCs w:val="28"/>
              </w:rPr>
              <w:t>Delivery Plan (Weekly Syllabus)</w:t>
            </w:r>
          </w:p>
          <w:p w14:paraId="4B1886FC"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FC7E74" w14:paraId="4B9EE5AD"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C60569B" w14:textId="77777777" w:rsidR="00FC7E74" w:rsidRDefault="00FC7E74" w:rsidP="002C6C4D">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6E71F0B" w14:textId="77777777" w:rsidR="00FC7E74" w:rsidRDefault="00FC7E74" w:rsidP="002C6C4D">
            <w:pPr>
              <w:spacing w:after="0" w:line="360" w:lineRule="auto"/>
              <w:rPr>
                <w:b/>
                <w:sz w:val="24"/>
                <w:szCs w:val="24"/>
              </w:rPr>
            </w:pPr>
            <w:r>
              <w:rPr>
                <w:b/>
              </w:rPr>
              <w:t>Material Covered</w:t>
            </w:r>
          </w:p>
        </w:tc>
      </w:tr>
      <w:tr w:rsidR="008E307F" w14:paraId="747DE810"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9DE0147" w14:textId="77777777" w:rsidR="008E307F" w:rsidRDefault="008E307F" w:rsidP="008E307F">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tcPr>
          <w:p w14:paraId="44E3DC0E" w14:textId="77777777" w:rsidR="008E307F" w:rsidRPr="00EB48DE" w:rsidRDefault="008E307F" w:rsidP="008E307F">
            <w:r w:rsidRPr="00EB48DE">
              <w:rPr>
                <w:rtl/>
              </w:rPr>
              <w:t>المقاومة، التوصيل، تأثير درجة الحرارة على قيمة المقاومة</w:t>
            </w:r>
          </w:p>
        </w:tc>
      </w:tr>
      <w:tr w:rsidR="008E307F" w14:paraId="5E80F6F7"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D3CABFF" w14:textId="77777777" w:rsidR="008E307F" w:rsidRDefault="008E307F" w:rsidP="008E307F">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tcPr>
          <w:p w14:paraId="3B9F049E" w14:textId="77777777" w:rsidR="008E307F" w:rsidRPr="00EB48DE" w:rsidRDefault="008E307F" w:rsidP="008E307F">
            <w:r w:rsidRPr="00EB48DE">
              <w:rPr>
                <w:rtl/>
              </w:rPr>
              <w:t>قانون أوهام، التوصيل التسلسلي، التوصيل المتوازي، التوصيل المركب</w:t>
            </w:r>
          </w:p>
        </w:tc>
      </w:tr>
      <w:tr w:rsidR="008E307F" w14:paraId="2642F03C" w14:textId="77777777" w:rsidTr="00F0022E">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48F4C35" w14:textId="77777777" w:rsidR="008E307F" w:rsidRDefault="008E307F" w:rsidP="008E307F">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tcPr>
          <w:p w14:paraId="586B4500" w14:textId="77777777" w:rsidR="008E307F" w:rsidRPr="00EB48DE" w:rsidRDefault="008E307F" w:rsidP="008E307F">
            <w:r w:rsidRPr="00EB48DE">
              <w:rPr>
                <w:rtl/>
              </w:rPr>
              <w:t>أمثلة محلولة لمقسم الجهد والتيار، قوانين كيرشوف</w:t>
            </w:r>
          </w:p>
        </w:tc>
      </w:tr>
      <w:tr w:rsidR="008E307F" w14:paraId="6D9F5879"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1070277" w14:textId="77777777" w:rsidR="008E307F" w:rsidRDefault="008E307F" w:rsidP="008E307F">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tcPr>
          <w:p w14:paraId="34F672D0" w14:textId="77777777" w:rsidR="008E307F" w:rsidRPr="00EB48DE" w:rsidRDefault="008E307F" w:rsidP="008E307F">
            <w:r w:rsidRPr="00EB48DE">
              <w:rPr>
                <w:rtl/>
              </w:rPr>
              <w:t>أمثلة تحويل ستار-دلتا</w:t>
            </w:r>
          </w:p>
        </w:tc>
      </w:tr>
      <w:tr w:rsidR="008E307F" w14:paraId="3E000291"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511FBAB" w14:textId="77777777" w:rsidR="008E307F" w:rsidRDefault="008E307F" w:rsidP="008E307F">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tcPr>
          <w:p w14:paraId="6DF07D33" w14:textId="77777777" w:rsidR="008E307F" w:rsidRPr="00EB48DE" w:rsidRDefault="008E307F" w:rsidP="008E307F">
            <w:r w:rsidRPr="00EB48DE">
              <w:rPr>
                <w:rtl/>
              </w:rPr>
              <w:t>نظرية ثيفينين، نقل القدرة القصوى</w:t>
            </w:r>
          </w:p>
        </w:tc>
      </w:tr>
      <w:tr w:rsidR="008E307F" w14:paraId="1D2ABDD3"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16F4407" w14:textId="77777777" w:rsidR="008E307F" w:rsidRDefault="008E307F" w:rsidP="008E307F">
            <w:pPr>
              <w:spacing w:after="0" w:line="360" w:lineRule="auto"/>
              <w:ind w:left="-18" w:firstLine="18"/>
              <w:jc w:val="center"/>
              <w:rPr>
                <w:b/>
                <w:color w:val="000000"/>
              </w:rPr>
            </w:pPr>
            <w:r>
              <w:rPr>
                <w:b/>
                <w:color w:val="000000"/>
              </w:rPr>
              <w:lastRenderedPageBreak/>
              <w:t>Week 6</w:t>
            </w:r>
          </w:p>
        </w:tc>
        <w:tc>
          <w:tcPr>
            <w:tcW w:w="9240" w:type="dxa"/>
            <w:tcBorders>
              <w:top w:val="single" w:sz="4" w:space="0" w:color="000000"/>
              <w:left w:val="single" w:sz="4" w:space="0" w:color="000000"/>
              <w:bottom w:val="single" w:sz="4" w:space="0" w:color="000000"/>
              <w:right w:val="single" w:sz="4" w:space="0" w:color="000000"/>
            </w:tcBorders>
          </w:tcPr>
          <w:p w14:paraId="449181BB" w14:textId="77777777" w:rsidR="008E307F" w:rsidRPr="00EB48DE" w:rsidRDefault="008E307F" w:rsidP="008E307F">
            <w:r w:rsidRPr="00EB48DE">
              <w:rPr>
                <w:rtl/>
              </w:rPr>
              <w:t>الطريقة العقدية، التراكب</w:t>
            </w:r>
          </w:p>
        </w:tc>
      </w:tr>
      <w:tr w:rsidR="008E307F" w14:paraId="58DBFE4E"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BC107CB" w14:textId="77777777" w:rsidR="008E307F" w:rsidRDefault="008E307F" w:rsidP="008E307F">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tcPr>
          <w:p w14:paraId="0754BCCF" w14:textId="77777777" w:rsidR="008E307F" w:rsidRPr="00EB48DE" w:rsidRDefault="008E307F" w:rsidP="008E307F">
            <w:r w:rsidRPr="00EB48DE">
              <w:rPr>
                <w:rtl/>
              </w:rPr>
              <w:t>امتحان منتصف الفصل، الجهد والتيار المتناوبان</w:t>
            </w:r>
          </w:p>
        </w:tc>
      </w:tr>
      <w:tr w:rsidR="008E307F" w14:paraId="5460D9BE"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AB7DD84" w14:textId="77777777" w:rsidR="008E307F" w:rsidRDefault="008E307F" w:rsidP="008E307F">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tcPr>
          <w:p w14:paraId="4AB9C900" w14:textId="77777777" w:rsidR="008E307F" w:rsidRPr="00EB48DE" w:rsidRDefault="008E307F" w:rsidP="008E307F">
            <w:r w:rsidRPr="00EB48DE">
              <w:rPr>
                <w:rtl/>
              </w:rPr>
              <w:t>التردد، الفترة، القيمة اللحظية للجهد والتيار</w:t>
            </w:r>
          </w:p>
        </w:tc>
      </w:tr>
      <w:tr w:rsidR="008E307F" w14:paraId="09194004"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28E3893" w14:textId="77777777" w:rsidR="008E307F" w:rsidRDefault="008E307F" w:rsidP="008E307F">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tcPr>
          <w:p w14:paraId="451D1E1E" w14:textId="77777777" w:rsidR="008E307F" w:rsidRPr="00EB48DE" w:rsidRDefault="008E307F" w:rsidP="008E307F">
            <w:r w:rsidRPr="00EB48DE">
              <w:rPr>
                <w:rtl/>
              </w:rPr>
              <w:t>مكون دائرة التيار المتردد، المقاومة النقية، المحاثة النقية، السعة النقية</w:t>
            </w:r>
          </w:p>
        </w:tc>
      </w:tr>
      <w:tr w:rsidR="008E307F" w14:paraId="068770BE"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8B98823" w14:textId="77777777" w:rsidR="008E307F" w:rsidRDefault="008E307F" w:rsidP="008E307F">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tcPr>
          <w:p w14:paraId="70A86068" w14:textId="77777777" w:rsidR="008E307F" w:rsidRPr="00EB48DE" w:rsidRDefault="008E307F" w:rsidP="008E307F">
            <w:r w:rsidRPr="00EB48DE">
              <w:rPr>
                <w:rtl/>
              </w:rPr>
              <w:t xml:space="preserve">دائرة التيار المتردد المتوالية، </w:t>
            </w:r>
            <w:r w:rsidRPr="00EB48DE">
              <w:t xml:space="preserve">R,L,C </w:t>
            </w:r>
            <w:r w:rsidRPr="00EB48DE">
              <w:rPr>
                <w:rtl/>
              </w:rPr>
              <w:t>في سلسلة</w:t>
            </w:r>
          </w:p>
        </w:tc>
      </w:tr>
      <w:tr w:rsidR="008E307F" w14:paraId="611BE538"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4FCDF59" w14:textId="77777777" w:rsidR="008E307F" w:rsidRDefault="008E307F" w:rsidP="008E307F">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tcPr>
          <w:p w14:paraId="44112742" w14:textId="77777777" w:rsidR="008E307F" w:rsidRPr="00EB48DE" w:rsidRDefault="008E307F" w:rsidP="008E307F">
            <w:r w:rsidRPr="00EB48DE">
              <w:rPr>
                <w:rtl/>
              </w:rPr>
              <w:t>الممانعة، زاوية الطور، الرنين، مخطط الطور</w:t>
            </w:r>
          </w:p>
        </w:tc>
      </w:tr>
      <w:tr w:rsidR="008E307F" w14:paraId="1B9005F4"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63571CF" w14:textId="77777777" w:rsidR="008E307F" w:rsidRDefault="008E307F" w:rsidP="008E307F">
            <w:pPr>
              <w:spacing w:after="0"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tcPr>
          <w:p w14:paraId="4B5BCB38" w14:textId="77777777" w:rsidR="008E307F" w:rsidRPr="00EB48DE" w:rsidRDefault="008E307F" w:rsidP="008E307F">
            <w:r w:rsidRPr="00EB48DE">
              <w:rPr>
                <w:rtl/>
              </w:rPr>
              <w:t xml:space="preserve">دائرة التيار المتردد المتوازية، </w:t>
            </w:r>
            <w:r w:rsidRPr="00EB48DE">
              <w:t>R,L,C</w:t>
            </w:r>
            <w:r w:rsidRPr="00EB48DE">
              <w:rPr>
                <w:rtl/>
              </w:rPr>
              <w:t>، القبول، معامل القدرة</w:t>
            </w:r>
          </w:p>
        </w:tc>
      </w:tr>
      <w:tr w:rsidR="008E307F" w14:paraId="41678D64"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F41169D" w14:textId="77777777" w:rsidR="008E307F" w:rsidRDefault="008E307F" w:rsidP="008E307F">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tcPr>
          <w:p w14:paraId="7F0D6EFB" w14:textId="77777777" w:rsidR="008E307F" w:rsidRPr="00EB48DE" w:rsidRDefault="008E307F" w:rsidP="008E307F">
            <w:r w:rsidRPr="00EB48DE">
              <w:rPr>
                <w:rtl/>
              </w:rPr>
              <w:t>القدرة الفعالة، والتفاعلية، والظاهرية في دائرة التيار المتردد</w:t>
            </w:r>
          </w:p>
        </w:tc>
      </w:tr>
      <w:tr w:rsidR="008E307F" w14:paraId="0D5ECE35"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CA8190F" w14:textId="77777777" w:rsidR="008E307F" w:rsidRDefault="008E307F" w:rsidP="008E307F">
            <w:pPr>
              <w:spacing w:after="0"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tcPr>
          <w:p w14:paraId="17D6253A" w14:textId="77777777" w:rsidR="008E307F" w:rsidRPr="00EB48DE" w:rsidRDefault="008E307F" w:rsidP="008E307F">
            <w:r w:rsidRPr="00EB48DE">
              <w:rPr>
                <w:rtl/>
              </w:rPr>
              <w:t>دائرة ثلاثية الطور</w:t>
            </w:r>
          </w:p>
        </w:tc>
      </w:tr>
      <w:tr w:rsidR="008E307F" w14:paraId="7F0A1376"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9197A35" w14:textId="77777777" w:rsidR="008E307F" w:rsidRDefault="008E307F" w:rsidP="008E307F">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tcPr>
          <w:p w14:paraId="31720A83" w14:textId="77777777" w:rsidR="008E307F" w:rsidRDefault="008E307F" w:rsidP="008E307F">
            <w:r w:rsidRPr="00EB48DE">
              <w:rPr>
                <w:rtl/>
              </w:rPr>
              <w:t>الامتحان النهائي</w:t>
            </w:r>
          </w:p>
        </w:tc>
      </w:tr>
    </w:tbl>
    <w:tbl>
      <w:tblPr>
        <w:tblStyle w:val="a9"/>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6B64F3A6" w14:textId="77777777" w:rsidTr="002C6C4D">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409987D5" w14:textId="77777777" w:rsidR="00FC7E74" w:rsidRDefault="00FC7E74" w:rsidP="002C6C4D">
            <w:pPr>
              <w:spacing w:after="0" w:line="360" w:lineRule="auto"/>
              <w:jc w:val="center"/>
              <w:rPr>
                <w:b/>
                <w:color w:val="17365D"/>
                <w:sz w:val="28"/>
                <w:szCs w:val="28"/>
              </w:rPr>
            </w:pPr>
            <w:r>
              <w:rPr>
                <w:b/>
                <w:color w:val="17365D"/>
                <w:sz w:val="28"/>
                <w:szCs w:val="28"/>
              </w:rPr>
              <w:t>Delivery Plan (Weekly Lab. Syllabus)</w:t>
            </w:r>
          </w:p>
          <w:p w14:paraId="5CFCDADB"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للمختبر</w:t>
            </w:r>
          </w:p>
        </w:tc>
      </w:tr>
      <w:tr w:rsidR="00FC7E74" w14:paraId="52BB2AAF"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AE41D52" w14:textId="77777777" w:rsidR="00FC7E74" w:rsidRDefault="00FC7E74" w:rsidP="002C6C4D">
            <w:pPr>
              <w:spacing w:after="0"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C458990" w14:textId="77777777" w:rsidR="00FC7E74" w:rsidRDefault="00FC7E74" w:rsidP="002C6C4D">
            <w:pPr>
              <w:spacing w:after="0" w:line="360" w:lineRule="auto"/>
              <w:rPr>
                <w:b/>
                <w:sz w:val="24"/>
                <w:szCs w:val="24"/>
              </w:rPr>
            </w:pPr>
            <w:r>
              <w:rPr>
                <w:b/>
              </w:rPr>
              <w:t>Material Covered</w:t>
            </w:r>
          </w:p>
        </w:tc>
      </w:tr>
      <w:tr w:rsidR="008E307F" w14:paraId="3C414C73"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1615F73" w14:textId="77777777" w:rsidR="008E307F" w:rsidRDefault="008E307F" w:rsidP="008E307F">
            <w:pPr>
              <w:spacing w:after="0" w:line="360" w:lineRule="auto"/>
              <w:ind w:left="-18"/>
              <w:jc w:val="center"/>
              <w:rPr>
                <w:b/>
              </w:rPr>
            </w:pPr>
            <w:r>
              <w:rPr>
                <w:b/>
              </w:rPr>
              <w:t>Week 1</w:t>
            </w:r>
          </w:p>
        </w:tc>
        <w:tc>
          <w:tcPr>
            <w:tcW w:w="9240" w:type="dxa"/>
            <w:tcBorders>
              <w:top w:val="single" w:sz="4" w:space="0" w:color="000000"/>
              <w:left w:val="single" w:sz="4" w:space="0" w:color="000000"/>
              <w:bottom w:val="single" w:sz="4" w:space="0" w:color="000000"/>
              <w:right w:val="single" w:sz="4" w:space="0" w:color="000000"/>
            </w:tcBorders>
          </w:tcPr>
          <w:p w14:paraId="3F97C3DA" w14:textId="77777777" w:rsidR="008E307F" w:rsidRPr="00036BA8" w:rsidRDefault="008E307F" w:rsidP="008E307F">
            <w:r w:rsidRPr="00036BA8">
              <w:rPr>
                <w:rtl/>
              </w:rPr>
              <w:t>المختبر 1: استخدام مقياس متعدد لقياس الجهد والتيار والمقاومة</w:t>
            </w:r>
          </w:p>
        </w:tc>
      </w:tr>
      <w:tr w:rsidR="008E307F" w14:paraId="2CC4E59A"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01EB1D8" w14:textId="77777777" w:rsidR="008E307F" w:rsidRDefault="008E307F" w:rsidP="008E307F">
            <w:pPr>
              <w:spacing w:after="0" w:line="360" w:lineRule="auto"/>
              <w:ind w:left="-18"/>
              <w:jc w:val="center"/>
              <w:rPr>
                <w:b/>
              </w:rPr>
            </w:pPr>
            <w:r>
              <w:rPr>
                <w:b/>
              </w:rPr>
              <w:t>Week 2</w:t>
            </w:r>
          </w:p>
        </w:tc>
        <w:tc>
          <w:tcPr>
            <w:tcW w:w="9240" w:type="dxa"/>
            <w:tcBorders>
              <w:top w:val="single" w:sz="4" w:space="0" w:color="000000"/>
              <w:left w:val="single" w:sz="4" w:space="0" w:color="000000"/>
              <w:bottom w:val="single" w:sz="4" w:space="0" w:color="000000"/>
              <w:right w:val="single" w:sz="4" w:space="0" w:color="000000"/>
            </w:tcBorders>
          </w:tcPr>
          <w:p w14:paraId="24996BAF" w14:textId="77777777" w:rsidR="008E307F" w:rsidRPr="00036BA8" w:rsidRDefault="008E307F" w:rsidP="008E307F">
            <w:r w:rsidRPr="00036BA8">
              <w:rPr>
                <w:rtl/>
              </w:rPr>
              <w:t>المختبر 2: قانون أوم</w:t>
            </w:r>
            <w:r w:rsidRPr="00036BA8">
              <w:t>.</w:t>
            </w:r>
          </w:p>
        </w:tc>
      </w:tr>
      <w:tr w:rsidR="008E307F" w14:paraId="24CD3500" w14:textId="77777777" w:rsidTr="00F0022E">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8A9144C" w14:textId="77777777" w:rsidR="008E307F" w:rsidRDefault="008E307F" w:rsidP="008E307F">
            <w:pPr>
              <w:spacing w:after="0" w:line="360" w:lineRule="auto"/>
              <w:ind w:left="-18"/>
              <w:jc w:val="center"/>
              <w:rPr>
                <w:b/>
              </w:rPr>
            </w:pPr>
            <w:r>
              <w:rPr>
                <w:b/>
              </w:rPr>
              <w:t>Week 3</w:t>
            </w:r>
          </w:p>
        </w:tc>
        <w:tc>
          <w:tcPr>
            <w:tcW w:w="9240" w:type="dxa"/>
            <w:tcBorders>
              <w:top w:val="single" w:sz="4" w:space="0" w:color="000000"/>
              <w:left w:val="single" w:sz="4" w:space="0" w:color="000000"/>
              <w:bottom w:val="single" w:sz="4" w:space="0" w:color="000000"/>
              <w:right w:val="single" w:sz="4" w:space="0" w:color="000000"/>
            </w:tcBorders>
          </w:tcPr>
          <w:p w14:paraId="297C68CC" w14:textId="77777777" w:rsidR="008E307F" w:rsidRPr="00036BA8" w:rsidRDefault="008E307F" w:rsidP="008E307F">
            <w:r w:rsidRPr="00036BA8">
              <w:rPr>
                <w:rtl/>
              </w:rPr>
              <w:t>المختبر 3: قواعد مقسم الجهد والتيار</w:t>
            </w:r>
          </w:p>
        </w:tc>
      </w:tr>
      <w:tr w:rsidR="008E307F" w14:paraId="423A7A43"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F770123" w14:textId="77777777" w:rsidR="008E307F" w:rsidRDefault="008E307F" w:rsidP="008E307F">
            <w:pPr>
              <w:spacing w:after="0" w:line="360" w:lineRule="auto"/>
              <w:ind w:left="-18"/>
              <w:jc w:val="center"/>
              <w:rPr>
                <w:b/>
              </w:rPr>
            </w:pPr>
            <w:r>
              <w:rPr>
                <w:b/>
              </w:rPr>
              <w:t>Week 4</w:t>
            </w:r>
          </w:p>
        </w:tc>
        <w:tc>
          <w:tcPr>
            <w:tcW w:w="9240" w:type="dxa"/>
            <w:tcBorders>
              <w:top w:val="single" w:sz="4" w:space="0" w:color="000000"/>
              <w:left w:val="single" w:sz="4" w:space="0" w:color="000000"/>
              <w:bottom w:val="single" w:sz="4" w:space="0" w:color="000000"/>
              <w:right w:val="single" w:sz="4" w:space="0" w:color="000000"/>
            </w:tcBorders>
          </w:tcPr>
          <w:p w14:paraId="43738823" w14:textId="77777777" w:rsidR="008E307F" w:rsidRPr="00036BA8" w:rsidRDefault="008E307F" w:rsidP="008E307F">
            <w:r w:rsidRPr="00036BA8">
              <w:rPr>
                <w:rtl/>
              </w:rPr>
              <w:t>المختبر 4: قوانين كيرشوف</w:t>
            </w:r>
          </w:p>
        </w:tc>
      </w:tr>
      <w:tr w:rsidR="008E307F" w14:paraId="5DC05D57"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871241F" w14:textId="77777777" w:rsidR="008E307F" w:rsidRDefault="008E307F" w:rsidP="008E307F">
            <w:pPr>
              <w:spacing w:after="0"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tcPr>
          <w:p w14:paraId="0783938E" w14:textId="77777777" w:rsidR="008E307F" w:rsidRPr="00036BA8" w:rsidRDefault="008E307F" w:rsidP="008E307F">
            <w:r w:rsidRPr="00036BA8">
              <w:rPr>
                <w:rtl/>
              </w:rPr>
              <w:t>المختبر 5: نظرية ثيفينين</w:t>
            </w:r>
          </w:p>
        </w:tc>
      </w:tr>
      <w:tr w:rsidR="008E307F" w14:paraId="3AF3E924"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7C9B9A2" w14:textId="77777777" w:rsidR="008E307F" w:rsidRDefault="008E307F" w:rsidP="008E307F">
            <w:pPr>
              <w:spacing w:after="0" w:line="360" w:lineRule="auto"/>
              <w:ind w:left="-18"/>
              <w:jc w:val="center"/>
              <w:rPr>
                <w:b/>
              </w:rPr>
            </w:pPr>
            <w:r>
              <w:rPr>
                <w:b/>
              </w:rPr>
              <w:t>Week 6</w:t>
            </w:r>
          </w:p>
        </w:tc>
        <w:tc>
          <w:tcPr>
            <w:tcW w:w="9240" w:type="dxa"/>
            <w:tcBorders>
              <w:top w:val="single" w:sz="4" w:space="0" w:color="000000"/>
              <w:left w:val="single" w:sz="4" w:space="0" w:color="000000"/>
              <w:bottom w:val="single" w:sz="4" w:space="0" w:color="000000"/>
              <w:right w:val="single" w:sz="4" w:space="0" w:color="000000"/>
            </w:tcBorders>
          </w:tcPr>
          <w:p w14:paraId="50E34C53" w14:textId="77777777" w:rsidR="008E307F" w:rsidRPr="00036BA8" w:rsidRDefault="008E307F" w:rsidP="008E307F">
            <w:r w:rsidRPr="00036BA8">
              <w:rPr>
                <w:rtl/>
              </w:rPr>
              <w:t>المختبر 6: دائرة</w:t>
            </w:r>
            <w:r w:rsidRPr="00036BA8">
              <w:t xml:space="preserve"> RLC </w:t>
            </w:r>
            <w:r w:rsidRPr="00036BA8">
              <w:rPr>
                <w:rtl/>
              </w:rPr>
              <w:t>المتسلسلة</w:t>
            </w:r>
          </w:p>
        </w:tc>
      </w:tr>
      <w:tr w:rsidR="008E307F" w14:paraId="0B7E5215"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A43CD84" w14:textId="77777777" w:rsidR="008E307F" w:rsidRDefault="008E307F" w:rsidP="008E307F">
            <w:pPr>
              <w:spacing w:after="0" w:line="360" w:lineRule="auto"/>
              <w:ind w:left="-18"/>
              <w:jc w:val="center"/>
              <w:rPr>
                <w:b/>
              </w:rPr>
            </w:pPr>
            <w:r>
              <w:rPr>
                <w:b/>
              </w:rPr>
              <w:t>Week 7</w:t>
            </w:r>
          </w:p>
        </w:tc>
        <w:tc>
          <w:tcPr>
            <w:tcW w:w="9240" w:type="dxa"/>
            <w:tcBorders>
              <w:top w:val="single" w:sz="4" w:space="0" w:color="000000"/>
              <w:left w:val="single" w:sz="4" w:space="0" w:color="000000"/>
              <w:bottom w:val="single" w:sz="4" w:space="0" w:color="000000"/>
              <w:right w:val="single" w:sz="4" w:space="0" w:color="000000"/>
            </w:tcBorders>
          </w:tcPr>
          <w:p w14:paraId="563006B6" w14:textId="77777777" w:rsidR="008E307F" w:rsidRDefault="008E307F" w:rsidP="008E307F">
            <w:r w:rsidRPr="00036BA8">
              <w:rPr>
                <w:rtl/>
              </w:rPr>
              <w:t>المختبر 7: دائرة</w:t>
            </w:r>
            <w:r w:rsidRPr="00036BA8">
              <w:t xml:space="preserve"> RLC </w:t>
            </w:r>
            <w:r w:rsidRPr="00036BA8">
              <w:rPr>
                <w:rtl/>
              </w:rPr>
              <w:t>المتوازية</w:t>
            </w:r>
          </w:p>
        </w:tc>
      </w:tr>
    </w:tbl>
    <w:p w14:paraId="081F9A91" w14:textId="77777777" w:rsidR="00FC7E74" w:rsidRDefault="00FC7E74" w:rsidP="00FC7E74">
      <w:pPr>
        <w:tabs>
          <w:tab w:val="center" w:pos="3870"/>
        </w:tabs>
        <w:spacing w:after="0" w:line="360" w:lineRule="auto"/>
        <w:ind w:left="1985"/>
        <w:jc w:val="both"/>
        <w:rPr>
          <w:rFonts w:ascii="Times New Roman" w:eastAsia="Times New Roman" w:hAnsi="Times New Roman" w:cs="Times New Roman"/>
          <w:b/>
          <w:sz w:val="32"/>
          <w:szCs w:val="32"/>
        </w:rPr>
      </w:pPr>
    </w:p>
    <w:tbl>
      <w:tblPr>
        <w:tblStyle w:val="aa"/>
        <w:tblW w:w="10515" w:type="dxa"/>
        <w:tblInd w:w="-540" w:type="dxa"/>
        <w:tblLayout w:type="fixed"/>
        <w:tblLook w:val="0400" w:firstRow="0" w:lastRow="0" w:firstColumn="0" w:lastColumn="0" w:noHBand="0" w:noVBand="1"/>
      </w:tblPr>
      <w:tblGrid>
        <w:gridCol w:w="2340"/>
        <w:gridCol w:w="5835"/>
        <w:gridCol w:w="2340"/>
      </w:tblGrid>
      <w:tr w:rsidR="00FC7E74" w14:paraId="717DCC02" w14:textId="77777777" w:rsidTr="002C6C4D">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3F796339" w14:textId="77777777" w:rsidR="00FC7E74" w:rsidRDefault="00FC7E74" w:rsidP="002C6C4D">
            <w:pPr>
              <w:spacing w:after="0" w:line="312" w:lineRule="auto"/>
              <w:jc w:val="center"/>
              <w:rPr>
                <w:b/>
                <w:color w:val="17365D"/>
                <w:sz w:val="28"/>
                <w:szCs w:val="28"/>
              </w:rPr>
            </w:pPr>
            <w:r>
              <w:rPr>
                <w:b/>
                <w:color w:val="17365D"/>
                <w:sz w:val="28"/>
                <w:szCs w:val="28"/>
              </w:rPr>
              <w:t>Learning and Teaching Resources</w:t>
            </w:r>
          </w:p>
          <w:p w14:paraId="2EE0648A"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FC7E74" w14:paraId="29A96348" w14:textId="77777777" w:rsidTr="002C6C4D">
        <w:tc>
          <w:tcPr>
            <w:tcW w:w="2340" w:type="dxa"/>
            <w:tcBorders>
              <w:top w:val="single" w:sz="4" w:space="0" w:color="000000"/>
              <w:left w:val="single" w:sz="4" w:space="0" w:color="000000"/>
              <w:bottom w:val="single" w:sz="4" w:space="0" w:color="000000"/>
              <w:right w:val="nil"/>
            </w:tcBorders>
            <w:vAlign w:val="center"/>
          </w:tcPr>
          <w:p w14:paraId="02086CAE" w14:textId="77777777" w:rsidR="00FC7E74" w:rsidRDefault="00FC7E74" w:rsidP="002C6C4D">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183DFDBF" w14:textId="77777777" w:rsidR="00FC7E74" w:rsidRDefault="00FC7E74" w:rsidP="002C6C4D">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D3C3426" w14:textId="77777777" w:rsidR="00FC7E74" w:rsidRDefault="00FC7E74" w:rsidP="002C6C4D">
            <w:pPr>
              <w:spacing w:after="0" w:line="312" w:lineRule="auto"/>
              <w:jc w:val="center"/>
              <w:rPr>
                <w:b/>
              </w:rPr>
            </w:pPr>
            <w:r>
              <w:rPr>
                <w:b/>
              </w:rPr>
              <w:t>Available in the Library?</w:t>
            </w:r>
          </w:p>
        </w:tc>
      </w:tr>
      <w:tr w:rsidR="00FC7E74" w14:paraId="49090785"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625293F3" w14:textId="77777777" w:rsidR="00FC7E74" w:rsidRDefault="00FC7E74" w:rsidP="002C6C4D">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1502C678" w14:textId="77777777" w:rsidR="00FC7E74" w:rsidRDefault="005740D6" w:rsidP="002C6C4D">
            <w:pPr>
              <w:spacing w:after="0" w:line="312" w:lineRule="auto"/>
              <w:ind w:left="185"/>
            </w:pPr>
            <w:r>
              <w:rPr>
                <w:rFonts w:ascii="Times New Roman" w:hAnsi="Times New Roman" w:cs="Times New Roman"/>
              </w:rPr>
              <w:t>DC Electrical Circuit Analysis: A Practical Approach, 2020.</w:t>
            </w:r>
          </w:p>
        </w:tc>
        <w:tc>
          <w:tcPr>
            <w:tcW w:w="2340" w:type="dxa"/>
            <w:tcBorders>
              <w:top w:val="single" w:sz="4" w:space="0" w:color="000000"/>
              <w:left w:val="single" w:sz="4" w:space="0" w:color="000000"/>
              <w:bottom w:val="single" w:sz="4" w:space="0" w:color="000000"/>
              <w:right w:val="single" w:sz="4" w:space="0" w:color="000000"/>
            </w:tcBorders>
            <w:vAlign w:val="center"/>
          </w:tcPr>
          <w:p w14:paraId="2684A05E" w14:textId="77777777" w:rsidR="00FC7E74" w:rsidRDefault="00FC7E74" w:rsidP="002C6C4D">
            <w:pPr>
              <w:spacing w:after="0" w:line="312" w:lineRule="auto"/>
              <w:jc w:val="center"/>
              <w:rPr>
                <w:color w:val="FF0000"/>
              </w:rPr>
            </w:pPr>
            <w:r>
              <w:t>Yes</w:t>
            </w:r>
          </w:p>
        </w:tc>
      </w:tr>
      <w:tr w:rsidR="00FC7E74" w14:paraId="2F4A168E" w14:textId="77777777" w:rsidTr="002C6C4D">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7A725D31" w14:textId="77777777" w:rsidR="00FC7E74" w:rsidRDefault="00FC7E74" w:rsidP="002C6C4D">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106E25E0" w14:textId="77777777" w:rsidR="00FC7E74" w:rsidRDefault="00FC7E74" w:rsidP="002C6C4D">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6CAFCCA0" w14:textId="77777777" w:rsidR="00FC7E74" w:rsidRDefault="00FC7E74" w:rsidP="002C6C4D">
            <w:pPr>
              <w:spacing w:after="0" w:line="312" w:lineRule="auto"/>
              <w:jc w:val="center"/>
            </w:pPr>
          </w:p>
        </w:tc>
      </w:tr>
      <w:tr w:rsidR="00FC7E74" w14:paraId="61BF0FA1"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485005F3" w14:textId="77777777" w:rsidR="00FC7E74" w:rsidRDefault="00FC7E74" w:rsidP="002C6C4D">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4101163E" w14:textId="77777777" w:rsidR="00FC7E74" w:rsidRDefault="005740D6" w:rsidP="002C6C4D">
            <w:pPr>
              <w:spacing w:after="0" w:line="312" w:lineRule="auto"/>
              <w:ind w:left="180"/>
            </w:pPr>
            <w:r w:rsidRPr="005740D6">
              <w:t>https://docs.google.com/file/d/0B_O5jg0LZ_ZXYlg0WVU1bkhrLTg/edit</w:t>
            </w:r>
          </w:p>
        </w:tc>
      </w:tr>
    </w:tbl>
    <w:p w14:paraId="79C77BC9" w14:textId="77777777" w:rsidR="00BC5033" w:rsidRDefault="00BC5033" w:rsidP="00FC7E74">
      <w:pPr>
        <w:tabs>
          <w:tab w:val="left" w:pos="1980"/>
        </w:tabs>
        <w:ind w:left="1985" w:hanging="1985"/>
        <w:jc w:val="both"/>
        <w:rPr>
          <w:b/>
          <w:color w:val="000000"/>
          <w:sz w:val="32"/>
          <w:szCs w:val="32"/>
        </w:rPr>
      </w:pPr>
    </w:p>
    <w:p w14:paraId="74E4C83A" w14:textId="77777777" w:rsidR="00BC5033" w:rsidRDefault="00BC5033" w:rsidP="00FC7E74">
      <w:pPr>
        <w:tabs>
          <w:tab w:val="left" w:pos="1980"/>
        </w:tabs>
        <w:ind w:left="1985" w:hanging="1985"/>
        <w:jc w:val="both"/>
        <w:rPr>
          <w:b/>
          <w:color w:val="000000"/>
          <w:sz w:val="32"/>
          <w:szCs w:val="32"/>
        </w:rPr>
      </w:pPr>
    </w:p>
    <w:p w14:paraId="07E23CCE" w14:textId="77777777" w:rsidR="00BC5033" w:rsidRDefault="00BC5033" w:rsidP="00FC7E74">
      <w:pPr>
        <w:tabs>
          <w:tab w:val="left" w:pos="1980"/>
        </w:tabs>
        <w:ind w:left="1985" w:hanging="1985"/>
        <w:jc w:val="both"/>
        <w:rPr>
          <w:b/>
          <w:color w:val="000000"/>
          <w:sz w:val="32"/>
          <w:szCs w:val="32"/>
        </w:rPr>
      </w:pPr>
    </w:p>
    <w:p w14:paraId="0D435553" w14:textId="77777777" w:rsidR="00BC5033" w:rsidRDefault="00BC5033" w:rsidP="00FC7E74">
      <w:pPr>
        <w:tabs>
          <w:tab w:val="left" w:pos="1980"/>
        </w:tabs>
        <w:ind w:left="1985" w:hanging="1985"/>
        <w:jc w:val="both"/>
        <w:rPr>
          <w:b/>
          <w:color w:val="000000"/>
          <w:sz w:val="32"/>
          <w:szCs w:val="32"/>
        </w:rPr>
      </w:pPr>
    </w:p>
    <w:p w14:paraId="6B2D0440" w14:textId="77777777" w:rsidR="00BC5033" w:rsidRDefault="00BC5033" w:rsidP="00FC7E74">
      <w:pPr>
        <w:tabs>
          <w:tab w:val="left" w:pos="1980"/>
        </w:tabs>
        <w:ind w:left="1985" w:hanging="1985"/>
        <w:jc w:val="both"/>
        <w:rPr>
          <w:b/>
          <w:color w:val="000000"/>
          <w:sz w:val="32"/>
          <w:szCs w:val="32"/>
        </w:rPr>
      </w:pPr>
    </w:p>
    <w:p w14:paraId="390906CF" w14:textId="77777777" w:rsidR="00BC5033" w:rsidRDefault="00BC5033" w:rsidP="00FC7E74">
      <w:pPr>
        <w:tabs>
          <w:tab w:val="left" w:pos="1980"/>
        </w:tabs>
        <w:ind w:left="1985" w:hanging="1985"/>
        <w:jc w:val="both"/>
        <w:rPr>
          <w:b/>
          <w:color w:val="000000"/>
          <w:sz w:val="32"/>
          <w:szCs w:val="32"/>
        </w:rPr>
      </w:pPr>
    </w:p>
    <w:p w14:paraId="2A56FAE8" w14:textId="77777777" w:rsidR="00FC7E74" w:rsidRDefault="00FC7E74" w:rsidP="00FC7E74">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Style w:val="ab"/>
        <w:tblW w:w="10470" w:type="dxa"/>
        <w:tblInd w:w="-547" w:type="dxa"/>
        <w:tblLayout w:type="fixed"/>
        <w:tblLook w:val="0400" w:firstRow="0" w:lastRow="0" w:firstColumn="0" w:lastColumn="0" w:noHBand="0" w:noVBand="1"/>
      </w:tblPr>
      <w:tblGrid>
        <w:gridCol w:w="1620"/>
        <w:gridCol w:w="1710"/>
        <w:gridCol w:w="2085"/>
        <w:gridCol w:w="1155"/>
        <w:gridCol w:w="3900"/>
      </w:tblGrid>
      <w:tr w:rsidR="00FC7E74" w14:paraId="452A7BBA" w14:textId="77777777" w:rsidTr="002C6C4D">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65E46999" w14:textId="77777777" w:rsidR="00FC7E74" w:rsidRDefault="00FC7E74" w:rsidP="002C6C4D">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06B41230"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FC7E74" w14:paraId="23CDA146"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09D96292" w14:textId="77777777" w:rsidR="00FC7E74" w:rsidRDefault="00FC7E74" w:rsidP="002C6C4D">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73A71FE7" w14:textId="77777777" w:rsidR="00FC7E74" w:rsidRDefault="00FC7E74" w:rsidP="002C6C4D">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6D7FC8D7" w14:textId="77777777" w:rsidR="00FC7E74" w:rsidRDefault="00FC7E74" w:rsidP="002C6C4D">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5A48DDE9" w14:textId="77777777" w:rsidR="00FC7E74" w:rsidRDefault="00FC7E74" w:rsidP="002C6C4D">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38760C96" w14:textId="77777777" w:rsidR="00FC7E74" w:rsidRDefault="00FC7E74" w:rsidP="002C6C4D">
            <w:pPr>
              <w:spacing w:after="0"/>
              <w:rPr>
                <w:b/>
                <w:color w:val="000000"/>
              </w:rPr>
            </w:pPr>
            <w:r>
              <w:rPr>
                <w:b/>
                <w:color w:val="000000"/>
              </w:rPr>
              <w:t>Definition</w:t>
            </w:r>
          </w:p>
        </w:tc>
      </w:tr>
      <w:tr w:rsidR="00FC7E74" w14:paraId="0CFDD3EE"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22B0B88C" w14:textId="77777777" w:rsidR="00FC7E74" w:rsidRPr="005740D6" w:rsidRDefault="00FC7E74" w:rsidP="002C6C4D">
            <w:pPr>
              <w:spacing w:after="0"/>
              <w:rPr>
                <w:rFonts w:asciiTheme="majorBidi" w:hAnsiTheme="majorBidi" w:cstheme="majorBidi"/>
                <w:b/>
                <w:color w:val="000000"/>
              </w:rPr>
            </w:pPr>
            <w:r w:rsidRPr="005740D6">
              <w:rPr>
                <w:rFonts w:asciiTheme="majorBidi" w:hAnsiTheme="majorBidi" w:cstheme="majorBidi"/>
                <w:b/>
                <w:color w:val="000000"/>
              </w:rPr>
              <w:t>Success Group</w:t>
            </w:r>
          </w:p>
          <w:p w14:paraId="70A49C96" w14:textId="77777777" w:rsidR="00FC7E74" w:rsidRPr="005740D6" w:rsidRDefault="00FC7E74" w:rsidP="002C6C4D">
            <w:pPr>
              <w:spacing w:after="0"/>
              <w:rPr>
                <w:rFonts w:asciiTheme="majorBidi" w:hAnsiTheme="majorBidi" w:cstheme="majorBidi"/>
                <w:b/>
                <w:color w:val="000000"/>
              </w:rPr>
            </w:pPr>
            <w:r w:rsidRPr="005740D6">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76181C80" w14:textId="77777777" w:rsidR="00FC7E74" w:rsidRPr="005740D6" w:rsidRDefault="00FC7E74" w:rsidP="002C6C4D">
            <w:pPr>
              <w:spacing w:after="0"/>
              <w:ind w:firstLine="72"/>
              <w:rPr>
                <w:rFonts w:asciiTheme="majorBidi" w:hAnsiTheme="majorBidi" w:cstheme="majorBidi"/>
                <w:b/>
                <w:color w:val="000000"/>
              </w:rPr>
            </w:pPr>
            <w:r w:rsidRPr="005740D6">
              <w:rPr>
                <w:rFonts w:asciiTheme="majorBidi" w:hAnsiTheme="majorBidi" w:cstheme="majorBidi"/>
                <w:b/>
                <w:color w:val="000000"/>
              </w:rPr>
              <w:t xml:space="preserve">A - </w:t>
            </w:r>
            <w:r w:rsidRPr="005740D6">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160A5E01" w14:textId="77777777" w:rsidR="00FC7E74" w:rsidRPr="005740D6" w:rsidRDefault="00FC7E74" w:rsidP="002C6C4D">
            <w:pPr>
              <w:bidi/>
              <w:spacing w:after="0"/>
              <w:jc w:val="center"/>
              <w:rPr>
                <w:rFonts w:asciiTheme="majorBidi" w:hAnsiTheme="majorBidi" w:cstheme="majorBidi"/>
                <w:b/>
                <w:sz w:val="24"/>
                <w:szCs w:val="24"/>
              </w:rPr>
            </w:pPr>
            <w:r w:rsidRPr="005740D6">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26C4F773" w14:textId="77777777" w:rsidR="00FC7E74" w:rsidRPr="005740D6" w:rsidRDefault="00FC7E74" w:rsidP="002C6C4D">
            <w:pPr>
              <w:spacing w:after="0"/>
              <w:rPr>
                <w:rFonts w:asciiTheme="majorBidi" w:hAnsiTheme="majorBidi" w:cstheme="majorBidi"/>
                <w:color w:val="000000"/>
              </w:rPr>
            </w:pPr>
            <w:r w:rsidRPr="005740D6">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6D55BB42" w14:textId="77777777" w:rsidR="00FC7E74" w:rsidRPr="005740D6" w:rsidRDefault="00FC7E74" w:rsidP="002C6C4D">
            <w:pPr>
              <w:spacing w:after="0"/>
              <w:rPr>
                <w:rFonts w:asciiTheme="majorBidi" w:hAnsiTheme="majorBidi" w:cstheme="majorBidi"/>
                <w:color w:val="000000"/>
              </w:rPr>
            </w:pPr>
            <w:r w:rsidRPr="005740D6">
              <w:rPr>
                <w:rFonts w:asciiTheme="majorBidi" w:hAnsiTheme="majorBidi" w:cstheme="majorBidi"/>
                <w:color w:val="000000"/>
              </w:rPr>
              <w:t>Outstanding Performance</w:t>
            </w:r>
          </w:p>
        </w:tc>
      </w:tr>
      <w:tr w:rsidR="00FC7E74" w14:paraId="41864A85"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00B81C2B" w14:textId="77777777" w:rsidR="00FC7E74" w:rsidRPr="005740D6"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321D54C5" w14:textId="77777777" w:rsidR="00FC7E74" w:rsidRPr="005740D6" w:rsidRDefault="00FC7E74" w:rsidP="002C6C4D">
            <w:pPr>
              <w:spacing w:after="0"/>
              <w:ind w:firstLine="72"/>
              <w:rPr>
                <w:rFonts w:asciiTheme="majorBidi" w:hAnsiTheme="majorBidi" w:cstheme="majorBidi"/>
                <w:b/>
                <w:color w:val="000000"/>
              </w:rPr>
            </w:pPr>
            <w:r w:rsidRPr="005740D6">
              <w:rPr>
                <w:rFonts w:asciiTheme="majorBidi" w:hAnsiTheme="majorBidi" w:cstheme="majorBidi"/>
                <w:b/>
                <w:color w:val="000000"/>
              </w:rPr>
              <w:t xml:space="preserve">B - </w:t>
            </w:r>
            <w:r w:rsidRPr="005740D6">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2A49D76B" w14:textId="77777777" w:rsidR="00FC7E74" w:rsidRPr="005740D6" w:rsidRDefault="00FC7E74" w:rsidP="002C6C4D">
            <w:pPr>
              <w:bidi/>
              <w:spacing w:after="0"/>
              <w:jc w:val="center"/>
              <w:rPr>
                <w:rFonts w:asciiTheme="majorBidi" w:hAnsiTheme="majorBidi" w:cstheme="majorBidi"/>
                <w:b/>
                <w:sz w:val="24"/>
                <w:szCs w:val="24"/>
              </w:rPr>
            </w:pPr>
            <w:r w:rsidRPr="005740D6">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6DD9FEA5" w14:textId="77777777" w:rsidR="00FC7E74" w:rsidRPr="005740D6" w:rsidRDefault="00FC7E74" w:rsidP="002C6C4D">
            <w:pPr>
              <w:spacing w:after="0"/>
              <w:rPr>
                <w:rFonts w:asciiTheme="majorBidi" w:hAnsiTheme="majorBidi" w:cstheme="majorBidi"/>
                <w:color w:val="000000"/>
              </w:rPr>
            </w:pPr>
            <w:r w:rsidRPr="005740D6">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5F0AEF2C" w14:textId="77777777" w:rsidR="00FC7E74" w:rsidRPr="005740D6" w:rsidRDefault="00FC7E74" w:rsidP="002C6C4D">
            <w:pPr>
              <w:spacing w:after="0"/>
              <w:rPr>
                <w:rFonts w:asciiTheme="majorBidi" w:hAnsiTheme="majorBidi" w:cstheme="majorBidi"/>
                <w:color w:val="000000"/>
              </w:rPr>
            </w:pPr>
            <w:r w:rsidRPr="005740D6">
              <w:rPr>
                <w:rFonts w:asciiTheme="majorBidi" w:hAnsiTheme="majorBidi" w:cstheme="majorBidi"/>
                <w:color w:val="000000"/>
              </w:rPr>
              <w:t>Above average with some errors</w:t>
            </w:r>
          </w:p>
        </w:tc>
      </w:tr>
      <w:tr w:rsidR="00FC7E74" w14:paraId="19A33C98"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57E59A7F" w14:textId="77777777" w:rsidR="00FC7E74" w:rsidRPr="005740D6"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1E64CD3C" w14:textId="77777777" w:rsidR="00FC7E74" w:rsidRPr="005740D6" w:rsidRDefault="00FC7E74" w:rsidP="002C6C4D">
            <w:pPr>
              <w:spacing w:after="0"/>
              <w:ind w:firstLine="72"/>
              <w:rPr>
                <w:rFonts w:asciiTheme="majorBidi" w:hAnsiTheme="majorBidi" w:cstheme="majorBidi"/>
                <w:b/>
                <w:color w:val="000000"/>
              </w:rPr>
            </w:pPr>
            <w:r w:rsidRPr="005740D6">
              <w:rPr>
                <w:rFonts w:asciiTheme="majorBidi" w:hAnsiTheme="majorBidi" w:cstheme="majorBidi"/>
                <w:b/>
                <w:color w:val="000000"/>
              </w:rPr>
              <w:t xml:space="preserve">C - </w:t>
            </w:r>
            <w:r w:rsidRPr="005740D6">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1C223B22" w14:textId="77777777" w:rsidR="00FC7E74" w:rsidRPr="005740D6" w:rsidRDefault="00FC7E74" w:rsidP="002C6C4D">
            <w:pPr>
              <w:bidi/>
              <w:spacing w:after="0"/>
              <w:jc w:val="center"/>
              <w:rPr>
                <w:rFonts w:asciiTheme="majorBidi" w:hAnsiTheme="majorBidi" w:cstheme="majorBidi"/>
                <w:b/>
                <w:sz w:val="24"/>
                <w:szCs w:val="24"/>
              </w:rPr>
            </w:pPr>
            <w:r w:rsidRPr="005740D6">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68435400" w14:textId="77777777" w:rsidR="00FC7E74" w:rsidRPr="005740D6" w:rsidRDefault="00FC7E74" w:rsidP="002C6C4D">
            <w:pPr>
              <w:spacing w:after="0"/>
              <w:rPr>
                <w:rFonts w:asciiTheme="majorBidi" w:hAnsiTheme="majorBidi" w:cstheme="majorBidi"/>
                <w:color w:val="000000"/>
              </w:rPr>
            </w:pPr>
            <w:r w:rsidRPr="005740D6">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79FA7D3B" w14:textId="77777777" w:rsidR="00FC7E74" w:rsidRPr="005740D6" w:rsidRDefault="00FC7E74" w:rsidP="002C6C4D">
            <w:pPr>
              <w:spacing w:after="0"/>
              <w:rPr>
                <w:rFonts w:asciiTheme="majorBidi" w:hAnsiTheme="majorBidi" w:cstheme="majorBidi"/>
                <w:color w:val="000000"/>
              </w:rPr>
            </w:pPr>
            <w:r w:rsidRPr="005740D6">
              <w:rPr>
                <w:rFonts w:asciiTheme="majorBidi" w:hAnsiTheme="majorBidi" w:cstheme="majorBidi"/>
                <w:color w:val="000000"/>
              </w:rPr>
              <w:t xml:space="preserve">Sound </w:t>
            </w:r>
            <w:proofErr w:type="gramStart"/>
            <w:r w:rsidRPr="005740D6">
              <w:rPr>
                <w:rFonts w:asciiTheme="majorBidi" w:hAnsiTheme="majorBidi" w:cstheme="majorBidi"/>
                <w:color w:val="000000"/>
              </w:rPr>
              <w:t>work</w:t>
            </w:r>
            <w:proofErr w:type="gramEnd"/>
            <w:r w:rsidRPr="005740D6">
              <w:rPr>
                <w:rFonts w:asciiTheme="majorBidi" w:hAnsiTheme="majorBidi" w:cstheme="majorBidi"/>
                <w:color w:val="000000"/>
              </w:rPr>
              <w:t xml:space="preserve"> with notable errors</w:t>
            </w:r>
          </w:p>
        </w:tc>
      </w:tr>
      <w:tr w:rsidR="00FC7E74" w14:paraId="1BFD82BB"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265845F2" w14:textId="77777777" w:rsidR="00FC7E74" w:rsidRPr="005740D6"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23802DA2" w14:textId="77777777" w:rsidR="00FC7E74" w:rsidRPr="005740D6" w:rsidRDefault="00FC7E74" w:rsidP="002C6C4D">
            <w:pPr>
              <w:spacing w:after="0"/>
              <w:ind w:firstLine="72"/>
              <w:rPr>
                <w:rFonts w:asciiTheme="majorBidi" w:hAnsiTheme="majorBidi" w:cstheme="majorBidi"/>
                <w:b/>
                <w:color w:val="000000"/>
              </w:rPr>
            </w:pPr>
            <w:r w:rsidRPr="005740D6">
              <w:rPr>
                <w:rFonts w:asciiTheme="majorBidi" w:hAnsiTheme="majorBidi" w:cstheme="majorBidi"/>
                <w:b/>
                <w:color w:val="000000"/>
              </w:rPr>
              <w:t xml:space="preserve">D - </w:t>
            </w:r>
            <w:r w:rsidRPr="005740D6">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076355BB" w14:textId="77777777" w:rsidR="00FC7E74" w:rsidRPr="005740D6" w:rsidRDefault="00FC7E74" w:rsidP="002C6C4D">
            <w:pPr>
              <w:bidi/>
              <w:spacing w:after="0"/>
              <w:jc w:val="center"/>
              <w:rPr>
                <w:rFonts w:asciiTheme="majorBidi" w:hAnsiTheme="majorBidi" w:cstheme="majorBidi"/>
                <w:b/>
                <w:sz w:val="24"/>
                <w:szCs w:val="24"/>
              </w:rPr>
            </w:pPr>
            <w:r w:rsidRPr="005740D6">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08DC8B0D" w14:textId="77777777" w:rsidR="00FC7E74" w:rsidRPr="005740D6" w:rsidRDefault="00FC7E74" w:rsidP="002C6C4D">
            <w:pPr>
              <w:spacing w:after="0"/>
              <w:rPr>
                <w:rFonts w:asciiTheme="majorBidi" w:hAnsiTheme="majorBidi" w:cstheme="majorBidi"/>
                <w:color w:val="000000"/>
              </w:rPr>
            </w:pPr>
            <w:r w:rsidRPr="005740D6">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0FCF3A55" w14:textId="77777777" w:rsidR="00FC7E74" w:rsidRPr="005740D6" w:rsidRDefault="00FC7E74" w:rsidP="002C6C4D">
            <w:pPr>
              <w:spacing w:after="0"/>
              <w:rPr>
                <w:rFonts w:asciiTheme="majorBidi" w:hAnsiTheme="majorBidi" w:cstheme="majorBidi"/>
                <w:color w:val="000000"/>
              </w:rPr>
            </w:pPr>
            <w:r w:rsidRPr="005740D6">
              <w:rPr>
                <w:rFonts w:asciiTheme="majorBidi" w:hAnsiTheme="majorBidi" w:cstheme="majorBidi"/>
                <w:color w:val="000000"/>
              </w:rPr>
              <w:t>Fair but with major shortcomings</w:t>
            </w:r>
          </w:p>
        </w:tc>
      </w:tr>
      <w:tr w:rsidR="00FC7E74" w14:paraId="062D73E9"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678D0E15" w14:textId="77777777" w:rsidR="00FC7E74" w:rsidRPr="005740D6"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296226C7" w14:textId="77777777" w:rsidR="00FC7E74" w:rsidRPr="005740D6" w:rsidRDefault="00FC7E74" w:rsidP="002C6C4D">
            <w:pPr>
              <w:spacing w:after="0"/>
              <w:ind w:firstLine="72"/>
              <w:rPr>
                <w:rFonts w:asciiTheme="majorBidi" w:hAnsiTheme="majorBidi" w:cstheme="majorBidi"/>
                <w:b/>
                <w:color w:val="000000"/>
              </w:rPr>
            </w:pPr>
            <w:r w:rsidRPr="005740D6">
              <w:rPr>
                <w:rFonts w:asciiTheme="majorBidi" w:hAnsiTheme="majorBidi" w:cstheme="majorBidi"/>
                <w:b/>
                <w:color w:val="000000"/>
              </w:rPr>
              <w:t xml:space="preserve">E - </w:t>
            </w:r>
            <w:r w:rsidRPr="005740D6">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35767064" w14:textId="77777777" w:rsidR="00FC7E74" w:rsidRPr="005740D6" w:rsidRDefault="00FC7E74" w:rsidP="002C6C4D">
            <w:pPr>
              <w:bidi/>
              <w:spacing w:after="0"/>
              <w:jc w:val="center"/>
              <w:rPr>
                <w:rFonts w:asciiTheme="majorBidi" w:hAnsiTheme="majorBidi" w:cstheme="majorBidi"/>
                <w:b/>
                <w:sz w:val="24"/>
                <w:szCs w:val="24"/>
              </w:rPr>
            </w:pPr>
            <w:r w:rsidRPr="005740D6">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1BC28CD7" w14:textId="77777777" w:rsidR="00FC7E74" w:rsidRPr="005740D6" w:rsidRDefault="00FC7E74" w:rsidP="002C6C4D">
            <w:pPr>
              <w:spacing w:after="0"/>
              <w:rPr>
                <w:rFonts w:asciiTheme="majorBidi" w:hAnsiTheme="majorBidi" w:cstheme="majorBidi"/>
                <w:color w:val="000000"/>
              </w:rPr>
            </w:pPr>
            <w:r w:rsidRPr="005740D6">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11A1C5C9" w14:textId="77777777" w:rsidR="00FC7E74" w:rsidRPr="005740D6" w:rsidRDefault="00FC7E74" w:rsidP="002C6C4D">
            <w:pPr>
              <w:spacing w:after="0"/>
              <w:rPr>
                <w:rFonts w:asciiTheme="majorBidi" w:hAnsiTheme="majorBidi" w:cstheme="majorBidi"/>
                <w:color w:val="000000"/>
              </w:rPr>
            </w:pPr>
            <w:r w:rsidRPr="005740D6">
              <w:rPr>
                <w:rFonts w:asciiTheme="majorBidi" w:hAnsiTheme="majorBidi" w:cstheme="majorBidi"/>
                <w:color w:val="000000"/>
              </w:rPr>
              <w:t>Work meets minimum criteria</w:t>
            </w:r>
          </w:p>
        </w:tc>
      </w:tr>
      <w:tr w:rsidR="00FC7E74" w14:paraId="2A4675FC"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18C4547D" w14:textId="77777777" w:rsidR="00FC7E74" w:rsidRPr="005740D6" w:rsidRDefault="00FC7E74" w:rsidP="002C6C4D">
            <w:pPr>
              <w:spacing w:after="0"/>
              <w:rPr>
                <w:rFonts w:asciiTheme="majorBidi" w:hAnsiTheme="majorBidi" w:cstheme="majorBidi"/>
                <w:b/>
                <w:color w:val="000000"/>
              </w:rPr>
            </w:pPr>
            <w:r w:rsidRPr="005740D6">
              <w:rPr>
                <w:rFonts w:asciiTheme="majorBidi" w:hAnsiTheme="majorBidi" w:cstheme="majorBidi"/>
                <w:b/>
                <w:color w:val="000000"/>
              </w:rPr>
              <w:t>Fail Group</w:t>
            </w:r>
          </w:p>
          <w:p w14:paraId="3EEA04A5" w14:textId="77777777" w:rsidR="00FC7E74" w:rsidRPr="005740D6" w:rsidRDefault="00FC7E74" w:rsidP="002C6C4D">
            <w:pPr>
              <w:spacing w:after="0"/>
              <w:rPr>
                <w:rFonts w:asciiTheme="majorBidi" w:hAnsiTheme="majorBidi" w:cstheme="majorBidi"/>
                <w:b/>
                <w:color w:val="000000"/>
              </w:rPr>
            </w:pPr>
            <w:r w:rsidRPr="005740D6">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32C1017D" w14:textId="77777777" w:rsidR="00FC7E74" w:rsidRPr="005740D6" w:rsidRDefault="00FC7E74" w:rsidP="002C6C4D">
            <w:pPr>
              <w:spacing w:after="0"/>
              <w:ind w:firstLine="72"/>
              <w:rPr>
                <w:rFonts w:asciiTheme="majorBidi" w:hAnsiTheme="majorBidi" w:cstheme="majorBidi"/>
                <w:b/>
                <w:color w:val="000000"/>
              </w:rPr>
            </w:pPr>
            <w:r w:rsidRPr="005740D6">
              <w:rPr>
                <w:rFonts w:asciiTheme="majorBidi" w:hAnsiTheme="majorBidi" w:cstheme="majorBidi"/>
                <w:b/>
                <w:color w:val="000000"/>
              </w:rPr>
              <w:t xml:space="preserve">FX – </w:t>
            </w:r>
            <w:r w:rsidRPr="005740D6">
              <w:rPr>
                <w:rFonts w:asciiTheme="majorBidi" w:hAnsiTheme="majorBidi" w:cstheme="majorBidi"/>
                <w:color w:val="000000"/>
              </w:rPr>
              <w:t>Fail</w:t>
            </w:r>
            <w:r w:rsidRPr="005740D6">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3162E031" w14:textId="77777777" w:rsidR="00FC7E74" w:rsidRPr="005740D6" w:rsidRDefault="00FC7E74" w:rsidP="002C6C4D">
            <w:pPr>
              <w:bidi/>
              <w:spacing w:after="0"/>
              <w:jc w:val="center"/>
              <w:rPr>
                <w:rFonts w:asciiTheme="majorBidi" w:hAnsiTheme="majorBidi" w:cstheme="majorBidi"/>
                <w:b/>
                <w:sz w:val="24"/>
                <w:szCs w:val="24"/>
              </w:rPr>
            </w:pPr>
            <w:r w:rsidRPr="005740D6">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393F9217" w14:textId="77777777" w:rsidR="00FC7E74" w:rsidRPr="005740D6" w:rsidRDefault="00FC7E74" w:rsidP="002C6C4D">
            <w:pPr>
              <w:spacing w:after="0"/>
              <w:rPr>
                <w:rFonts w:asciiTheme="majorBidi" w:hAnsiTheme="majorBidi" w:cstheme="majorBidi"/>
                <w:color w:val="000000"/>
              </w:rPr>
            </w:pPr>
            <w:r w:rsidRPr="005740D6">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56D45179" w14:textId="77777777" w:rsidR="00FC7E74" w:rsidRPr="005740D6" w:rsidRDefault="00FC7E74" w:rsidP="002C6C4D">
            <w:pPr>
              <w:spacing w:after="0"/>
              <w:rPr>
                <w:rFonts w:asciiTheme="majorBidi" w:hAnsiTheme="majorBidi" w:cstheme="majorBidi"/>
                <w:color w:val="000000"/>
              </w:rPr>
            </w:pPr>
            <w:r w:rsidRPr="005740D6">
              <w:rPr>
                <w:rFonts w:asciiTheme="majorBidi" w:hAnsiTheme="majorBidi" w:cstheme="majorBidi"/>
                <w:color w:val="000000"/>
              </w:rPr>
              <w:t>More work required but credit awarded</w:t>
            </w:r>
          </w:p>
        </w:tc>
      </w:tr>
      <w:tr w:rsidR="00FC7E74" w14:paraId="13ABD973"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6C291504" w14:textId="77777777" w:rsidR="00FC7E74" w:rsidRPr="005740D6"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7F183DCD" w14:textId="77777777" w:rsidR="00FC7E74" w:rsidRPr="005740D6" w:rsidRDefault="00FC7E74" w:rsidP="002C6C4D">
            <w:pPr>
              <w:spacing w:after="0"/>
              <w:ind w:firstLine="72"/>
              <w:rPr>
                <w:rFonts w:asciiTheme="majorBidi" w:hAnsiTheme="majorBidi" w:cstheme="majorBidi"/>
                <w:b/>
                <w:color w:val="000000"/>
                <w:sz w:val="24"/>
                <w:szCs w:val="24"/>
              </w:rPr>
            </w:pPr>
            <w:r w:rsidRPr="005740D6">
              <w:rPr>
                <w:rFonts w:asciiTheme="majorBidi" w:hAnsiTheme="majorBidi" w:cstheme="majorBidi"/>
                <w:b/>
                <w:color w:val="000000"/>
              </w:rPr>
              <w:t xml:space="preserve">F – </w:t>
            </w:r>
            <w:r w:rsidRPr="005740D6">
              <w:rPr>
                <w:rFonts w:asciiTheme="majorBidi" w:hAnsiTheme="majorBidi" w:cstheme="majorBidi"/>
                <w:color w:val="000000"/>
              </w:rPr>
              <w:t>Fail</w:t>
            </w:r>
            <w:r w:rsidRPr="005740D6">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6007CB58" w14:textId="77777777" w:rsidR="00FC7E74" w:rsidRPr="005740D6" w:rsidRDefault="00FC7E74" w:rsidP="002C6C4D">
            <w:pPr>
              <w:bidi/>
              <w:spacing w:after="0"/>
              <w:jc w:val="center"/>
              <w:rPr>
                <w:rFonts w:asciiTheme="majorBidi" w:hAnsiTheme="majorBidi" w:cstheme="majorBidi"/>
                <w:b/>
              </w:rPr>
            </w:pPr>
            <w:r w:rsidRPr="005740D6">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2610E223" w14:textId="77777777" w:rsidR="00FC7E74" w:rsidRPr="005740D6" w:rsidRDefault="00FC7E74" w:rsidP="002C6C4D">
            <w:pPr>
              <w:spacing w:after="0"/>
              <w:rPr>
                <w:rFonts w:asciiTheme="majorBidi" w:hAnsiTheme="majorBidi" w:cstheme="majorBidi"/>
                <w:color w:val="000000"/>
              </w:rPr>
            </w:pPr>
            <w:r w:rsidRPr="005740D6">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70C01328" w14:textId="77777777" w:rsidR="00FC7E74" w:rsidRPr="005740D6" w:rsidRDefault="00FC7E74" w:rsidP="002C6C4D">
            <w:pPr>
              <w:spacing w:after="0"/>
              <w:rPr>
                <w:rFonts w:asciiTheme="majorBidi" w:hAnsiTheme="majorBidi" w:cstheme="majorBidi"/>
                <w:color w:val="000000"/>
              </w:rPr>
            </w:pPr>
            <w:r w:rsidRPr="005740D6">
              <w:rPr>
                <w:rFonts w:asciiTheme="majorBidi" w:hAnsiTheme="majorBidi" w:cstheme="majorBidi"/>
                <w:color w:val="000000"/>
              </w:rPr>
              <w:t>Considerable amount of work required</w:t>
            </w:r>
          </w:p>
        </w:tc>
      </w:tr>
      <w:tr w:rsidR="00FC7E74" w14:paraId="5C0C612E"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42C1C441" w14:textId="77777777" w:rsidR="00FC7E74" w:rsidRPr="005740D6" w:rsidRDefault="00FC7E74" w:rsidP="002C6C4D">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1E92C34A" w14:textId="77777777" w:rsidR="00FC7E74" w:rsidRPr="005740D6" w:rsidRDefault="00FC7E74" w:rsidP="002C6C4D">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7F5AA0E8" w14:textId="77777777" w:rsidR="00FC7E74" w:rsidRPr="005740D6" w:rsidRDefault="00FC7E74" w:rsidP="002C6C4D">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52DBD8DE" w14:textId="77777777" w:rsidR="00FC7E74" w:rsidRPr="005740D6" w:rsidRDefault="00FC7E74" w:rsidP="002C6C4D">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571BAEC3" w14:textId="77777777" w:rsidR="00FC7E74" w:rsidRPr="005740D6" w:rsidRDefault="00FC7E74" w:rsidP="002C6C4D">
            <w:pPr>
              <w:spacing w:after="0"/>
              <w:rPr>
                <w:rFonts w:asciiTheme="majorBidi" w:hAnsiTheme="majorBidi" w:cstheme="majorBidi"/>
                <w:b/>
                <w:color w:val="000000"/>
              </w:rPr>
            </w:pPr>
          </w:p>
        </w:tc>
      </w:tr>
      <w:tr w:rsidR="00FC7E74" w14:paraId="0117094F" w14:textId="77777777" w:rsidTr="002C6C4D">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14:paraId="61F90297" w14:textId="77777777" w:rsidR="00FC7E74" w:rsidRPr="005740D6" w:rsidRDefault="00FC7E74" w:rsidP="002C6C4D">
            <w:pPr>
              <w:spacing w:after="0"/>
              <w:rPr>
                <w:rFonts w:asciiTheme="majorBidi" w:hAnsiTheme="majorBidi" w:cstheme="majorBidi"/>
                <w:color w:val="000000"/>
                <w:sz w:val="16"/>
                <w:szCs w:val="16"/>
              </w:rPr>
            </w:pPr>
          </w:p>
          <w:p w14:paraId="28E555BD" w14:textId="77777777" w:rsidR="00FC7E74" w:rsidRPr="005740D6" w:rsidRDefault="00FC7E74" w:rsidP="002C6C4D">
            <w:pPr>
              <w:spacing w:after="0"/>
              <w:jc w:val="both"/>
              <w:rPr>
                <w:rFonts w:asciiTheme="majorBidi" w:hAnsiTheme="majorBidi" w:cstheme="majorBidi"/>
                <w:color w:val="000000"/>
                <w:sz w:val="16"/>
                <w:szCs w:val="16"/>
              </w:rPr>
            </w:pPr>
            <w:r w:rsidRPr="005740D6">
              <w:rPr>
                <w:rFonts w:asciiTheme="majorBidi" w:hAnsiTheme="majorBidi" w:cstheme="majorBidi"/>
                <w:b/>
                <w:color w:val="000000"/>
              </w:rPr>
              <w:t>Note:</w:t>
            </w:r>
            <w:r w:rsidRPr="005740D6">
              <w:rPr>
                <w:rFonts w:asciiTheme="majorBidi" w:hAnsiTheme="majorBidi" w:cstheme="majorBidi"/>
                <w:color w:val="000000"/>
              </w:rPr>
              <w:t xml:space="preserve"> </w:t>
            </w:r>
            <w:r w:rsidRPr="005740D6">
              <w:rPr>
                <w:rFonts w:asciiTheme="majorBidi" w:hAnsiTheme="majorBidi" w:cstheme="majorBidi"/>
              </w:rPr>
              <w:t xml:space="preserve">Marks </w:t>
            </w:r>
            <w:r w:rsidRPr="005740D6">
              <w:rPr>
                <w:rFonts w:asciiTheme="majorBidi" w:hAnsiTheme="majorBidi" w:cstheme="majorBidi"/>
                <w:color w:val="000000"/>
              </w:rPr>
              <w:t xml:space="preserve">Decimal places above or below 0.5 will be rounded to the higher or lower full mark (for example a mark of 54.5 will be rounded to 55, whereas a mark of 54.4 will be rounded to 54. </w:t>
            </w:r>
            <w:r w:rsidRPr="005740D6">
              <w:rPr>
                <w:rFonts w:asciiTheme="majorBidi" w:hAnsiTheme="majorBidi" w:cstheme="majorBidi"/>
              </w:rPr>
              <w:t>The University</w:t>
            </w:r>
            <w:r w:rsidRPr="005740D6">
              <w:rPr>
                <w:rFonts w:asciiTheme="majorBidi" w:hAnsiTheme="majorBidi" w:cstheme="majorBidi"/>
                <w:color w:val="000000"/>
              </w:rPr>
              <w:t xml:space="preserve"> has a policy NOT to condone "near-pass fails" so the only adjustment to marks awarded by the original marker(s) will be the automatic rounding outlined above.</w:t>
            </w:r>
          </w:p>
        </w:tc>
      </w:tr>
    </w:tbl>
    <w:p w14:paraId="6BCCC069" w14:textId="77777777" w:rsidR="00FC7E74" w:rsidRDefault="00FC7E74" w:rsidP="00FC7E74">
      <w:pPr>
        <w:spacing w:after="200" w:line="276" w:lineRule="auto"/>
        <w:rPr>
          <w:rFonts w:ascii="Cambria" w:eastAsia="Cambria" w:hAnsi="Cambria" w:cstheme="minorBidi"/>
          <w:rtl/>
          <w:lang w:bidi="ar-IQ"/>
        </w:rPr>
      </w:pPr>
    </w:p>
    <w:p w14:paraId="28FE7C80" w14:textId="50B3B84A" w:rsidR="007C5C35" w:rsidRDefault="007C5C35" w:rsidP="00FC7E74">
      <w:pPr>
        <w:spacing w:after="200" w:line="276" w:lineRule="auto"/>
        <w:rPr>
          <w:rFonts w:ascii="Cambria" w:eastAsia="Cambria" w:hAnsi="Cambria" w:cstheme="minorBidi"/>
          <w:rtl/>
          <w:lang w:bidi="ar-IQ"/>
        </w:rPr>
      </w:pPr>
    </w:p>
    <w:p w14:paraId="29940EF6" w14:textId="19B1DA38" w:rsidR="003248E5" w:rsidRDefault="00E83BE8" w:rsidP="00FC7E74">
      <w:pPr>
        <w:spacing w:after="200" w:line="276" w:lineRule="auto"/>
        <w:rPr>
          <w:rFonts w:ascii="Cambria" w:eastAsia="Cambria" w:hAnsi="Cambria" w:cstheme="minorBidi"/>
          <w:rtl/>
          <w:lang w:bidi="ar-IQ"/>
        </w:rPr>
      </w:pPr>
      <w:r>
        <w:rPr>
          <w:noProof/>
        </w:rPr>
        <w:drawing>
          <wp:anchor distT="0" distB="0" distL="114300" distR="114300" simplePos="0" relativeHeight="251714560" behindDoc="1" locked="0" layoutInCell="1" allowOverlap="1" wp14:anchorId="2F710F62" wp14:editId="745C9E88">
            <wp:simplePos x="0" y="0"/>
            <wp:positionH relativeFrom="margin">
              <wp:posOffset>779145</wp:posOffset>
            </wp:positionH>
            <wp:positionV relativeFrom="paragraph">
              <wp:posOffset>5080</wp:posOffset>
            </wp:positionV>
            <wp:extent cx="5731510" cy="1337886"/>
            <wp:effectExtent l="0" t="0" r="254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t="18025"/>
                    <a:stretch/>
                  </pic:blipFill>
                  <pic:spPr bwMode="auto">
                    <a:xfrm>
                      <a:off x="0" y="0"/>
                      <a:ext cx="5731510" cy="1337886"/>
                    </a:xfrm>
                    <a:prstGeom prst="rect">
                      <a:avLst/>
                    </a:prstGeom>
                    <a:ln>
                      <a:noFill/>
                    </a:ln>
                    <a:extLst>
                      <a:ext uri="{53640926-AAD7-44D8-BBD7-CCE9431645EC}">
                        <a14:shadowObscured xmlns:a14="http://schemas.microsoft.com/office/drawing/2010/main"/>
                      </a:ext>
                    </a:extLst>
                  </pic:spPr>
                </pic:pic>
              </a:graphicData>
            </a:graphic>
          </wp:anchor>
        </w:drawing>
      </w:r>
      <w:r w:rsidRPr="001B5085">
        <w:rPr>
          <w:noProof/>
        </w:rPr>
        <w:drawing>
          <wp:anchor distT="0" distB="0" distL="114300" distR="114300" simplePos="0" relativeHeight="251713536" behindDoc="0" locked="0" layoutInCell="1" allowOverlap="1" wp14:anchorId="72E406B2" wp14:editId="30E1D58C">
            <wp:simplePos x="0" y="0"/>
            <wp:positionH relativeFrom="margin">
              <wp:posOffset>-1905</wp:posOffset>
            </wp:positionH>
            <wp:positionV relativeFrom="paragraph">
              <wp:posOffset>-4445</wp:posOffset>
            </wp:positionV>
            <wp:extent cx="4410075" cy="1456077"/>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p>
    <w:p w14:paraId="45FAFF5C" w14:textId="6888E8A6" w:rsidR="007C5C35" w:rsidRDefault="007C5C35" w:rsidP="00FC7E74">
      <w:pPr>
        <w:spacing w:after="200" w:line="276" w:lineRule="auto"/>
        <w:rPr>
          <w:rFonts w:ascii="Cambria" w:eastAsia="Cambria" w:hAnsi="Cambria" w:cstheme="minorBidi"/>
          <w:rtl/>
          <w:lang w:bidi="ar-IQ"/>
        </w:rPr>
      </w:pPr>
    </w:p>
    <w:p w14:paraId="67520956" w14:textId="513D0AB2" w:rsidR="003248E5" w:rsidRDefault="003248E5" w:rsidP="00FC7E74">
      <w:pPr>
        <w:spacing w:after="200" w:line="276" w:lineRule="auto"/>
        <w:rPr>
          <w:rFonts w:ascii="Cambria" w:eastAsia="Cambria" w:hAnsi="Cambria" w:cstheme="minorBidi"/>
          <w:rtl/>
          <w:lang w:bidi="ar-IQ"/>
        </w:rPr>
      </w:pPr>
    </w:p>
    <w:p w14:paraId="2DD0426E" w14:textId="299141CA" w:rsidR="003248E5" w:rsidRDefault="003248E5" w:rsidP="00FC7E74">
      <w:pPr>
        <w:spacing w:after="200" w:line="276" w:lineRule="auto"/>
        <w:rPr>
          <w:rFonts w:ascii="Cambria" w:eastAsia="Cambria" w:hAnsi="Cambria" w:cstheme="minorBidi"/>
          <w:rtl/>
          <w:lang w:bidi="ar-IQ"/>
        </w:rPr>
      </w:pPr>
    </w:p>
    <w:p w14:paraId="4495B554" w14:textId="3E5A3447" w:rsidR="003248E5" w:rsidRDefault="003248E5" w:rsidP="00FC7E74">
      <w:pPr>
        <w:spacing w:after="200" w:line="276" w:lineRule="auto"/>
        <w:rPr>
          <w:rFonts w:ascii="Cambria" w:eastAsia="Cambria" w:hAnsi="Cambria" w:cstheme="minorBidi"/>
          <w:rtl/>
          <w:lang w:bidi="ar-IQ"/>
        </w:rPr>
      </w:pPr>
    </w:p>
    <w:p w14:paraId="25945CB0" w14:textId="47B49E0F" w:rsidR="003248E5" w:rsidRDefault="003248E5" w:rsidP="00FC7E74">
      <w:pPr>
        <w:spacing w:after="200" w:line="276" w:lineRule="auto"/>
        <w:rPr>
          <w:rFonts w:ascii="Cambria" w:eastAsia="Cambria" w:hAnsi="Cambria" w:cstheme="minorBidi"/>
          <w:rtl/>
          <w:lang w:bidi="ar-IQ"/>
        </w:rPr>
      </w:pPr>
    </w:p>
    <w:p w14:paraId="77208248" w14:textId="35330662" w:rsidR="003248E5" w:rsidRDefault="003248E5" w:rsidP="00FC7E74">
      <w:pPr>
        <w:spacing w:after="200" w:line="276" w:lineRule="auto"/>
        <w:rPr>
          <w:rFonts w:ascii="Cambria" w:eastAsia="Cambria" w:hAnsi="Cambria" w:cstheme="minorBidi"/>
          <w:rtl/>
          <w:lang w:bidi="ar-IQ"/>
        </w:rPr>
      </w:pPr>
    </w:p>
    <w:p w14:paraId="0188ABC2" w14:textId="7331CFE5" w:rsidR="003248E5" w:rsidRDefault="003248E5" w:rsidP="00FC7E74">
      <w:pPr>
        <w:spacing w:after="200" w:line="276" w:lineRule="auto"/>
        <w:rPr>
          <w:rFonts w:ascii="Cambria" w:eastAsia="Cambria" w:hAnsi="Cambria" w:cstheme="minorBidi"/>
          <w:rtl/>
          <w:lang w:bidi="ar-IQ"/>
        </w:rPr>
      </w:pPr>
    </w:p>
    <w:tbl>
      <w:tblPr>
        <w:tblStyle w:val="a2"/>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FC7E74" w14:paraId="485F897E" w14:textId="77777777" w:rsidTr="002C6C4D">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65F35B68" w14:textId="77777777" w:rsidR="00FC7E74" w:rsidRDefault="00FC7E74" w:rsidP="002C6C4D">
            <w:pPr>
              <w:spacing w:before="80" w:after="80"/>
              <w:jc w:val="center"/>
              <w:rPr>
                <w:b/>
                <w:color w:val="17365D"/>
                <w:sz w:val="28"/>
                <w:szCs w:val="28"/>
              </w:rPr>
            </w:pPr>
            <w:r>
              <w:rPr>
                <w:b/>
                <w:color w:val="17365D"/>
                <w:sz w:val="28"/>
                <w:szCs w:val="28"/>
              </w:rPr>
              <w:lastRenderedPageBreak/>
              <w:t>Module Information</w:t>
            </w:r>
          </w:p>
          <w:p w14:paraId="44067FBF"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FC7E74" w14:paraId="496BDDCD" w14:textId="77777777" w:rsidTr="002C6C4D">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42A8F14" w14:textId="77777777" w:rsidR="00FC7E74" w:rsidRDefault="00FC7E74" w:rsidP="002C6C4D">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3FBF9FBF" w14:textId="77777777" w:rsidR="00FC7E74" w:rsidRDefault="00054FC9" w:rsidP="00E8507A">
            <w:pPr>
              <w:pStyle w:val="Heading1"/>
              <w:bidi w:val="0"/>
              <w:spacing w:before="80" w:after="80" w:line="240" w:lineRule="auto"/>
              <w:ind w:left="90"/>
              <w:rPr>
                <w:b w:val="0"/>
                <w:color w:val="FF0000"/>
                <w:sz w:val="30"/>
                <w:szCs w:val="30"/>
              </w:rPr>
            </w:pPr>
            <w:r>
              <w:rPr>
                <w:rFonts w:hint="cs"/>
                <w:color w:val="FF0000"/>
                <w:sz w:val="30"/>
                <w:szCs w:val="30"/>
                <w:rtl/>
              </w:rPr>
              <w:t>الميكانيك الهندسي</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3560460B" w14:textId="77777777" w:rsidR="00FC7E74" w:rsidRDefault="00FC7E74" w:rsidP="002C6C4D">
            <w:pPr>
              <w:spacing w:before="80" w:after="80"/>
              <w:rPr>
                <w:b/>
              </w:rPr>
            </w:pPr>
            <w:r>
              <w:rPr>
                <w:b/>
              </w:rPr>
              <w:t>Module Delivery</w:t>
            </w:r>
          </w:p>
        </w:tc>
      </w:tr>
      <w:tr w:rsidR="00FC7E74" w14:paraId="61FD986E"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A28D817" w14:textId="77777777" w:rsidR="00FC7E74" w:rsidRDefault="00FC7E74" w:rsidP="002C6C4D">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1BF6C34C" w14:textId="77777777" w:rsidR="00FC7E74" w:rsidRDefault="00E8507A" w:rsidP="002C6C4D">
            <w:pPr>
              <w:pStyle w:val="Heading1"/>
              <w:spacing w:before="80" w:after="80" w:line="240" w:lineRule="auto"/>
              <w:ind w:left="90"/>
              <w:rPr>
                <w:b w:val="0"/>
                <w:color w:val="FF0000"/>
                <w:sz w:val="28"/>
                <w:szCs w:val="28"/>
              </w:rPr>
            </w:pPr>
            <w:r>
              <w:rPr>
                <w:sz w:val="24"/>
                <w:szCs w:val="24"/>
              </w:rPr>
              <w:t>C</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4AF0563" w14:textId="77777777" w:rsidR="00FC7E74" w:rsidRDefault="002E54C5" w:rsidP="006165DA">
            <w:pPr>
              <w:numPr>
                <w:ilvl w:val="0"/>
                <w:numId w:val="1"/>
              </w:numPr>
              <w:spacing w:before="80" w:after="0" w:line="240" w:lineRule="auto"/>
              <w:rPr>
                <w:b/>
              </w:rPr>
            </w:pPr>
            <w:sdt>
              <w:sdtPr>
                <w:tag w:val="goog_rdk_0"/>
                <w:id w:val="463016525"/>
              </w:sdtPr>
              <w:sdtEndPr/>
              <w:sdtContent>
                <w:sdt>
                  <w:sdtPr>
                    <w:tag w:val="goog_rdk_3"/>
                    <w:id w:val="183798618"/>
                  </w:sdtPr>
                  <w:sdtEndPr/>
                  <w:sdtContent>
                    <w:r w:rsidR="00A35478">
                      <w:rPr>
                        <w:rFonts w:ascii="Arial Unicode MS" w:eastAsia="Arial Unicode MS" w:hAnsi="Arial Unicode MS" w:cs="Arial Unicode MS"/>
                        <w:b/>
                      </w:rPr>
                      <w:t>☐</w:t>
                    </w:r>
                  </w:sdtContent>
                </w:sdt>
              </w:sdtContent>
            </w:sdt>
            <w:r w:rsidR="00FC7E74">
              <w:rPr>
                <w:b/>
              </w:rPr>
              <w:t xml:space="preserve"> Theory    </w:t>
            </w:r>
          </w:p>
          <w:p w14:paraId="296E8B72" w14:textId="77777777" w:rsidR="00FC7E74" w:rsidRDefault="002E54C5" w:rsidP="006165DA">
            <w:pPr>
              <w:numPr>
                <w:ilvl w:val="0"/>
                <w:numId w:val="2"/>
              </w:numPr>
              <w:spacing w:after="0" w:line="240" w:lineRule="auto"/>
              <w:rPr>
                <w:b/>
              </w:rPr>
            </w:pPr>
            <w:sdt>
              <w:sdtPr>
                <w:tag w:val="goog_rdk_1"/>
                <w:id w:val="1319296772"/>
              </w:sdtPr>
              <w:sdtEndPr/>
              <w:sdtContent>
                <w:sdt>
                  <w:sdtPr>
                    <w:tag w:val="goog_rdk_3"/>
                    <w:id w:val="1638076758"/>
                  </w:sdtPr>
                  <w:sdtEndPr/>
                  <w:sdtContent>
                    <w:sdt>
                      <w:sdtPr>
                        <w:tag w:val="goog_rdk_0"/>
                        <w:id w:val="259416756"/>
                      </w:sdtPr>
                      <w:sdtEndPr/>
                      <w:sdtContent>
                        <w:r w:rsidR="00A35478">
                          <w:rPr>
                            <w:rFonts w:ascii="Arial Unicode MS" w:eastAsia="Arial Unicode MS" w:hAnsi="Arial Unicode MS" w:cs="Arial Unicode MS"/>
                            <w:b/>
                          </w:rPr>
                          <w:t>☒</w:t>
                        </w:r>
                      </w:sdtContent>
                    </w:sdt>
                  </w:sdtContent>
                </w:sdt>
              </w:sdtContent>
            </w:sdt>
            <w:r w:rsidR="00FC7E74">
              <w:rPr>
                <w:b/>
              </w:rPr>
              <w:t xml:space="preserve"> Lecture</w:t>
            </w:r>
          </w:p>
          <w:p w14:paraId="10E85E26" w14:textId="77777777" w:rsidR="00FC7E74" w:rsidRDefault="002E54C5" w:rsidP="006165DA">
            <w:pPr>
              <w:numPr>
                <w:ilvl w:val="0"/>
                <w:numId w:val="2"/>
              </w:numPr>
              <w:spacing w:after="0" w:line="240" w:lineRule="auto"/>
              <w:rPr>
                <w:b/>
              </w:rPr>
            </w:pPr>
            <w:sdt>
              <w:sdtPr>
                <w:tag w:val="goog_rdk_2"/>
                <w:id w:val="7568614"/>
              </w:sdtPr>
              <w:sdtEndPr/>
              <w:sdtContent>
                <w:sdt>
                  <w:sdtPr>
                    <w:tag w:val="goog_rdk_3"/>
                    <w:id w:val="-368758245"/>
                  </w:sdtPr>
                  <w:sdtEndPr/>
                  <w:sdtContent>
                    <w:r w:rsidR="00FC7E74">
                      <w:rPr>
                        <w:rFonts w:ascii="Arial Unicode MS" w:eastAsia="Arial Unicode MS" w:hAnsi="Arial Unicode MS" w:cs="Arial Unicode MS"/>
                        <w:b/>
                      </w:rPr>
                      <w:t>☐</w:t>
                    </w:r>
                  </w:sdtContent>
                </w:sdt>
              </w:sdtContent>
            </w:sdt>
            <w:r w:rsidR="00FC7E74">
              <w:rPr>
                <w:b/>
              </w:rPr>
              <w:t xml:space="preserve"> Lab </w:t>
            </w:r>
          </w:p>
          <w:p w14:paraId="3D708117" w14:textId="77777777" w:rsidR="00FC7E74" w:rsidRDefault="002E54C5" w:rsidP="006165DA">
            <w:pPr>
              <w:numPr>
                <w:ilvl w:val="0"/>
                <w:numId w:val="2"/>
              </w:numPr>
              <w:spacing w:after="0" w:line="240" w:lineRule="auto"/>
              <w:rPr>
                <w:b/>
              </w:rPr>
            </w:pPr>
            <w:sdt>
              <w:sdtPr>
                <w:tag w:val="goog_rdk_3"/>
                <w:id w:val="-1891098209"/>
              </w:sdtPr>
              <w:sdtEndPr/>
              <w:sdtContent>
                <w:sdt>
                  <w:sdtPr>
                    <w:tag w:val="goog_rdk_0"/>
                    <w:id w:val="-1660452722"/>
                  </w:sdtPr>
                  <w:sdtEndPr/>
                  <w:sdtContent>
                    <w:sdt>
                      <w:sdtPr>
                        <w:tag w:val="goog_rdk_3"/>
                        <w:id w:val="209783298"/>
                      </w:sdtPr>
                      <w:sdtEndPr/>
                      <w:sdtContent>
                        <w:r w:rsidR="009E5934">
                          <w:rPr>
                            <w:rFonts w:ascii="Arial Unicode MS" w:eastAsia="Arial Unicode MS" w:hAnsi="Arial Unicode MS" w:cs="Arial Unicode MS"/>
                            <w:b/>
                          </w:rPr>
                          <w:t>☐</w:t>
                        </w:r>
                      </w:sdtContent>
                    </w:sdt>
                  </w:sdtContent>
                </w:sdt>
              </w:sdtContent>
            </w:sdt>
            <w:r w:rsidR="00FC7E74">
              <w:rPr>
                <w:b/>
              </w:rPr>
              <w:t xml:space="preserve"> Tutorial</w:t>
            </w:r>
          </w:p>
          <w:p w14:paraId="20152C6B" w14:textId="77777777" w:rsidR="00FC7E74" w:rsidRDefault="002E54C5" w:rsidP="006165DA">
            <w:pPr>
              <w:numPr>
                <w:ilvl w:val="0"/>
                <w:numId w:val="2"/>
              </w:numPr>
              <w:spacing w:after="0" w:line="240" w:lineRule="auto"/>
              <w:rPr>
                <w:b/>
              </w:rPr>
            </w:pPr>
            <w:sdt>
              <w:sdtPr>
                <w:tag w:val="goog_rdk_4"/>
                <w:id w:val="277527547"/>
              </w:sdtPr>
              <w:sdtEndPr/>
              <w:sdtContent>
                <w:r w:rsidR="00FC7E74">
                  <w:rPr>
                    <w:rFonts w:ascii="Arial Unicode MS" w:eastAsia="Arial Unicode MS" w:hAnsi="Arial Unicode MS" w:cs="Arial Unicode MS"/>
                    <w:b/>
                  </w:rPr>
                  <w:t>☐</w:t>
                </w:r>
              </w:sdtContent>
            </w:sdt>
            <w:r w:rsidR="00FC7E74">
              <w:rPr>
                <w:b/>
              </w:rPr>
              <w:t xml:space="preserve"> Practical</w:t>
            </w:r>
          </w:p>
          <w:p w14:paraId="6755CF46" w14:textId="77777777" w:rsidR="00FC7E74" w:rsidRDefault="002E54C5" w:rsidP="006165DA">
            <w:pPr>
              <w:numPr>
                <w:ilvl w:val="0"/>
                <w:numId w:val="2"/>
              </w:numPr>
              <w:spacing w:after="80" w:line="240" w:lineRule="auto"/>
              <w:rPr>
                <w:b/>
              </w:rPr>
            </w:pPr>
            <w:sdt>
              <w:sdtPr>
                <w:tag w:val="goog_rdk_5"/>
                <w:id w:val="-336005409"/>
              </w:sdtPr>
              <w:sdtEndPr/>
              <w:sdtContent>
                <w:r w:rsidR="00FC7E74">
                  <w:rPr>
                    <w:rFonts w:ascii="Arial Unicode MS" w:eastAsia="Arial Unicode MS" w:hAnsi="Arial Unicode MS" w:cs="Arial Unicode MS"/>
                    <w:b/>
                  </w:rPr>
                  <w:t>☐</w:t>
                </w:r>
              </w:sdtContent>
            </w:sdt>
            <w:r w:rsidR="00FC7E74">
              <w:rPr>
                <w:b/>
              </w:rPr>
              <w:t xml:space="preserve"> Seminar</w:t>
            </w:r>
          </w:p>
        </w:tc>
      </w:tr>
      <w:tr w:rsidR="00FC7E74" w14:paraId="6AD2F4C5" w14:textId="77777777" w:rsidTr="002C6C4D">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58CD924B" w14:textId="77777777" w:rsidR="00FC7E74" w:rsidRDefault="00FC7E74" w:rsidP="002C6C4D">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61723B62" w14:textId="77777777" w:rsidR="00FC7E74" w:rsidRDefault="00E8507A" w:rsidP="00B65797">
            <w:pPr>
              <w:pStyle w:val="Heading1"/>
              <w:bidi w:val="0"/>
              <w:spacing w:before="80" w:after="80" w:line="240" w:lineRule="auto"/>
              <w:ind w:left="90"/>
              <w:rPr>
                <w:b w:val="0"/>
                <w:color w:val="FF0000"/>
                <w:sz w:val="28"/>
                <w:szCs w:val="28"/>
              </w:rPr>
            </w:pPr>
            <w:r>
              <w:rPr>
                <w:color w:val="FF0000"/>
                <w:sz w:val="28"/>
                <w:szCs w:val="28"/>
              </w:rPr>
              <w:t>H</w:t>
            </w:r>
            <w:r w:rsidR="00B65797">
              <w:rPr>
                <w:color w:val="FF0000"/>
                <w:sz w:val="28"/>
                <w:szCs w:val="28"/>
              </w:rPr>
              <w:t>UC-</w:t>
            </w:r>
            <w:r>
              <w:rPr>
                <w:color w:val="FF0000"/>
                <w:sz w:val="28"/>
                <w:szCs w:val="28"/>
              </w:rPr>
              <w:t>ACR</w:t>
            </w:r>
            <w:r w:rsidR="00B65797">
              <w:rPr>
                <w:color w:val="FF0000"/>
                <w:sz w:val="28"/>
                <w:szCs w:val="28"/>
              </w:rPr>
              <w:t>-</w:t>
            </w:r>
            <w:r>
              <w:rPr>
                <w:color w:val="FF0000"/>
                <w:sz w:val="28"/>
                <w:szCs w:val="28"/>
              </w:rPr>
              <w:t>106</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65D0D45"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530203A6"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A050834" w14:textId="77777777" w:rsidR="00FC7E74" w:rsidRDefault="00FC7E74" w:rsidP="002C6C4D">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6E187640" w14:textId="77777777" w:rsidR="00FC7E74" w:rsidRDefault="009E5934" w:rsidP="002C6C4D">
            <w:pPr>
              <w:pStyle w:val="Heading1"/>
              <w:spacing w:before="80" w:after="80" w:line="240" w:lineRule="auto"/>
              <w:ind w:left="90"/>
              <w:rPr>
                <w:b w:val="0"/>
                <w:color w:val="FF0000"/>
                <w:sz w:val="28"/>
                <w:szCs w:val="28"/>
              </w:rPr>
            </w:pPr>
            <w:r>
              <w:rPr>
                <w:sz w:val="24"/>
                <w:szCs w:val="24"/>
                <w:shd w:val="clear" w:color="auto" w:fill="E8EAED"/>
              </w:rPr>
              <w:t>8</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B7D5A67"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50A836E8"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F52D62B" w14:textId="77777777" w:rsidR="00FC7E74" w:rsidRDefault="00FC7E74" w:rsidP="002C6C4D">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77EEE172" w14:textId="77777777" w:rsidR="00FC7E74" w:rsidRDefault="009E5934" w:rsidP="002C6C4D">
            <w:pPr>
              <w:pStyle w:val="Heading1"/>
              <w:spacing w:before="80" w:after="80" w:line="240" w:lineRule="auto"/>
              <w:ind w:left="90"/>
              <w:rPr>
                <w:b w:val="0"/>
                <w:color w:val="FF0000"/>
                <w:sz w:val="24"/>
                <w:szCs w:val="24"/>
              </w:rPr>
            </w:pPr>
            <w:r>
              <w:rPr>
                <w:color w:val="FF0000"/>
                <w:sz w:val="24"/>
                <w:szCs w:val="24"/>
              </w:rPr>
              <w:t>200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24BCA9A" w14:textId="77777777" w:rsidR="00FC7E74" w:rsidRDefault="00FC7E74" w:rsidP="002C6C4D">
            <w:pPr>
              <w:widowControl w:val="0"/>
              <w:pBdr>
                <w:top w:val="nil"/>
                <w:left w:val="nil"/>
                <w:bottom w:val="nil"/>
                <w:right w:val="nil"/>
                <w:between w:val="nil"/>
              </w:pBdr>
              <w:spacing w:after="0" w:line="276" w:lineRule="auto"/>
              <w:rPr>
                <w:color w:val="FF0000"/>
                <w:sz w:val="24"/>
                <w:szCs w:val="24"/>
              </w:rPr>
            </w:pPr>
          </w:p>
        </w:tc>
      </w:tr>
      <w:tr w:rsidR="00FC7E74" w14:paraId="02C4A927"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604F4EA0" w14:textId="77777777" w:rsidR="00FC7E74" w:rsidRDefault="00FC7E74" w:rsidP="002C6C4D">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5D8842FD" w14:textId="77777777" w:rsidR="00FC7E74" w:rsidRDefault="00FC7E74" w:rsidP="002C6C4D">
            <w:pPr>
              <w:spacing w:before="80" w:after="80"/>
              <w:ind w:hanging="720"/>
              <w:rPr>
                <w:color w:val="000000"/>
              </w:rPr>
            </w:pPr>
            <w:r>
              <w:rPr>
                <w:color w:val="000000"/>
              </w:rPr>
              <w:t>UGx</w:t>
            </w:r>
            <w:proofErr w:type="gramStart"/>
            <w:r>
              <w:rPr>
                <w:color w:val="000000"/>
              </w:rPr>
              <w:t>11</w:t>
            </w:r>
            <w:r>
              <w:t xml:space="preserve">  1</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4F7ECF35" w14:textId="77777777" w:rsidR="00FC7E74" w:rsidRDefault="00FC7E74" w:rsidP="002C6C4D">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4EE0024A" w14:textId="77777777" w:rsidR="00FC7E74" w:rsidRDefault="00E8507A" w:rsidP="002C6C4D">
            <w:pPr>
              <w:spacing w:before="80" w:after="80"/>
              <w:rPr>
                <w:color w:val="000000"/>
              </w:rPr>
            </w:pPr>
            <w:r>
              <w:t>2</w:t>
            </w:r>
          </w:p>
        </w:tc>
      </w:tr>
      <w:tr w:rsidR="00054FC9" w14:paraId="35AB6F52"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4D99EF98" w14:textId="77777777" w:rsidR="00054FC9" w:rsidRDefault="00054FC9" w:rsidP="00054FC9">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25897D6E" w14:textId="77777777" w:rsidR="00054FC9" w:rsidRPr="00BC42F8" w:rsidRDefault="00054FC9" w:rsidP="00054FC9">
            <w:pPr>
              <w:bidi/>
              <w:spacing w:after="0" w:line="240" w:lineRule="auto"/>
              <w:rPr>
                <w:rFonts w:asciiTheme="majorBidi" w:hAnsiTheme="majorBidi" w:cstheme="majorBidi"/>
                <w:sz w:val="18"/>
                <w:szCs w:val="18"/>
              </w:rPr>
            </w:pPr>
            <w:r>
              <w:rPr>
                <w:rFonts w:asciiTheme="majorBidi" w:hAnsiTheme="majorBidi" w:cstheme="majorBidi" w:hint="cs"/>
                <w:sz w:val="18"/>
                <w:szCs w:val="18"/>
                <w:rtl/>
              </w:rPr>
              <w:t>قسم هندسة تقنيات التبريد والتكييف</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69D9BF6" w14:textId="77777777" w:rsidR="00054FC9" w:rsidRDefault="00054FC9" w:rsidP="00054FC9">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0774EC49" w14:textId="77777777" w:rsidR="004D1F6A" w:rsidRPr="009D3ACD" w:rsidRDefault="004D1F6A" w:rsidP="004D1F6A">
            <w:pPr>
              <w:pStyle w:val="Title"/>
              <w:widowControl w:val="0"/>
              <w:bidi w:val="0"/>
              <w:spacing w:after="0" w:line="240" w:lineRule="auto"/>
              <w:ind w:right="-408"/>
              <w:jc w:val="left"/>
              <w:rPr>
                <w:rFonts w:ascii="Garamond" w:hAnsi="Garamond"/>
                <w:b/>
                <w:sz w:val="22"/>
                <w:szCs w:val="22"/>
              </w:rPr>
            </w:pPr>
            <w:r>
              <w:rPr>
                <w:rFonts w:ascii="Garamond" w:hAnsi="Garamond" w:hint="cs"/>
                <w:b/>
                <w:sz w:val="22"/>
                <w:szCs w:val="22"/>
                <w:rtl/>
              </w:rPr>
              <w:t>كلية التقنيات الهندسية</w:t>
            </w:r>
          </w:p>
          <w:p w14:paraId="2B995DAD" w14:textId="77777777" w:rsidR="00054FC9" w:rsidRDefault="00054FC9" w:rsidP="00054FC9">
            <w:pPr>
              <w:spacing w:before="80" w:after="80"/>
              <w:rPr>
                <w:color w:val="000000"/>
              </w:rPr>
            </w:pPr>
          </w:p>
        </w:tc>
      </w:tr>
      <w:tr w:rsidR="00FC7E74" w14:paraId="37C4535C"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CDA5C7B" w14:textId="77777777" w:rsidR="00FC7E74" w:rsidRDefault="00FC7E74" w:rsidP="002C6C4D">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301A9D4C" w14:textId="77777777" w:rsidR="00FC7E74" w:rsidRDefault="009E5934" w:rsidP="002C6C4D">
            <w:pPr>
              <w:spacing w:before="80" w:after="80"/>
              <w:ind w:left="90"/>
              <w:rPr>
                <w:color w:val="000000"/>
              </w:rPr>
            </w:pPr>
            <w:r>
              <w:rPr>
                <w:rFonts w:hint="cs"/>
                <w:rtl/>
              </w:rPr>
              <w:t>سجاد حسن ناصر</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8113272"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16C8FDFB" w14:textId="77777777" w:rsidR="00FC7E74" w:rsidRDefault="002E54C5" w:rsidP="002C6C4D">
            <w:pPr>
              <w:spacing w:before="80" w:after="80"/>
            </w:pPr>
            <w:hyperlink r:id="rId26" w:history="1">
              <w:r w:rsidR="007C5C35" w:rsidRPr="00E2141E">
                <w:rPr>
                  <w:rStyle w:val="Hyperlink"/>
                </w:rPr>
                <w:t>Sajjad_hasan@hilla-unc.edu.iq</w:t>
              </w:r>
            </w:hyperlink>
            <w:r w:rsidR="007C5C35">
              <w:rPr>
                <w:rFonts w:hint="cs"/>
                <w:color w:val="000000"/>
                <w:rtl/>
              </w:rPr>
              <w:t xml:space="preserve"> </w:t>
            </w:r>
          </w:p>
        </w:tc>
      </w:tr>
      <w:tr w:rsidR="00FC7E74" w14:paraId="36B18FAB"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01BECDB6" w14:textId="77777777" w:rsidR="00FC7E74" w:rsidRDefault="00FC7E74" w:rsidP="002C6C4D">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0FE67811" w14:textId="77777777" w:rsidR="00FC7E74" w:rsidRDefault="009E5934" w:rsidP="002C6C4D">
            <w:pPr>
              <w:spacing w:before="80" w:after="80"/>
              <w:rPr>
                <w:color w:val="000000"/>
              </w:rPr>
            </w:pPr>
            <w:r>
              <w:t>Assist Lecturer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1798D974" w14:textId="77777777" w:rsidR="00FC7E74" w:rsidRDefault="00FC7E74" w:rsidP="002C6C4D">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5DDB073D" w14:textId="77777777" w:rsidR="00FC7E74" w:rsidRDefault="009E5934" w:rsidP="002C6C4D">
            <w:pPr>
              <w:spacing w:before="80" w:after="80"/>
              <w:rPr>
                <w:color w:val="000000"/>
              </w:rPr>
            </w:pPr>
            <w:r>
              <w:t>M.Sc.</w:t>
            </w:r>
          </w:p>
        </w:tc>
      </w:tr>
      <w:tr w:rsidR="00FC7E74" w14:paraId="29E10CAE"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54E16B29" w14:textId="77777777" w:rsidR="00FC7E74" w:rsidRDefault="00FC7E74" w:rsidP="002C6C4D">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66D8EE24" w14:textId="77777777" w:rsidR="00FC7E74" w:rsidRDefault="00FC7E74" w:rsidP="002C6C4D">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B34CAA6"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234F078A" w14:textId="77777777" w:rsidR="00FC7E74" w:rsidRDefault="00FC7E74" w:rsidP="002C6C4D">
            <w:pPr>
              <w:spacing w:before="80" w:after="80"/>
            </w:pPr>
            <w:r>
              <w:t>E-mail</w:t>
            </w:r>
          </w:p>
        </w:tc>
      </w:tr>
      <w:tr w:rsidR="00FC7E74" w14:paraId="49596D62"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39B036FE" w14:textId="77777777" w:rsidR="00FC7E74" w:rsidRDefault="00FC7E74" w:rsidP="002C6C4D">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383A8890" w14:textId="77777777" w:rsidR="00FC7E74" w:rsidRDefault="00FC7E74" w:rsidP="002C6C4D">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895D16F" w14:textId="77777777" w:rsidR="00FC7E74" w:rsidRDefault="00FC7E74" w:rsidP="002C6C4D">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6904FFC" w14:textId="77777777" w:rsidR="00FC7E74" w:rsidRDefault="00FC7E74" w:rsidP="002C6C4D">
            <w:pPr>
              <w:spacing w:before="80" w:after="80"/>
            </w:pPr>
            <w:r>
              <w:t>E-mail</w:t>
            </w:r>
          </w:p>
        </w:tc>
      </w:tr>
      <w:tr w:rsidR="00FC7E74" w14:paraId="14F81966"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06C62597" w14:textId="77777777" w:rsidR="00FC7E74" w:rsidRDefault="00FC7E74" w:rsidP="002C6C4D">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7A9CD54A" w14:textId="77777777" w:rsidR="00FC7E74" w:rsidRDefault="00FC7E74" w:rsidP="002C6C4D">
            <w:pPr>
              <w:spacing w:before="80" w:after="80"/>
              <w:ind w:left="360"/>
            </w:pPr>
            <w:r>
              <w:t>01/06/2023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6DAF6400" w14:textId="77777777" w:rsidR="00FC7E74" w:rsidRDefault="00FC7E74" w:rsidP="002C6C4D">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7C9C5865" w14:textId="77777777" w:rsidR="00FC7E74" w:rsidRDefault="00FC7E74" w:rsidP="002C6C4D">
            <w:pPr>
              <w:spacing w:before="80" w:after="80"/>
            </w:pPr>
            <w:r>
              <w:t>1.0</w:t>
            </w:r>
          </w:p>
        </w:tc>
      </w:tr>
    </w:tbl>
    <w:p w14:paraId="0CF31787" w14:textId="77777777" w:rsidR="00FC7E74" w:rsidRDefault="00FC7E74" w:rsidP="00FC7E74">
      <w:pPr>
        <w:tabs>
          <w:tab w:val="left" w:pos="5220"/>
        </w:tabs>
        <w:spacing w:after="200" w:line="276" w:lineRule="auto"/>
        <w:rPr>
          <w:rFonts w:ascii="Cambria" w:eastAsia="Cambria" w:hAnsi="Cambria" w:cs="Cambria"/>
          <w:b/>
          <w:sz w:val="16"/>
          <w:szCs w:val="16"/>
        </w:rPr>
      </w:pPr>
    </w:p>
    <w:tbl>
      <w:tblPr>
        <w:tblStyle w:val="a3"/>
        <w:tblW w:w="10455" w:type="dxa"/>
        <w:tblInd w:w="-540" w:type="dxa"/>
        <w:tblLayout w:type="fixed"/>
        <w:tblLook w:val="0400" w:firstRow="0" w:lastRow="0" w:firstColumn="0" w:lastColumn="0" w:noHBand="0" w:noVBand="1"/>
      </w:tblPr>
      <w:tblGrid>
        <w:gridCol w:w="2564"/>
        <w:gridCol w:w="5158"/>
        <w:gridCol w:w="1605"/>
        <w:gridCol w:w="1128"/>
      </w:tblGrid>
      <w:tr w:rsidR="00FC7E74" w14:paraId="578FE37A"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64DA55BB" w14:textId="77777777" w:rsidR="00FC7E74" w:rsidRDefault="00FC7E74" w:rsidP="002C6C4D">
            <w:pPr>
              <w:spacing w:after="0" w:line="360" w:lineRule="auto"/>
              <w:jc w:val="center"/>
              <w:rPr>
                <w:b/>
                <w:color w:val="17365D"/>
                <w:sz w:val="28"/>
                <w:szCs w:val="28"/>
              </w:rPr>
            </w:pPr>
            <w:r>
              <w:rPr>
                <w:b/>
                <w:color w:val="17365D"/>
                <w:sz w:val="28"/>
                <w:szCs w:val="28"/>
              </w:rPr>
              <w:t>Relation with other Modules</w:t>
            </w:r>
          </w:p>
          <w:p w14:paraId="2717CFE9"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FC7E74" w14:paraId="57063AA7"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4616A440" w14:textId="77777777" w:rsidR="00FC7E74" w:rsidRDefault="00FC7E74" w:rsidP="002C6C4D">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A7F86C" w14:textId="77777777" w:rsidR="00FC7E74" w:rsidRDefault="00E8507A" w:rsidP="002C6C4D">
            <w:pPr>
              <w:spacing w:after="0" w:line="360" w:lineRule="auto"/>
            </w:pPr>
            <w:r>
              <w:t>HACR100</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FF24AE2" w14:textId="77777777" w:rsidR="00FC7E74" w:rsidRDefault="00FC7E74" w:rsidP="002C6C4D">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2F9F7C" w14:textId="77777777" w:rsidR="00FC7E74" w:rsidRDefault="00E8507A" w:rsidP="002C6C4D">
            <w:pPr>
              <w:spacing w:after="0" w:line="360" w:lineRule="auto"/>
            </w:pPr>
            <w:r>
              <w:t>L1, S1</w:t>
            </w:r>
          </w:p>
        </w:tc>
      </w:tr>
      <w:tr w:rsidR="00FC7E74" w14:paraId="1CC16C37"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2504F402" w14:textId="77777777" w:rsidR="00FC7E74" w:rsidRDefault="00FC7E74" w:rsidP="002C6C4D">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11B450" w14:textId="77777777" w:rsidR="00FC7E74" w:rsidRDefault="00FC7E74" w:rsidP="002C6C4D">
            <w:pPr>
              <w:spacing w:after="0" w:line="360" w:lineRule="auto"/>
            </w:pP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43F34C2" w14:textId="77777777" w:rsidR="00FC7E74" w:rsidRDefault="00FC7E74" w:rsidP="002C6C4D">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D7CC32" w14:textId="77777777" w:rsidR="00FC7E74" w:rsidRDefault="00FC7E74" w:rsidP="002C6C4D">
            <w:pPr>
              <w:spacing w:after="0" w:line="360" w:lineRule="auto"/>
            </w:pPr>
          </w:p>
        </w:tc>
      </w:tr>
    </w:tbl>
    <w:p w14:paraId="4361297C" w14:textId="77777777" w:rsidR="00FC7E74" w:rsidRDefault="00FC7E74" w:rsidP="00FC7E74">
      <w:pPr>
        <w:tabs>
          <w:tab w:val="left" w:pos="5220"/>
        </w:tabs>
        <w:spacing w:after="0" w:line="360" w:lineRule="auto"/>
        <w:rPr>
          <w:rFonts w:ascii="Cambria" w:eastAsia="Cambria" w:hAnsi="Cambria" w:cs="Cambria"/>
          <w:b/>
          <w:sz w:val="16"/>
          <w:szCs w:val="16"/>
        </w:rPr>
      </w:pPr>
    </w:p>
    <w:p w14:paraId="01815A09" w14:textId="77777777" w:rsidR="00FC7E74" w:rsidRDefault="00FC7E74" w:rsidP="00FC7E74">
      <w:pPr>
        <w:tabs>
          <w:tab w:val="left" w:pos="5220"/>
        </w:tabs>
        <w:spacing w:after="0" w:line="360" w:lineRule="auto"/>
        <w:rPr>
          <w:rFonts w:ascii="Cambria" w:eastAsia="Cambria" w:hAnsi="Cambria" w:cs="Cambria"/>
          <w:b/>
          <w:sz w:val="16"/>
          <w:szCs w:val="16"/>
        </w:rPr>
      </w:pPr>
    </w:p>
    <w:tbl>
      <w:tblPr>
        <w:tblStyle w:val="a4"/>
        <w:tblW w:w="10455" w:type="dxa"/>
        <w:tblInd w:w="-540" w:type="dxa"/>
        <w:tblLayout w:type="fixed"/>
        <w:tblLook w:val="0400" w:firstRow="0" w:lastRow="0" w:firstColumn="0" w:lastColumn="0" w:noHBand="0" w:noVBand="1"/>
      </w:tblPr>
      <w:tblGrid>
        <w:gridCol w:w="2564"/>
        <w:gridCol w:w="7891"/>
      </w:tblGrid>
      <w:tr w:rsidR="00FC7E74" w14:paraId="3DC7F320" w14:textId="77777777" w:rsidTr="002C6C4D">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5A67B288" w14:textId="77777777" w:rsidR="00FC7E74" w:rsidRDefault="00FC7E74" w:rsidP="002C6C4D">
            <w:pPr>
              <w:spacing w:line="276" w:lineRule="auto"/>
              <w:jc w:val="center"/>
              <w:rPr>
                <w:b/>
                <w:color w:val="17365D"/>
                <w:sz w:val="28"/>
                <w:szCs w:val="28"/>
              </w:rPr>
            </w:pPr>
            <w:r>
              <w:rPr>
                <w:b/>
                <w:color w:val="17365D"/>
                <w:sz w:val="28"/>
                <w:szCs w:val="28"/>
              </w:rPr>
              <w:t>Module Aims, Learning Outcomes and Indicative Contents</w:t>
            </w:r>
          </w:p>
          <w:p w14:paraId="5738EC24" w14:textId="77777777" w:rsidR="00FC7E74" w:rsidRDefault="00FC7E74" w:rsidP="002C6C4D">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FC7E74" w14:paraId="12821D96"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3AC6E87E" w14:textId="77777777" w:rsidR="00FC7E74" w:rsidRDefault="00FC7E74" w:rsidP="002C6C4D">
            <w:pPr>
              <w:spacing w:line="276" w:lineRule="auto"/>
              <w:jc w:val="both"/>
              <w:rPr>
                <w:b/>
                <w:color w:val="000000"/>
                <w:sz w:val="24"/>
                <w:szCs w:val="24"/>
              </w:rPr>
            </w:pPr>
            <w:r>
              <w:rPr>
                <w:b/>
                <w:color w:val="000000"/>
                <w:sz w:val="24"/>
                <w:szCs w:val="24"/>
              </w:rPr>
              <w:t xml:space="preserve"> Module Aims</w:t>
            </w:r>
          </w:p>
          <w:p w14:paraId="7BD209C1" w14:textId="77777777" w:rsidR="00FC7E74" w:rsidRDefault="00FC7E74" w:rsidP="002C6C4D">
            <w:pPr>
              <w:spacing w:line="276" w:lineRule="auto"/>
              <w:jc w:val="both"/>
              <w:rPr>
                <w:b/>
                <w:sz w:val="24"/>
                <w:szCs w:val="24"/>
              </w:rPr>
            </w:pPr>
            <w:r>
              <w:rPr>
                <w:rFonts w:cs="Times New Roman"/>
                <w:b/>
                <w:sz w:val="24"/>
                <w:szCs w:val="24"/>
                <w:rtl/>
              </w:rPr>
              <w:t>أهداف المادة الدراسية</w:t>
            </w:r>
          </w:p>
          <w:p w14:paraId="43CD251A" w14:textId="77777777" w:rsidR="00FC7E74" w:rsidRDefault="00FC7E74" w:rsidP="002C6C4D">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14:paraId="3015372E" w14:textId="77777777" w:rsidR="007C5C35" w:rsidRPr="00A05438" w:rsidRDefault="007C5C35" w:rsidP="007C5C35">
            <w:pPr>
              <w:bidi/>
              <w:rPr>
                <w:sz w:val="24"/>
                <w:szCs w:val="24"/>
              </w:rPr>
            </w:pPr>
            <w:r w:rsidRPr="00A05438">
              <w:rPr>
                <w:rFonts w:hint="cs"/>
                <w:sz w:val="24"/>
                <w:szCs w:val="24"/>
                <w:rtl/>
              </w:rPr>
              <w:t>1.</w:t>
            </w:r>
            <w:r w:rsidRPr="00A05438">
              <w:rPr>
                <w:sz w:val="24"/>
                <w:szCs w:val="24"/>
              </w:rPr>
              <w:t xml:space="preserve"> </w:t>
            </w:r>
            <w:r w:rsidRPr="00A05438">
              <w:rPr>
                <w:sz w:val="24"/>
                <w:szCs w:val="24"/>
                <w:rtl/>
              </w:rPr>
              <w:t>يهدف المقرر إلى تزويد طلاب المرحلة الأولى بالمعرفة الأساسية في الميكانيكا الهندسية</w:t>
            </w:r>
            <w:r w:rsidRPr="00A05438">
              <w:rPr>
                <w:sz w:val="24"/>
                <w:szCs w:val="24"/>
              </w:rPr>
              <w:t>.</w:t>
            </w:r>
          </w:p>
          <w:p w14:paraId="38F2A64B" w14:textId="77777777" w:rsidR="007C5C35" w:rsidRPr="00A05438" w:rsidRDefault="007C5C35" w:rsidP="007C5C35">
            <w:pPr>
              <w:bidi/>
              <w:rPr>
                <w:sz w:val="24"/>
                <w:szCs w:val="24"/>
              </w:rPr>
            </w:pPr>
            <w:r w:rsidRPr="00A05438">
              <w:rPr>
                <w:rFonts w:hint="cs"/>
                <w:sz w:val="24"/>
                <w:szCs w:val="24"/>
                <w:rtl/>
              </w:rPr>
              <w:t>2.</w:t>
            </w:r>
            <w:r w:rsidRPr="00A05438">
              <w:rPr>
                <w:sz w:val="24"/>
                <w:szCs w:val="24"/>
              </w:rPr>
              <w:t xml:space="preserve"> </w:t>
            </w:r>
            <w:r w:rsidRPr="00A05438">
              <w:rPr>
                <w:sz w:val="24"/>
                <w:szCs w:val="24"/>
                <w:rtl/>
              </w:rPr>
              <w:t>يتم دراسة كل ما يتعلق بالقوى والحركة والمفاهيم ذات الصلة مثل التوازن وتحليل القوى ومراكز الثقل وعزوم القصور الذاتي والاحتكاك وحركة الأجسام</w:t>
            </w:r>
            <w:r w:rsidRPr="00A05438">
              <w:rPr>
                <w:sz w:val="24"/>
                <w:szCs w:val="24"/>
              </w:rPr>
              <w:t>.</w:t>
            </w:r>
          </w:p>
          <w:p w14:paraId="4FE26921" w14:textId="77777777" w:rsidR="007C5C35" w:rsidRPr="00A05438" w:rsidRDefault="007C5C35" w:rsidP="007C5C35">
            <w:pPr>
              <w:bidi/>
              <w:rPr>
                <w:sz w:val="24"/>
                <w:szCs w:val="24"/>
              </w:rPr>
            </w:pPr>
            <w:r w:rsidRPr="00A05438">
              <w:rPr>
                <w:rFonts w:hint="cs"/>
                <w:sz w:val="24"/>
                <w:szCs w:val="24"/>
                <w:rtl/>
              </w:rPr>
              <w:lastRenderedPageBreak/>
              <w:t>3.</w:t>
            </w:r>
            <w:r w:rsidRPr="00A05438">
              <w:rPr>
                <w:sz w:val="24"/>
                <w:szCs w:val="24"/>
              </w:rPr>
              <w:t xml:space="preserve"> </w:t>
            </w:r>
            <w:r w:rsidRPr="00A05438">
              <w:rPr>
                <w:sz w:val="24"/>
                <w:szCs w:val="24"/>
                <w:rtl/>
              </w:rPr>
              <w:t>يهدف المقرر إلى تمكين الطلاب من الوصول إلى علم الهندسة من خلال فهم كيفية إجراء التحليل الهندسي الصحيح</w:t>
            </w:r>
          </w:p>
          <w:p w14:paraId="3BE807AE" w14:textId="77777777" w:rsidR="007C5C35" w:rsidRPr="00A05438" w:rsidRDefault="007C5C35" w:rsidP="007C5C35">
            <w:pPr>
              <w:bidi/>
              <w:rPr>
                <w:sz w:val="24"/>
                <w:szCs w:val="24"/>
              </w:rPr>
            </w:pPr>
            <w:r w:rsidRPr="00A05438">
              <w:rPr>
                <w:rFonts w:hint="cs"/>
                <w:sz w:val="24"/>
                <w:szCs w:val="24"/>
                <w:rtl/>
              </w:rPr>
              <w:t>4.</w:t>
            </w:r>
            <w:r w:rsidRPr="00A05438">
              <w:rPr>
                <w:sz w:val="24"/>
                <w:szCs w:val="24"/>
              </w:rPr>
              <w:t xml:space="preserve"> </w:t>
            </w:r>
            <w:r w:rsidRPr="00A05438">
              <w:rPr>
                <w:sz w:val="24"/>
                <w:szCs w:val="24"/>
                <w:rtl/>
              </w:rPr>
              <w:t>التعامل مع القوانين والمعادلات والرسوم التوضيحية وغيرها من البيانات وربط البيانات معًا للوصول إلى المخرجات</w:t>
            </w:r>
            <w:r w:rsidRPr="00A05438">
              <w:rPr>
                <w:sz w:val="24"/>
                <w:szCs w:val="24"/>
              </w:rPr>
              <w:t>.</w:t>
            </w:r>
          </w:p>
          <w:p w14:paraId="4FCD4FFB" w14:textId="764D3DFB" w:rsidR="00FC7E74" w:rsidRPr="003248E5" w:rsidRDefault="007C5C35" w:rsidP="003248E5">
            <w:pPr>
              <w:bidi/>
              <w:rPr>
                <w:sz w:val="24"/>
                <w:szCs w:val="24"/>
              </w:rPr>
            </w:pPr>
            <w:r w:rsidRPr="00A05438">
              <w:rPr>
                <w:rFonts w:hint="cs"/>
                <w:sz w:val="24"/>
                <w:szCs w:val="24"/>
                <w:rtl/>
              </w:rPr>
              <w:t>5.</w:t>
            </w:r>
            <w:r w:rsidRPr="00A05438">
              <w:rPr>
                <w:sz w:val="24"/>
                <w:szCs w:val="24"/>
              </w:rPr>
              <w:t xml:space="preserve"> </w:t>
            </w:r>
            <w:r w:rsidRPr="00A05438">
              <w:rPr>
                <w:sz w:val="24"/>
                <w:szCs w:val="24"/>
                <w:rtl/>
              </w:rPr>
              <w:t>تمكين الطالب من التحليل والاستنتاج واستخلاص النتائج</w:t>
            </w:r>
          </w:p>
        </w:tc>
      </w:tr>
      <w:tr w:rsidR="00FC7E74" w14:paraId="12D04B1C" w14:textId="77777777" w:rsidTr="003248E5">
        <w:trPr>
          <w:trHeight w:val="5498"/>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24B5CF52" w14:textId="77777777" w:rsidR="00FC7E74" w:rsidRDefault="00FC7E74" w:rsidP="002C6C4D">
            <w:pPr>
              <w:spacing w:line="276" w:lineRule="auto"/>
              <w:rPr>
                <w:b/>
                <w:color w:val="000000"/>
                <w:sz w:val="24"/>
                <w:szCs w:val="24"/>
              </w:rPr>
            </w:pPr>
            <w:r>
              <w:rPr>
                <w:b/>
                <w:color w:val="000000"/>
                <w:sz w:val="24"/>
                <w:szCs w:val="24"/>
              </w:rPr>
              <w:lastRenderedPageBreak/>
              <w:t>Module Learning Outcomes</w:t>
            </w:r>
          </w:p>
          <w:p w14:paraId="6DDF4FBB" w14:textId="77777777" w:rsidR="00FC7E74" w:rsidRDefault="00FC7E74" w:rsidP="002C6C4D">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22F5607F" w14:textId="77777777" w:rsidR="007C5C35" w:rsidRPr="00A05438" w:rsidRDefault="007C5C35" w:rsidP="007C5C35">
            <w:pPr>
              <w:bidi/>
              <w:rPr>
                <w:sz w:val="24"/>
                <w:szCs w:val="24"/>
              </w:rPr>
            </w:pPr>
            <w:r w:rsidRPr="00F46849">
              <w:rPr>
                <w:sz w:val="28"/>
                <w:szCs w:val="28"/>
                <w:rtl/>
              </w:rPr>
              <w:t>1</w:t>
            </w:r>
            <w:r w:rsidRPr="00A05438">
              <w:rPr>
                <w:sz w:val="24"/>
                <w:szCs w:val="24"/>
                <w:rtl/>
              </w:rPr>
              <w:t>. يستطيع الطالب فهم أساسيات وقوانين الميكانيكا الهندسية.</w:t>
            </w:r>
          </w:p>
          <w:p w14:paraId="3A83A1D5" w14:textId="77777777" w:rsidR="007C5C35" w:rsidRPr="00A05438" w:rsidRDefault="007C5C35" w:rsidP="007C5C35">
            <w:pPr>
              <w:bidi/>
              <w:rPr>
                <w:sz w:val="24"/>
                <w:szCs w:val="24"/>
              </w:rPr>
            </w:pPr>
            <w:r w:rsidRPr="00A05438">
              <w:rPr>
                <w:sz w:val="24"/>
                <w:szCs w:val="24"/>
                <w:rtl/>
              </w:rPr>
              <w:t>2. يتعرف الطالب على أنواع القوى وطرق تحليلها.</w:t>
            </w:r>
          </w:p>
          <w:p w14:paraId="66E43CF9" w14:textId="77777777" w:rsidR="007C5C35" w:rsidRPr="00A05438" w:rsidRDefault="007C5C35" w:rsidP="007C5C35">
            <w:pPr>
              <w:bidi/>
              <w:rPr>
                <w:sz w:val="24"/>
                <w:szCs w:val="24"/>
              </w:rPr>
            </w:pPr>
            <w:r w:rsidRPr="00A05438">
              <w:rPr>
                <w:sz w:val="24"/>
                <w:szCs w:val="24"/>
                <w:rtl/>
              </w:rPr>
              <w:t>3. يستطيع الطالب فهم أساسيات توازن الجسيم</w:t>
            </w:r>
          </w:p>
          <w:p w14:paraId="5D03F911" w14:textId="77777777" w:rsidR="007C5C35" w:rsidRPr="00A05438" w:rsidRDefault="007C5C35" w:rsidP="007C5C35">
            <w:pPr>
              <w:bidi/>
              <w:rPr>
                <w:sz w:val="24"/>
                <w:szCs w:val="24"/>
              </w:rPr>
            </w:pPr>
            <w:r w:rsidRPr="00A05438">
              <w:rPr>
                <w:sz w:val="24"/>
                <w:szCs w:val="24"/>
                <w:rtl/>
              </w:rPr>
              <w:t>4. يفهم عزم القوة حول النقطة والمحور.</w:t>
            </w:r>
          </w:p>
          <w:p w14:paraId="7C76EE7E" w14:textId="77777777" w:rsidR="007C5C35" w:rsidRPr="00A05438" w:rsidRDefault="007C5C35" w:rsidP="007C5C35">
            <w:pPr>
              <w:bidi/>
              <w:rPr>
                <w:sz w:val="24"/>
                <w:szCs w:val="24"/>
              </w:rPr>
            </w:pPr>
            <w:r w:rsidRPr="00A05438">
              <w:rPr>
                <w:sz w:val="24"/>
                <w:szCs w:val="24"/>
                <w:rtl/>
              </w:rPr>
              <w:t>5. يتعلم أساسيات توازن الجسم الصلب ومعادلات التوازن.</w:t>
            </w:r>
          </w:p>
          <w:p w14:paraId="79A8587F" w14:textId="77777777" w:rsidR="007C5C35" w:rsidRPr="00A05438" w:rsidRDefault="007C5C35" w:rsidP="007C5C35">
            <w:pPr>
              <w:bidi/>
              <w:rPr>
                <w:sz w:val="24"/>
                <w:szCs w:val="24"/>
              </w:rPr>
            </w:pPr>
            <w:r w:rsidRPr="00A05438">
              <w:rPr>
                <w:sz w:val="24"/>
                <w:szCs w:val="24"/>
                <w:rtl/>
              </w:rPr>
              <w:t>6. يستطيع الطالب فهم التحليل البنيوي.</w:t>
            </w:r>
          </w:p>
          <w:p w14:paraId="4A5802BD" w14:textId="77777777" w:rsidR="007C5C35" w:rsidRPr="00A05438" w:rsidRDefault="007C5C35" w:rsidP="007C5C35">
            <w:pPr>
              <w:bidi/>
              <w:rPr>
                <w:sz w:val="24"/>
                <w:szCs w:val="24"/>
              </w:rPr>
            </w:pPr>
            <w:r w:rsidRPr="00A05438">
              <w:rPr>
                <w:sz w:val="24"/>
                <w:szCs w:val="24"/>
                <w:rtl/>
              </w:rPr>
              <w:t>7. تمكين الطلاب من اكتساب المعرفة والفهم وتحليل حركة الأنظمة الميكانيكية.</w:t>
            </w:r>
          </w:p>
          <w:p w14:paraId="2D6DD737" w14:textId="77777777" w:rsidR="007C5C35" w:rsidRPr="00A05438" w:rsidRDefault="007C5C35" w:rsidP="007C5C35">
            <w:pPr>
              <w:bidi/>
              <w:rPr>
                <w:sz w:val="24"/>
                <w:szCs w:val="24"/>
              </w:rPr>
            </w:pPr>
            <w:r w:rsidRPr="00A05438">
              <w:rPr>
                <w:sz w:val="24"/>
                <w:szCs w:val="24"/>
                <w:rtl/>
              </w:rPr>
              <w:t>8. تعلم مفاهيم قوانين الحركة.</w:t>
            </w:r>
          </w:p>
          <w:p w14:paraId="69E6288D" w14:textId="77777777" w:rsidR="007C5C35" w:rsidRPr="00A05438" w:rsidRDefault="007C5C35" w:rsidP="007C5C35">
            <w:pPr>
              <w:bidi/>
              <w:rPr>
                <w:sz w:val="24"/>
                <w:szCs w:val="24"/>
              </w:rPr>
            </w:pPr>
            <w:r w:rsidRPr="00A05438">
              <w:rPr>
                <w:sz w:val="24"/>
                <w:szCs w:val="24"/>
                <w:rtl/>
              </w:rPr>
              <w:t>9. تعلم وتحليل حركة المقذوفات.</w:t>
            </w:r>
          </w:p>
          <w:p w14:paraId="3DAEA5AE" w14:textId="77777777" w:rsidR="007C5C35" w:rsidRPr="00A05438" w:rsidRDefault="007C5C35" w:rsidP="007C5C35">
            <w:pPr>
              <w:bidi/>
              <w:rPr>
                <w:sz w:val="24"/>
                <w:szCs w:val="24"/>
              </w:rPr>
            </w:pPr>
            <w:r w:rsidRPr="00A05438">
              <w:rPr>
                <w:sz w:val="24"/>
                <w:szCs w:val="24"/>
                <w:rtl/>
              </w:rPr>
              <w:t>10. تحليل الحركة المستقلة المطلقة لجسيمين.</w:t>
            </w:r>
          </w:p>
          <w:p w14:paraId="7016D2BC" w14:textId="77777777" w:rsidR="007C5C35" w:rsidRPr="00A05438" w:rsidRDefault="007C5C35" w:rsidP="007C5C35">
            <w:pPr>
              <w:bidi/>
              <w:rPr>
                <w:sz w:val="24"/>
                <w:szCs w:val="24"/>
              </w:rPr>
            </w:pPr>
            <w:r w:rsidRPr="00A05438">
              <w:rPr>
                <w:sz w:val="24"/>
                <w:szCs w:val="24"/>
                <w:rtl/>
              </w:rPr>
              <w:t>11. يستطيع الطلاب فهم حركية الجسيم: القوة والتسارع.</w:t>
            </w:r>
          </w:p>
          <w:p w14:paraId="1AE308AB" w14:textId="42BDCCB4" w:rsidR="00FC7E74" w:rsidRPr="003248E5" w:rsidRDefault="007C5C35" w:rsidP="003248E5">
            <w:pPr>
              <w:bidi/>
              <w:rPr>
                <w:sz w:val="24"/>
                <w:szCs w:val="24"/>
              </w:rPr>
            </w:pPr>
            <w:r w:rsidRPr="00A05438">
              <w:rPr>
                <w:sz w:val="24"/>
                <w:szCs w:val="24"/>
                <w:rtl/>
              </w:rPr>
              <w:t>12. يستطيع الطلاب فهم حركية الجسيم: العمل والطاقة.</w:t>
            </w:r>
          </w:p>
        </w:tc>
      </w:tr>
      <w:tr w:rsidR="00FC7E74" w14:paraId="2C0FB02B"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5BDE337B" w14:textId="77777777" w:rsidR="00FC7E74" w:rsidRDefault="00FC7E74" w:rsidP="002C6C4D">
            <w:pPr>
              <w:spacing w:after="0" w:line="312" w:lineRule="auto"/>
              <w:jc w:val="center"/>
              <w:rPr>
                <w:b/>
                <w:sz w:val="24"/>
                <w:szCs w:val="24"/>
              </w:rPr>
            </w:pPr>
            <w:r>
              <w:rPr>
                <w:b/>
                <w:sz w:val="24"/>
                <w:szCs w:val="24"/>
              </w:rPr>
              <w:t>Indicative Contents</w:t>
            </w:r>
          </w:p>
          <w:p w14:paraId="7669EC5E" w14:textId="77777777" w:rsidR="00FC7E74" w:rsidRDefault="00FC7E74" w:rsidP="002C6C4D">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589DC78F" w14:textId="77777777" w:rsidR="007C5C35" w:rsidRPr="007C5C35" w:rsidRDefault="007C5C35" w:rsidP="007C5C35">
            <w:pPr>
              <w:bidi/>
              <w:rPr>
                <w:sz w:val="24"/>
                <w:szCs w:val="24"/>
              </w:rPr>
            </w:pPr>
            <w:r>
              <w:rPr>
                <w:sz w:val="24"/>
                <w:szCs w:val="24"/>
                <w:rtl/>
              </w:rPr>
              <w:t>1. أساسيات وقوانين الميكانيك</w:t>
            </w:r>
            <w:r>
              <w:rPr>
                <w:rFonts w:hint="cs"/>
                <w:sz w:val="24"/>
                <w:szCs w:val="24"/>
                <w:rtl/>
              </w:rPr>
              <w:t xml:space="preserve"> </w:t>
            </w:r>
            <w:r w:rsidRPr="007C5C35">
              <w:rPr>
                <w:sz w:val="24"/>
                <w:szCs w:val="24"/>
                <w:rtl/>
              </w:rPr>
              <w:t>الهندسية.</w:t>
            </w:r>
          </w:p>
          <w:p w14:paraId="37FDAB11" w14:textId="77777777" w:rsidR="007C5C35" w:rsidRPr="007C5C35" w:rsidRDefault="007C5C35" w:rsidP="007C5C35">
            <w:pPr>
              <w:bidi/>
              <w:rPr>
                <w:sz w:val="24"/>
                <w:szCs w:val="24"/>
              </w:rPr>
            </w:pPr>
            <w:r w:rsidRPr="007C5C35">
              <w:rPr>
                <w:sz w:val="24"/>
                <w:szCs w:val="24"/>
                <w:rtl/>
              </w:rPr>
              <w:t>2. تحليل القوى.</w:t>
            </w:r>
          </w:p>
          <w:p w14:paraId="19987728" w14:textId="77777777" w:rsidR="007C5C35" w:rsidRPr="007C5C35" w:rsidRDefault="007C5C35" w:rsidP="007C5C35">
            <w:pPr>
              <w:bidi/>
              <w:rPr>
                <w:sz w:val="24"/>
                <w:szCs w:val="24"/>
              </w:rPr>
            </w:pPr>
            <w:r w:rsidRPr="007C5C35">
              <w:rPr>
                <w:sz w:val="24"/>
                <w:szCs w:val="24"/>
                <w:rtl/>
              </w:rPr>
              <w:t>3. توازن الجسيم.</w:t>
            </w:r>
          </w:p>
          <w:p w14:paraId="091FF40E" w14:textId="77777777" w:rsidR="007C5C35" w:rsidRPr="007C5C35" w:rsidRDefault="007C5C35" w:rsidP="007C5C35">
            <w:pPr>
              <w:bidi/>
              <w:rPr>
                <w:sz w:val="24"/>
                <w:szCs w:val="24"/>
              </w:rPr>
            </w:pPr>
            <w:r w:rsidRPr="007C5C35">
              <w:rPr>
                <w:sz w:val="24"/>
                <w:szCs w:val="24"/>
                <w:rtl/>
              </w:rPr>
              <w:t>4. عزم القوة.</w:t>
            </w:r>
          </w:p>
          <w:p w14:paraId="29E26B3E" w14:textId="77777777" w:rsidR="007C5C35" w:rsidRPr="007C5C35" w:rsidRDefault="007C5C35" w:rsidP="007C5C35">
            <w:pPr>
              <w:bidi/>
              <w:rPr>
                <w:sz w:val="24"/>
                <w:szCs w:val="24"/>
              </w:rPr>
            </w:pPr>
            <w:r w:rsidRPr="007C5C35">
              <w:rPr>
                <w:sz w:val="24"/>
                <w:szCs w:val="24"/>
                <w:rtl/>
              </w:rPr>
              <w:t>5. التحليل البنيوي.</w:t>
            </w:r>
          </w:p>
          <w:p w14:paraId="6E38FF2A" w14:textId="77777777" w:rsidR="007C5C35" w:rsidRPr="007C5C35" w:rsidRDefault="007C5C35" w:rsidP="007C5C35">
            <w:pPr>
              <w:bidi/>
              <w:rPr>
                <w:sz w:val="24"/>
                <w:szCs w:val="24"/>
              </w:rPr>
            </w:pPr>
            <w:r w:rsidRPr="007C5C35">
              <w:rPr>
                <w:sz w:val="24"/>
                <w:szCs w:val="24"/>
                <w:rtl/>
              </w:rPr>
              <w:t>6. قوانين الحركة.</w:t>
            </w:r>
          </w:p>
          <w:p w14:paraId="1BA1DFB4" w14:textId="77777777" w:rsidR="00FC7E74" w:rsidRPr="007C5C35" w:rsidRDefault="007C5C35" w:rsidP="007C5C35">
            <w:pPr>
              <w:bidi/>
              <w:rPr>
                <w:sz w:val="28"/>
                <w:szCs w:val="28"/>
              </w:rPr>
            </w:pPr>
            <w:r w:rsidRPr="007C5C35">
              <w:rPr>
                <w:sz w:val="24"/>
                <w:szCs w:val="24"/>
                <w:rtl/>
              </w:rPr>
              <w:t>7. تحليل حركة الأنظمة الميكانيكية.</w:t>
            </w:r>
          </w:p>
        </w:tc>
      </w:tr>
    </w:tbl>
    <w:p w14:paraId="70E628CD" w14:textId="77777777" w:rsidR="00FC7E74" w:rsidRDefault="00FC7E74" w:rsidP="001B77D2">
      <w:pPr>
        <w:spacing w:after="0" w:line="360" w:lineRule="auto"/>
        <w:rPr>
          <w:rFonts w:ascii="Cambria" w:eastAsia="Cambria" w:hAnsi="Cambria" w:cs="Cambria"/>
          <w:b/>
          <w:color w:val="000000"/>
          <w:sz w:val="24"/>
          <w:szCs w:val="24"/>
        </w:rPr>
      </w:pPr>
    </w:p>
    <w:tbl>
      <w:tblPr>
        <w:tblStyle w:val="a5"/>
        <w:tblW w:w="10455" w:type="dxa"/>
        <w:tblInd w:w="-540" w:type="dxa"/>
        <w:tblLayout w:type="fixed"/>
        <w:tblLook w:val="0400" w:firstRow="0" w:lastRow="0" w:firstColumn="0" w:lastColumn="0" w:noHBand="0" w:noVBand="1"/>
      </w:tblPr>
      <w:tblGrid>
        <w:gridCol w:w="2564"/>
        <w:gridCol w:w="7891"/>
      </w:tblGrid>
      <w:tr w:rsidR="00FC7E74" w14:paraId="3E2B7249" w14:textId="77777777" w:rsidTr="002C6C4D">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48B82FBE" w14:textId="77777777" w:rsidR="00FC7E74" w:rsidRDefault="00FC7E74" w:rsidP="002C6C4D">
            <w:pPr>
              <w:spacing w:after="0" w:line="276" w:lineRule="auto"/>
              <w:jc w:val="center"/>
              <w:rPr>
                <w:b/>
                <w:color w:val="17365D"/>
                <w:sz w:val="28"/>
                <w:szCs w:val="28"/>
              </w:rPr>
            </w:pPr>
            <w:r>
              <w:rPr>
                <w:b/>
                <w:color w:val="17365D"/>
                <w:sz w:val="28"/>
                <w:szCs w:val="28"/>
              </w:rPr>
              <w:t>Learning and Teaching Strategies</w:t>
            </w:r>
          </w:p>
          <w:p w14:paraId="5D0C5BD2"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BD77EE" w14:paraId="10538938" w14:textId="77777777" w:rsidTr="002C6C4D">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23CC430C" w14:textId="77777777" w:rsidR="00BD77EE" w:rsidRDefault="00BD77EE" w:rsidP="00BD77EE">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6E34E5BE" w14:textId="77777777" w:rsidR="00BD77EE" w:rsidRDefault="00BD77EE" w:rsidP="00BD77EE">
            <w:pPr>
              <w:spacing w:after="0" w:line="276" w:lineRule="auto"/>
              <w:rPr>
                <w:color w:val="000000"/>
              </w:rPr>
            </w:pPr>
          </w:p>
          <w:p w14:paraId="7E5EA7AD" w14:textId="77777777" w:rsidR="00BD77EE" w:rsidRDefault="00BD77EE" w:rsidP="00BD77EE">
            <w:pPr>
              <w:spacing w:after="0" w:line="276" w:lineRule="auto"/>
              <w:jc w:val="both"/>
              <w:rPr>
                <w:color w:val="000000"/>
              </w:rPr>
            </w:pPr>
            <w:r>
              <w:rPr>
                <w:rFonts w:ascii="Times New Roman" w:hAnsi="Times New Roman" w:cs="Times New Roman" w:hint="cs"/>
                <w:rtl/>
              </w:rPr>
              <w:t xml:space="preserve">تقييم جهد الطاب يعتمد على التفاعل في المحاضرة </w:t>
            </w:r>
            <w:r>
              <w:rPr>
                <w:rFonts w:ascii="Times New Roman" w:hAnsi="Times New Roman" w:cs="Times New Roman"/>
                <w:rtl/>
              </w:rPr>
              <w:t>–</w:t>
            </w:r>
            <w:r>
              <w:rPr>
                <w:rFonts w:ascii="Times New Roman" w:hAnsi="Times New Roman" w:cs="Times New Roman" w:hint="cs"/>
                <w:rtl/>
              </w:rPr>
              <w:t>الواجبات البيتية- الامتحانات المفاجئة-المختبر-امتحان نصف الفصل والامتحان النهائي</w:t>
            </w:r>
          </w:p>
        </w:tc>
      </w:tr>
    </w:tbl>
    <w:tbl>
      <w:tblPr>
        <w:tblStyle w:val="a6"/>
        <w:tblW w:w="10455" w:type="dxa"/>
        <w:tblInd w:w="-540" w:type="dxa"/>
        <w:tblLayout w:type="fixed"/>
        <w:tblLook w:val="0400" w:firstRow="0" w:lastRow="0" w:firstColumn="0" w:lastColumn="0" w:noHBand="0" w:noVBand="1"/>
      </w:tblPr>
      <w:tblGrid>
        <w:gridCol w:w="4077"/>
        <w:gridCol w:w="1276"/>
        <w:gridCol w:w="3974"/>
        <w:gridCol w:w="1128"/>
      </w:tblGrid>
      <w:tr w:rsidR="00FC7E74" w14:paraId="39C66974"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46F8819A" w14:textId="77777777" w:rsidR="00FC7E74" w:rsidRDefault="00FC7E74" w:rsidP="002C6C4D">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lastRenderedPageBreak/>
              <w:t>Student Workload (SWL)</w:t>
            </w:r>
          </w:p>
          <w:p w14:paraId="4690BD99"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FC7E74" w14:paraId="1136E86B"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0BC85CF0" w14:textId="77777777" w:rsidR="00FC7E74" w:rsidRDefault="00FC7E74" w:rsidP="002C6C4D">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20A215D7" w14:textId="77777777" w:rsidR="00FC7E74" w:rsidRDefault="00FC7E74" w:rsidP="002C6C4D">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2CAADB" w14:textId="546AA25A" w:rsidR="00FC7E74" w:rsidRDefault="00BA74D8" w:rsidP="002C6C4D">
            <w:pPr>
              <w:spacing w:after="0" w:line="312" w:lineRule="auto"/>
              <w:rPr>
                <w:sz w:val="24"/>
                <w:szCs w:val="24"/>
              </w:rPr>
            </w:pPr>
            <w:r>
              <w:rPr>
                <w:rFonts w:hint="cs"/>
                <w:sz w:val="24"/>
                <w:szCs w:val="24"/>
                <w:rtl/>
              </w:rPr>
              <w:t>59</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DA34D8E" w14:textId="77777777" w:rsidR="00FC7E74" w:rsidRDefault="00FC7E74" w:rsidP="002C6C4D">
            <w:pPr>
              <w:spacing w:after="0" w:line="312" w:lineRule="auto"/>
              <w:rPr>
                <w:b/>
              </w:rPr>
            </w:pPr>
            <w:r>
              <w:rPr>
                <w:b/>
              </w:rPr>
              <w:t>Structured SWL (h/w)</w:t>
            </w:r>
          </w:p>
          <w:p w14:paraId="1CE30AB1" w14:textId="77777777" w:rsidR="00FC7E74" w:rsidRDefault="00FC7E74" w:rsidP="002C6C4D">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1DF46D" w14:textId="3F1CA329" w:rsidR="00FC7E74" w:rsidRDefault="00BA74D8" w:rsidP="002C6C4D">
            <w:pPr>
              <w:spacing w:after="0" w:line="312" w:lineRule="auto"/>
              <w:rPr>
                <w:sz w:val="24"/>
                <w:szCs w:val="24"/>
              </w:rPr>
            </w:pPr>
            <w:r>
              <w:rPr>
                <w:rFonts w:hint="cs"/>
                <w:sz w:val="24"/>
                <w:szCs w:val="24"/>
                <w:rtl/>
              </w:rPr>
              <w:t>4</w:t>
            </w:r>
          </w:p>
        </w:tc>
      </w:tr>
      <w:tr w:rsidR="00FC7E74" w14:paraId="6458664F"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027F1D27" w14:textId="77777777" w:rsidR="00FC7E74" w:rsidRDefault="00FC7E74" w:rsidP="002C6C4D">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618E1132" w14:textId="77777777" w:rsidR="00FC7E74" w:rsidRDefault="00FC7E74" w:rsidP="002C6C4D">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369591" w14:textId="00461958" w:rsidR="00FC7E74" w:rsidRDefault="00BA74D8" w:rsidP="00E8507A">
            <w:pPr>
              <w:spacing w:after="0" w:line="312" w:lineRule="auto"/>
              <w:rPr>
                <w:sz w:val="24"/>
                <w:szCs w:val="24"/>
              </w:rPr>
            </w:pPr>
            <w:r>
              <w:rPr>
                <w:rFonts w:hint="cs"/>
                <w:sz w:val="24"/>
                <w:szCs w:val="24"/>
                <w:rtl/>
              </w:rPr>
              <w:t>141</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314A376" w14:textId="77777777" w:rsidR="00FC7E74" w:rsidRDefault="00FC7E74" w:rsidP="002C6C4D">
            <w:pPr>
              <w:spacing w:after="0" w:line="312" w:lineRule="auto"/>
              <w:rPr>
                <w:b/>
              </w:rPr>
            </w:pPr>
            <w:r>
              <w:rPr>
                <w:b/>
              </w:rPr>
              <w:t>Unstructured SWL (h/w)</w:t>
            </w:r>
          </w:p>
          <w:p w14:paraId="69CF99CA" w14:textId="77777777" w:rsidR="00FC7E74" w:rsidRDefault="00FC7E74" w:rsidP="002C6C4D">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4BD5DD" w14:textId="77777777" w:rsidR="00FC7E74" w:rsidRDefault="009E5934" w:rsidP="002C6C4D">
            <w:pPr>
              <w:spacing w:after="0" w:line="312" w:lineRule="auto"/>
              <w:rPr>
                <w:sz w:val="24"/>
                <w:szCs w:val="24"/>
              </w:rPr>
            </w:pPr>
            <w:r>
              <w:rPr>
                <w:sz w:val="24"/>
                <w:szCs w:val="24"/>
              </w:rPr>
              <w:t>8</w:t>
            </w:r>
          </w:p>
        </w:tc>
      </w:tr>
      <w:tr w:rsidR="00FC7E74" w14:paraId="5AE502C4"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2E59DB89" w14:textId="77777777" w:rsidR="00FC7E74" w:rsidRDefault="00FC7E74" w:rsidP="002C6C4D">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4847F3C1" w14:textId="77777777" w:rsidR="00FC7E74" w:rsidRDefault="00FC7E74" w:rsidP="002C6C4D">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B5F1CEA" w14:textId="77777777" w:rsidR="00FC7E74" w:rsidRDefault="009E5934" w:rsidP="00E8507A">
            <w:pPr>
              <w:spacing w:after="0" w:line="312" w:lineRule="auto"/>
              <w:rPr>
                <w:sz w:val="24"/>
                <w:szCs w:val="24"/>
              </w:rPr>
            </w:pPr>
            <w:r>
              <w:rPr>
                <w:sz w:val="24"/>
                <w:szCs w:val="24"/>
              </w:rPr>
              <w:t>200</w:t>
            </w:r>
          </w:p>
        </w:tc>
      </w:tr>
    </w:tbl>
    <w:p w14:paraId="1EA7F72A" w14:textId="77777777" w:rsidR="00FC7E74" w:rsidRDefault="00FC7E74" w:rsidP="00FC7E74">
      <w:pPr>
        <w:spacing w:after="0" w:line="312" w:lineRule="auto"/>
        <w:rPr>
          <w:rFonts w:ascii="Cambria" w:eastAsia="Cambria" w:hAnsi="Cambria" w:cs="Cambria"/>
          <w:b/>
          <w:color w:val="000000"/>
        </w:rPr>
      </w:pPr>
    </w:p>
    <w:tbl>
      <w:tblPr>
        <w:tblStyle w:val="a7"/>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FC7E74" w14:paraId="30CBCDF8" w14:textId="77777777" w:rsidTr="002C6C4D">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2CC1D78E" w14:textId="77777777" w:rsidR="00FC7E74" w:rsidRDefault="00FC7E74" w:rsidP="002C6C4D">
            <w:pPr>
              <w:spacing w:after="0" w:line="312" w:lineRule="auto"/>
              <w:jc w:val="center"/>
              <w:rPr>
                <w:b/>
                <w:color w:val="17365D"/>
                <w:sz w:val="28"/>
                <w:szCs w:val="28"/>
              </w:rPr>
            </w:pPr>
            <w:r>
              <w:rPr>
                <w:b/>
                <w:color w:val="17365D"/>
                <w:sz w:val="28"/>
                <w:szCs w:val="28"/>
              </w:rPr>
              <w:t>Module Evaluation</w:t>
            </w:r>
          </w:p>
          <w:p w14:paraId="23773F80"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FC7E74" w14:paraId="72C98AC2" w14:textId="77777777" w:rsidTr="002C6C4D">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15A96CFA" w14:textId="77777777" w:rsidR="00FC7E74" w:rsidRDefault="00FC7E74" w:rsidP="002C6C4D">
            <w:pPr>
              <w:spacing w:after="0" w:line="312" w:lineRule="auto"/>
              <w:ind w:left="360" w:hanging="720"/>
              <w:rPr>
                <w:b/>
                <w:sz w:val="20"/>
                <w:szCs w:val="20"/>
              </w:rPr>
            </w:pPr>
          </w:p>
          <w:p w14:paraId="1FC66A0B" w14:textId="77777777" w:rsidR="00FC7E74" w:rsidRDefault="00FC7E74" w:rsidP="002C6C4D">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19DEFCD1" w14:textId="77777777" w:rsidR="00FC7E74" w:rsidRDefault="00FC7E74" w:rsidP="002C6C4D">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1A95A915" w14:textId="77777777" w:rsidR="00FC7E74" w:rsidRDefault="00FC7E74" w:rsidP="002C6C4D">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7A844538" w14:textId="77777777" w:rsidR="00FC7E74" w:rsidRDefault="00FC7E74" w:rsidP="002C6C4D">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F607732" w14:textId="77777777" w:rsidR="00FC7E74" w:rsidRDefault="00FC7E74" w:rsidP="002C6C4D">
            <w:pPr>
              <w:spacing w:after="0" w:line="312" w:lineRule="auto"/>
              <w:rPr>
                <w:b/>
                <w:color w:val="000000"/>
              </w:rPr>
            </w:pPr>
            <w:r>
              <w:rPr>
                <w:b/>
                <w:color w:val="000000"/>
              </w:rPr>
              <w:t>Relevant Learning Outcome</w:t>
            </w:r>
          </w:p>
        </w:tc>
      </w:tr>
      <w:tr w:rsidR="00FC7E74" w14:paraId="619A3DF2"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38DD2D43" w14:textId="77777777" w:rsidR="00FC7E74" w:rsidRDefault="00FC7E74" w:rsidP="002C6C4D">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181E35B0" w14:textId="77777777" w:rsidR="00FC7E74" w:rsidRDefault="00FC7E74" w:rsidP="002C6C4D">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59FE6C50" w14:textId="77777777" w:rsidR="00FC7E74" w:rsidRDefault="00287BA2"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108E2EEE"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14:paraId="39AB0939" w14:textId="77777777" w:rsidR="00FC7E74" w:rsidRDefault="00287BA2" w:rsidP="002C6C4D">
            <w:pPr>
              <w:spacing w:after="0" w:line="312" w:lineRule="auto"/>
              <w:jc w:val="center"/>
              <w:rPr>
                <w:color w:val="000000"/>
              </w:rPr>
            </w:pPr>
            <w:r>
              <w:rPr>
                <w:color w:val="000000"/>
              </w:rPr>
              <w:t>5,10</w:t>
            </w:r>
          </w:p>
        </w:tc>
        <w:tc>
          <w:tcPr>
            <w:tcW w:w="2385" w:type="dxa"/>
            <w:tcBorders>
              <w:top w:val="single" w:sz="4" w:space="0" w:color="000000"/>
              <w:left w:val="single" w:sz="4" w:space="0" w:color="000000"/>
              <w:bottom w:val="single" w:sz="4" w:space="0" w:color="000000"/>
              <w:right w:val="single" w:sz="4" w:space="0" w:color="000000"/>
            </w:tcBorders>
            <w:vAlign w:val="center"/>
          </w:tcPr>
          <w:p w14:paraId="718DA25A" w14:textId="77777777" w:rsidR="00FC7E74" w:rsidRDefault="00FC7E74" w:rsidP="002C6C4D">
            <w:pPr>
              <w:spacing w:after="0" w:line="312" w:lineRule="auto"/>
              <w:rPr>
                <w:color w:val="000000"/>
              </w:rPr>
            </w:pPr>
            <w:r>
              <w:t>LO #1, 2, 10 and 11</w:t>
            </w:r>
          </w:p>
        </w:tc>
      </w:tr>
      <w:tr w:rsidR="00FC7E74" w14:paraId="257187EE"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75475270"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4C32979C" w14:textId="77777777" w:rsidR="00FC7E74" w:rsidRDefault="00FC7E74" w:rsidP="002C6C4D">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4BEF1E80" w14:textId="77777777" w:rsidR="00FC7E74" w:rsidRDefault="00287BA2" w:rsidP="002C6C4D">
            <w:pPr>
              <w:spacing w:after="0" w:line="312" w:lineRule="auto"/>
              <w:jc w:val="center"/>
              <w:rPr>
                <w:color w:val="000000"/>
              </w:rPr>
            </w:pPr>
            <w:r>
              <w:rPr>
                <w:color w:val="000000"/>
              </w:rPr>
              <w:t>5</w:t>
            </w:r>
          </w:p>
        </w:tc>
        <w:tc>
          <w:tcPr>
            <w:tcW w:w="2250" w:type="dxa"/>
            <w:tcBorders>
              <w:top w:val="single" w:sz="4" w:space="0" w:color="000000"/>
              <w:left w:val="single" w:sz="4" w:space="0" w:color="000000"/>
              <w:bottom w:val="single" w:sz="4" w:space="0" w:color="000000"/>
              <w:right w:val="nil"/>
            </w:tcBorders>
            <w:vAlign w:val="center"/>
          </w:tcPr>
          <w:p w14:paraId="2F7204BE"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442CCA9C" w14:textId="77777777" w:rsidR="00FC7E74" w:rsidRDefault="00FC7E74" w:rsidP="00287BA2">
            <w:pPr>
              <w:spacing w:after="0" w:line="312" w:lineRule="auto"/>
              <w:jc w:val="center"/>
              <w:rPr>
                <w:color w:val="000000"/>
              </w:rPr>
            </w:pPr>
            <w:r>
              <w:t xml:space="preserve">3, </w:t>
            </w:r>
            <w:r w:rsidR="00287BA2">
              <w:t>5,7,10,13</w:t>
            </w:r>
          </w:p>
        </w:tc>
        <w:tc>
          <w:tcPr>
            <w:tcW w:w="2385" w:type="dxa"/>
            <w:tcBorders>
              <w:top w:val="single" w:sz="4" w:space="0" w:color="000000"/>
              <w:left w:val="single" w:sz="4" w:space="0" w:color="000000"/>
              <w:bottom w:val="single" w:sz="4" w:space="0" w:color="000000"/>
              <w:right w:val="single" w:sz="4" w:space="0" w:color="000000"/>
            </w:tcBorders>
            <w:vAlign w:val="center"/>
          </w:tcPr>
          <w:p w14:paraId="0565977F" w14:textId="77777777" w:rsidR="00FC7E74" w:rsidRDefault="00FC7E74" w:rsidP="002C6C4D">
            <w:pPr>
              <w:spacing w:after="0" w:line="312" w:lineRule="auto"/>
              <w:rPr>
                <w:color w:val="000000"/>
              </w:rPr>
            </w:pPr>
            <w:r>
              <w:t>LO # 3, 4, 6 and 7</w:t>
            </w:r>
          </w:p>
        </w:tc>
      </w:tr>
      <w:tr w:rsidR="00FC7E74" w14:paraId="753B965B"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0F78700F"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1A6FA493" w14:textId="77777777" w:rsidR="00FC7E74" w:rsidRDefault="00FC7E74" w:rsidP="002C6C4D">
            <w:pPr>
              <w:spacing w:after="0"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14:paraId="48096CED" w14:textId="77777777" w:rsidR="00FC7E74" w:rsidRDefault="00FC7E74" w:rsidP="002C6C4D">
            <w:pPr>
              <w:spacing w:after="0" w:line="312" w:lineRule="auto"/>
              <w:jc w:val="center"/>
              <w:rPr>
                <w:color w:val="000000"/>
              </w:rPr>
            </w:pPr>
          </w:p>
        </w:tc>
        <w:tc>
          <w:tcPr>
            <w:tcW w:w="2250" w:type="dxa"/>
            <w:tcBorders>
              <w:top w:val="single" w:sz="4" w:space="0" w:color="000000"/>
              <w:left w:val="single" w:sz="4" w:space="0" w:color="000000"/>
              <w:bottom w:val="single" w:sz="4" w:space="0" w:color="000000"/>
              <w:right w:val="nil"/>
            </w:tcBorders>
            <w:vAlign w:val="center"/>
          </w:tcPr>
          <w:p w14:paraId="2CA48B8D" w14:textId="77777777" w:rsidR="00FC7E74" w:rsidRDefault="00FC7E74" w:rsidP="002C6C4D">
            <w:pPr>
              <w:spacing w:after="0" w:line="312" w:lineRule="auto"/>
              <w:jc w:val="center"/>
              <w:rPr>
                <w:color w:val="000000"/>
              </w:rPr>
            </w:pPr>
          </w:p>
        </w:tc>
        <w:tc>
          <w:tcPr>
            <w:tcW w:w="1455" w:type="dxa"/>
            <w:tcBorders>
              <w:top w:val="single" w:sz="4" w:space="0" w:color="000000"/>
              <w:left w:val="single" w:sz="4" w:space="0" w:color="000000"/>
              <w:bottom w:val="single" w:sz="4" w:space="0" w:color="000000"/>
              <w:right w:val="single" w:sz="4" w:space="0" w:color="000000"/>
            </w:tcBorders>
            <w:vAlign w:val="center"/>
          </w:tcPr>
          <w:p w14:paraId="3F8A76B1"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3DF82F4E" w14:textId="77777777" w:rsidR="00FC7E74" w:rsidRDefault="00FC7E74" w:rsidP="002C6C4D">
            <w:pPr>
              <w:spacing w:after="0" w:line="312" w:lineRule="auto"/>
              <w:rPr>
                <w:color w:val="000000"/>
              </w:rPr>
            </w:pPr>
          </w:p>
        </w:tc>
      </w:tr>
      <w:tr w:rsidR="00FC7E74" w14:paraId="42A8C000"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0A0404CB"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7388A3B" w14:textId="77777777" w:rsidR="00FC7E74" w:rsidRDefault="00FC7E74" w:rsidP="002C6C4D">
            <w:pPr>
              <w:spacing w:after="0"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14:paraId="2F1BD2E6" w14:textId="77777777" w:rsidR="00FC7E74" w:rsidRDefault="00287BA2" w:rsidP="002C6C4D">
            <w:pPr>
              <w:spacing w:after="0" w:line="312" w:lineRule="auto"/>
              <w:jc w:val="center"/>
              <w:rPr>
                <w:color w:val="000000"/>
              </w:rPr>
            </w:pPr>
            <w:r>
              <w:t>2</w:t>
            </w:r>
          </w:p>
        </w:tc>
        <w:tc>
          <w:tcPr>
            <w:tcW w:w="2250" w:type="dxa"/>
            <w:tcBorders>
              <w:top w:val="single" w:sz="4" w:space="0" w:color="000000"/>
              <w:left w:val="single" w:sz="4" w:space="0" w:color="000000"/>
              <w:bottom w:val="single" w:sz="4" w:space="0" w:color="000000"/>
              <w:right w:val="nil"/>
            </w:tcBorders>
            <w:vAlign w:val="center"/>
          </w:tcPr>
          <w:p w14:paraId="597696BF" w14:textId="77777777" w:rsidR="00FC7E74" w:rsidRDefault="00FC7E74" w:rsidP="002C6C4D">
            <w:pPr>
              <w:spacing w:after="0"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14:paraId="35820B62" w14:textId="77777777" w:rsidR="00FC7E74" w:rsidRDefault="00287BA2" w:rsidP="002C6C4D">
            <w:pPr>
              <w:spacing w:after="0" w:line="312" w:lineRule="auto"/>
              <w:jc w:val="center"/>
              <w:rPr>
                <w:color w:val="000000"/>
              </w:rPr>
            </w:pPr>
            <w:r>
              <w:t>8,15</w:t>
            </w:r>
          </w:p>
        </w:tc>
        <w:tc>
          <w:tcPr>
            <w:tcW w:w="2385" w:type="dxa"/>
            <w:tcBorders>
              <w:top w:val="single" w:sz="4" w:space="0" w:color="000000"/>
              <w:left w:val="single" w:sz="4" w:space="0" w:color="000000"/>
              <w:bottom w:val="single" w:sz="4" w:space="0" w:color="000000"/>
              <w:right w:val="single" w:sz="4" w:space="0" w:color="000000"/>
            </w:tcBorders>
            <w:vAlign w:val="center"/>
          </w:tcPr>
          <w:p w14:paraId="58FB7AF4" w14:textId="77777777" w:rsidR="00FC7E74" w:rsidRDefault="00FC7E74" w:rsidP="002C6C4D">
            <w:pPr>
              <w:spacing w:after="0" w:line="312" w:lineRule="auto"/>
              <w:rPr>
                <w:color w:val="000000"/>
              </w:rPr>
            </w:pPr>
            <w:r>
              <w:t>LO # 5, 8 and 10</w:t>
            </w:r>
          </w:p>
        </w:tc>
      </w:tr>
      <w:tr w:rsidR="00FC7E74" w14:paraId="1C5537C1"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5EDAA647" w14:textId="77777777" w:rsidR="00FC7E74" w:rsidRDefault="00FC7E74" w:rsidP="002C6C4D">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0529C950" w14:textId="77777777" w:rsidR="00FC7E74" w:rsidRDefault="00FC7E74" w:rsidP="002C6C4D">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2F1CBB89" w14:textId="77777777" w:rsidR="00FC7E74" w:rsidRDefault="00FC7E74" w:rsidP="002C6C4D">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7C533675" w14:textId="77777777" w:rsidR="00FC7E74" w:rsidRDefault="00FC7E74" w:rsidP="002C6C4D">
            <w:pPr>
              <w:spacing w:after="0" w:line="312" w:lineRule="auto"/>
              <w:jc w:val="center"/>
              <w:rPr>
                <w:color w:val="000000"/>
              </w:rPr>
            </w:pPr>
            <w:r>
              <w:t>20</w:t>
            </w:r>
            <w:r>
              <w:rPr>
                <w:color w:val="000000"/>
              </w:rPr>
              <w:t>% (</w:t>
            </w:r>
            <w:r>
              <w:t>20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1F5D0F7B" w14:textId="77777777" w:rsidR="00FC7E74" w:rsidRDefault="00FC7E74" w:rsidP="002C6C4D">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5027A797" w14:textId="77777777" w:rsidR="00FC7E74" w:rsidRDefault="00FC7E74" w:rsidP="002C6C4D">
            <w:pPr>
              <w:spacing w:after="0" w:line="312" w:lineRule="auto"/>
              <w:rPr>
                <w:color w:val="000000"/>
              </w:rPr>
            </w:pPr>
            <w:r>
              <w:t>LO # 1-7</w:t>
            </w:r>
          </w:p>
        </w:tc>
      </w:tr>
      <w:tr w:rsidR="00FC7E74" w14:paraId="785008F9"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0C48B02C"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B9B3F48" w14:textId="77777777" w:rsidR="00FC7E74" w:rsidRDefault="00FC7E74" w:rsidP="002C6C4D">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6DD788F1" w14:textId="77777777" w:rsidR="00FC7E74" w:rsidRDefault="00FC7E74" w:rsidP="002C6C4D">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00AD72F3" w14:textId="77777777" w:rsidR="00FC7E74" w:rsidRDefault="00FC7E74" w:rsidP="002C6C4D">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191F8F40" w14:textId="77777777" w:rsidR="00FC7E74" w:rsidRDefault="00FC7E74" w:rsidP="002C6C4D">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6AC73BDA" w14:textId="77777777" w:rsidR="00FC7E74" w:rsidRDefault="00FC7E74" w:rsidP="002C6C4D">
            <w:pPr>
              <w:spacing w:after="0" w:line="312" w:lineRule="auto"/>
              <w:rPr>
                <w:color w:val="000000"/>
              </w:rPr>
            </w:pPr>
            <w:r>
              <w:rPr>
                <w:color w:val="000000"/>
              </w:rPr>
              <w:t>All</w:t>
            </w:r>
          </w:p>
        </w:tc>
      </w:tr>
      <w:tr w:rsidR="00FC7E74" w14:paraId="36991CF2" w14:textId="77777777" w:rsidTr="002C6C4D">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31753AE9" w14:textId="77777777" w:rsidR="00FC7E74" w:rsidRDefault="00FC7E74" w:rsidP="002C6C4D">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7961B942" w14:textId="77777777" w:rsidR="00FC7E74" w:rsidRDefault="00FC7E74" w:rsidP="002C6C4D">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350D1728"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523E2EE0" w14:textId="77777777" w:rsidR="00FC7E74" w:rsidRDefault="00FC7E74" w:rsidP="002C6C4D">
            <w:pPr>
              <w:spacing w:after="0" w:line="312" w:lineRule="auto"/>
              <w:rPr>
                <w:color w:val="000000"/>
              </w:rPr>
            </w:pPr>
          </w:p>
        </w:tc>
      </w:tr>
    </w:tbl>
    <w:p w14:paraId="2AF83407" w14:textId="77777777" w:rsidR="00FC7E74" w:rsidRDefault="00FC7E74" w:rsidP="00FC7E74">
      <w:pPr>
        <w:spacing w:after="0" w:line="312" w:lineRule="auto"/>
        <w:rPr>
          <w:rFonts w:ascii="Cambria" w:eastAsia="Cambria" w:hAnsi="Cambria" w:cs="Cambria"/>
          <w:b/>
          <w:color w:val="000000"/>
          <w:sz w:val="16"/>
          <w:szCs w:val="16"/>
        </w:rPr>
      </w:pPr>
    </w:p>
    <w:p w14:paraId="0EF0A84B" w14:textId="77777777" w:rsidR="00FC7E74" w:rsidRDefault="00FC7E74" w:rsidP="00FC7E74">
      <w:pPr>
        <w:spacing w:after="0" w:line="312" w:lineRule="auto"/>
        <w:rPr>
          <w:rFonts w:ascii="Cambria" w:eastAsia="Cambria" w:hAnsi="Cambria" w:cs="Cambria"/>
          <w:b/>
          <w:color w:val="000000"/>
          <w:sz w:val="16"/>
          <w:szCs w:val="16"/>
        </w:rPr>
      </w:pPr>
    </w:p>
    <w:tbl>
      <w:tblPr>
        <w:tblStyle w:val="a8"/>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49213341" w14:textId="77777777" w:rsidTr="002C6C4D">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4174FE1E" w14:textId="77777777" w:rsidR="00FC7E74" w:rsidRDefault="00FC7E74" w:rsidP="002C6C4D">
            <w:pPr>
              <w:spacing w:after="0" w:line="360" w:lineRule="auto"/>
              <w:jc w:val="center"/>
              <w:rPr>
                <w:b/>
                <w:color w:val="17365D"/>
                <w:sz w:val="28"/>
                <w:szCs w:val="28"/>
              </w:rPr>
            </w:pPr>
            <w:r>
              <w:rPr>
                <w:b/>
                <w:color w:val="17365D"/>
                <w:sz w:val="28"/>
                <w:szCs w:val="28"/>
              </w:rPr>
              <w:t>Delivery Plan (Weekly Syllabus)</w:t>
            </w:r>
          </w:p>
          <w:p w14:paraId="40459991"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FC7E74" w14:paraId="40CEE58A"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9B82DD1" w14:textId="77777777" w:rsidR="00FC7E74" w:rsidRDefault="00FC7E74" w:rsidP="002C6C4D">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9C25F4D" w14:textId="77777777" w:rsidR="00FC7E74" w:rsidRDefault="00FC7E74" w:rsidP="002C6C4D">
            <w:pPr>
              <w:spacing w:after="0" w:line="360" w:lineRule="auto"/>
              <w:rPr>
                <w:b/>
                <w:sz w:val="24"/>
                <w:szCs w:val="24"/>
              </w:rPr>
            </w:pPr>
            <w:r>
              <w:rPr>
                <w:b/>
              </w:rPr>
              <w:t>Material Covered</w:t>
            </w:r>
          </w:p>
        </w:tc>
      </w:tr>
      <w:tr w:rsidR="00BD77EE" w14:paraId="03E8EA38"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C48AD6E" w14:textId="77777777" w:rsidR="00BD77EE" w:rsidRDefault="00BD77EE" w:rsidP="00BD77EE">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tcPr>
          <w:p w14:paraId="6B324E0B" w14:textId="77777777" w:rsidR="00BD77EE" w:rsidRPr="002360C1" w:rsidRDefault="00BD77EE" w:rsidP="00BD77EE">
            <w:pPr>
              <w:bidi/>
            </w:pPr>
            <w:proofErr w:type="gramStart"/>
            <w:r w:rsidRPr="002360C1">
              <w:t xml:space="preserve">STATIC  </w:t>
            </w:r>
            <w:r w:rsidRPr="002360C1">
              <w:rPr>
                <w:rtl/>
              </w:rPr>
              <w:t>المبادئ</w:t>
            </w:r>
            <w:proofErr w:type="gramEnd"/>
            <w:r w:rsidRPr="002360C1">
              <w:rPr>
                <w:rtl/>
              </w:rPr>
              <w:t xml:space="preserve"> الأساسية في الميكانيك، تحليل كميات المتجهات والقوى (ثنائية الأبعاد، ثلاثية الأبعاد)</w:t>
            </w:r>
          </w:p>
        </w:tc>
      </w:tr>
      <w:tr w:rsidR="00BD77EE" w14:paraId="078639D4"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96E2151" w14:textId="77777777" w:rsidR="00BD77EE" w:rsidRDefault="00BD77EE" w:rsidP="00BD77EE">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tcPr>
          <w:p w14:paraId="3100D208" w14:textId="77777777" w:rsidR="00BD77EE" w:rsidRPr="002360C1" w:rsidRDefault="00BD77EE" w:rsidP="00BD77EE">
            <w:pPr>
              <w:bidi/>
            </w:pPr>
            <w:r w:rsidRPr="002360C1">
              <w:rPr>
                <w:rtl/>
              </w:rPr>
              <w:t>توازن الجسيم (ثنائي الأبعاد، ثلاثي الأبعاد)</w:t>
            </w:r>
          </w:p>
        </w:tc>
      </w:tr>
      <w:tr w:rsidR="00BD77EE" w14:paraId="69EE370F" w14:textId="77777777" w:rsidTr="00F0022E">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36520FA" w14:textId="77777777" w:rsidR="00BD77EE" w:rsidRDefault="00BD77EE" w:rsidP="00BD77EE">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tcPr>
          <w:p w14:paraId="19AF020C" w14:textId="77777777" w:rsidR="00BD77EE" w:rsidRPr="002360C1" w:rsidRDefault="00BD77EE" w:rsidP="00BD77EE">
            <w:pPr>
              <w:bidi/>
            </w:pPr>
            <w:r w:rsidRPr="002360C1">
              <w:rPr>
                <w:rtl/>
              </w:rPr>
              <w:t>محصلة نظام القوى : عزم القوة العددية (الكمية) \ عزم القوة المتجهة</w:t>
            </w:r>
          </w:p>
        </w:tc>
      </w:tr>
      <w:tr w:rsidR="00BD77EE" w14:paraId="3E5DF547"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2C33D32" w14:textId="77777777" w:rsidR="00BD77EE" w:rsidRDefault="00BD77EE" w:rsidP="00BD77EE">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tcPr>
          <w:p w14:paraId="470FA5F1" w14:textId="77777777" w:rsidR="00BD77EE" w:rsidRPr="002360C1" w:rsidRDefault="00BD77EE" w:rsidP="00BD77EE">
            <w:pPr>
              <w:bidi/>
            </w:pPr>
            <w:r w:rsidRPr="002360C1">
              <w:rPr>
                <w:rtl/>
              </w:rPr>
              <w:t>محصلات نظام القوة: عزم القوة حول محور محدد/العزم المزدوج</w:t>
            </w:r>
          </w:p>
        </w:tc>
      </w:tr>
      <w:tr w:rsidR="00BD77EE" w14:paraId="5D42C86D"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5977FC2" w14:textId="77777777" w:rsidR="00BD77EE" w:rsidRDefault="00BD77EE" w:rsidP="00BD77EE">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tcPr>
          <w:p w14:paraId="100CFC96" w14:textId="77777777" w:rsidR="00BD77EE" w:rsidRPr="002360C1" w:rsidRDefault="00BD77EE" w:rsidP="00BD77EE">
            <w:pPr>
              <w:bidi/>
            </w:pPr>
            <w:r w:rsidRPr="002360C1">
              <w:rPr>
                <w:rtl/>
              </w:rPr>
              <w:t>توازن الجسم الصلب: شروط توازن الجسم الصلب/ مخططات الجسم الحر/ معادلات التوازن</w:t>
            </w:r>
          </w:p>
        </w:tc>
      </w:tr>
      <w:tr w:rsidR="00BD77EE" w14:paraId="2DB51494"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60FF7CE" w14:textId="77777777" w:rsidR="00BD77EE" w:rsidRDefault="00BD77EE" w:rsidP="00BD77EE">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tcPr>
          <w:p w14:paraId="0DA27D7E" w14:textId="77777777" w:rsidR="00BD77EE" w:rsidRPr="002360C1" w:rsidRDefault="00BD77EE" w:rsidP="00BD77EE">
            <w:pPr>
              <w:bidi/>
            </w:pPr>
            <w:r w:rsidRPr="002360C1">
              <w:rPr>
                <w:rtl/>
              </w:rPr>
              <w:t>التوازن في ثلاثة أبعاد: مخططات الجسم الحر/ معادلات التوازن</w:t>
            </w:r>
          </w:p>
        </w:tc>
      </w:tr>
      <w:tr w:rsidR="00BD77EE" w14:paraId="06ED8F47"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6E34863" w14:textId="77777777" w:rsidR="00BD77EE" w:rsidRDefault="00BD77EE" w:rsidP="00BD77EE">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tcPr>
          <w:p w14:paraId="285CB08B" w14:textId="77777777" w:rsidR="00BD77EE" w:rsidRPr="002360C1" w:rsidRDefault="00BD77EE" w:rsidP="00BD77EE">
            <w:pPr>
              <w:bidi/>
            </w:pPr>
            <w:r w:rsidRPr="002360C1">
              <w:rPr>
                <w:rtl/>
              </w:rPr>
              <w:t>امتحان منتصف الفصل، التحليل البنيوي: العوارض البسيطة/ طريقة المفاصل/ العناصر ذات القوة الصفرية</w:t>
            </w:r>
          </w:p>
        </w:tc>
      </w:tr>
      <w:tr w:rsidR="00BD77EE" w14:paraId="0E7B8A87"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29E54E8" w14:textId="77777777" w:rsidR="00BD77EE" w:rsidRDefault="00BD77EE" w:rsidP="00BD77EE">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tcPr>
          <w:p w14:paraId="6F2C385F" w14:textId="77777777" w:rsidR="00BD77EE" w:rsidRPr="002360C1" w:rsidRDefault="00BD77EE" w:rsidP="00BD77EE">
            <w:pPr>
              <w:bidi/>
            </w:pPr>
            <w:r w:rsidRPr="002360C1">
              <w:rPr>
                <w:rtl/>
              </w:rPr>
              <w:t>التحليل الإنشائي: طريقة المقاطع/العوارض الفراغية/الإطارات والآلات</w:t>
            </w:r>
          </w:p>
        </w:tc>
      </w:tr>
      <w:tr w:rsidR="00BD77EE" w14:paraId="7F56E97C"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47E13D1" w14:textId="77777777" w:rsidR="00BD77EE" w:rsidRDefault="00BD77EE" w:rsidP="00BD77EE">
            <w:pPr>
              <w:spacing w:after="0" w:line="360" w:lineRule="auto"/>
              <w:ind w:left="-18" w:firstLine="18"/>
              <w:jc w:val="center"/>
              <w:rPr>
                <w:b/>
                <w:color w:val="000000"/>
              </w:rPr>
            </w:pPr>
            <w:r>
              <w:rPr>
                <w:b/>
                <w:color w:val="000000"/>
              </w:rPr>
              <w:lastRenderedPageBreak/>
              <w:t>Week 9</w:t>
            </w:r>
          </w:p>
        </w:tc>
        <w:tc>
          <w:tcPr>
            <w:tcW w:w="9240" w:type="dxa"/>
            <w:tcBorders>
              <w:top w:val="single" w:sz="4" w:space="0" w:color="000000"/>
              <w:left w:val="single" w:sz="4" w:space="0" w:color="000000"/>
              <w:bottom w:val="single" w:sz="4" w:space="0" w:color="000000"/>
              <w:right w:val="single" w:sz="4" w:space="0" w:color="000000"/>
            </w:tcBorders>
          </w:tcPr>
          <w:p w14:paraId="63CB0A4C" w14:textId="77777777" w:rsidR="00BD77EE" w:rsidRPr="002360C1" w:rsidRDefault="00BD77EE" w:rsidP="00BD77EE">
            <w:pPr>
              <w:bidi/>
            </w:pPr>
            <w:r w:rsidRPr="002360C1">
              <w:rPr>
                <w:rtl/>
              </w:rPr>
              <w:t>الديناميكا: حركية الجسيمات/ حركة الخطوط المستقيمة: الحركة المستمرة</w:t>
            </w:r>
          </w:p>
        </w:tc>
      </w:tr>
      <w:tr w:rsidR="00BD77EE" w14:paraId="7B2C6C03"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4483F1F" w14:textId="77777777" w:rsidR="00BD77EE" w:rsidRDefault="00BD77EE" w:rsidP="00BD77EE">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tcPr>
          <w:p w14:paraId="22AA5285" w14:textId="77777777" w:rsidR="00BD77EE" w:rsidRPr="002360C1" w:rsidRDefault="00BD77EE" w:rsidP="00BD77EE">
            <w:pPr>
              <w:bidi/>
            </w:pPr>
            <w:r w:rsidRPr="002360C1">
              <w:rPr>
                <w:rtl/>
              </w:rPr>
              <w:t>حركة المقذوف</w:t>
            </w:r>
          </w:p>
        </w:tc>
      </w:tr>
      <w:tr w:rsidR="00BD77EE" w14:paraId="587ABF1E"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238BC07" w14:textId="77777777" w:rsidR="00BD77EE" w:rsidRDefault="00BD77EE" w:rsidP="00BD77EE">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tcPr>
          <w:p w14:paraId="05924C03" w14:textId="77777777" w:rsidR="00BD77EE" w:rsidRPr="002360C1" w:rsidRDefault="00BD77EE" w:rsidP="00BD77EE">
            <w:pPr>
              <w:bidi/>
            </w:pPr>
            <w:r w:rsidRPr="002360C1">
              <w:rPr>
                <w:rtl/>
              </w:rPr>
              <w:t>تحليل الحركة المعتمدة المطلقة لجسيمين</w:t>
            </w:r>
          </w:p>
        </w:tc>
      </w:tr>
      <w:tr w:rsidR="00BD77EE" w14:paraId="0A60E72F"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802CC4B" w14:textId="77777777" w:rsidR="00BD77EE" w:rsidRDefault="00BD77EE" w:rsidP="00BD77EE">
            <w:pPr>
              <w:spacing w:after="0"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tcPr>
          <w:p w14:paraId="1E6456C1" w14:textId="77777777" w:rsidR="00BD77EE" w:rsidRPr="002360C1" w:rsidRDefault="00BD77EE" w:rsidP="00BD77EE">
            <w:pPr>
              <w:bidi/>
            </w:pPr>
            <w:r w:rsidRPr="002360C1">
              <w:rPr>
                <w:rtl/>
              </w:rPr>
              <w:t>حركية الجسيمات: القوة والتسارع</w:t>
            </w:r>
          </w:p>
        </w:tc>
      </w:tr>
      <w:tr w:rsidR="00BD77EE" w14:paraId="14CCA182"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291AAF9" w14:textId="77777777" w:rsidR="00BD77EE" w:rsidRDefault="00BD77EE" w:rsidP="00BD77EE">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tcPr>
          <w:p w14:paraId="6958F56F" w14:textId="77777777" w:rsidR="00BD77EE" w:rsidRPr="002360C1" w:rsidRDefault="00BD77EE" w:rsidP="00BD77EE">
            <w:pPr>
              <w:bidi/>
            </w:pPr>
            <w:r w:rsidRPr="002360C1">
              <w:rPr>
                <w:rtl/>
              </w:rPr>
              <w:t>حركية الجسيم: الشغل والطاقة/ شغل القوة</w:t>
            </w:r>
          </w:p>
        </w:tc>
      </w:tr>
      <w:tr w:rsidR="00BD77EE" w14:paraId="61266FC3"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95CA736" w14:textId="77777777" w:rsidR="00BD77EE" w:rsidRDefault="00BD77EE" w:rsidP="00BD77EE">
            <w:pPr>
              <w:spacing w:after="0"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tcPr>
          <w:p w14:paraId="428771D2" w14:textId="77777777" w:rsidR="00BD77EE" w:rsidRDefault="00BD77EE" w:rsidP="00BD77EE">
            <w:pPr>
              <w:bidi/>
            </w:pPr>
            <w:r w:rsidRPr="002360C1">
              <w:rPr>
                <w:rtl/>
              </w:rPr>
              <w:t>مبدأ الشغل والطاقة والقدرة والكفاءة</w:t>
            </w:r>
          </w:p>
        </w:tc>
      </w:tr>
      <w:tr w:rsidR="00FC7E74" w14:paraId="069F6C43"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A9A69F4" w14:textId="77777777" w:rsidR="00FC7E74" w:rsidRDefault="00FC7E74" w:rsidP="002C6C4D">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14:paraId="30DF6E83" w14:textId="77777777" w:rsidR="00FC7E74" w:rsidRPr="007E0265" w:rsidRDefault="007E0265" w:rsidP="002C6C4D">
            <w:pPr>
              <w:spacing w:after="0" w:line="360" w:lineRule="auto"/>
              <w:rPr>
                <w:rFonts w:asciiTheme="majorBidi" w:hAnsiTheme="majorBidi" w:cstheme="majorBidi"/>
                <w:b/>
              </w:rPr>
            </w:pPr>
            <w:r w:rsidRPr="007E0265">
              <w:rPr>
                <w:rFonts w:asciiTheme="majorBidi" w:hAnsiTheme="majorBidi" w:cstheme="majorBidi"/>
              </w:rPr>
              <w:t>Final Examination</w:t>
            </w:r>
          </w:p>
        </w:tc>
      </w:tr>
    </w:tbl>
    <w:tbl>
      <w:tblPr>
        <w:tblStyle w:val="aa"/>
        <w:tblW w:w="10515" w:type="dxa"/>
        <w:tblInd w:w="-540" w:type="dxa"/>
        <w:tblLayout w:type="fixed"/>
        <w:tblLook w:val="0400" w:firstRow="0" w:lastRow="0" w:firstColumn="0" w:lastColumn="0" w:noHBand="0" w:noVBand="1"/>
      </w:tblPr>
      <w:tblGrid>
        <w:gridCol w:w="2340"/>
        <w:gridCol w:w="5835"/>
        <w:gridCol w:w="2340"/>
      </w:tblGrid>
      <w:tr w:rsidR="00FC7E74" w14:paraId="1A891F0B" w14:textId="77777777" w:rsidTr="002C6C4D">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4DDA47C9" w14:textId="77777777" w:rsidR="00FC7E74" w:rsidRDefault="00FC7E74" w:rsidP="002C6C4D">
            <w:pPr>
              <w:spacing w:after="0" w:line="312" w:lineRule="auto"/>
              <w:jc w:val="center"/>
              <w:rPr>
                <w:b/>
                <w:color w:val="17365D"/>
                <w:sz w:val="28"/>
                <w:szCs w:val="28"/>
              </w:rPr>
            </w:pPr>
            <w:r>
              <w:rPr>
                <w:b/>
                <w:color w:val="17365D"/>
                <w:sz w:val="28"/>
                <w:szCs w:val="28"/>
              </w:rPr>
              <w:t>Learning and Teaching Resources</w:t>
            </w:r>
          </w:p>
          <w:p w14:paraId="4A00C4C2"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FC7E74" w14:paraId="5039FA8E" w14:textId="77777777" w:rsidTr="002C6C4D">
        <w:tc>
          <w:tcPr>
            <w:tcW w:w="2340" w:type="dxa"/>
            <w:tcBorders>
              <w:top w:val="single" w:sz="4" w:space="0" w:color="000000"/>
              <w:left w:val="single" w:sz="4" w:space="0" w:color="000000"/>
              <w:bottom w:val="single" w:sz="4" w:space="0" w:color="000000"/>
              <w:right w:val="nil"/>
            </w:tcBorders>
            <w:vAlign w:val="center"/>
          </w:tcPr>
          <w:p w14:paraId="1978B74D" w14:textId="77777777" w:rsidR="00FC7E74" w:rsidRDefault="00FC7E74" w:rsidP="002C6C4D">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471CB155" w14:textId="77777777" w:rsidR="00FC7E74" w:rsidRDefault="00FC7E74" w:rsidP="002C6C4D">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2CBD1BC" w14:textId="77777777" w:rsidR="00FC7E74" w:rsidRDefault="00FC7E74" w:rsidP="002C6C4D">
            <w:pPr>
              <w:spacing w:after="0" w:line="312" w:lineRule="auto"/>
              <w:jc w:val="center"/>
              <w:rPr>
                <w:b/>
              </w:rPr>
            </w:pPr>
            <w:r>
              <w:rPr>
                <w:b/>
              </w:rPr>
              <w:t>Available in the Library?</w:t>
            </w:r>
          </w:p>
        </w:tc>
      </w:tr>
      <w:tr w:rsidR="00FC7E74" w14:paraId="3E8A2CCE"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5B4DEA95" w14:textId="77777777" w:rsidR="00FC7E74" w:rsidRDefault="00FC7E74" w:rsidP="002C6C4D">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572D3D87" w14:textId="77777777" w:rsidR="00FC7E74" w:rsidRDefault="007E0265" w:rsidP="002C6C4D">
            <w:pPr>
              <w:spacing w:after="0" w:line="312" w:lineRule="auto"/>
              <w:ind w:left="185"/>
            </w:pPr>
            <w:r>
              <w:rPr>
                <w:rFonts w:ascii="Times New Roman" w:hAnsi="Times New Roman" w:cs="Times New Roman"/>
                <w:color w:val="000000"/>
              </w:rPr>
              <w:t xml:space="preserve">Engineering Mechanics, </w:t>
            </w:r>
            <w:r>
              <w:rPr>
                <w:rFonts w:ascii="Times New Roman" w:hAnsi="Times New Roman" w:cs="Times New Roman"/>
                <w:color w:val="231F20"/>
              </w:rPr>
              <w:t xml:space="preserve">Twelfth Edition, R. C. </w:t>
            </w:r>
            <w:proofErr w:type="spellStart"/>
            <w:r>
              <w:rPr>
                <w:rFonts w:ascii="Times New Roman" w:hAnsi="Times New Roman" w:cs="Times New Roman"/>
                <w:color w:val="231F20"/>
              </w:rPr>
              <w:t>Hibbeler</w:t>
            </w:r>
            <w:proofErr w:type="spellEnd"/>
          </w:p>
        </w:tc>
        <w:tc>
          <w:tcPr>
            <w:tcW w:w="2340" w:type="dxa"/>
            <w:tcBorders>
              <w:top w:val="single" w:sz="4" w:space="0" w:color="000000"/>
              <w:left w:val="single" w:sz="4" w:space="0" w:color="000000"/>
              <w:bottom w:val="single" w:sz="4" w:space="0" w:color="000000"/>
              <w:right w:val="single" w:sz="4" w:space="0" w:color="000000"/>
            </w:tcBorders>
            <w:vAlign w:val="center"/>
          </w:tcPr>
          <w:p w14:paraId="7D9E575B" w14:textId="77777777" w:rsidR="00FC7E74" w:rsidRDefault="00FC7E74" w:rsidP="002C6C4D">
            <w:pPr>
              <w:spacing w:after="0" w:line="312" w:lineRule="auto"/>
              <w:jc w:val="center"/>
              <w:rPr>
                <w:color w:val="FF0000"/>
              </w:rPr>
            </w:pPr>
            <w:r>
              <w:t>Yes</w:t>
            </w:r>
          </w:p>
        </w:tc>
      </w:tr>
      <w:tr w:rsidR="00FC7E74" w14:paraId="7E52B3D3" w14:textId="77777777" w:rsidTr="002C6C4D">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55E5A04B" w14:textId="77777777" w:rsidR="00FC7E74" w:rsidRDefault="00FC7E74" w:rsidP="002C6C4D">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654345B2" w14:textId="77777777" w:rsidR="00FC7E74" w:rsidRDefault="00FC7E74" w:rsidP="002C6C4D">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60D59F72" w14:textId="77777777" w:rsidR="00FC7E74" w:rsidRDefault="00FC7E74" w:rsidP="002C6C4D">
            <w:pPr>
              <w:spacing w:after="0" w:line="312" w:lineRule="auto"/>
              <w:jc w:val="center"/>
            </w:pPr>
          </w:p>
        </w:tc>
      </w:tr>
      <w:tr w:rsidR="00FC7E74" w14:paraId="25E5F300"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45C99692" w14:textId="77777777" w:rsidR="00FC7E74" w:rsidRDefault="00FC7E74" w:rsidP="002C6C4D">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61A22EB0" w14:textId="77777777" w:rsidR="00FC7E74" w:rsidRDefault="00FC7E74" w:rsidP="002C6C4D">
            <w:pPr>
              <w:spacing w:after="0" w:line="312" w:lineRule="auto"/>
              <w:ind w:left="180"/>
            </w:pPr>
          </w:p>
        </w:tc>
      </w:tr>
    </w:tbl>
    <w:tbl>
      <w:tblPr>
        <w:tblStyle w:val="ab"/>
        <w:tblW w:w="10470" w:type="dxa"/>
        <w:tblInd w:w="-547" w:type="dxa"/>
        <w:tblLayout w:type="fixed"/>
        <w:tblLook w:val="0400" w:firstRow="0" w:lastRow="0" w:firstColumn="0" w:lastColumn="0" w:noHBand="0" w:noVBand="1"/>
      </w:tblPr>
      <w:tblGrid>
        <w:gridCol w:w="1620"/>
        <w:gridCol w:w="1710"/>
        <w:gridCol w:w="2085"/>
        <w:gridCol w:w="1155"/>
        <w:gridCol w:w="3900"/>
      </w:tblGrid>
      <w:tr w:rsidR="00FC7E74" w14:paraId="35EA5988" w14:textId="77777777" w:rsidTr="002C6C4D">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27B0846C" w14:textId="0750DCB8" w:rsidR="00FC7E74" w:rsidRDefault="00FC7E74" w:rsidP="002C6C4D">
            <w:pPr>
              <w:tabs>
                <w:tab w:val="left" w:pos="1890"/>
                <w:tab w:val="center" w:pos="4544"/>
              </w:tabs>
              <w:spacing w:after="0"/>
              <w:ind w:right="1152"/>
              <w:rPr>
                <w:b/>
                <w:color w:val="000000"/>
                <w:sz w:val="28"/>
                <w:szCs w:val="28"/>
              </w:rPr>
            </w:pPr>
            <w:r>
              <w:rPr>
                <w:b/>
                <w:color w:val="000000"/>
                <w:sz w:val="32"/>
                <w:szCs w:val="32"/>
              </w:rPr>
              <w:tab/>
            </w:r>
            <w:r>
              <w:rPr>
                <w:b/>
                <w:color w:val="000000"/>
                <w:sz w:val="32"/>
                <w:szCs w:val="32"/>
              </w:rPr>
              <w:tab/>
            </w:r>
            <w:r>
              <w:rPr>
                <w:b/>
                <w:color w:val="000000"/>
                <w:sz w:val="28"/>
                <w:szCs w:val="28"/>
              </w:rPr>
              <w:tab/>
            </w:r>
            <w:r>
              <w:rPr>
                <w:b/>
                <w:color w:val="000000"/>
                <w:sz w:val="28"/>
                <w:szCs w:val="28"/>
              </w:rPr>
              <w:tab/>
              <w:t xml:space="preserve">                   Grading Scheme</w:t>
            </w:r>
          </w:p>
          <w:p w14:paraId="39D4DB35"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FC7E74" w14:paraId="0B5EE22F"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7A798D52" w14:textId="77777777" w:rsidR="00FC7E74" w:rsidRDefault="00FC7E74" w:rsidP="002C6C4D">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242F779B" w14:textId="77777777" w:rsidR="00FC7E74" w:rsidRDefault="00FC7E74" w:rsidP="002C6C4D">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4C0C2FAD" w14:textId="77777777" w:rsidR="00FC7E74" w:rsidRDefault="00FC7E74" w:rsidP="002C6C4D">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0A8DECCC" w14:textId="77777777" w:rsidR="00FC7E74" w:rsidRDefault="00FC7E74" w:rsidP="002C6C4D">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01C205A3" w14:textId="77777777" w:rsidR="00FC7E74" w:rsidRDefault="00FC7E74" w:rsidP="002C6C4D">
            <w:pPr>
              <w:spacing w:after="0"/>
              <w:rPr>
                <w:b/>
                <w:color w:val="000000"/>
              </w:rPr>
            </w:pPr>
            <w:r>
              <w:rPr>
                <w:b/>
                <w:color w:val="000000"/>
              </w:rPr>
              <w:t>Definition</w:t>
            </w:r>
          </w:p>
        </w:tc>
      </w:tr>
      <w:tr w:rsidR="00FC7E74" w14:paraId="1C3BEFFF"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5217DFBF" w14:textId="77777777" w:rsidR="00FC7E74" w:rsidRPr="007E0265" w:rsidRDefault="00FC7E74" w:rsidP="002C6C4D">
            <w:pPr>
              <w:spacing w:after="0"/>
              <w:rPr>
                <w:rFonts w:asciiTheme="majorBidi" w:hAnsiTheme="majorBidi" w:cstheme="majorBidi"/>
                <w:b/>
                <w:color w:val="000000"/>
              </w:rPr>
            </w:pPr>
            <w:r w:rsidRPr="007E0265">
              <w:rPr>
                <w:rFonts w:asciiTheme="majorBidi" w:hAnsiTheme="majorBidi" w:cstheme="majorBidi"/>
                <w:b/>
                <w:color w:val="000000"/>
              </w:rPr>
              <w:t>Success Group</w:t>
            </w:r>
          </w:p>
          <w:p w14:paraId="78EF7578" w14:textId="77777777" w:rsidR="00FC7E74" w:rsidRPr="007E0265" w:rsidRDefault="00FC7E74" w:rsidP="002C6C4D">
            <w:pPr>
              <w:spacing w:after="0"/>
              <w:rPr>
                <w:rFonts w:asciiTheme="majorBidi" w:hAnsiTheme="majorBidi" w:cstheme="majorBidi"/>
                <w:b/>
                <w:color w:val="000000"/>
              </w:rPr>
            </w:pPr>
            <w:r w:rsidRPr="007E0265">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157A7E5F" w14:textId="77777777" w:rsidR="00FC7E74" w:rsidRPr="007E0265" w:rsidRDefault="00FC7E74" w:rsidP="002C6C4D">
            <w:pPr>
              <w:spacing w:after="0"/>
              <w:ind w:firstLine="72"/>
              <w:rPr>
                <w:rFonts w:asciiTheme="majorBidi" w:hAnsiTheme="majorBidi" w:cstheme="majorBidi"/>
                <w:b/>
                <w:color w:val="000000"/>
              </w:rPr>
            </w:pPr>
            <w:r w:rsidRPr="007E0265">
              <w:rPr>
                <w:rFonts w:asciiTheme="majorBidi" w:hAnsiTheme="majorBidi" w:cstheme="majorBidi"/>
                <w:b/>
                <w:color w:val="000000"/>
              </w:rPr>
              <w:t xml:space="preserve">A - </w:t>
            </w:r>
            <w:r w:rsidRPr="007E0265">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174ECD11" w14:textId="77777777" w:rsidR="00FC7E74" w:rsidRPr="007E0265" w:rsidRDefault="00FC7E74" w:rsidP="002C6C4D">
            <w:pPr>
              <w:bidi/>
              <w:spacing w:after="0"/>
              <w:jc w:val="center"/>
              <w:rPr>
                <w:rFonts w:asciiTheme="majorBidi" w:hAnsiTheme="majorBidi" w:cstheme="majorBidi"/>
                <w:b/>
              </w:rPr>
            </w:pPr>
            <w:r w:rsidRPr="007E0265">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451DD4C0" w14:textId="77777777" w:rsidR="00FC7E74" w:rsidRPr="007E0265" w:rsidRDefault="00FC7E74" w:rsidP="002C6C4D">
            <w:pPr>
              <w:spacing w:after="0"/>
              <w:rPr>
                <w:rFonts w:asciiTheme="majorBidi" w:hAnsiTheme="majorBidi" w:cstheme="majorBidi"/>
                <w:color w:val="000000"/>
              </w:rPr>
            </w:pPr>
            <w:r w:rsidRPr="007E0265">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24779FD8" w14:textId="77777777" w:rsidR="00FC7E74" w:rsidRPr="007E0265" w:rsidRDefault="00FC7E74" w:rsidP="002C6C4D">
            <w:pPr>
              <w:spacing w:after="0"/>
              <w:rPr>
                <w:rFonts w:asciiTheme="majorBidi" w:hAnsiTheme="majorBidi" w:cstheme="majorBidi"/>
                <w:color w:val="000000"/>
              </w:rPr>
            </w:pPr>
            <w:r w:rsidRPr="007E0265">
              <w:rPr>
                <w:rFonts w:asciiTheme="majorBidi" w:hAnsiTheme="majorBidi" w:cstheme="majorBidi"/>
                <w:color w:val="000000"/>
              </w:rPr>
              <w:t>Outstanding Performance</w:t>
            </w:r>
          </w:p>
        </w:tc>
      </w:tr>
      <w:tr w:rsidR="00FC7E74" w14:paraId="14AC6BA4"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4272CAE6" w14:textId="77777777" w:rsidR="00FC7E74" w:rsidRPr="007E0265"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48DEBB69" w14:textId="77777777" w:rsidR="00FC7E74" w:rsidRPr="007E0265" w:rsidRDefault="00FC7E74" w:rsidP="002C6C4D">
            <w:pPr>
              <w:spacing w:after="0"/>
              <w:ind w:firstLine="72"/>
              <w:rPr>
                <w:rFonts w:asciiTheme="majorBidi" w:hAnsiTheme="majorBidi" w:cstheme="majorBidi"/>
                <w:b/>
                <w:color w:val="000000"/>
              </w:rPr>
            </w:pPr>
            <w:r w:rsidRPr="007E0265">
              <w:rPr>
                <w:rFonts w:asciiTheme="majorBidi" w:hAnsiTheme="majorBidi" w:cstheme="majorBidi"/>
                <w:b/>
                <w:color w:val="000000"/>
              </w:rPr>
              <w:t xml:space="preserve">B - </w:t>
            </w:r>
            <w:r w:rsidRPr="007E0265">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23C88D87" w14:textId="77777777" w:rsidR="00FC7E74" w:rsidRPr="007E0265" w:rsidRDefault="00FC7E74" w:rsidP="002C6C4D">
            <w:pPr>
              <w:bidi/>
              <w:spacing w:after="0"/>
              <w:jc w:val="center"/>
              <w:rPr>
                <w:rFonts w:asciiTheme="majorBidi" w:hAnsiTheme="majorBidi" w:cstheme="majorBidi"/>
                <w:b/>
              </w:rPr>
            </w:pPr>
            <w:r w:rsidRPr="007E0265">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5FEA3A79" w14:textId="77777777" w:rsidR="00FC7E74" w:rsidRPr="007E0265" w:rsidRDefault="00FC7E74" w:rsidP="002C6C4D">
            <w:pPr>
              <w:spacing w:after="0"/>
              <w:rPr>
                <w:rFonts w:asciiTheme="majorBidi" w:hAnsiTheme="majorBidi" w:cstheme="majorBidi"/>
                <w:color w:val="000000"/>
              </w:rPr>
            </w:pPr>
            <w:r w:rsidRPr="007E0265">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37D22A45" w14:textId="77777777" w:rsidR="00FC7E74" w:rsidRPr="007E0265" w:rsidRDefault="00FC7E74" w:rsidP="002C6C4D">
            <w:pPr>
              <w:spacing w:after="0"/>
              <w:rPr>
                <w:rFonts w:asciiTheme="majorBidi" w:hAnsiTheme="majorBidi" w:cstheme="majorBidi"/>
                <w:color w:val="000000"/>
              </w:rPr>
            </w:pPr>
            <w:r w:rsidRPr="007E0265">
              <w:rPr>
                <w:rFonts w:asciiTheme="majorBidi" w:hAnsiTheme="majorBidi" w:cstheme="majorBidi"/>
                <w:color w:val="000000"/>
              </w:rPr>
              <w:t>Above average with some errors</w:t>
            </w:r>
          </w:p>
        </w:tc>
      </w:tr>
      <w:tr w:rsidR="00FC7E74" w14:paraId="3DB1F1FF"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35AA2C80" w14:textId="77777777" w:rsidR="00FC7E74" w:rsidRPr="007E0265"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5C79EDA2" w14:textId="77777777" w:rsidR="00FC7E74" w:rsidRPr="007E0265" w:rsidRDefault="00FC7E74" w:rsidP="002C6C4D">
            <w:pPr>
              <w:spacing w:after="0"/>
              <w:ind w:firstLine="72"/>
              <w:rPr>
                <w:rFonts w:asciiTheme="majorBidi" w:hAnsiTheme="majorBidi" w:cstheme="majorBidi"/>
                <w:b/>
                <w:color w:val="000000"/>
              </w:rPr>
            </w:pPr>
            <w:r w:rsidRPr="007E0265">
              <w:rPr>
                <w:rFonts w:asciiTheme="majorBidi" w:hAnsiTheme="majorBidi" w:cstheme="majorBidi"/>
                <w:b/>
                <w:color w:val="000000"/>
              </w:rPr>
              <w:t xml:space="preserve">C - </w:t>
            </w:r>
            <w:r w:rsidRPr="007E0265">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4C9E5676" w14:textId="77777777" w:rsidR="00FC7E74" w:rsidRPr="007E0265" w:rsidRDefault="00FC7E74" w:rsidP="002C6C4D">
            <w:pPr>
              <w:bidi/>
              <w:spacing w:after="0"/>
              <w:jc w:val="center"/>
              <w:rPr>
                <w:rFonts w:asciiTheme="majorBidi" w:hAnsiTheme="majorBidi" w:cstheme="majorBidi"/>
                <w:b/>
              </w:rPr>
            </w:pPr>
            <w:r w:rsidRPr="007E0265">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7167DB4F" w14:textId="77777777" w:rsidR="00FC7E74" w:rsidRPr="007E0265" w:rsidRDefault="00FC7E74" w:rsidP="002C6C4D">
            <w:pPr>
              <w:spacing w:after="0"/>
              <w:rPr>
                <w:rFonts w:asciiTheme="majorBidi" w:hAnsiTheme="majorBidi" w:cstheme="majorBidi"/>
                <w:color w:val="000000"/>
              </w:rPr>
            </w:pPr>
            <w:r w:rsidRPr="007E0265">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38555BDD" w14:textId="77777777" w:rsidR="00FC7E74" w:rsidRPr="007E0265" w:rsidRDefault="00FC7E74" w:rsidP="002C6C4D">
            <w:pPr>
              <w:spacing w:after="0"/>
              <w:rPr>
                <w:rFonts w:asciiTheme="majorBidi" w:hAnsiTheme="majorBidi" w:cstheme="majorBidi"/>
                <w:color w:val="000000"/>
              </w:rPr>
            </w:pPr>
            <w:r w:rsidRPr="007E0265">
              <w:rPr>
                <w:rFonts w:asciiTheme="majorBidi" w:hAnsiTheme="majorBidi" w:cstheme="majorBidi"/>
                <w:color w:val="000000"/>
              </w:rPr>
              <w:t xml:space="preserve">Sound </w:t>
            </w:r>
            <w:proofErr w:type="gramStart"/>
            <w:r w:rsidRPr="007E0265">
              <w:rPr>
                <w:rFonts w:asciiTheme="majorBidi" w:hAnsiTheme="majorBidi" w:cstheme="majorBidi"/>
                <w:color w:val="000000"/>
              </w:rPr>
              <w:t>work</w:t>
            </w:r>
            <w:proofErr w:type="gramEnd"/>
            <w:r w:rsidRPr="007E0265">
              <w:rPr>
                <w:rFonts w:asciiTheme="majorBidi" w:hAnsiTheme="majorBidi" w:cstheme="majorBidi"/>
                <w:color w:val="000000"/>
              </w:rPr>
              <w:t xml:space="preserve"> with notable errors</w:t>
            </w:r>
          </w:p>
        </w:tc>
      </w:tr>
      <w:tr w:rsidR="00FC7E74" w14:paraId="7A105F03"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6E9D8CC4" w14:textId="77777777" w:rsidR="00FC7E74" w:rsidRPr="007E0265"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2D2E1FD5" w14:textId="77777777" w:rsidR="00FC7E74" w:rsidRPr="007E0265" w:rsidRDefault="00FC7E74" w:rsidP="002C6C4D">
            <w:pPr>
              <w:spacing w:after="0"/>
              <w:ind w:firstLine="72"/>
              <w:rPr>
                <w:rFonts w:asciiTheme="majorBidi" w:hAnsiTheme="majorBidi" w:cstheme="majorBidi"/>
                <w:b/>
                <w:color w:val="000000"/>
              </w:rPr>
            </w:pPr>
            <w:r w:rsidRPr="007E0265">
              <w:rPr>
                <w:rFonts w:asciiTheme="majorBidi" w:hAnsiTheme="majorBidi" w:cstheme="majorBidi"/>
                <w:b/>
                <w:color w:val="000000"/>
              </w:rPr>
              <w:t xml:space="preserve">D - </w:t>
            </w:r>
            <w:r w:rsidRPr="007E0265">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5D88061E" w14:textId="77777777" w:rsidR="00FC7E74" w:rsidRPr="007E0265" w:rsidRDefault="00FC7E74" w:rsidP="002C6C4D">
            <w:pPr>
              <w:bidi/>
              <w:spacing w:after="0"/>
              <w:jc w:val="center"/>
              <w:rPr>
                <w:rFonts w:asciiTheme="majorBidi" w:hAnsiTheme="majorBidi" w:cstheme="majorBidi"/>
                <w:b/>
              </w:rPr>
            </w:pPr>
            <w:r w:rsidRPr="007E0265">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465FA1A3" w14:textId="77777777" w:rsidR="00FC7E74" w:rsidRPr="007E0265" w:rsidRDefault="00FC7E74" w:rsidP="002C6C4D">
            <w:pPr>
              <w:spacing w:after="0"/>
              <w:rPr>
                <w:rFonts w:asciiTheme="majorBidi" w:hAnsiTheme="majorBidi" w:cstheme="majorBidi"/>
                <w:color w:val="000000"/>
              </w:rPr>
            </w:pPr>
            <w:r w:rsidRPr="007E0265">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5DC8C3E7" w14:textId="77777777" w:rsidR="00FC7E74" w:rsidRPr="007E0265" w:rsidRDefault="00FC7E74" w:rsidP="002C6C4D">
            <w:pPr>
              <w:spacing w:after="0"/>
              <w:rPr>
                <w:rFonts w:asciiTheme="majorBidi" w:hAnsiTheme="majorBidi" w:cstheme="majorBidi"/>
                <w:color w:val="000000"/>
              </w:rPr>
            </w:pPr>
            <w:r w:rsidRPr="007E0265">
              <w:rPr>
                <w:rFonts w:asciiTheme="majorBidi" w:hAnsiTheme="majorBidi" w:cstheme="majorBidi"/>
                <w:color w:val="000000"/>
              </w:rPr>
              <w:t>Fair but with major shortcomings</w:t>
            </w:r>
          </w:p>
        </w:tc>
      </w:tr>
      <w:tr w:rsidR="00FC7E74" w14:paraId="356A1214"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6119FE15" w14:textId="77777777" w:rsidR="00FC7E74" w:rsidRPr="007E0265"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3D355F8B" w14:textId="77777777" w:rsidR="00FC7E74" w:rsidRPr="007E0265" w:rsidRDefault="00FC7E74" w:rsidP="002C6C4D">
            <w:pPr>
              <w:spacing w:after="0"/>
              <w:ind w:firstLine="72"/>
              <w:rPr>
                <w:rFonts w:asciiTheme="majorBidi" w:hAnsiTheme="majorBidi" w:cstheme="majorBidi"/>
                <w:b/>
                <w:color w:val="000000"/>
              </w:rPr>
            </w:pPr>
            <w:r w:rsidRPr="007E0265">
              <w:rPr>
                <w:rFonts w:asciiTheme="majorBidi" w:hAnsiTheme="majorBidi" w:cstheme="majorBidi"/>
                <w:b/>
                <w:color w:val="000000"/>
              </w:rPr>
              <w:t xml:space="preserve">E - </w:t>
            </w:r>
            <w:r w:rsidRPr="007E0265">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439F3143" w14:textId="77777777" w:rsidR="00FC7E74" w:rsidRPr="007E0265" w:rsidRDefault="00FC7E74" w:rsidP="002C6C4D">
            <w:pPr>
              <w:bidi/>
              <w:spacing w:after="0"/>
              <w:jc w:val="center"/>
              <w:rPr>
                <w:rFonts w:asciiTheme="majorBidi" w:hAnsiTheme="majorBidi" w:cstheme="majorBidi"/>
                <w:b/>
              </w:rPr>
            </w:pPr>
            <w:r w:rsidRPr="007E0265">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4D31A20B" w14:textId="77777777" w:rsidR="00FC7E74" w:rsidRPr="007E0265" w:rsidRDefault="00FC7E74" w:rsidP="002C6C4D">
            <w:pPr>
              <w:spacing w:after="0"/>
              <w:rPr>
                <w:rFonts w:asciiTheme="majorBidi" w:hAnsiTheme="majorBidi" w:cstheme="majorBidi"/>
                <w:color w:val="000000"/>
              </w:rPr>
            </w:pPr>
            <w:r w:rsidRPr="007E0265">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04225D83" w14:textId="77777777" w:rsidR="00FC7E74" w:rsidRPr="007E0265" w:rsidRDefault="00FC7E74" w:rsidP="002C6C4D">
            <w:pPr>
              <w:spacing w:after="0"/>
              <w:rPr>
                <w:rFonts w:asciiTheme="majorBidi" w:hAnsiTheme="majorBidi" w:cstheme="majorBidi"/>
                <w:color w:val="000000"/>
              </w:rPr>
            </w:pPr>
            <w:r w:rsidRPr="007E0265">
              <w:rPr>
                <w:rFonts w:asciiTheme="majorBidi" w:hAnsiTheme="majorBidi" w:cstheme="majorBidi"/>
                <w:color w:val="000000"/>
              </w:rPr>
              <w:t>Work meets minimum criteria</w:t>
            </w:r>
          </w:p>
        </w:tc>
      </w:tr>
      <w:tr w:rsidR="00FC7E74" w14:paraId="529FD01A"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4144588A" w14:textId="77777777" w:rsidR="00FC7E74" w:rsidRPr="007E0265" w:rsidRDefault="00FC7E74" w:rsidP="002C6C4D">
            <w:pPr>
              <w:spacing w:after="0"/>
              <w:rPr>
                <w:rFonts w:asciiTheme="majorBidi" w:hAnsiTheme="majorBidi" w:cstheme="majorBidi"/>
                <w:b/>
                <w:color w:val="000000"/>
              </w:rPr>
            </w:pPr>
            <w:r w:rsidRPr="007E0265">
              <w:rPr>
                <w:rFonts w:asciiTheme="majorBidi" w:hAnsiTheme="majorBidi" w:cstheme="majorBidi"/>
                <w:b/>
                <w:color w:val="000000"/>
              </w:rPr>
              <w:t>Fail Group</w:t>
            </w:r>
          </w:p>
          <w:p w14:paraId="760586B6" w14:textId="77777777" w:rsidR="00FC7E74" w:rsidRPr="007E0265" w:rsidRDefault="00FC7E74" w:rsidP="002C6C4D">
            <w:pPr>
              <w:spacing w:after="0"/>
              <w:rPr>
                <w:rFonts w:asciiTheme="majorBidi" w:hAnsiTheme="majorBidi" w:cstheme="majorBidi"/>
                <w:b/>
                <w:color w:val="000000"/>
              </w:rPr>
            </w:pPr>
            <w:r w:rsidRPr="007E0265">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4D0DF97D" w14:textId="77777777" w:rsidR="00FC7E74" w:rsidRPr="007E0265" w:rsidRDefault="00FC7E74" w:rsidP="002C6C4D">
            <w:pPr>
              <w:spacing w:after="0"/>
              <w:ind w:firstLine="72"/>
              <w:rPr>
                <w:rFonts w:asciiTheme="majorBidi" w:hAnsiTheme="majorBidi" w:cstheme="majorBidi"/>
                <w:b/>
                <w:color w:val="000000"/>
              </w:rPr>
            </w:pPr>
            <w:r w:rsidRPr="007E0265">
              <w:rPr>
                <w:rFonts w:asciiTheme="majorBidi" w:hAnsiTheme="majorBidi" w:cstheme="majorBidi"/>
                <w:b/>
                <w:color w:val="000000"/>
              </w:rPr>
              <w:t xml:space="preserve">FX – </w:t>
            </w:r>
            <w:r w:rsidRPr="007E0265">
              <w:rPr>
                <w:rFonts w:asciiTheme="majorBidi" w:hAnsiTheme="majorBidi" w:cstheme="majorBidi"/>
                <w:color w:val="000000"/>
              </w:rPr>
              <w:t>Fail</w:t>
            </w:r>
            <w:r w:rsidRPr="007E0265">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2C29168A" w14:textId="77777777" w:rsidR="00FC7E74" w:rsidRPr="007E0265" w:rsidRDefault="00FC7E74" w:rsidP="002C6C4D">
            <w:pPr>
              <w:bidi/>
              <w:spacing w:after="0"/>
              <w:jc w:val="center"/>
              <w:rPr>
                <w:rFonts w:asciiTheme="majorBidi" w:hAnsiTheme="majorBidi" w:cstheme="majorBidi"/>
                <w:b/>
              </w:rPr>
            </w:pPr>
            <w:r w:rsidRPr="007E0265">
              <w:rPr>
                <w:rFonts w:asciiTheme="majorBidi" w:hAnsiTheme="majorBidi" w:cstheme="majorBidi"/>
                <w:b/>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3F5275B6" w14:textId="77777777" w:rsidR="00FC7E74" w:rsidRPr="007E0265" w:rsidRDefault="00FC7E74" w:rsidP="002C6C4D">
            <w:pPr>
              <w:spacing w:after="0"/>
              <w:rPr>
                <w:rFonts w:asciiTheme="majorBidi" w:hAnsiTheme="majorBidi" w:cstheme="majorBidi"/>
                <w:color w:val="000000"/>
              </w:rPr>
            </w:pPr>
            <w:r w:rsidRPr="007E0265">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597AAF31" w14:textId="77777777" w:rsidR="00FC7E74" w:rsidRPr="007E0265" w:rsidRDefault="00FC7E74" w:rsidP="002C6C4D">
            <w:pPr>
              <w:spacing w:after="0"/>
              <w:rPr>
                <w:rFonts w:asciiTheme="majorBidi" w:hAnsiTheme="majorBidi" w:cstheme="majorBidi"/>
                <w:color w:val="000000"/>
              </w:rPr>
            </w:pPr>
            <w:r w:rsidRPr="007E0265">
              <w:rPr>
                <w:rFonts w:asciiTheme="majorBidi" w:hAnsiTheme="majorBidi" w:cstheme="majorBidi"/>
                <w:color w:val="000000"/>
              </w:rPr>
              <w:t>More work required but credit awarded</w:t>
            </w:r>
          </w:p>
        </w:tc>
      </w:tr>
      <w:tr w:rsidR="00FC7E74" w14:paraId="6413C949"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57FF6576" w14:textId="77777777" w:rsidR="00FC7E74" w:rsidRPr="007E0265"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7BE44EE8" w14:textId="77777777" w:rsidR="00FC7E74" w:rsidRPr="007E0265" w:rsidRDefault="00FC7E74" w:rsidP="002C6C4D">
            <w:pPr>
              <w:spacing w:after="0"/>
              <w:ind w:firstLine="72"/>
              <w:rPr>
                <w:rFonts w:asciiTheme="majorBidi" w:hAnsiTheme="majorBidi" w:cstheme="majorBidi"/>
                <w:b/>
                <w:color w:val="000000"/>
              </w:rPr>
            </w:pPr>
            <w:r w:rsidRPr="007E0265">
              <w:rPr>
                <w:rFonts w:asciiTheme="majorBidi" w:hAnsiTheme="majorBidi" w:cstheme="majorBidi"/>
                <w:b/>
                <w:color w:val="000000"/>
              </w:rPr>
              <w:t xml:space="preserve">F – </w:t>
            </w:r>
            <w:r w:rsidRPr="007E0265">
              <w:rPr>
                <w:rFonts w:asciiTheme="majorBidi" w:hAnsiTheme="majorBidi" w:cstheme="majorBidi"/>
                <w:color w:val="000000"/>
              </w:rPr>
              <w:t>Fail</w:t>
            </w:r>
            <w:r w:rsidRPr="007E0265">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00B421D5" w14:textId="77777777" w:rsidR="00FC7E74" w:rsidRPr="007E0265" w:rsidRDefault="00FC7E74" w:rsidP="002C6C4D">
            <w:pPr>
              <w:bidi/>
              <w:spacing w:after="0"/>
              <w:jc w:val="center"/>
              <w:rPr>
                <w:rFonts w:asciiTheme="majorBidi" w:hAnsiTheme="majorBidi" w:cstheme="majorBidi"/>
                <w:b/>
              </w:rPr>
            </w:pPr>
            <w:r w:rsidRPr="007E0265">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19828C1F" w14:textId="77777777" w:rsidR="00FC7E74" w:rsidRPr="007E0265" w:rsidRDefault="00FC7E74" w:rsidP="002C6C4D">
            <w:pPr>
              <w:spacing w:after="0"/>
              <w:rPr>
                <w:rFonts w:asciiTheme="majorBidi" w:hAnsiTheme="majorBidi" w:cstheme="majorBidi"/>
                <w:color w:val="000000"/>
              </w:rPr>
            </w:pPr>
            <w:r w:rsidRPr="007E0265">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40464D64" w14:textId="77777777" w:rsidR="00FC7E74" w:rsidRPr="007E0265" w:rsidRDefault="00FC7E74" w:rsidP="002C6C4D">
            <w:pPr>
              <w:spacing w:after="0"/>
              <w:rPr>
                <w:rFonts w:asciiTheme="majorBidi" w:hAnsiTheme="majorBidi" w:cstheme="majorBidi"/>
                <w:color w:val="000000"/>
              </w:rPr>
            </w:pPr>
            <w:r w:rsidRPr="007E0265">
              <w:rPr>
                <w:rFonts w:asciiTheme="majorBidi" w:hAnsiTheme="majorBidi" w:cstheme="majorBidi"/>
                <w:color w:val="000000"/>
              </w:rPr>
              <w:t>Considerable amount of work required</w:t>
            </w:r>
          </w:p>
        </w:tc>
      </w:tr>
    </w:tbl>
    <w:p w14:paraId="0A0672A4" w14:textId="4DDFA1D9" w:rsidR="00FC7E74" w:rsidRDefault="00540359" w:rsidP="00FC7E74">
      <w:pPr>
        <w:spacing w:after="200" w:line="276" w:lineRule="auto"/>
        <w:rPr>
          <w:rFonts w:ascii="Cambria" w:eastAsia="Cambria" w:hAnsi="Cambria" w:cstheme="minorBidi"/>
          <w:lang w:bidi="ar-IQ"/>
        </w:rPr>
      </w:pPr>
      <w:r>
        <w:rPr>
          <w:noProof/>
        </w:rPr>
        <w:drawing>
          <wp:anchor distT="0" distB="0" distL="114300" distR="114300" simplePos="0" relativeHeight="251691008" behindDoc="1" locked="0" layoutInCell="1" allowOverlap="1" wp14:anchorId="1C884056" wp14:editId="7423144E">
            <wp:simplePos x="0" y="0"/>
            <wp:positionH relativeFrom="margin">
              <wp:posOffset>4188460</wp:posOffset>
            </wp:positionH>
            <wp:positionV relativeFrom="paragraph">
              <wp:posOffset>290195</wp:posOffset>
            </wp:positionV>
            <wp:extent cx="2632075" cy="127698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60599" t="1" b="-7"/>
                    <a:stretch/>
                  </pic:blipFill>
                  <pic:spPr bwMode="auto">
                    <a:xfrm>
                      <a:off x="0" y="0"/>
                      <a:ext cx="2632075" cy="1276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3E3393" w14:textId="755DB292" w:rsidR="003248E5" w:rsidRDefault="00E83BE8" w:rsidP="00E83BE8">
      <w:pPr>
        <w:tabs>
          <w:tab w:val="left" w:pos="7890"/>
        </w:tabs>
        <w:spacing w:before="240"/>
        <w:rPr>
          <w:color w:val="000000"/>
          <w:sz w:val="48"/>
          <w:szCs w:val="48"/>
          <w:rtl/>
        </w:rPr>
      </w:pPr>
      <w:r w:rsidRPr="001B5085">
        <w:rPr>
          <w:noProof/>
        </w:rPr>
        <w:drawing>
          <wp:anchor distT="0" distB="0" distL="114300" distR="114300" simplePos="0" relativeHeight="251716608" behindDoc="0" locked="0" layoutInCell="1" allowOverlap="1" wp14:anchorId="096853D3" wp14:editId="269888EC">
            <wp:simplePos x="0" y="0"/>
            <wp:positionH relativeFrom="margin">
              <wp:align>left</wp:align>
            </wp:positionH>
            <wp:positionV relativeFrom="paragraph">
              <wp:posOffset>41910</wp:posOffset>
            </wp:positionV>
            <wp:extent cx="4410075" cy="1456077"/>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r>
        <w:rPr>
          <w:color w:val="000000"/>
          <w:sz w:val="48"/>
          <w:szCs w:val="48"/>
        </w:rPr>
        <w:tab/>
      </w:r>
    </w:p>
    <w:p w14:paraId="5F931065" w14:textId="627D20BC" w:rsidR="00BA74D8" w:rsidRDefault="00540359" w:rsidP="00540359">
      <w:pPr>
        <w:tabs>
          <w:tab w:val="left" w:pos="7425"/>
        </w:tabs>
        <w:spacing w:before="240"/>
        <w:rPr>
          <w:color w:val="000000"/>
          <w:sz w:val="48"/>
          <w:szCs w:val="48"/>
          <w:rtl/>
        </w:rPr>
      </w:pPr>
      <w:r>
        <w:rPr>
          <w:color w:val="000000"/>
          <w:sz w:val="48"/>
          <w:szCs w:val="48"/>
        </w:rPr>
        <w:tab/>
      </w:r>
    </w:p>
    <w:p w14:paraId="2E17343C" w14:textId="443038B0" w:rsidR="00BA74D8" w:rsidRDefault="00BA74D8" w:rsidP="00FC7E74">
      <w:pPr>
        <w:spacing w:before="240"/>
        <w:jc w:val="center"/>
        <w:rPr>
          <w:color w:val="000000"/>
          <w:sz w:val="48"/>
          <w:szCs w:val="48"/>
        </w:rPr>
      </w:pPr>
    </w:p>
    <w:p w14:paraId="2D40D013" w14:textId="00CEF25F" w:rsidR="00FC7E74" w:rsidRDefault="00FC7E74" w:rsidP="00FC7E74">
      <w:pPr>
        <w:bidi/>
        <w:jc w:val="center"/>
        <w:rPr>
          <w:sz w:val="48"/>
          <w:szCs w:val="48"/>
        </w:rPr>
      </w:pPr>
    </w:p>
    <w:tbl>
      <w:tblPr>
        <w:tblStyle w:val="a2"/>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FC7E74" w14:paraId="23AB53C2" w14:textId="77777777" w:rsidTr="002C6C4D">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2A7B236C" w14:textId="77777777" w:rsidR="00FC7E74" w:rsidRDefault="00FC7E74" w:rsidP="002C6C4D">
            <w:pPr>
              <w:spacing w:before="80" w:after="80"/>
              <w:jc w:val="center"/>
              <w:rPr>
                <w:b/>
                <w:color w:val="17365D"/>
                <w:sz w:val="28"/>
                <w:szCs w:val="28"/>
              </w:rPr>
            </w:pPr>
            <w:r>
              <w:rPr>
                <w:b/>
                <w:color w:val="17365D"/>
                <w:sz w:val="28"/>
                <w:szCs w:val="28"/>
              </w:rPr>
              <w:lastRenderedPageBreak/>
              <w:t>Module Information</w:t>
            </w:r>
          </w:p>
          <w:p w14:paraId="510ABAC1"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FC7E74" w14:paraId="14EE0C1C" w14:textId="77777777" w:rsidTr="002C6C4D">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EB9048D" w14:textId="77777777" w:rsidR="00FC7E74" w:rsidRDefault="00FC7E74" w:rsidP="002C6C4D">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1AF09594" w14:textId="0730CB64" w:rsidR="00FC7E74" w:rsidRDefault="00BA74D8" w:rsidP="00B65797">
            <w:pPr>
              <w:pStyle w:val="Heading1"/>
              <w:bidi w:val="0"/>
              <w:spacing w:before="80" w:after="80" w:line="240" w:lineRule="auto"/>
              <w:ind w:left="90"/>
              <w:rPr>
                <w:b w:val="0"/>
                <w:color w:val="FF0000"/>
                <w:sz w:val="30"/>
                <w:szCs w:val="30"/>
                <w:rtl/>
                <w:lang w:bidi="ar-IQ"/>
              </w:rPr>
            </w:pPr>
            <w:r>
              <w:rPr>
                <w:rFonts w:hint="cs"/>
                <w:color w:val="FF0000"/>
                <w:sz w:val="30"/>
                <w:szCs w:val="30"/>
                <w:rtl/>
              </w:rPr>
              <w:t>الديناميك الحراري 1</w:t>
            </w:r>
            <w:r w:rsidR="00B444F3">
              <w:rPr>
                <w:color w:val="FF0000"/>
                <w:sz w:val="30"/>
                <w:szCs w:val="30"/>
                <w:lang w:bidi="ar-IQ"/>
              </w:rPr>
              <w:t xml:space="preserve"> </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1AA70817" w14:textId="77777777" w:rsidR="00FC7E74" w:rsidRDefault="00FC7E74" w:rsidP="002C6C4D">
            <w:pPr>
              <w:spacing w:before="80" w:after="80"/>
              <w:rPr>
                <w:b/>
              </w:rPr>
            </w:pPr>
            <w:r>
              <w:rPr>
                <w:b/>
              </w:rPr>
              <w:t>Module Delivery</w:t>
            </w:r>
          </w:p>
        </w:tc>
      </w:tr>
      <w:tr w:rsidR="00FC7E74" w14:paraId="1B6609BC"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B535907" w14:textId="77777777" w:rsidR="00FC7E74" w:rsidRDefault="00FC7E74" w:rsidP="002C6C4D">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178B26A1" w14:textId="77777777" w:rsidR="00FC7E74" w:rsidRDefault="006330BC" w:rsidP="002C6C4D">
            <w:pPr>
              <w:pStyle w:val="Heading1"/>
              <w:spacing w:before="80" w:after="80" w:line="240" w:lineRule="auto"/>
              <w:ind w:left="90"/>
              <w:rPr>
                <w:b w:val="0"/>
                <w:color w:val="FF0000"/>
                <w:sz w:val="28"/>
                <w:szCs w:val="28"/>
              </w:rPr>
            </w:pPr>
            <w:r>
              <w:rPr>
                <w:sz w:val="24"/>
                <w:szCs w:val="24"/>
              </w:rPr>
              <w:t>C</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055B419" w14:textId="77777777" w:rsidR="00FC7E74" w:rsidRDefault="002E54C5" w:rsidP="006165DA">
            <w:pPr>
              <w:numPr>
                <w:ilvl w:val="0"/>
                <w:numId w:val="1"/>
              </w:numPr>
              <w:spacing w:before="80" w:after="0" w:line="240" w:lineRule="auto"/>
              <w:rPr>
                <w:b/>
              </w:rPr>
            </w:pPr>
            <w:sdt>
              <w:sdtPr>
                <w:tag w:val="goog_rdk_0"/>
                <w:id w:val="1030695452"/>
              </w:sdtPr>
              <w:sdtEndPr/>
              <w:sdtContent>
                <w:sdt>
                  <w:sdtPr>
                    <w:tag w:val="goog_rdk_3"/>
                    <w:id w:val="1704822951"/>
                  </w:sdtPr>
                  <w:sdtEndPr/>
                  <w:sdtContent>
                    <w:r w:rsidR="006330BC">
                      <w:rPr>
                        <w:rFonts w:ascii="Arial Unicode MS" w:eastAsia="Arial Unicode MS" w:hAnsi="Arial Unicode MS" w:cs="Arial Unicode MS"/>
                        <w:b/>
                      </w:rPr>
                      <w:t>☐</w:t>
                    </w:r>
                  </w:sdtContent>
                </w:sdt>
              </w:sdtContent>
            </w:sdt>
            <w:r w:rsidR="00FC7E74">
              <w:rPr>
                <w:b/>
              </w:rPr>
              <w:t xml:space="preserve"> Theory    </w:t>
            </w:r>
          </w:p>
          <w:p w14:paraId="02EAF31C" w14:textId="77777777" w:rsidR="00FC7E74" w:rsidRDefault="002E54C5" w:rsidP="006165DA">
            <w:pPr>
              <w:numPr>
                <w:ilvl w:val="0"/>
                <w:numId w:val="2"/>
              </w:numPr>
              <w:spacing w:after="0" w:line="240" w:lineRule="auto"/>
              <w:rPr>
                <w:b/>
              </w:rPr>
            </w:pPr>
            <w:sdt>
              <w:sdtPr>
                <w:tag w:val="goog_rdk_1"/>
                <w:id w:val="-1202318844"/>
              </w:sdtPr>
              <w:sdtEndPr/>
              <w:sdtContent>
                <w:r w:rsidR="00FC7E74">
                  <w:rPr>
                    <w:rFonts w:ascii="Arial Unicode MS" w:eastAsia="Arial Unicode MS" w:hAnsi="Arial Unicode MS" w:cs="Arial Unicode MS"/>
                    <w:b/>
                  </w:rPr>
                  <w:t>☒</w:t>
                </w:r>
              </w:sdtContent>
            </w:sdt>
            <w:r w:rsidR="00FC7E74">
              <w:rPr>
                <w:b/>
              </w:rPr>
              <w:t xml:space="preserve"> Lecture</w:t>
            </w:r>
          </w:p>
          <w:p w14:paraId="0A7D2C5A" w14:textId="77777777" w:rsidR="00FC7E74" w:rsidRDefault="002E54C5" w:rsidP="006165DA">
            <w:pPr>
              <w:numPr>
                <w:ilvl w:val="0"/>
                <w:numId w:val="2"/>
              </w:numPr>
              <w:spacing w:after="0" w:line="240" w:lineRule="auto"/>
              <w:rPr>
                <w:b/>
              </w:rPr>
            </w:pPr>
            <w:sdt>
              <w:sdtPr>
                <w:tag w:val="goog_rdk_2"/>
                <w:id w:val="2096207280"/>
              </w:sdtPr>
              <w:sdtEndPr/>
              <w:sdtContent>
                <w:sdt>
                  <w:sdtPr>
                    <w:tag w:val="goog_rdk_3"/>
                    <w:id w:val="-417781780"/>
                  </w:sdtPr>
                  <w:sdtEndPr/>
                  <w:sdtContent>
                    <w:sdt>
                      <w:sdtPr>
                        <w:tag w:val="goog_rdk_1"/>
                        <w:id w:val="1994144982"/>
                      </w:sdtPr>
                      <w:sdtEndPr/>
                      <w:sdtContent>
                        <w:r w:rsidR="006330BC">
                          <w:rPr>
                            <w:rFonts w:ascii="Arial Unicode MS" w:eastAsia="Arial Unicode MS" w:hAnsi="Arial Unicode MS" w:cs="Arial Unicode MS"/>
                            <w:b/>
                          </w:rPr>
                          <w:t>☒</w:t>
                        </w:r>
                      </w:sdtContent>
                    </w:sdt>
                  </w:sdtContent>
                </w:sdt>
              </w:sdtContent>
            </w:sdt>
            <w:r w:rsidR="00FC7E74">
              <w:rPr>
                <w:b/>
              </w:rPr>
              <w:t xml:space="preserve"> Lab </w:t>
            </w:r>
          </w:p>
          <w:p w14:paraId="7F1B2E7E" w14:textId="77777777" w:rsidR="00FC7E74" w:rsidRDefault="002E54C5" w:rsidP="006165DA">
            <w:pPr>
              <w:numPr>
                <w:ilvl w:val="0"/>
                <w:numId w:val="2"/>
              </w:numPr>
              <w:spacing w:after="0" w:line="240" w:lineRule="auto"/>
              <w:rPr>
                <w:b/>
              </w:rPr>
            </w:pPr>
            <w:sdt>
              <w:sdtPr>
                <w:tag w:val="goog_rdk_3"/>
                <w:id w:val="-560563999"/>
              </w:sdtPr>
              <w:sdtEndPr/>
              <w:sdtContent>
                <w:sdt>
                  <w:sdtPr>
                    <w:tag w:val="goog_rdk_1"/>
                    <w:id w:val="-1007208670"/>
                  </w:sdtPr>
                  <w:sdtEndPr/>
                  <w:sdtContent>
                    <w:sdt>
                      <w:sdtPr>
                        <w:tag w:val="goog_rdk_3"/>
                        <w:id w:val="670529703"/>
                      </w:sdtPr>
                      <w:sdtEndPr/>
                      <w:sdtContent>
                        <w:r w:rsidR="00EA2D7D">
                          <w:rPr>
                            <w:rFonts w:ascii="Arial Unicode MS" w:eastAsia="Arial Unicode MS" w:hAnsi="Arial Unicode MS" w:cs="Arial Unicode MS"/>
                            <w:b/>
                          </w:rPr>
                          <w:t>☐</w:t>
                        </w:r>
                      </w:sdtContent>
                    </w:sdt>
                  </w:sdtContent>
                </w:sdt>
              </w:sdtContent>
            </w:sdt>
            <w:r w:rsidR="00FC7E74">
              <w:rPr>
                <w:b/>
              </w:rPr>
              <w:t xml:space="preserve"> Tutorial</w:t>
            </w:r>
          </w:p>
          <w:p w14:paraId="50D398A4" w14:textId="77777777" w:rsidR="00FC7E74" w:rsidRDefault="002E54C5" w:rsidP="006165DA">
            <w:pPr>
              <w:numPr>
                <w:ilvl w:val="0"/>
                <w:numId w:val="2"/>
              </w:numPr>
              <w:spacing w:after="0" w:line="240" w:lineRule="auto"/>
              <w:rPr>
                <w:b/>
              </w:rPr>
            </w:pPr>
            <w:sdt>
              <w:sdtPr>
                <w:tag w:val="goog_rdk_4"/>
                <w:id w:val="-1539038483"/>
              </w:sdtPr>
              <w:sdtEndPr/>
              <w:sdtContent>
                <w:r w:rsidR="00FC7E74">
                  <w:rPr>
                    <w:rFonts w:ascii="Arial Unicode MS" w:eastAsia="Arial Unicode MS" w:hAnsi="Arial Unicode MS" w:cs="Arial Unicode MS"/>
                    <w:b/>
                  </w:rPr>
                  <w:t>☐</w:t>
                </w:r>
              </w:sdtContent>
            </w:sdt>
            <w:r w:rsidR="00FC7E74">
              <w:rPr>
                <w:b/>
              </w:rPr>
              <w:t xml:space="preserve"> Practical</w:t>
            </w:r>
          </w:p>
          <w:p w14:paraId="6093A677" w14:textId="77777777" w:rsidR="00FC7E74" w:rsidRDefault="002E54C5" w:rsidP="006165DA">
            <w:pPr>
              <w:numPr>
                <w:ilvl w:val="0"/>
                <w:numId w:val="2"/>
              </w:numPr>
              <w:spacing w:after="80" w:line="240" w:lineRule="auto"/>
              <w:rPr>
                <w:b/>
              </w:rPr>
            </w:pPr>
            <w:sdt>
              <w:sdtPr>
                <w:tag w:val="goog_rdk_5"/>
                <w:id w:val="431018644"/>
              </w:sdtPr>
              <w:sdtEndPr/>
              <w:sdtContent>
                <w:r w:rsidR="00FC7E74">
                  <w:rPr>
                    <w:rFonts w:ascii="Arial Unicode MS" w:eastAsia="Arial Unicode MS" w:hAnsi="Arial Unicode MS" w:cs="Arial Unicode MS"/>
                    <w:b/>
                  </w:rPr>
                  <w:t>☐</w:t>
                </w:r>
              </w:sdtContent>
            </w:sdt>
            <w:r w:rsidR="00FC7E74">
              <w:rPr>
                <w:b/>
              </w:rPr>
              <w:t xml:space="preserve"> Seminar</w:t>
            </w:r>
          </w:p>
        </w:tc>
      </w:tr>
      <w:tr w:rsidR="00FC7E74" w14:paraId="42D855C1" w14:textId="77777777" w:rsidTr="002C6C4D">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490375B" w14:textId="77777777" w:rsidR="00FC7E74" w:rsidRDefault="00FC7E74" w:rsidP="002C6C4D">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1BA87188" w14:textId="77777777" w:rsidR="00FC7E74" w:rsidRDefault="006330BC" w:rsidP="00B65797">
            <w:pPr>
              <w:pStyle w:val="Heading1"/>
              <w:bidi w:val="0"/>
              <w:spacing w:before="80" w:after="80" w:line="240" w:lineRule="auto"/>
              <w:ind w:left="90"/>
              <w:rPr>
                <w:b w:val="0"/>
                <w:color w:val="FF0000"/>
                <w:sz w:val="28"/>
                <w:szCs w:val="28"/>
              </w:rPr>
            </w:pPr>
            <w:r>
              <w:rPr>
                <w:color w:val="FF0000"/>
                <w:sz w:val="28"/>
                <w:szCs w:val="28"/>
              </w:rPr>
              <w:t>H</w:t>
            </w:r>
            <w:r w:rsidR="00B65797">
              <w:rPr>
                <w:color w:val="FF0000"/>
                <w:sz w:val="28"/>
                <w:szCs w:val="28"/>
              </w:rPr>
              <w:t>UC-</w:t>
            </w:r>
            <w:r>
              <w:rPr>
                <w:color w:val="FF0000"/>
                <w:sz w:val="28"/>
                <w:szCs w:val="28"/>
              </w:rPr>
              <w:t>ACR</w:t>
            </w:r>
            <w:r w:rsidR="00B65797">
              <w:rPr>
                <w:color w:val="FF0000"/>
                <w:sz w:val="28"/>
                <w:szCs w:val="28"/>
              </w:rPr>
              <w:t>-</w:t>
            </w:r>
            <w:r>
              <w:rPr>
                <w:color w:val="FF0000"/>
                <w:sz w:val="28"/>
                <w:szCs w:val="28"/>
              </w:rPr>
              <w:t>107</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8182F39"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754BDEF6"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05EA1DD" w14:textId="77777777" w:rsidR="00FC7E74" w:rsidRDefault="00FC7E74" w:rsidP="002C6C4D">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4974391B" w14:textId="77777777" w:rsidR="00FC7E74" w:rsidRDefault="00FC7E74" w:rsidP="002C6C4D">
            <w:pPr>
              <w:pStyle w:val="Heading1"/>
              <w:spacing w:before="80" w:after="80" w:line="240" w:lineRule="auto"/>
              <w:ind w:left="90"/>
              <w:rPr>
                <w:b w:val="0"/>
                <w:color w:val="FF0000"/>
                <w:sz w:val="28"/>
                <w:szCs w:val="28"/>
              </w:rPr>
            </w:pPr>
            <w:r>
              <w:rPr>
                <w:sz w:val="24"/>
                <w:szCs w:val="24"/>
                <w:shd w:val="clear" w:color="auto" w:fill="E8EAED"/>
              </w:rPr>
              <w:t>8</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ABFA5E4"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1BFA0D43"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AB579FA" w14:textId="77777777" w:rsidR="00FC7E74" w:rsidRDefault="00FC7E74" w:rsidP="002C6C4D">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1F155A58" w14:textId="77777777" w:rsidR="00FC7E74" w:rsidRDefault="00E57133" w:rsidP="002C6C4D">
            <w:pPr>
              <w:pStyle w:val="Heading1"/>
              <w:spacing w:before="80" w:after="80" w:line="240" w:lineRule="auto"/>
              <w:ind w:left="90"/>
              <w:rPr>
                <w:b w:val="0"/>
                <w:color w:val="FF0000"/>
                <w:sz w:val="24"/>
                <w:szCs w:val="24"/>
              </w:rPr>
            </w:pPr>
            <w:r>
              <w:rPr>
                <w:color w:val="FF0000"/>
                <w:sz w:val="24"/>
                <w:szCs w:val="24"/>
              </w:rPr>
              <w:t>200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1379273" w14:textId="77777777" w:rsidR="00FC7E74" w:rsidRDefault="00FC7E74" w:rsidP="002C6C4D">
            <w:pPr>
              <w:widowControl w:val="0"/>
              <w:pBdr>
                <w:top w:val="nil"/>
                <w:left w:val="nil"/>
                <w:bottom w:val="nil"/>
                <w:right w:val="nil"/>
                <w:between w:val="nil"/>
              </w:pBdr>
              <w:spacing w:after="0" w:line="276" w:lineRule="auto"/>
              <w:rPr>
                <w:color w:val="FF0000"/>
                <w:sz w:val="24"/>
                <w:szCs w:val="24"/>
              </w:rPr>
            </w:pPr>
          </w:p>
        </w:tc>
      </w:tr>
      <w:tr w:rsidR="00FC7E74" w14:paraId="44A93A33"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62DB81C1" w14:textId="77777777" w:rsidR="00FC7E74" w:rsidRDefault="00FC7E74" w:rsidP="002C6C4D">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1A0DAEB8" w14:textId="77777777" w:rsidR="00FC7E74" w:rsidRDefault="00FC7E74" w:rsidP="002C6C4D">
            <w:pPr>
              <w:spacing w:before="80" w:after="80"/>
              <w:ind w:hanging="720"/>
              <w:rPr>
                <w:color w:val="000000"/>
              </w:rPr>
            </w:pPr>
            <w:r>
              <w:rPr>
                <w:color w:val="000000"/>
              </w:rPr>
              <w:t>UGx</w:t>
            </w:r>
            <w:proofErr w:type="gramStart"/>
            <w:r>
              <w:rPr>
                <w:color w:val="000000"/>
              </w:rPr>
              <w:t>11</w:t>
            </w:r>
            <w:r>
              <w:t xml:space="preserve">  1</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19F48803" w14:textId="77777777" w:rsidR="00FC7E74" w:rsidRDefault="00FC7E74" w:rsidP="002C6C4D">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55129349" w14:textId="77777777" w:rsidR="00FC7E74" w:rsidRDefault="006330BC" w:rsidP="002C6C4D">
            <w:pPr>
              <w:spacing w:before="80" w:after="80"/>
              <w:rPr>
                <w:color w:val="000000"/>
              </w:rPr>
            </w:pPr>
            <w:r>
              <w:t>2</w:t>
            </w:r>
          </w:p>
        </w:tc>
      </w:tr>
      <w:tr w:rsidR="00FC7E74" w14:paraId="08D02C76"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2B2A98D6" w14:textId="77777777" w:rsidR="00FC7E74" w:rsidRDefault="00FC7E74" w:rsidP="002C6C4D">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1C360935" w14:textId="77777777" w:rsidR="00FC7E74" w:rsidRPr="00BC42F8" w:rsidRDefault="00B444F3" w:rsidP="000426EC">
            <w:pPr>
              <w:bidi/>
              <w:spacing w:after="0" w:line="240" w:lineRule="auto"/>
              <w:rPr>
                <w:rFonts w:asciiTheme="majorBidi" w:hAnsiTheme="majorBidi" w:cstheme="majorBidi"/>
                <w:sz w:val="18"/>
                <w:szCs w:val="18"/>
              </w:rPr>
            </w:pPr>
            <w:r>
              <w:rPr>
                <w:rFonts w:asciiTheme="majorBidi" w:hAnsiTheme="majorBidi" w:cstheme="majorBidi" w:hint="cs"/>
                <w:sz w:val="18"/>
                <w:szCs w:val="18"/>
                <w:rtl/>
              </w:rPr>
              <w:t>قسم هندسة تقنيات التبريد والتكييف</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00C0A52" w14:textId="77777777" w:rsidR="00FC7E74" w:rsidRDefault="00FC7E74" w:rsidP="002C6C4D">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48F4E459" w14:textId="77777777" w:rsidR="00FC7E74" w:rsidRPr="009D3ACD" w:rsidRDefault="00B444F3" w:rsidP="002C6C4D">
            <w:pPr>
              <w:pStyle w:val="Title"/>
              <w:widowControl w:val="0"/>
              <w:bidi w:val="0"/>
              <w:spacing w:after="0" w:line="240" w:lineRule="auto"/>
              <w:ind w:right="-408"/>
              <w:jc w:val="left"/>
              <w:rPr>
                <w:rFonts w:ascii="Garamond" w:hAnsi="Garamond"/>
                <w:b/>
                <w:sz w:val="22"/>
                <w:szCs w:val="22"/>
              </w:rPr>
            </w:pPr>
            <w:r>
              <w:rPr>
                <w:rFonts w:ascii="Garamond" w:hAnsi="Garamond" w:hint="cs"/>
                <w:b/>
                <w:sz w:val="22"/>
                <w:szCs w:val="22"/>
                <w:rtl/>
              </w:rPr>
              <w:t>كلية التقنيات الهندسية</w:t>
            </w:r>
          </w:p>
          <w:p w14:paraId="75E90E22" w14:textId="77777777" w:rsidR="00FC7E74" w:rsidRDefault="00FC7E74" w:rsidP="002C6C4D">
            <w:pPr>
              <w:spacing w:before="80" w:after="80"/>
              <w:rPr>
                <w:color w:val="000000"/>
              </w:rPr>
            </w:pPr>
          </w:p>
        </w:tc>
      </w:tr>
      <w:tr w:rsidR="00FC7E74" w14:paraId="57E232B1"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54652F4" w14:textId="77777777" w:rsidR="00FC7E74" w:rsidRDefault="00FC7E74" w:rsidP="002C6C4D">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65E93B4C" w14:textId="77777777" w:rsidR="00FC7E74" w:rsidRDefault="00B444F3" w:rsidP="002C6C4D">
            <w:pPr>
              <w:spacing w:before="80" w:after="80"/>
              <w:ind w:left="90"/>
              <w:rPr>
                <w:color w:val="000000"/>
              </w:rPr>
            </w:pPr>
            <w:r>
              <w:rPr>
                <w:rFonts w:hint="cs"/>
                <w:rtl/>
              </w:rPr>
              <w:t>هارون عبد الكاظم شهد</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F94B896"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477A3480" w14:textId="77777777" w:rsidR="00FC7E74" w:rsidRDefault="002E54C5" w:rsidP="002C6C4D">
            <w:pPr>
              <w:spacing w:before="80" w:after="80"/>
              <w:rPr>
                <w:color w:val="000000"/>
              </w:rPr>
            </w:pPr>
            <w:hyperlink r:id="rId28" w:history="1">
              <w:r w:rsidR="00EA2D7D" w:rsidRPr="00AC537D">
                <w:rPr>
                  <w:rStyle w:val="Hyperlink"/>
                </w:rPr>
                <w:t>hakshahad@yahoo.com</w:t>
              </w:r>
            </w:hyperlink>
            <w:r w:rsidR="00EA2D7D">
              <w:rPr>
                <w:color w:val="000000"/>
              </w:rPr>
              <w:t>,</w:t>
            </w:r>
          </w:p>
          <w:p w14:paraId="363CDC75" w14:textId="77777777" w:rsidR="00EA2D7D" w:rsidRDefault="00EA2D7D" w:rsidP="002C6C4D">
            <w:pPr>
              <w:spacing w:before="80" w:after="80"/>
            </w:pPr>
            <w:r>
              <w:rPr>
                <w:color w:val="000000"/>
              </w:rPr>
              <w:t>haroon_abd@hilla-unc.edu.iq</w:t>
            </w:r>
          </w:p>
        </w:tc>
      </w:tr>
      <w:tr w:rsidR="00FC7E74" w14:paraId="27D0AC00"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1BBFA75D" w14:textId="77777777" w:rsidR="00FC7E74" w:rsidRDefault="00FC7E74" w:rsidP="002C6C4D">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22846651" w14:textId="77777777" w:rsidR="00FC7E74" w:rsidRDefault="00FC7E74" w:rsidP="002C6C4D">
            <w:pPr>
              <w:spacing w:before="80" w:after="80"/>
              <w:rPr>
                <w:color w:val="000000"/>
              </w:rPr>
            </w:pPr>
            <w:r>
              <w:t>Professor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4C55E87F" w14:textId="77777777" w:rsidR="00FC7E74" w:rsidRDefault="00FC7E74" w:rsidP="002C6C4D">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16C53D63" w14:textId="77777777" w:rsidR="00FC7E74" w:rsidRDefault="00FC7E74" w:rsidP="002C6C4D">
            <w:pPr>
              <w:spacing w:before="80" w:after="80"/>
              <w:rPr>
                <w:color w:val="000000"/>
              </w:rPr>
            </w:pPr>
            <w:r>
              <w:t>Ph.D.</w:t>
            </w:r>
          </w:p>
        </w:tc>
      </w:tr>
      <w:tr w:rsidR="00FC7E74" w14:paraId="2415697B"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B6335D9" w14:textId="77777777" w:rsidR="00FC7E74" w:rsidRDefault="00FC7E74" w:rsidP="002C6C4D">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781581FF" w14:textId="77777777" w:rsidR="00FC7E74" w:rsidRDefault="00FC7E74" w:rsidP="002C6C4D">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C290E5E"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7E191A5D" w14:textId="77777777" w:rsidR="00FC7E74" w:rsidRDefault="00FC7E74" w:rsidP="002C6C4D">
            <w:pPr>
              <w:spacing w:before="80" w:after="80"/>
            </w:pPr>
            <w:r>
              <w:t>E-mail</w:t>
            </w:r>
          </w:p>
        </w:tc>
      </w:tr>
      <w:tr w:rsidR="00FC7E74" w14:paraId="1EA6723E"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647C6BB9" w14:textId="77777777" w:rsidR="00FC7E74" w:rsidRDefault="00FC7E74" w:rsidP="002C6C4D">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143D8275" w14:textId="77777777" w:rsidR="00FC7E74" w:rsidRDefault="00FC7E74" w:rsidP="002C6C4D">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6C28BB6" w14:textId="77777777" w:rsidR="00FC7E74" w:rsidRDefault="00FC7E74" w:rsidP="002C6C4D">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0768A5A" w14:textId="77777777" w:rsidR="00FC7E74" w:rsidRDefault="00FC7E74" w:rsidP="002C6C4D">
            <w:pPr>
              <w:spacing w:before="80" w:after="80"/>
            </w:pPr>
            <w:r>
              <w:t>E-mail</w:t>
            </w:r>
          </w:p>
        </w:tc>
      </w:tr>
      <w:tr w:rsidR="00FC7E74" w14:paraId="60D49D96"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72797C4D" w14:textId="77777777" w:rsidR="00FC7E74" w:rsidRDefault="00FC7E74" w:rsidP="002C6C4D">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39A296A0" w14:textId="77777777" w:rsidR="00FC7E74" w:rsidRDefault="00FC7E74" w:rsidP="002C6C4D">
            <w:pPr>
              <w:spacing w:before="80" w:after="80"/>
              <w:ind w:left="360"/>
            </w:pPr>
            <w:r>
              <w:t>01/06/2023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2D794D52" w14:textId="77777777" w:rsidR="00FC7E74" w:rsidRDefault="00FC7E74" w:rsidP="002C6C4D">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21980A6C" w14:textId="77777777" w:rsidR="00FC7E74" w:rsidRDefault="00FC7E74" w:rsidP="002C6C4D">
            <w:pPr>
              <w:spacing w:before="80" w:after="80"/>
            </w:pPr>
            <w:r>
              <w:t>1.0</w:t>
            </w:r>
          </w:p>
        </w:tc>
      </w:tr>
    </w:tbl>
    <w:p w14:paraId="57AE60DA" w14:textId="77777777" w:rsidR="006330BC" w:rsidRDefault="006330BC" w:rsidP="00FC7E74">
      <w:pPr>
        <w:tabs>
          <w:tab w:val="left" w:pos="5220"/>
        </w:tabs>
        <w:spacing w:after="200" w:line="276" w:lineRule="auto"/>
        <w:rPr>
          <w:rFonts w:ascii="Cambria" w:eastAsia="Cambria" w:hAnsi="Cambria" w:cs="Cambria"/>
          <w:b/>
          <w:sz w:val="16"/>
          <w:szCs w:val="16"/>
        </w:rPr>
      </w:pPr>
    </w:p>
    <w:tbl>
      <w:tblPr>
        <w:tblStyle w:val="a3"/>
        <w:tblW w:w="10455" w:type="dxa"/>
        <w:tblInd w:w="-540" w:type="dxa"/>
        <w:tblLayout w:type="fixed"/>
        <w:tblLook w:val="0400" w:firstRow="0" w:lastRow="0" w:firstColumn="0" w:lastColumn="0" w:noHBand="0" w:noVBand="1"/>
      </w:tblPr>
      <w:tblGrid>
        <w:gridCol w:w="2564"/>
        <w:gridCol w:w="5158"/>
        <w:gridCol w:w="1605"/>
        <w:gridCol w:w="1128"/>
      </w:tblGrid>
      <w:tr w:rsidR="00FC7E74" w14:paraId="49912FCA"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57C67179" w14:textId="77777777" w:rsidR="00FC7E74" w:rsidRDefault="00FC7E74" w:rsidP="002C6C4D">
            <w:pPr>
              <w:spacing w:after="0" w:line="360" w:lineRule="auto"/>
              <w:jc w:val="center"/>
              <w:rPr>
                <w:b/>
                <w:color w:val="17365D"/>
                <w:sz w:val="28"/>
                <w:szCs w:val="28"/>
              </w:rPr>
            </w:pPr>
            <w:r>
              <w:rPr>
                <w:b/>
                <w:color w:val="17365D"/>
                <w:sz w:val="28"/>
                <w:szCs w:val="28"/>
              </w:rPr>
              <w:t>Relation with other Modules</w:t>
            </w:r>
          </w:p>
          <w:p w14:paraId="72FC0678"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FC7E74" w14:paraId="6EAF36BF"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1E33E82" w14:textId="77777777" w:rsidR="00FC7E74" w:rsidRDefault="00FC7E74" w:rsidP="002C6C4D">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E1F12B"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7EDE6B3" w14:textId="77777777" w:rsidR="00FC7E74" w:rsidRDefault="00FC7E74" w:rsidP="002C6C4D">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B81FF7" w14:textId="77777777" w:rsidR="00FC7E74" w:rsidRDefault="00FC7E74" w:rsidP="002C6C4D">
            <w:pPr>
              <w:spacing w:after="0" w:line="360" w:lineRule="auto"/>
            </w:pPr>
          </w:p>
        </w:tc>
      </w:tr>
      <w:tr w:rsidR="00FC7E74" w14:paraId="66CED80B"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52D42C81" w14:textId="77777777" w:rsidR="00FC7E74" w:rsidRDefault="00FC7E74" w:rsidP="002C6C4D">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BC3917"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FE6F43B" w14:textId="77777777" w:rsidR="00FC7E74" w:rsidRDefault="00FC7E74" w:rsidP="002C6C4D">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346336" w14:textId="77777777" w:rsidR="00FC7E74" w:rsidRDefault="00FC7E74" w:rsidP="002C6C4D">
            <w:pPr>
              <w:spacing w:after="0" w:line="360" w:lineRule="auto"/>
            </w:pPr>
          </w:p>
        </w:tc>
      </w:tr>
    </w:tbl>
    <w:p w14:paraId="28431E80" w14:textId="77777777" w:rsidR="00FC7E74" w:rsidRDefault="00FC7E74" w:rsidP="00FC7E74">
      <w:pPr>
        <w:tabs>
          <w:tab w:val="left" w:pos="5220"/>
        </w:tabs>
        <w:spacing w:after="0" w:line="360" w:lineRule="auto"/>
        <w:rPr>
          <w:rFonts w:ascii="Cambria" w:eastAsia="Cambria" w:hAnsi="Cambria" w:cs="Cambria"/>
          <w:b/>
          <w:sz w:val="16"/>
          <w:szCs w:val="16"/>
        </w:rPr>
      </w:pPr>
    </w:p>
    <w:p w14:paraId="31F5DBAF" w14:textId="77777777" w:rsidR="00FC7E74" w:rsidRDefault="00FC7E74" w:rsidP="00FC7E74">
      <w:pPr>
        <w:tabs>
          <w:tab w:val="left" w:pos="5220"/>
        </w:tabs>
        <w:spacing w:after="0" w:line="360" w:lineRule="auto"/>
        <w:rPr>
          <w:rFonts w:ascii="Cambria" w:eastAsia="Cambria" w:hAnsi="Cambria" w:cs="Cambria"/>
          <w:b/>
          <w:sz w:val="16"/>
          <w:szCs w:val="16"/>
        </w:rPr>
      </w:pPr>
    </w:p>
    <w:tbl>
      <w:tblPr>
        <w:tblStyle w:val="a4"/>
        <w:tblW w:w="10455" w:type="dxa"/>
        <w:tblInd w:w="-540" w:type="dxa"/>
        <w:tblLayout w:type="fixed"/>
        <w:tblLook w:val="0400" w:firstRow="0" w:lastRow="0" w:firstColumn="0" w:lastColumn="0" w:noHBand="0" w:noVBand="1"/>
      </w:tblPr>
      <w:tblGrid>
        <w:gridCol w:w="2564"/>
        <w:gridCol w:w="7891"/>
      </w:tblGrid>
      <w:tr w:rsidR="00FC7E74" w14:paraId="42A9D8D0" w14:textId="77777777" w:rsidTr="002C6C4D">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3FF9917B" w14:textId="77777777" w:rsidR="00FC7E74" w:rsidRDefault="00FC7E74" w:rsidP="002C6C4D">
            <w:pPr>
              <w:spacing w:line="276" w:lineRule="auto"/>
              <w:jc w:val="center"/>
              <w:rPr>
                <w:b/>
                <w:color w:val="17365D"/>
                <w:sz w:val="28"/>
                <w:szCs w:val="28"/>
              </w:rPr>
            </w:pPr>
            <w:r>
              <w:rPr>
                <w:b/>
                <w:color w:val="17365D"/>
                <w:sz w:val="28"/>
                <w:szCs w:val="28"/>
              </w:rPr>
              <w:t>Module Aims, Learning Outcomes and Indicative Contents</w:t>
            </w:r>
          </w:p>
          <w:p w14:paraId="644EEB68" w14:textId="77777777" w:rsidR="00FC7E74" w:rsidRDefault="00FC7E74" w:rsidP="002C6C4D">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FC7E74" w14:paraId="0DB28D7C"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08EF69D9" w14:textId="77777777" w:rsidR="00FC7E74" w:rsidRDefault="00FC7E74" w:rsidP="002C6C4D">
            <w:pPr>
              <w:spacing w:line="276" w:lineRule="auto"/>
              <w:jc w:val="both"/>
              <w:rPr>
                <w:b/>
                <w:color w:val="000000"/>
                <w:sz w:val="24"/>
                <w:szCs w:val="24"/>
              </w:rPr>
            </w:pPr>
            <w:r>
              <w:rPr>
                <w:b/>
                <w:color w:val="000000"/>
                <w:sz w:val="24"/>
                <w:szCs w:val="24"/>
              </w:rPr>
              <w:t xml:space="preserve"> Module Aims</w:t>
            </w:r>
          </w:p>
          <w:p w14:paraId="63BC6BD8" w14:textId="77777777" w:rsidR="00FC7E74" w:rsidRDefault="00FC7E74" w:rsidP="002C6C4D">
            <w:pPr>
              <w:spacing w:line="276" w:lineRule="auto"/>
              <w:jc w:val="both"/>
              <w:rPr>
                <w:b/>
                <w:sz w:val="24"/>
                <w:szCs w:val="24"/>
              </w:rPr>
            </w:pPr>
            <w:r>
              <w:rPr>
                <w:rFonts w:cs="Times New Roman"/>
                <w:b/>
                <w:sz w:val="24"/>
                <w:szCs w:val="24"/>
                <w:rtl/>
              </w:rPr>
              <w:t>أهداف المادة الدراسية</w:t>
            </w:r>
          </w:p>
          <w:p w14:paraId="4E821848" w14:textId="77777777" w:rsidR="00FC7E74" w:rsidRDefault="00FC7E74" w:rsidP="002C6C4D">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14:paraId="6FEA61B0" w14:textId="77777777" w:rsidR="00B444F3" w:rsidRDefault="00B444F3" w:rsidP="00B444F3">
            <w:pPr>
              <w:bidi/>
              <w:spacing w:line="276" w:lineRule="auto"/>
              <w:jc w:val="both"/>
              <w:rPr>
                <w:color w:val="000000"/>
              </w:rPr>
            </w:pPr>
            <w:r>
              <w:rPr>
                <w:rFonts w:ascii="Times New Roman" w:hAnsi="Times New Roman" w:cs="Times New Roman" w:hint="cs"/>
                <w:sz w:val="24"/>
                <w:szCs w:val="24"/>
                <w:rtl/>
              </w:rPr>
              <w:t>دراسة مبادئ ديناميك الحرارة والتي تشمل المنظومات الثرموديناميكية وتأثيرها المتبادل مع محيطها وكذلك دراسة قوانين ديناميك الحرارة</w:t>
            </w:r>
          </w:p>
        </w:tc>
      </w:tr>
      <w:tr w:rsidR="00FC7E74" w14:paraId="75764B7C"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15EA7AEF" w14:textId="77777777" w:rsidR="00FC7E74" w:rsidRDefault="00FC7E74" w:rsidP="002C6C4D">
            <w:pPr>
              <w:spacing w:line="276" w:lineRule="auto"/>
              <w:rPr>
                <w:b/>
                <w:color w:val="000000"/>
                <w:sz w:val="24"/>
                <w:szCs w:val="24"/>
              </w:rPr>
            </w:pPr>
            <w:r>
              <w:rPr>
                <w:b/>
                <w:color w:val="000000"/>
                <w:sz w:val="24"/>
                <w:szCs w:val="24"/>
              </w:rPr>
              <w:lastRenderedPageBreak/>
              <w:t>Module Learning Outcomes</w:t>
            </w:r>
          </w:p>
          <w:p w14:paraId="5F7ACEBB" w14:textId="77777777" w:rsidR="00FC7E74" w:rsidRDefault="00FC7E74" w:rsidP="002C6C4D">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0559C6B6" w14:textId="77777777" w:rsidR="00B444F3" w:rsidRDefault="00B444F3" w:rsidP="00B444F3">
            <w:pPr>
              <w:widowControl w:val="0"/>
              <w:shd w:val="clear" w:color="auto" w:fill="FFFFFF"/>
              <w:bidi/>
              <w:spacing w:line="276" w:lineRule="auto"/>
              <w:rPr>
                <w:rFonts w:ascii="Times New Roman" w:hAnsi="Times New Roman" w:cs="Times New Roman"/>
                <w:sz w:val="24"/>
                <w:szCs w:val="24"/>
                <w:rtl/>
              </w:rPr>
            </w:pPr>
            <w:r>
              <w:rPr>
                <w:rFonts w:ascii="Times New Roman" w:hAnsi="Times New Roman" w:cs="Times New Roman" w:hint="cs"/>
                <w:sz w:val="24"/>
                <w:szCs w:val="24"/>
                <w:rtl/>
              </w:rPr>
              <w:t>1-معرفة الخواص الثرموديناميكية للمادة النقية</w:t>
            </w:r>
          </w:p>
          <w:p w14:paraId="6028E15F" w14:textId="77777777" w:rsidR="00B444F3" w:rsidRDefault="00B444F3" w:rsidP="00B444F3">
            <w:pPr>
              <w:widowControl w:val="0"/>
              <w:shd w:val="clear" w:color="auto" w:fill="FFFFFF"/>
              <w:bidi/>
              <w:spacing w:line="276" w:lineRule="auto"/>
              <w:rPr>
                <w:rFonts w:ascii="Times New Roman" w:hAnsi="Times New Roman" w:cs="Times New Roman"/>
                <w:sz w:val="24"/>
                <w:szCs w:val="24"/>
                <w:rtl/>
              </w:rPr>
            </w:pPr>
            <w:r>
              <w:rPr>
                <w:rFonts w:ascii="Times New Roman" w:hAnsi="Times New Roman" w:cs="Times New Roman" w:hint="cs"/>
                <w:sz w:val="24"/>
                <w:szCs w:val="24"/>
                <w:rtl/>
              </w:rPr>
              <w:t>2-معرفة قوانين ديناميك الحرارة</w:t>
            </w:r>
          </w:p>
          <w:p w14:paraId="1B5AEEA1" w14:textId="77777777" w:rsidR="00B444F3" w:rsidRDefault="00B444F3" w:rsidP="00B444F3">
            <w:pPr>
              <w:widowControl w:val="0"/>
              <w:shd w:val="clear" w:color="auto" w:fill="FFFFFF"/>
              <w:bidi/>
              <w:spacing w:line="276" w:lineRule="auto"/>
              <w:rPr>
                <w:rFonts w:ascii="Times New Roman" w:hAnsi="Times New Roman" w:cs="Times New Roman"/>
                <w:sz w:val="24"/>
                <w:szCs w:val="24"/>
                <w:rtl/>
              </w:rPr>
            </w:pPr>
            <w:r>
              <w:rPr>
                <w:rFonts w:ascii="Times New Roman" w:hAnsi="Times New Roman" w:cs="Times New Roman" w:hint="cs"/>
                <w:sz w:val="24"/>
                <w:szCs w:val="24"/>
                <w:rtl/>
              </w:rPr>
              <w:t>3-معرفة اطوار المادة النقية</w:t>
            </w:r>
          </w:p>
          <w:p w14:paraId="0A81464C" w14:textId="77777777" w:rsidR="00B444F3" w:rsidRDefault="00B444F3" w:rsidP="00B444F3">
            <w:pPr>
              <w:widowControl w:val="0"/>
              <w:shd w:val="clear" w:color="auto" w:fill="FFFFFF"/>
              <w:bidi/>
              <w:spacing w:line="276" w:lineRule="auto"/>
              <w:rPr>
                <w:rFonts w:ascii="Times New Roman" w:hAnsi="Times New Roman" w:cs="Times New Roman"/>
                <w:sz w:val="24"/>
                <w:szCs w:val="24"/>
                <w:rtl/>
              </w:rPr>
            </w:pPr>
            <w:r>
              <w:rPr>
                <w:rFonts w:ascii="Times New Roman" w:hAnsi="Times New Roman" w:cs="Times New Roman" w:hint="cs"/>
                <w:sz w:val="24"/>
                <w:szCs w:val="24"/>
                <w:rtl/>
              </w:rPr>
              <w:t>4-معرفة خاصية الانتروبيا</w:t>
            </w:r>
          </w:p>
          <w:p w14:paraId="1C7280BE" w14:textId="77777777" w:rsidR="00B444F3" w:rsidRDefault="00B444F3" w:rsidP="00B444F3">
            <w:pPr>
              <w:widowControl w:val="0"/>
              <w:shd w:val="clear" w:color="auto" w:fill="FFFFFF"/>
              <w:bidi/>
              <w:spacing w:line="276" w:lineRule="auto"/>
              <w:rPr>
                <w:rFonts w:ascii="Times New Roman" w:hAnsi="Times New Roman" w:cs="Times New Roman"/>
                <w:sz w:val="24"/>
                <w:szCs w:val="24"/>
                <w:rtl/>
              </w:rPr>
            </w:pPr>
            <w:r>
              <w:rPr>
                <w:rFonts w:ascii="Times New Roman" w:hAnsi="Times New Roman" w:cs="Times New Roman" w:hint="cs"/>
                <w:sz w:val="24"/>
                <w:szCs w:val="24"/>
                <w:rtl/>
              </w:rPr>
              <w:t>5-معرفة بعض الدورات الثرموديناميكية</w:t>
            </w:r>
          </w:p>
          <w:p w14:paraId="6FC1B62A" w14:textId="77777777" w:rsidR="00B444F3" w:rsidRDefault="00B444F3" w:rsidP="00B444F3">
            <w:pPr>
              <w:widowControl w:val="0"/>
              <w:shd w:val="clear" w:color="auto" w:fill="FFFFFF"/>
              <w:bidi/>
              <w:spacing w:line="276" w:lineRule="auto"/>
              <w:rPr>
                <w:color w:val="3F4A52"/>
              </w:rPr>
            </w:pPr>
            <w:r>
              <w:rPr>
                <w:rFonts w:ascii="Times New Roman" w:hAnsi="Times New Roman" w:cs="Times New Roman" w:hint="cs"/>
                <w:sz w:val="24"/>
                <w:szCs w:val="24"/>
                <w:rtl/>
              </w:rPr>
              <w:t>6-معرفة مبادئ عملية الاحتراق</w:t>
            </w:r>
          </w:p>
        </w:tc>
      </w:tr>
      <w:tr w:rsidR="00FC7E74" w14:paraId="41E6531D"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563AD958" w14:textId="77777777" w:rsidR="00FC7E74" w:rsidRDefault="00FC7E74" w:rsidP="002C6C4D">
            <w:pPr>
              <w:spacing w:after="0" w:line="312" w:lineRule="auto"/>
              <w:jc w:val="center"/>
              <w:rPr>
                <w:b/>
                <w:sz w:val="24"/>
                <w:szCs w:val="24"/>
              </w:rPr>
            </w:pPr>
            <w:r>
              <w:rPr>
                <w:b/>
                <w:sz w:val="24"/>
                <w:szCs w:val="24"/>
              </w:rPr>
              <w:t>Indicative Contents</w:t>
            </w:r>
          </w:p>
          <w:p w14:paraId="2AB0E434" w14:textId="77777777" w:rsidR="00FC7E74" w:rsidRDefault="00FC7E74" w:rsidP="002C6C4D">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5F2F738F" w14:textId="77777777" w:rsidR="00B444F3" w:rsidRDefault="00B444F3" w:rsidP="00B444F3">
            <w:pPr>
              <w:bidi/>
              <w:spacing w:after="0" w:line="312" w:lineRule="auto"/>
              <w:jc w:val="both"/>
              <w:rPr>
                <w:rFonts w:ascii="Times New Roman" w:hAnsi="Times New Roman" w:cs="Times New Roman"/>
                <w:color w:val="333333"/>
                <w:sz w:val="24"/>
                <w:szCs w:val="24"/>
                <w:rtl/>
              </w:rPr>
            </w:pPr>
            <w:r>
              <w:rPr>
                <w:rFonts w:ascii="Times New Roman" w:hAnsi="Times New Roman" w:cs="Times New Roman" w:hint="cs"/>
                <w:color w:val="333333"/>
                <w:sz w:val="24"/>
                <w:szCs w:val="24"/>
                <w:rtl/>
              </w:rPr>
              <w:t>الجزء الاول</w:t>
            </w:r>
          </w:p>
          <w:p w14:paraId="3A711888" w14:textId="77777777" w:rsidR="00B444F3" w:rsidRDefault="00B444F3" w:rsidP="003A4F9F">
            <w:pPr>
              <w:bidi/>
              <w:spacing w:after="0" w:line="312" w:lineRule="auto"/>
              <w:jc w:val="both"/>
              <w:rPr>
                <w:rFonts w:ascii="Times New Roman" w:hAnsi="Times New Roman" w:cs="Times New Roman"/>
                <w:color w:val="333333"/>
                <w:sz w:val="24"/>
                <w:szCs w:val="24"/>
                <w:rtl/>
              </w:rPr>
            </w:pPr>
            <w:r>
              <w:rPr>
                <w:rFonts w:ascii="Times New Roman" w:hAnsi="Times New Roman" w:cs="Times New Roman" w:hint="cs"/>
                <w:color w:val="333333"/>
                <w:sz w:val="24"/>
                <w:szCs w:val="24"/>
                <w:rtl/>
              </w:rPr>
              <w:t>المخططات الثرموديناميكية للماء والغازات المثالية (</w:t>
            </w:r>
            <w:r w:rsidR="003A4F9F">
              <w:rPr>
                <w:rFonts w:ascii="Times New Roman" w:hAnsi="Times New Roman" w:cs="Times New Roman" w:hint="cs"/>
                <w:color w:val="333333"/>
                <w:sz w:val="24"/>
                <w:szCs w:val="24"/>
                <w:rtl/>
              </w:rPr>
              <w:t>20</w:t>
            </w:r>
            <w:r>
              <w:rPr>
                <w:rFonts w:ascii="Times New Roman" w:hAnsi="Times New Roman" w:cs="Times New Roman" w:hint="cs"/>
                <w:color w:val="333333"/>
                <w:sz w:val="24"/>
                <w:szCs w:val="24"/>
                <w:rtl/>
              </w:rPr>
              <w:t xml:space="preserve"> ساعة)</w:t>
            </w:r>
          </w:p>
          <w:p w14:paraId="1FC6DC3F" w14:textId="77777777" w:rsidR="00B444F3" w:rsidRDefault="00B444F3" w:rsidP="00B444F3">
            <w:pPr>
              <w:bidi/>
              <w:spacing w:after="0" w:line="312" w:lineRule="auto"/>
              <w:jc w:val="both"/>
              <w:rPr>
                <w:rFonts w:ascii="Times New Roman" w:hAnsi="Times New Roman" w:cs="Times New Roman"/>
                <w:color w:val="333333"/>
                <w:sz w:val="24"/>
                <w:szCs w:val="24"/>
                <w:rtl/>
              </w:rPr>
            </w:pPr>
            <w:r>
              <w:rPr>
                <w:rFonts w:ascii="Times New Roman" w:hAnsi="Times New Roman" w:cs="Times New Roman" w:hint="cs"/>
                <w:color w:val="333333"/>
                <w:sz w:val="24"/>
                <w:szCs w:val="24"/>
                <w:rtl/>
              </w:rPr>
              <w:t>الجزء الثاني</w:t>
            </w:r>
          </w:p>
          <w:p w14:paraId="2AFC1143" w14:textId="77777777" w:rsidR="00B444F3" w:rsidRDefault="003A4F9F" w:rsidP="003A4F9F">
            <w:pPr>
              <w:bidi/>
              <w:spacing w:after="0" w:line="312" w:lineRule="auto"/>
              <w:jc w:val="both"/>
              <w:rPr>
                <w:rFonts w:ascii="Times New Roman" w:hAnsi="Times New Roman" w:cs="Times New Roman"/>
                <w:color w:val="333333"/>
                <w:sz w:val="24"/>
                <w:szCs w:val="24"/>
                <w:rtl/>
              </w:rPr>
            </w:pPr>
            <w:r>
              <w:rPr>
                <w:rFonts w:ascii="Times New Roman" w:hAnsi="Times New Roman" w:cs="Times New Roman" w:hint="cs"/>
                <w:color w:val="333333"/>
                <w:sz w:val="24"/>
                <w:szCs w:val="24"/>
                <w:rtl/>
              </w:rPr>
              <w:t>الشغل والحرارة والقانون الاول</w:t>
            </w:r>
            <w:r w:rsidR="00B444F3">
              <w:rPr>
                <w:rFonts w:ascii="Times New Roman" w:hAnsi="Times New Roman" w:cs="Times New Roman" w:hint="cs"/>
                <w:color w:val="333333"/>
                <w:sz w:val="24"/>
                <w:szCs w:val="24"/>
                <w:rtl/>
              </w:rPr>
              <w:t xml:space="preserve"> </w:t>
            </w:r>
            <w:r>
              <w:rPr>
                <w:rFonts w:ascii="Times New Roman" w:hAnsi="Times New Roman" w:cs="Times New Roman" w:hint="cs"/>
                <w:color w:val="333333"/>
                <w:sz w:val="24"/>
                <w:szCs w:val="24"/>
                <w:rtl/>
              </w:rPr>
              <w:t>ل</w:t>
            </w:r>
            <w:r w:rsidR="00B444F3">
              <w:rPr>
                <w:rFonts w:ascii="Times New Roman" w:hAnsi="Times New Roman" w:cs="Times New Roman" w:hint="cs"/>
                <w:color w:val="333333"/>
                <w:sz w:val="24"/>
                <w:szCs w:val="24"/>
                <w:rtl/>
              </w:rPr>
              <w:t>ديناميك الحرارة</w:t>
            </w:r>
            <w:r>
              <w:rPr>
                <w:rFonts w:ascii="Times New Roman" w:hAnsi="Times New Roman" w:cs="Times New Roman" w:hint="cs"/>
                <w:color w:val="333333"/>
                <w:sz w:val="24"/>
                <w:szCs w:val="24"/>
                <w:rtl/>
              </w:rPr>
              <w:t xml:space="preserve"> (20 ساعة)</w:t>
            </w:r>
          </w:p>
          <w:p w14:paraId="232F0FE8" w14:textId="77777777" w:rsidR="003A4F9F" w:rsidRDefault="003A4F9F" w:rsidP="003A4F9F">
            <w:pPr>
              <w:bidi/>
              <w:spacing w:after="0" w:line="312" w:lineRule="auto"/>
              <w:jc w:val="both"/>
              <w:rPr>
                <w:rFonts w:ascii="Times New Roman" w:hAnsi="Times New Roman" w:cs="Times New Roman"/>
                <w:color w:val="333333"/>
                <w:sz w:val="24"/>
                <w:szCs w:val="24"/>
                <w:rtl/>
              </w:rPr>
            </w:pPr>
            <w:r>
              <w:rPr>
                <w:rFonts w:ascii="Times New Roman" w:hAnsi="Times New Roman" w:cs="Times New Roman" w:hint="cs"/>
                <w:color w:val="333333"/>
                <w:sz w:val="24"/>
                <w:szCs w:val="24"/>
                <w:rtl/>
              </w:rPr>
              <w:t>الجزء الثالث</w:t>
            </w:r>
          </w:p>
          <w:p w14:paraId="5F820594" w14:textId="77777777" w:rsidR="003A4F9F" w:rsidRDefault="003A4F9F" w:rsidP="003A4F9F">
            <w:pPr>
              <w:bidi/>
              <w:spacing w:after="0" w:line="312" w:lineRule="auto"/>
              <w:jc w:val="both"/>
              <w:rPr>
                <w:rFonts w:ascii="Times New Roman" w:hAnsi="Times New Roman" w:cs="Times New Roman"/>
                <w:color w:val="333333"/>
                <w:sz w:val="24"/>
                <w:szCs w:val="24"/>
                <w:rtl/>
              </w:rPr>
            </w:pPr>
            <w:r>
              <w:rPr>
                <w:rFonts w:ascii="Times New Roman" w:hAnsi="Times New Roman" w:cs="Times New Roman" w:hint="cs"/>
                <w:color w:val="333333"/>
                <w:sz w:val="24"/>
                <w:szCs w:val="24"/>
                <w:rtl/>
              </w:rPr>
              <w:t>العمليات اللاجريانية والجريانية (50 ساعة)</w:t>
            </w:r>
          </w:p>
          <w:p w14:paraId="1A1CF7DA" w14:textId="77777777" w:rsidR="003A4F9F" w:rsidRDefault="003A4F9F" w:rsidP="003A4F9F">
            <w:pPr>
              <w:bidi/>
              <w:spacing w:after="0" w:line="312" w:lineRule="auto"/>
              <w:jc w:val="both"/>
              <w:rPr>
                <w:rFonts w:ascii="Times New Roman" w:hAnsi="Times New Roman" w:cs="Times New Roman"/>
                <w:color w:val="333333"/>
                <w:sz w:val="24"/>
                <w:szCs w:val="24"/>
                <w:rtl/>
              </w:rPr>
            </w:pPr>
            <w:r>
              <w:rPr>
                <w:rFonts w:ascii="Times New Roman" w:hAnsi="Times New Roman" w:cs="Times New Roman" w:hint="cs"/>
                <w:color w:val="333333"/>
                <w:sz w:val="24"/>
                <w:szCs w:val="24"/>
                <w:rtl/>
              </w:rPr>
              <w:t>الجزء الرابع</w:t>
            </w:r>
          </w:p>
          <w:p w14:paraId="645D2E0D" w14:textId="77777777" w:rsidR="003A4F9F" w:rsidRDefault="003A4F9F" w:rsidP="003A4F9F">
            <w:pPr>
              <w:bidi/>
              <w:spacing w:after="0" w:line="312" w:lineRule="auto"/>
              <w:jc w:val="both"/>
              <w:rPr>
                <w:rFonts w:ascii="Times New Roman" w:hAnsi="Times New Roman" w:cs="Times New Roman"/>
                <w:color w:val="333333"/>
                <w:sz w:val="24"/>
                <w:szCs w:val="24"/>
                <w:rtl/>
              </w:rPr>
            </w:pPr>
            <w:r>
              <w:rPr>
                <w:rFonts w:ascii="Times New Roman" w:hAnsi="Times New Roman" w:cs="Times New Roman" w:hint="cs"/>
                <w:color w:val="333333"/>
                <w:sz w:val="24"/>
                <w:szCs w:val="24"/>
                <w:rtl/>
              </w:rPr>
              <w:t>القانون الثاني لديناميك الحرارة والانتروبيا (50 ساعة)</w:t>
            </w:r>
          </w:p>
          <w:p w14:paraId="65BC89FA" w14:textId="77777777" w:rsidR="003A4F9F" w:rsidRDefault="003A4F9F" w:rsidP="003A4F9F">
            <w:pPr>
              <w:bidi/>
              <w:spacing w:after="0" w:line="312" w:lineRule="auto"/>
              <w:jc w:val="both"/>
              <w:rPr>
                <w:rFonts w:ascii="Times New Roman" w:hAnsi="Times New Roman" w:cs="Times New Roman"/>
                <w:color w:val="333333"/>
                <w:sz w:val="24"/>
                <w:szCs w:val="24"/>
                <w:rtl/>
              </w:rPr>
            </w:pPr>
            <w:r>
              <w:rPr>
                <w:rFonts w:ascii="Times New Roman" w:hAnsi="Times New Roman" w:cs="Times New Roman" w:hint="cs"/>
                <w:color w:val="333333"/>
                <w:sz w:val="24"/>
                <w:szCs w:val="24"/>
                <w:rtl/>
              </w:rPr>
              <w:t>الجزء الخامس</w:t>
            </w:r>
          </w:p>
          <w:p w14:paraId="0D06332F" w14:textId="77777777" w:rsidR="003A4F9F" w:rsidRDefault="003A4F9F" w:rsidP="003A4F9F">
            <w:pPr>
              <w:bidi/>
              <w:spacing w:after="0" w:line="312" w:lineRule="auto"/>
              <w:jc w:val="both"/>
            </w:pPr>
          </w:p>
        </w:tc>
      </w:tr>
    </w:tbl>
    <w:p w14:paraId="3C0F4C7D" w14:textId="77777777" w:rsidR="00FC7E74" w:rsidRDefault="00FC7E74" w:rsidP="00FC7E74">
      <w:pPr>
        <w:spacing w:after="384" w:line="312" w:lineRule="auto"/>
        <w:rPr>
          <w:rFonts w:ascii="Cambria" w:eastAsia="Cambria" w:hAnsi="Cambria" w:cs="Cambria"/>
          <w:b/>
          <w:color w:val="000000"/>
          <w:sz w:val="24"/>
          <w:szCs w:val="24"/>
        </w:rPr>
      </w:pPr>
    </w:p>
    <w:tbl>
      <w:tblPr>
        <w:tblStyle w:val="a5"/>
        <w:tblW w:w="10455" w:type="dxa"/>
        <w:tblInd w:w="-540" w:type="dxa"/>
        <w:tblLayout w:type="fixed"/>
        <w:tblLook w:val="0400" w:firstRow="0" w:lastRow="0" w:firstColumn="0" w:lastColumn="0" w:noHBand="0" w:noVBand="1"/>
      </w:tblPr>
      <w:tblGrid>
        <w:gridCol w:w="2564"/>
        <w:gridCol w:w="7891"/>
      </w:tblGrid>
      <w:tr w:rsidR="00FC7E74" w14:paraId="73271799" w14:textId="77777777" w:rsidTr="002C6C4D">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31F61FCB" w14:textId="77777777" w:rsidR="00FC7E74" w:rsidRDefault="00FC7E74" w:rsidP="002C6C4D">
            <w:pPr>
              <w:spacing w:after="0" w:line="276" w:lineRule="auto"/>
              <w:jc w:val="center"/>
              <w:rPr>
                <w:b/>
                <w:color w:val="17365D"/>
                <w:sz w:val="28"/>
                <w:szCs w:val="28"/>
              </w:rPr>
            </w:pPr>
            <w:r>
              <w:rPr>
                <w:b/>
                <w:color w:val="17365D"/>
                <w:sz w:val="28"/>
                <w:szCs w:val="28"/>
              </w:rPr>
              <w:t>Learning and Teaching Strategies</w:t>
            </w:r>
          </w:p>
          <w:p w14:paraId="4A2E740E"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FC7E74" w14:paraId="13855D67" w14:textId="77777777" w:rsidTr="002C6C4D">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3DC1329B" w14:textId="77777777" w:rsidR="00FC7E74" w:rsidRDefault="00FC7E74" w:rsidP="002C6C4D">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37BF3F0C" w14:textId="77777777" w:rsidR="00FC7E74" w:rsidRDefault="00FC7E74" w:rsidP="002C6C4D">
            <w:pPr>
              <w:spacing w:after="0" w:line="276" w:lineRule="auto"/>
              <w:rPr>
                <w:color w:val="000000"/>
              </w:rPr>
            </w:pPr>
          </w:p>
          <w:p w14:paraId="3EE287ED" w14:textId="77777777" w:rsidR="003A4F9F" w:rsidRDefault="003A4F9F" w:rsidP="002C6C4D">
            <w:pPr>
              <w:spacing w:after="0" w:line="276" w:lineRule="auto"/>
              <w:jc w:val="both"/>
              <w:rPr>
                <w:color w:val="000000"/>
              </w:rPr>
            </w:pPr>
            <w:r>
              <w:rPr>
                <w:rFonts w:ascii="Times New Roman" w:hAnsi="Times New Roman" w:cs="Times New Roman" w:hint="cs"/>
                <w:rtl/>
              </w:rPr>
              <w:t xml:space="preserve">تقييم جهد الطاب يعتمد على التفاعل في المحاضرة </w:t>
            </w:r>
            <w:r>
              <w:rPr>
                <w:rFonts w:ascii="Times New Roman" w:hAnsi="Times New Roman" w:cs="Times New Roman"/>
                <w:rtl/>
              </w:rPr>
              <w:t>–</w:t>
            </w:r>
            <w:r>
              <w:rPr>
                <w:rFonts w:ascii="Times New Roman" w:hAnsi="Times New Roman" w:cs="Times New Roman" w:hint="cs"/>
                <w:rtl/>
              </w:rPr>
              <w:t>الواجبات البيتية- الامتحانات المفاجئة-المختبر-امتحان نصف الفصل والامتحان النهائي</w:t>
            </w:r>
          </w:p>
        </w:tc>
      </w:tr>
    </w:tbl>
    <w:p w14:paraId="7E5CE4C6" w14:textId="77777777" w:rsidR="00FC7E74" w:rsidRDefault="00FC7E74" w:rsidP="00FC7E74">
      <w:pPr>
        <w:spacing w:line="276" w:lineRule="auto"/>
        <w:rPr>
          <w:rFonts w:ascii="Cambria" w:eastAsia="Cambria" w:hAnsi="Cambria" w:cs="Cambria"/>
          <w:b/>
          <w:color w:val="000000"/>
          <w:sz w:val="36"/>
          <w:szCs w:val="36"/>
        </w:rPr>
      </w:pPr>
    </w:p>
    <w:tbl>
      <w:tblPr>
        <w:tblStyle w:val="a6"/>
        <w:tblW w:w="10455" w:type="dxa"/>
        <w:tblInd w:w="-540" w:type="dxa"/>
        <w:tblLayout w:type="fixed"/>
        <w:tblLook w:val="0400" w:firstRow="0" w:lastRow="0" w:firstColumn="0" w:lastColumn="0" w:noHBand="0" w:noVBand="1"/>
      </w:tblPr>
      <w:tblGrid>
        <w:gridCol w:w="4077"/>
        <w:gridCol w:w="1276"/>
        <w:gridCol w:w="3974"/>
        <w:gridCol w:w="1128"/>
      </w:tblGrid>
      <w:tr w:rsidR="00FC7E74" w14:paraId="56B8DBAE"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4CC16E26" w14:textId="77777777" w:rsidR="00FC7E74" w:rsidRDefault="00FC7E74" w:rsidP="002C6C4D">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33AB8923"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FC7E74" w14:paraId="33F428EC"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0CD0857F" w14:textId="77777777" w:rsidR="00FC7E74" w:rsidRDefault="00FC7E74" w:rsidP="002C6C4D">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369E001A" w14:textId="77777777" w:rsidR="00FC7E74" w:rsidRDefault="00FC7E74" w:rsidP="002C6C4D">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76AA4D" w14:textId="77777777" w:rsidR="00FC7E74" w:rsidRDefault="00992443" w:rsidP="002C6C4D">
            <w:pPr>
              <w:spacing w:after="0" w:line="312" w:lineRule="auto"/>
              <w:rPr>
                <w:sz w:val="24"/>
                <w:szCs w:val="24"/>
              </w:rPr>
            </w:pPr>
            <w:r>
              <w:rPr>
                <w:sz w:val="24"/>
                <w:szCs w:val="24"/>
              </w:rPr>
              <w:t>143</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1704966" w14:textId="77777777" w:rsidR="00FC7E74" w:rsidRDefault="00FC7E74" w:rsidP="002C6C4D">
            <w:pPr>
              <w:spacing w:after="0" w:line="312" w:lineRule="auto"/>
              <w:rPr>
                <w:b/>
              </w:rPr>
            </w:pPr>
            <w:r>
              <w:rPr>
                <w:b/>
              </w:rPr>
              <w:t>Structured SWL (h/w)</w:t>
            </w:r>
          </w:p>
          <w:p w14:paraId="7BBCD0CD" w14:textId="77777777" w:rsidR="00FC7E74" w:rsidRDefault="00FC7E74" w:rsidP="002C6C4D">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A34754" w14:textId="77777777" w:rsidR="00FC7E74" w:rsidRDefault="00992443" w:rsidP="002C6C4D">
            <w:pPr>
              <w:spacing w:after="0" w:line="312" w:lineRule="auto"/>
              <w:rPr>
                <w:sz w:val="24"/>
                <w:szCs w:val="24"/>
              </w:rPr>
            </w:pPr>
            <w:r>
              <w:rPr>
                <w:sz w:val="24"/>
                <w:szCs w:val="24"/>
              </w:rPr>
              <w:t>10</w:t>
            </w:r>
          </w:p>
        </w:tc>
      </w:tr>
      <w:tr w:rsidR="00FC7E74" w14:paraId="1AB9F5CA"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38D2C38C" w14:textId="77777777" w:rsidR="00FC7E74" w:rsidRDefault="00FC7E74" w:rsidP="002C6C4D">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08A49539" w14:textId="77777777" w:rsidR="00FC7E74" w:rsidRDefault="00FC7E74" w:rsidP="002C6C4D">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FD6A80" w14:textId="77777777" w:rsidR="00FC7E74" w:rsidRDefault="00992443" w:rsidP="002C6C4D">
            <w:pPr>
              <w:spacing w:after="0" w:line="312" w:lineRule="auto"/>
              <w:rPr>
                <w:sz w:val="24"/>
                <w:szCs w:val="24"/>
              </w:rPr>
            </w:pPr>
            <w:r>
              <w:rPr>
                <w:sz w:val="24"/>
                <w:szCs w:val="24"/>
              </w:rPr>
              <w:t>57</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0EB6C39" w14:textId="77777777" w:rsidR="00FC7E74" w:rsidRDefault="00FC7E74" w:rsidP="002C6C4D">
            <w:pPr>
              <w:spacing w:after="0" w:line="312" w:lineRule="auto"/>
              <w:rPr>
                <w:b/>
              </w:rPr>
            </w:pPr>
            <w:r>
              <w:rPr>
                <w:b/>
              </w:rPr>
              <w:t>Unstructured SWL (h/w)</w:t>
            </w:r>
          </w:p>
          <w:p w14:paraId="32A37144" w14:textId="77777777" w:rsidR="00FC7E74" w:rsidRDefault="00FC7E74" w:rsidP="002C6C4D">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3D1E23" w14:textId="77777777" w:rsidR="00FC7E74" w:rsidRDefault="00992443" w:rsidP="002C6C4D">
            <w:pPr>
              <w:spacing w:after="0" w:line="312" w:lineRule="auto"/>
              <w:rPr>
                <w:sz w:val="24"/>
                <w:szCs w:val="24"/>
              </w:rPr>
            </w:pPr>
            <w:r>
              <w:rPr>
                <w:sz w:val="24"/>
                <w:szCs w:val="24"/>
              </w:rPr>
              <w:t>4</w:t>
            </w:r>
          </w:p>
        </w:tc>
      </w:tr>
      <w:tr w:rsidR="00FC7E74" w14:paraId="28D5D488"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6B170E63" w14:textId="77777777" w:rsidR="00FC7E74" w:rsidRDefault="00FC7E74" w:rsidP="002C6C4D">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6E8FDB28" w14:textId="77777777" w:rsidR="00FC7E74" w:rsidRDefault="00FC7E74" w:rsidP="002C6C4D">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FD77CA7" w14:textId="77777777" w:rsidR="00FC7E74" w:rsidRDefault="00E57133" w:rsidP="002C6C4D">
            <w:pPr>
              <w:spacing w:after="0" w:line="312" w:lineRule="auto"/>
              <w:rPr>
                <w:sz w:val="24"/>
                <w:szCs w:val="24"/>
              </w:rPr>
            </w:pPr>
            <w:r>
              <w:rPr>
                <w:sz w:val="24"/>
                <w:szCs w:val="24"/>
              </w:rPr>
              <w:t>200</w:t>
            </w:r>
          </w:p>
        </w:tc>
      </w:tr>
    </w:tbl>
    <w:p w14:paraId="2E473249" w14:textId="77777777" w:rsidR="00FC7E74" w:rsidRDefault="00FC7E74" w:rsidP="00FC7E74">
      <w:pPr>
        <w:spacing w:after="0" w:line="312" w:lineRule="auto"/>
        <w:rPr>
          <w:rFonts w:ascii="Cambria" w:eastAsia="Cambria" w:hAnsi="Cambria" w:cs="Cambria"/>
          <w:b/>
          <w:color w:val="000000"/>
        </w:rPr>
      </w:pPr>
    </w:p>
    <w:tbl>
      <w:tblPr>
        <w:tblStyle w:val="a7"/>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FC7E74" w14:paraId="41557CC1" w14:textId="77777777" w:rsidTr="002C6C4D">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7C60DBEE" w14:textId="77777777" w:rsidR="00FC7E74" w:rsidRDefault="00FC7E74" w:rsidP="002C6C4D">
            <w:pPr>
              <w:spacing w:after="0" w:line="312" w:lineRule="auto"/>
              <w:jc w:val="center"/>
              <w:rPr>
                <w:b/>
                <w:color w:val="17365D"/>
                <w:sz w:val="28"/>
                <w:szCs w:val="28"/>
              </w:rPr>
            </w:pPr>
            <w:r>
              <w:rPr>
                <w:b/>
                <w:color w:val="17365D"/>
                <w:sz w:val="28"/>
                <w:szCs w:val="28"/>
              </w:rPr>
              <w:lastRenderedPageBreak/>
              <w:t>Module Evaluation</w:t>
            </w:r>
          </w:p>
          <w:p w14:paraId="2AE22941"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FC7E74" w14:paraId="7FE04C80" w14:textId="77777777" w:rsidTr="002C6C4D">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079FBF4D" w14:textId="77777777" w:rsidR="00FC7E74" w:rsidRDefault="00FC7E74" w:rsidP="002C6C4D">
            <w:pPr>
              <w:spacing w:after="0" w:line="312" w:lineRule="auto"/>
              <w:ind w:left="360" w:hanging="720"/>
              <w:rPr>
                <w:b/>
                <w:sz w:val="20"/>
                <w:szCs w:val="20"/>
              </w:rPr>
            </w:pPr>
          </w:p>
          <w:p w14:paraId="167A8F84" w14:textId="77777777" w:rsidR="00FC7E74" w:rsidRDefault="00FC7E74" w:rsidP="002C6C4D">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76E08AAC" w14:textId="77777777" w:rsidR="00FC7E74" w:rsidRDefault="00FC7E74" w:rsidP="002C6C4D">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1F34F2E1" w14:textId="77777777" w:rsidR="00FC7E74" w:rsidRDefault="00FC7E74" w:rsidP="002C6C4D">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4D566818" w14:textId="77777777" w:rsidR="00FC7E74" w:rsidRDefault="00FC7E74" w:rsidP="002C6C4D">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6E45011" w14:textId="77777777" w:rsidR="00FC7E74" w:rsidRDefault="00FC7E74" w:rsidP="002C6C4D">
            <w:pPr>
              <w:spacing w:after="0" w:line="312" w:lineRule="auto"/>
              <w:rPr>
                <w:b/>
                <w:color w:val="000000"/>
              </w:rPr>
            </w:pPr>
            <w:r>
              <w:rPr>
                <w:b/>
                <w:color w:val="000000"/>
              </w:rPr>
              <w:t>Relevant Learning Outcome</w:t>
            </w:r>
          </w:p>
        </w:tc>
      </w:tr>
      <w:tr w:rsidR="00FC7E74" w14:paraId="587180BD"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5AE3D0C5" w14:textId="77777777" w:rsidR="00FC7E74" w:rsidRDefault="00FC7E74" w:rsidP="002C6C4D">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70CD0296" w14:textId="77777777" w:rsidR="00FC7E74" w:rsidRDefault="00FC7E74" w:rsidP="002C6C4D">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03E9195A" w14:textId="77777777" w:rsidR="00FC7E74" w:rsidRDefault="002D01AB" w:rsidP="002C6C4D">
            <w:pPr>
              <w:spacing w:after="0" w:line="312" w:lineRule="auto"/>
              <w:jc w:val="center"/>
              <w:rPr>
                <w:color w:val="000000"/>
              </w:rPr>
            </w:pPr>
            <w:r>
              <w:rPr>
                <w:color w:val="000000"/>
              </w:rPr>
              <w:t>4</w:t>
            </w:r>
          </w:p>
        </w:tc>
        <w:tc>
          <w:tcPr>
            <w:tcW w:w="2250" w:type="dxa"/>
            <w:tcBorders>
              <w:top w:val="single" w:sz="4" w:space="0" w:color="000000"/>
              <w:left w:val="single" w:sz="4" w:space="0" w:color="000000"/>
              <w:bottom w:val="single" w:sz="4" w:space="0" w:color="000000"/>
              <w:right w:val="nil"/>
            </w:tcBorders>
            <w:vAlign w:val="center"/>
          </w:tcPr>
          <w:p w14:paraId="207E31B1"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14:paraId="24451C48" w14:textId="77777777" w:rsidR="00FC7E74" w:rsidRDefault="00FC7E74" w:rsidP="002C6C4D">
            <w:pPr>
              <w:spacing w:after="0" w:line="312" w:lineRule="auto"/>
              <w:jc w:val="center"/>
              <w:rPr>
                <w:color w:val="000000"/>
              </w:rPr>
            </w:pPr>
            <w:r>
              <w:rPr>
                <w:color w:val="000000"/>
              </w:rPr>
              <w:t>4,</w:t>
            </w:r>
            <w:r w:rsidR="002D01AB">
              <w:rPr>
                <w:color w:val="000000"/>
              </w:rPr>
              <w:t>6,</w:t>
            </w:r>
            <w:r>
              <w:rPr>
                <w:color w:val="000000"/>
              </w:rPr>
              <w:t>8,12</w:t>
            </w:r>
          </w:p>
        </w:tc>
        <w:tc>
          <w:tcPr>
            <w:tcW w:w="2385" w:type="dxa"/>
            <w:tcBorders>
              <w:top w:val="single" w:sz="4" w:space="0" w:color="000000"/>
              <w:left w:val="single" w:sz="4" w:space="0" w:color="000000"/>
              <w:bottom w:val="single" w:sz="4" w:space="0" w:color="000000"/>
              <w:right w:val="single" w:sz="4" w:space="0" w:color="000000"/>
            </w:tcBorders>
            <w:vAlign w:val="center"/>
          </w:tcPr>
          <w:p w14:paraId="0A5ACCDA" w14:textId="77777777" w:rsidR="00FC7E74" w:rsidRDefault="00DA33E5" w:rsidP="002C6C4D">
            <w:pPr>
              <w:spacing w:after="0" w:line="312" w:lineRule="auto"/>
              <w:rPr>
                <w:color w:val="000000"/>
              </w:rPr>
            </w:pPr>
            <w:r>
              <w:t>LO #1, 2, 8</w:t>
            </w:r>
          </w:p>
        </w:tc>
      </w:tr>
      <w:tr w:rsidR="00FC7E74" w14:paraId="42100849"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1564BFAF"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51A5B10" w14:textId="77777777" w:rsidR="00FC7E74" w:rsidRDefault="00FC7E74" w:rsidP="002C6C4D">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6F246162" w14:textId="77777777" w:rsidR="00FC7E74" w:rsidRDefault="00FC7E74"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61B8CE02"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09C401AA" w14:textId="77777777" w:rsidR="00FC7E74" w:rsidRDefault="00FC7E74" w:rsidP="002C6C4D">
            <w:pPr>
              <w:spacing w:after="0" w:line="312" w:lineRule="auto"/>
              <w:jc w:val="center"/>
              <w:rPr>
                <w:color w:val="000000"/>
              </w:rPr>
            </w:pPr>
            <w:r>
              <w:t>3, 11</w:t>
            </w:r>
          </w:p>
        </w:tc>
        <w:tc>
          <w:tcPr>
            <w:tcW w:w="2385" w:type="dxa"/>
            <w:tcBorders>
              <w:top w:val="single" w:sz="4" w:space="0" w:color="000000"/>
              <w:left w:val="single" w:sz="4" w:space="0" w:color="000000"/>
              <w:bottom w:val="single" w:sz="4" w:space="0" w:color="000000"/>
              <w:right w:val="single" w:sz="4" w:space="0" w:color="000000"/>
            </w:tcBorders>
            <w:vAlign w:val="center"/>
          </w:tcPr>
          <w:p w14:paraId="3F808F8E" w14:textId="77777777" w:rsidR="00FC7E74" w:rsidRDefault="00FC7E74" w:rsidP="002C6C4D">
            <w:pPr>
              <w:spacing w:after="0" w:line="312" w:lineRule="auto"/>
              <w:rPr>
                <w:color w:val="000000"/>
              </w:rPr>
            </w:pPr>
            <w:r>
              <w:t>LO # 3, 4, 6 and 7</w:t>
            </w:r>
          </w:p>
        </w:tc>
      </w:tr>
      <w:tr w:rsidR="00FC7E74" w14:paraId="6DC4E72C"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7C1AC038"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294D0D2C" w14:textId="77777777" w:rsidR="00FC7E74" w:rsidRDefault="00FC7E74" w:rsidP="002C6C4D">
            <w:pPr>
              <w:spacing w:after="0"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14:paraId="0BFF08F6" w14:textId="77777777" w:rsidR="00FC7E74" w:rsidRDefault="002D01AB" w:rsidP="002C6C4D">
            <w:pPr>
              <w:spacing w:after="0" w:line="312" w:lineRule="auto"/>
              <w:jc w:val="center"/>
              <w:rPr>
                <w:color w:val="000000"/>
              </w:rPr>
            </w:pPr>
            <w:r>
              <w:rPr>
                <w:color w:val="000000"/>
              </w:rPr>
              <w:t>10</w:t>
            </w:r>
          </w:p>
        </w:tc>
        <w:tc>
          <w:tcPr>
            <w:tcW w:w="2250" w:type="dxa"/>
            <w:tcBorders>
              <w:top w:val="single" w:sz="4" w:space="0" w:color="000000"/>
              <w:left w:val="single" w:sz="4" w:space="0" w:color="000000"/>
              <w:bottom w:val="single" w:sz="4" w:space="0" w:color="000000"/>
              <w:right w:val="nil"/>
            </w:tcBorders>
            <w:vAlign w:val="center"/>
          </w:tcPr>
          <w:p w14:paraId="52076CC7" w14:textId="77777777" w:rsidR="00FC7E74" w:rsidRDefault="002D01AB"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01E4FCF7" w14:textId="77777777" w:rsidR="00FC7E74" w:rsidRDefault="00DA33E5" w:rsidP="002C6C4D">
            <w:pPr>
              <w:spacing w:after="0" w:line="312" w:lineRule="auto"/>
              <w:jc w:val="center"/>
              <w:rPr>
                <w:color w:val="000000"/>
              </w:rPr>
            </w:pPr>
            <w:r>
              <w:rPr>
                <w:color w:val="000000"/>
              </w:rPr>
              <w:t>1-14</w:t>
            </w:r>
          </w:p>
        </w:tc>
        <w:tc>
          <w:tcPr>
            <w:tcW w:w="2385" w:type="dxa"/>
            <w:tcBorders>
              <w:top w:val="single" w:sz="4" w:space="0" w:color="000000"/>
              <w:left w:val="single" w:sz="4" w:space="0" w:color="000000"/>
              <w:bottom w:val="single" w:sz="4" w:space="0" w:color="000000"/>
              <w:right w:val="single" w:sz="4" w:space="0" w:color="000000"/>
            </w:tcBorders>
            <w:vAlign w:val="center"/>
          </w:tcPr>
          <w:p w14:paraId="48C94E12" w14:textId="77777777" w:rsidR="00FC7E74" w:rsidRDefault="00DA33E5" w:rsidP="00DA33E5">
            <w:pPr>
              <w:spacing w:after="0" w:line="312" w:lineRule="auto"/>
              <w:rPr>
                <w:color w:val="000000"/>
              </w:rPr>
            </w:pPr>
            <w:r>
              <w:t xml:space="preserve">LO # 1- 8 </w:t>
            </w:r>
          </w:p>
        </w:tc>
      </w:tr>
      <w:tr w:rsidR="00FC7E74" w14:paraId="6AED05A8"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35E583A3"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40F7D969" w14:textId="77777777" w:rsidR="00FC7E74" w:rsidRDefault="00FC7E74" w:rsidP="002C6C4D">
            <w:pPr>
              <w:spacing w:after="0"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14:paraId="7F5C58C6" w14:textId="77777777" w:rsidR="00FC7E74" w:rsidRDefault="00FC7E74" w:rsidP="002C6C4D">
            <w:pPr>
              <w:spacing w:after="0" w:line="312" w:lineRule="auto"/>
              <w:jc w:val="center"/>
              <w:rPr>
                <w:color w:val="000000"/>
              </w:rPr>
            </w:pPr>
          </w:p>
        </w:tc>
        <w:tc>
          <w:tcPr>
            <w:tcW w:w="2250" w:type="dxa"/>
            <w:tcBorders>
              <w:top w:val="single" w:sz="4" w:space="0" w:color="000000"/>
              <w:left w:val="single" w:sz="4" w:space="0" w:color="000000"/>
              <w:bottom w:val="single" w:sz="4" w:space="0" w:color="000000"/>
              <w:right w:val="nil"/>
            </w:tcBorders>
            <w:vAlign w:val="center"/>
          </w:tcPr>
          <w:p w14:paraId="14C696A6" w14:textId="77777777" w:rsidR="00FC7E74" w:rsidRDefault="00FC7E74" w:rsidP="002C6C4D">
            <w:pPr>
              <w:spacing w:after="0" w:line="312" w:lineRule="auto"/>
              <w:jc w:val="center"/>
            </w:pPr>
          </w:p>
        </w:tc>
        <w:tc>
          <w:tcPr>
            <w:tcW w:w="1455" w:type="dxa"/>
            <w:tcBorders>
              <w:top w:val="single" w:sz="4" w:space="0" w:color="000000"/>
              <w:left w:val="single" w:sz="4" w:space="0" w:color="000000"/>
              <w:bottom w:val="single" w:sz="4" w:space="0" w:color="000000"/>
              <w:right w:val="single" w:sz="4" w:space="0" w:color="000000"/>
            </w:tcBorders>
            <w:vAlign w:val="center"/>
          </w:tcPr>
          <w:p w14:paraId="218E1561" w14:textId="77777777" w:rsidR="00FC7E74" w:rsidRDefault="00FC7E74" w:rsidP="002C6C4D">
            <w:pPr>
              <w:spacing w:after="0"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14:paraId="62D6F11E" w14:textId="77777777" w:rsidR="00FC7E74" w:rsidRDefault="00FC7E74" w:rsidP="002C6C4D">
            <w:pPr>
              <w:spacing w:after="0" w:line="312" w:lineRule="auto"/>
              <w:rPr>
                <w:color w:val="000000"/>
              </w:rPr>
            </w:pPr>
          </w:p>
        </w:tc>
      </w:tr>
      <w:tr w:rsidR="00FC7E74" w14:paraId="45DA1A3A"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21FEDE3E" w14:textId="77777777" w:rsidR="00FC7E74" w:rsidRDefault="00FC7E74" w:rsidP="002C6C4D">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49A0ACB1" w14:textId="77777777" w:rsidR="00FC7E74" w:rsidRDefault="00FC7E74" w:rsidP="002C6C4D">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340DD6AC" w14:textId="77777777" w:rsidR="00FC7E74" w:rsidRDefault="00FC7E74" w:rsidP="002C6C4D">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11F14C32" w14:textId="77777777" w:rsidR="00FC7E74" w:rsidRDefault="00FC7E74" w:rsidP="002C6C4D">
            <w:pPr>
              <w:spacing w:after="0" w:line="312" w:lineRule="auto"/>
              <w:jc w:val="center"/>
              <w:rPr>
                <w:color w:val="000000"/>
              </w:rPr>
            </w:pPr>
            <w:r>
              <w:t>20</w:t>
            </w:r>
            <w:r>
              <w:rPr>
                <w:color w:val="000000"/>
              </w:rPr>
              <w:t>% (</w:t>
            </w:r>
            <w:r>
              <w:t>20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7104C71E" w14:textId="77777777" w:rsidR="00FC7E74" w:rsidRDefault="00FC7E74" w:rsidP="002C6C4D">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5F57C980" w14:textId="77777777" w:rsidR="00FC7E74" w:rsidRDefault="00FC7E74" w:rsidP="002C6C4D">
            <w:pPr>
              <w:spacing w:after="0" w:line="312" w:lineRule="auto"/>
              <w:rPr>
                <w:color w:val="000000"/>
              </w:rPr>
            </w:pPr>
            <w:r>
              <w:t>LO # 1-7</w:t>
            </w:r>
          </w:p>
        </w:tc>
      </w:tr>
      <w:tr w:rsidR="00FC7E74" w14:paraId="67F94D64"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5B2CFE08"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681A6660" w14:textId="77777777" w:rsidR="00FC7E74" w:rsidRDefault="00FC7E74" w:rsidP="002C6C4D">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57D6592D" w14:textId="77777777" w:rsidR="00FC7E74" w:rsidRDefault="00FC7E74" w:rsidP="002C6C4D">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5527E731" w14:textId="77777777" w:rsidR="00FC7E74" w:rsidRDefault="00FC7E74" w:rsidP="002C6C4D">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76DD2674" w14:textId="77777777" w:rsidR="00FC7E74" w:rsidRDefault="00FC7E74" w:rsidP="002C6C4D">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1D192050" w14:textId="77777777" w:rsidR="00FC7E74" w:rsidRDefault="00FC7E74" w:rsidP="002C6C4D">
            <w:pPr>
              <w:spacing w:after="0" w:line="312" w:lineRule="auto"/>
              <w:rPr>
                <w:color w:val="000000"/>
              </w:rPr>
            </w:pPr>
            <w:r>
              <w:rPr>
                <w:color w:val="000000"/>
              </w:rPr>
              <w:t>All</w:t>
            </w:r>
          </w:p>
        </w:tc>
      </w:tr>
      <w:tr w:rsidR="00FC7E74" w14:paraId="1D55E2C5" w14:textId="77777777" w:rsidTr="002C6C4D">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621AD53C" w14:textId="77777777" w:rsidR="00FC7E74" w:rsidRDefault="00FC7E74" w:rsidP="002C6C4D">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3A734BD1" w14:textId="77777777" w:rsidR="00FC7E74" w:rsidRDefault="00FC7E74" w:rsidP="002C6C4D">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743075C7"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02233FDE" w14:textId="77777777" w:rsidR="00FC7E74" w:rsidRDefault="00FC7E74" w:rsidP="002C6C4D">
            <w:pPr>
              <w:spacing w:after="0" w:line="312" w:lineRule="auto"/>
              <w:rPr>
                <w:color w:val="000000"/>
              </w:rPr>
            </w:pPr>
          </w:p>
        </w:tc>
      </w:tr>
    </w:tbl>
    <w:p w14:paraId="02E95F1D" w14:textId="77777777" w:rsidR="00FC7E74" w:rsidRDefault="00FC7E74" w:rsidP="00FC7E74">
      <w:pPr>
        <w:spacing w:after="0" w:line="312" w:lineRule="auto"/>
        <w:rPr>
          <w:rFonts w:ascii="Cambria" w:eastAsia="Cambria" w:hAnsi="Cambria" w:cs="Cambria"/>
          <w:b/>
          <w:color w:val="000000"/>
          <w:sz w:val="16"/>
          <w:szCs w:val="16"/>
        </w:rPr>
      </w:pPr>
    </w:p>
    <w:p w14:paraId="4DF280D9" w14:textId="77777777" w:rsidR="00FC7E74" w:rsidRDefault="00FC7E74" w:rsidP="00FC7E74">
      <w:pPr>
        <w:spacing w:after="0" w:line="312" w:lineRule="auto"/>
        <w:rPr>
          <w:rFonts w:ascii="Cambria" w:eastAsia="Cambria" w:hAnsi="Cambria" w:cs="Cambria"/>
          <w:b/>
          <w:color w:val="000000"/>
          <w:sz w:val="16"/>
          <w:szCs w:val="16"/>
        </w:rPr>
      </w:pPr>
    </w:p>
    <w:p w14:paraId="6B45F034" w14:textId="77777777" w:rsidR="00FC7E74" w:rsidRDefault="00FC7E74" w:rsidP="00FC7E74">
      <w:pPr>
        <w:spacing w:line="276" w:lineRule="auto"/>
        <w:rPr>
          <w:rFonts w:ascii="Cambria" w:eastAsia="Cambria" w:hAnsi="Cambria" w:cs="Cambria"/>
          <w:b/>
          <w:color w:val="000000"/>
          <w:sz w:val="16"/>
          <w:szCs w:val="16"/>
        </w:rPr>
      </w:pPr>
    </w:p>
    <w:tbl>
      <w:tblPr>
        <w:tblStyle w:val="a8"/>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5E7A20C9" w14:textId="77777777" w:rsidTr="002C6C4D">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751CF6E5" w14:textId="77777777" w:rsidR="00FC7E74" w:rsidRDefault="00FC7E74" w:rsidP="002C6C4D">
            <w:pPr>
              <w:spacing w:after="0" w:line="360" w:lineRule="auto"/>
              <w:jc w:val="center"/>
              <w:rPr>
                <w:b/>
                <w:color w:val="17365D"/>
                <w:sz w:val="28"/>
                <w:szCs w:val="28"/>
              </w:rPr>
            </w:pPr>
            <w:r>
              <w:rPr>
                <w:b/>
                <w:color w:val="17365D"/>
                <w:sz w:val="28"/>
                <w:szCs w:val="28"/>
              </w:rPr>
              <w:t>Delivery Plan (Weekly Syllabus)</w:t>
            </w:r>
          </w:p>
          <w:p w14:paraId="7338A0B4"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FC7E74" w14:paraId="75BAF8EC"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E48A18E" w14:textId="77777777" w:rsidR="00FC7E74" w:rsidRDefault="00FC7E74" w:rsidP="002C6C4D">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36A7298" w14:textId="77777777" w:rsidR="00FC7E74" w:rsidRDefault="00FC7E74" w:rsidP="002C6C4D">
            <w:pPr>
              <w:spacing w:after="0" w:line="360" w:lineRule="auto"/>
              <w:rPr>
                <w:b/>
                <w:sz w:val="24"/>
                <w:szCs w:val="24"/>
              </w:rPr>
            </w:pPr>
            <w:r>
              <w:rPr>
                <w:b/>
              </w:rPr>
              <w:t>Material Covered</w:t>
            </w:r>
          </w:p>
        </w:tc>
      </w:tr>
      <w:tr w:rsidR="00FC7E74" w14:paraId="76B159D2"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0EC6F6C" w14:textId="77777777" w:rsidR="00FC7E74" w:rsidRDefault="00FC7E74" w:rsidP="002C6C4D">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297B351D" w14:textId="77777777" w:rsidR="00777AA2" w:rsidRPr="00C95AC1" w:rsidRDefault="00777AA2" w:rsidP="002C6C4D">
            <w:pPr>
              <w:spacing w:after="0" w:line="360" w:lineRule="auto"/>
              <w:rPr>
                <w:rFonts w:asciiTheme="majorBidi" w:hAnsiTheme="majorBidi" w:cstheme="majorBidi"/>
                <w:sz w:val="24"/>
                <w:szCs w:val="24"/>
                <w:lang w:bidi="ar-IQ"/>
              </w:rPr>
            </w:pPr>
            <w:r>
              <w:rPr>
                <w:rFonts w:asciiTheme="majorBidi" w:hAnsiTheme="majorBidi" w:cstheme="majorBidi" w:hint="cs"/>
                <w:sz w:val="24"/>
                <w:szCs w:val="24"/>
                <w:rtl/>
                <w:lang w:bidi="ar-IQ"/>
              </w:rPr>
              <w:t>مصطلحات وتعاريف- الوحدات وتحويلها</w:t>
            </w:r>
          </w:p>
        </w:tc>
      </w:tr>
      <w:tr w:rsidR="00FC7E74" w14:paraId="7D438733"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CCFC7A7" w14:textId="77777777" w:rsidR="00FC7E74" w:rsidRDefault="00FC7E74" w:rsidP="002C6C4D">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1A2AF69C" w14:textId="77777777" w:rsidR="00777AA2" w:rsidRPr="00C95AC1" w:rsidRDefault="00777AA2" w:rsidP="002C6C4D">
            <w:pPr>
              <w:spacing w:after="0" w:line="360" w:lineRule="auto"/>
              <w:rPr>
                <w:rFonts w:asciiTheme="majorBidi" w:hAnsiTheme="majorBidi" w:cstheme="majorBidi"/>
                <w:sz w:val="24"/>
                <w:szCs w:val="24"/>
              </w:rPr>
            </w:pPr>
            <w:r>
              <w:rPr>
                <w:rFonts w:asciiTheme="majorBidi" w:hAnsiTheme="majorBidi" w:cstheme="majorBidi" w:hint="cs"/>
                <w:rtl/>
              </w:rPr>
              <w:t>الخواص الثرموديناميكية للمادة النقية</w:t>
            </w:r>
          </w:p>
        </w:tc>
      </w:tr>
      <w:tr w:rsidR="00FC7E74" w14:paraId="75C50F30" w14:textId="77777777" w:rsidTr="002C6C4D">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2A6A923" w14:textId="77777777" w:rsidR="00FC7E74" w:rsidRDefault="00FC7E74" w:rsidP="002C6C4D">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6EB3760F" w14:textId="77777777" w:rsidR="00777AA2" w:rsidRPr="00C95AC1" w:rsidRDefault="00777AA2" w:rsidP="002C6C4D">
            <w:pPr>
              <w:spacing w:after="0" w:line="360" w:lineRule="auto"/>
              <w:rPr>
                <w:rFonts w:asciiTheme="majorBidi" w:hAnsiTheme="majorBidi" w:cstheme="majorBidi"/>
                <w:sz w:val="24"/>
                <w:szCs w:val="24"/>
              </w:rPr>
            </w:pPr>
            <w:r>
              <w:rPr>
                <w:rFonts w:asciiTheme="majorBidi" w:hAnsiTheme="majorBidi" w:cstheme="majorBidi" w:hint="cs"/>
                <w:rtl/>
              </w:rPr>
              <w:t>مائع الشغل</w:t>
            </w:r>
          </w:p>
        </w:tc>
      </w:tr>
      <w:tr w:rsidR="00FC7E74" w14:paraId="46DD8461"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3E49A74" w14:textId="77777777" w:rsidR="00FC7E74" w:rsidRDefault="00FC7E74" w:rsidP="002C6C4D">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14060AEB" w14:textId="77777777" w:rsidR="00777AA2" w:rsidRPr="00C95AC1" w:rsidRDefault="00777AA2" w:rsidP="002C6C4D">
            <w:pPr>
              <w:spacing w:after="0" w:line="360" w:lineRule="auto"/>
              <w:rPr>
                <w:rFonts w:asciiTheme="majorBidi" w:hAnsiTheme="majorBidi" w:cstheme="majorBidi"/>
                <w:sz w:val="24"/>
                <w:szCs w:val="24"/>
              </w:rPr>
            </w:pPr>
            <w:r>
              <w:rPr>
                <w:rFonts w:asciiTheme="majorBidi" w:hAnsiTheme="majorBidi" w:cstheme="majorBidi" w:hint="cs"/>
                <w:rtl/>
              </w:rPr>
              <w:t>الشغل والحرارة</w:t>
            </w:r>
          </w:p>
        </w:tc>
      </w:tr>
      <w:tr w:rsidR="00FC7E74" w14:paraId="1CB61CEE"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B2C611E" w14:textId="77777777" w:rsidR="00FC7E74" w:rsidRDefault="00FC7E74" w:rsidP="002C6C4D">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30969A9C" w14:textId="77777777" w:rsidR="00777AA2" w:rsidRPr="00C95AC1" w:rsidRDefault="00777AA2" w:rsidP="002C6C4D">
            <w:pPr>
              <w:spacing w:after="0" w:line="360" w:lineRule="auto"/>
              <w:rPr>
                <w:rFonts w:asciiTheme="majorBidi" w:hAnsiTheme="majorBidi" w:cstheme="majorBidi"/>
                <w:sz w:val="24"/>
                <w:szCs w:val="24"/>
              </w:rPr>
            </w:pPr>
            <w:r>
              <w:rPr>
                <w:rFonts w:asciiTheme="majorBidi" w:hAnsiTheme="majorBidi" w:cstheme="majorBidi" w:hint="cs"/>
                <w:rtl/>
              </w:rPr>
              <w:t>القانون الاول لديناميك الحرارة</w:t>
            </w:r>
          </w:p>
        </w:tc>
      </w:tr>
      <w:tr w:rsidR="00FC7E74" w14:paraId="5E7A47FB"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1808A2A" w14:textId="77777777" w:rsidR="00FC7E74" w:rsidRDefault="00FC7E74" w:rsidP="002C6C4D">
            <w:pPr>
              <w:spacing w:after="0" w:line="360" w:lineRule="auto"/>
              <w:ind w:left="-18" w:firstLine="18"/>
              <w:jc w:val="center"/>
              <w:rPr>
                <w:b/>
                <w:color w:val="000000"/>
                <w:lang w:bidi="ar-IQ"/>
              </w:rPr>
            </w:pPr>
            <w:r>
              <w:rPr>
                <w:b/>
                <w:color w:val="000000"/>
              </w:rPr>
              <w:t>Week 6</w:t>
            </w:r>
            <w:r w:rsidR="00777AA2">
              <w:rPr>
                <w:b/>
                <w:color w:val="000000"/>
              </w:rPr>
              <w:t>,7</w:t>
            </w:r>
          </w:p>
        </w:tc>
        <w:tc>
          <w:tcPr>
            <w:tcW w:w="9240" w:type="dxa"/>
            <w:tcBorders>
              <w:top w:val="single" w:sz="4" w:space="0" w:color="000000"/>
              <w:left w:val="single" w:sz="4" w:space="0" w:color="000000"/>
              <w:bottom w:val="single" w:sz="4" w:space="0" w:color="000000"/>
              <w:right w:val="single" w:sz="4" w:space="0" w:color="000000"/>
            </w:tcBorders>
            <w:vAlign w:val="center"/>
          </w:tcPr>
          <w:p w14:paraId="0B412D7A" w14:textId="77777777" w:rsidR="00777AA2" w:rsidRPr="00C95AC1" w:rsidRDefault="00777AA2" w:rsidP="002C6C4D">
            <w:pPr>
              <w:spacing w:after="0" w:line="360" w:lineRule="auto"/>
              <w:rPr>
                <w:rFonts w:asciiTheme="majorBidi" w:hAnsiTheme="majorBidi" w:cstheme="majorBidi"/>
                <w:sz w:val="24"/>
                <w:szCs w:val="24"/>
              </w:rPr>
            </w:pPr>
            <w:r>
              <w:rPr>
                <w:rFonts w:asciiTheme="majorBidi" w:hAnsiTheme="majorBidi" w:cstheme="majorBidi" w:hint="cs"/>
                <w:rtl/>
              </w:rPr>
              <w:t>العمليات اللاجريانية</w:t>
            </w:r>
          </w:p>
        </w:tc>
      </w:tr>
      <w:tr w:rsidR="00421FCD" w14:paraId="00FAB0EA"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4285DE6" w14:textId="77777777" w:rsidR="00421FCD" w:rsidRDefault="00777AA2" w:rsidP="002C6C4D">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14:paraId="6BA701BD" w14:textId="77777777" w:rsidR="00777AA2" w:rsidRPr="00C95AC1" w:rsidRDefault="00777AA2" w:rsidP="00C95AC1">
            <w:pPr>
              <w:spacing w:after="0" w:line="360" w:lineRule="auto"/>
              <w:rPr>
                <w:rFonts w:asciiTheme="majorBidi" w:hAnsiTheme="majorBidi" w:cstheme="majorBidi"/>
                <w:sz w:val="24"/>
                <w:szCs w:val="24"/>
              </w:rPr>
            </w:pPr>
            <w:r>
              <w:rPr>
                <w:rFonts w:asciiTheme="majorBidi" w:hAnsiTheme="majorBidi" w:cstheme="majorBidi" w:hint="cs"/>
                <w:rtl/>
              </w:rPr>
              <w:t>امتحان نصف الفصل- العمليات الجريانية</w:t>
            </w:r>
          </w:p>
        </w:tc>
      </w:tr>
      <w:tr w:rsidR="00FC7E74" w14:paraId="20112B26"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C61C139" w14:textId="77777777" w:rsidR="00FC7E74" w:rsidRDefault="00777AA2" w:rsidP="002C6C4D">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14:paraId="3D3E74BC" w14:textId="77777777" w:rsidR="00777AA2" w:rsidRPr="00C95AC1" w:rsidRDefault="00777AA2" w:rsidP="002C6C4D">
            <w:pPr>
              <w:spacing w:after="0" w:line="360" w:lineRule="auto"/>
              <w:rPr>
                <w:rFonts w:asciiTheme="majorBidi" w:hAnsiTheme="majorBidi" w:cstheme="majorBidi"/>
                <w:sz w:val="24"/>
                <w:szCs w:val="24"/>
              </w:rPr>
            </w:pPr>
            <w:r>
              <w:rPr>
                <w:rFonts w:asciiTheme="majorBidi" w:hAnsiTheme="majorBidi" w:cstheme="majorBidi" w:hint="cs"/>
                <w:rtl/>
              </w:rPr>
              <w:t>تكملة العمليات الجريانية</w:t>
            </w:r>
          </w:p>
        </w:tc>
      </w:tr>
      <w:tr w:rsidR="00FC7E74" w14:paraId="61F0D5F7"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DB120AE" w14:textId="77777777" w:rsidR="00FC7E74" w:rsidRDefault="00777AA2" w:rsidP="002C6C4D">
            <w:pPr>
              <w:spacing w:after="0" w:line="360" w:lineRule="auto"/>
              <w:ind w:left="-18" w:firstLine="18"/>
              <w:jc w:val="center"/>
              <w:rPr>
                <w:b/>
                <w:color w:val="000000"/>
              </w:rPr>
            </w:pPr>
            <w:r>
              <w:rPr>
                <w:b/>
                <w:color w:val="000000"/>
              </w:rPr>
              <w:t>Week 10,11</w:t>
            </w:r>
          </w:p>
        </w:tc>
        <w:tc>
          <w:tcPr>
            <w:tcW w:w="9240" w:type="dxa"/>
            <w:tcBorders>
              <w:top w:val="single" w:sz="4" w:space="0" w:color="000000"/>
              <w:left w:val="single" w:sz="4" w:space="0" w:color="000000"/>
              <w:bottom w:val="single" w:sz="4" w:space="0" w:color="000000"/>
              <w:right w:val="single" w:sz="4" w:space="0" w:color="000000"/>
            </w:tcBorders>
            <w:vAlign w:val="center"/>
          </w:tcPr>
          <w:p w14:paraId="1F3F7ED1" w14:textId="77777777" w:rsidR="00777AA2" w:rsidRPr="00C95AC1" w:rsidRDefault="00777AA2" w:rsidP="002C6C4D">
            <w:pPr>
              <w:spacing w:after="0" w:line="360" w:lineRule="auto"/>
              <w:rPr>
                <w:rFonts w:asciiTheme="majorBidi" w:hAnsiTheme="majorBidi" w:cstheme="majorBidi"/>
                <w:sz w:val="24"/>
                <w:szCs w:val="24"/>
                <w:rtl/>
                <w:lang w:bidi="ar-IQ"/>
              </w:rPr>
            </w:pPr>
            <w:r>
              <w:rPr>
                <w:rFonts w:asciiTheme="majorBidi" w:hAnsiTheme="majorBidi" w:cstheme="majorBidi" w:hint="cs"/>
                <w:rtl/>
                <w:lang w:bidi="ar-IQ"/>
              </w:rPr>
              <w:t>القانون الثاني لديناميك الحرارة</w:t>
            </w:r>
          </w:p>
        </w:tc>
      </w:tr>
      <w:tr w:rsidR="00421FCD" w14:paraId="29B6D95A"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F4D4DDA" w14:textId="77777777" w:rsidR="00421FCD" w:rsidRDefault="00777AA2" w:rsidP="002C6C4D">
            <w:pPr>
              <w:spacing w:after="0" w:line="360" w:lineRule="auto"/>
              <w:ind w:left="-18" w:firstLine="18"/>
              <w:jc w:val="center"/>
              <w:rPr>
                <w:b/>
                <w:color w:val="000000"/>
              </w:rPr>
            </w:pPr>
            <w:r>
              <w:rPr>
                <w:b/>
                <w:color w:val="000000"/>
              </w:rPr>
              <w:t>Week 12,13</w:t>
            </w:r>
          </w:p>
        </w:tc>
        <w:tc>
          <w:tcPr>
            <w:tcW w:w="9240" w:type="dxa"/>
            <w:tcBorders>
              <w:top w:val="single" w:sz="4" w:space="0" w:color="000000"/>
              <w:left w:val="single" w:sz="4" w:space="0" w:color="000000"/>
              <w:bottom w:val="single" w:sz="4" w:space="0" w:color="000000"/>
              <w:right w:val="single" w:sz="4" w:space="0" w:color="000000"/>
            </w:tcBorders>
            <w:vAlign w:val="center"/>
          </w:tcPr>
          <w:p w14:paraId="03B09E55" w14:textId="77777777" w:rsidR="00777AA2" w:rsidRPr="00C95AC1" w:rsidRDefault="00777AA2" w:rsidP="00421FCD">
            <w:pPr>
              <w:spacing w:after="0" w:line="360" w:lineRule="auto"/>
              <w:rPr>
                <w:rFonts w:asciiTheme="majorBidi" w:hAnsiTheme="majorBidi" w:cstheme="majorBidi"/>
                <w:sz w:val="24"/>
                <w:szCs w:val="24"/>
                <w:rtl/>
                <w:lang w:bidi="ar-IQ"/>
              </w:rPr>
            </w:pPr>
            <w:r>
              <w:rPr>
                <w:rFonts w:asciiTheme="majorBidi" w:hAnsiTheme="majorBidi" w:cstheme="majorBidi" w:hint="cs"/>
                <w:rtl/>
                <w:lang w:bidi="ar-IQ"/>
              </w:rPr>
              <w:t>الانتروبيا</w:t>
            </w:r>
          </w:p>
        </w:tc>
      </w:tr>
      <w:tr w:rsidR="00421FCD" w14:paraId="73240B7C"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6BD2D8E" w14:textId="77777777" w:rsidR="00421FCD" w:rsidRDefault="00777AA2" w:rsidP="002C6C4D">
            <w:pPr>
              <w:spacing w:after="0"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14:paraId="028994F4" w14:textId="77777777" w:rsidR="00421FCD" w:rsidRPr="00C95AC1" w:rsidRDefault="00777AA2" w:rsidP="00421FCD">
            <w:pPr>
              <w:spacing w:after="0" w:line="360" w:lineRule="auto"/>
              <w:rPr>
                <w:rFonts w:asciiTheme="majorBidi" w:hAnsiTheme="majorBidi" w:cstheme="majorBidi"/>
                <w:sz w:val="24"/>
                <w:szCs w:val="24"/>
                <w:lang w:bidi="ar-IQ"/>
              </w:rPr>
            </w:pPr>
            <w:r>
              <w:rPr>
                <w:rFonts w:asciiTheme="majorBidi" w:hAnsiTheme="majorBidi" w:cstheme="majorBidi" w:hint="cs"/>
                <w:rtl/>
                <w:lang w:bidi="ar-IQ"/>
              </w:rPr>
              <w:t>مراجع</w:t>
            </w:r>
          </w:p>
        </w:tc>
      </w:tr>
      <w:tr w:rsidR="00FC7E74" w14:paraId="6CCF659B"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8D992C1" w14:textId="77777777" w:rsidR="00FC7E74" w:rsidRDefault="00FC7E74" w:rsidP="002C6C4D">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14:paraId="5DDFC683" w14:textId="77777777" w:rsidR="00FC7E74" w:rsidRPr="00C95AC1" w:rsidRDefault="00421FCD" w:rsidP="002C6C4D">
            <w:pPr>
              <w:spacing w:after="0" w:line="360" w:lineRule="auto"/>
              <w:rPr>
                <w:rFonts w:asciiTheme="majorBidi" w:hAnsiTheme="majorBidi" w:cstheme="majorBidi"/>
                <w:b/>
              </w:rPr>
            </w:pPr>
            <w:r w:rsidRPr="00C95AC1">
              <w:rPr>
                <w:rFonts w:asciiTheme="majorBidi" w:hAnsiTheme="majorBidi" w:cstheme="majorBidi"/>
              </w:rPr>
              <w:t>Final Examination</w:t>
            </w:r>
          </w:p>
        </w:tc>
      </w:tr>
    </w:tbl>
    <w:tbl>
      <w:tblPr>
        <w:tblStyle w:val="a9"/>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6611205A" w14:textId="77777777" w:rsidTr="002C6C4D">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6B79D93A" w14:textId="77777777" w:rsidR="00FC7E74" w:rsidRDefault="00FC7E74" w:rsidP="002C6C4D">
            <w:pPr>
              <w:spacing w:after="0" w:line="360" w:lineRule="auto"/>
              <w:jc w:val="center"/>
              <w:rPr>
                <w:b/>
                <w:color w:val="17365D"/>
                <w:sz w:val="28"/>
                <w:szCs w:val="28"/>
              </w:rPr>
            </w:pPr>
            <w:r>
              <w:rPr>
                <w:b/>
                <w:color w:val="17365D"/>
                <w:sz w:val="28"/>
                <w:szCs w:val="28"/>
              </w:rPr>
              <w:t>Delivery Plan (Weekly Lab. Syllabus)</w:t>
            </w:r>
          </w:p>
          <w:p w14:paraId="3C8F71E5"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للمختبر</w:t>
            </w:r>
          </w:p>
        </w:tc>
      </w:tr>
      <w:tr w:rsidR="00FC7E74" w14:paraId="44AE93AF"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A130572" w14:textId="77777777" w:rsidR="00FC7E74" w:rsidRDefault="00FC7E74" w:rsidP="002C6C4D">
            <w:pPr>
              <w:spacing w:after="0" w:line="360" w:lineRule="auto"/>
              <w:ind w:left="-18" w:hanging="720"/>
              <w:rPr>
                <w:b/>
              </w:rPr>
            </w:pPr>
            <w:r>
              <w:rPr>
                <w:b/>
              </w:rPr>
              <w:lastRenderedPageBreak/>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6C4BDB6" w14:textId="77777777" w:rsidR="00FC7E74" w:rsidRDefault="00FC7E74" w:rsidP="002C6C4D">
            <w:pPr>
              <w:spacing w:after="0" w:line="360" w:lineRule="auto"/>
              <w:rPr>
                <w:b/>
                <w:sz w:val="24"/>
                <w:szCs w:val="24"/>
              </w:rPr>
            </w:pPr>
            <w:r>
              <w:rPr>
                <w:b/>
              </w:rPr>
              <w:t>Material Covered</w:t>
            </w:r>
          </w:p>
        </w:tc>
      </w:tr>
      <w:tr w:rsidR="00FC7E74" w14:paraId="2F92D05F"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8646CA0" w14:textId="77777777" w:rsidR="00FC7E74" w:rsidRDefault="00FC7E74" w:rsidP="002C6C4D">
            <w:pPr>
              <w:spacing w:after="0" w:line="360" w:lineRule="auto"/>
              <w:ind w:left="-18"/>
              <w:jc w:val="center"/>
              <w:rPr>
                <w:b/>
              </w:rPr>
            </w:pPr>
            <w:r>
              <w:rPr>
                <w:b/>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3FA81DFA" w14:textId="77777777" w:rsidR="00FC7E74" w:rsidRDefault="00777AA2" w:rsidP="002C6C4D">
            <w:pPr>
              <w:spacing w:after="0" w:line="360" w:lineRule="auto"/>
              <w:rPr>
                <w:sz w:val="24"/>
                <w:szCs w:val="24"/>
                <w:rtl/>
                <w:lang w:bidi="ar-IQ"/>
              </w:rPr>
            </w:pPr>
            <w:r>
              <w:rPr>
                <w:rFonts w:ascii="Times New Roman" w:hAnsi="Times New Roman" w:cs="Times New Roman" w:hint="cs"/>
                <w:sz w:val="24"/>
                <w:szCs w:val="24"/>
                <w:rtl/>
                <w:lang w:bidi="ar-IQ"/>
              </w:rPr>
              <w:t>مرق درجة الحرارة</w:t>
            </w:r>
          </w:p>
        </w:tc>
      </w:tr>
      <w:tr w:rsidR="00FC7E74" w14:paraId="376BAAC2"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E508A1B" w14:textId="77777777" w:rsidR="00FC7E74" w:rsidRDefault="00FC7E74" w:rsidP="002C6C4D">
            <w:pPr>
              <w:spacing w:after="0" w:line="360" w:lineRule="auto"/>
              <w:ind w:left="-18"/>
              <w:jc w:val="center"/>
              <w:rPr>
                <w:b/>
              </w:rPr>
            </w:pPr>
            <w:r>
              <w:rPr>
                <w:b/>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62CEED1F" w14:textId="77777777" w:rsidR="00FC7E74" w:rsidRDefault="00777AA2" w:rsidP="002C6C4D">
            <w:pPr>
              <w:spacing w:after="0" w:line="360" w:lineRule="auto"/>
              <w:rPr>
                <w:sz w:val="24"/>
                <w:szCs w:val="24"/>
              </w:rPr>
            </w:pPr>
            <w:r>
              <w:rPr>
                <w:rFonts w:ascii="Times New Roman" w:hAnsi="Times New Roman" w:cs="Times New Roman" w:hint="cs"/>
                <w:sz w:val="24"/>
                <w:szCs w:val="24"/>
                <w:rtl/>
              </w:rPr>
              <w:t>قاون بويل</w:t>
            </w:r>
          </w:p>
        </w:tc>
      </w:tr>
      <w:tr w:rsidR="00FC7E74" w14:paraId="44C38699" w14:textId="77777777" w:rsidTr="002C6C4D">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882AEEA" w14:textId="77777777" w:rsidR="00FC7E74" w:rsidRDefault="00FC7E74" w:rsidP="002C6C4D">
            <w:pPr>
              <w:spacing w:after="0" w:line="360" w:lineRule="auto"/>
              <w:ind w:left="-18"/>
              <w:jc w:val="center"/>
              <w:rPr>
                <w:b/>
              </w:rPr>
            </w:pPr>
            <w:r>
              <w:rPr>
                <w:b/>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087D2A11" w14:textId="77777777" w:rsidR="00FC7E74" w:rsidRDefault="00777AA2" w:rsidP="002C6C4D">
            <w:pPr>
              <w:spacing w:after="0" w:line="360" w:lineRule="auto"/>
              <w:rPr>
                <w:sz w:val="24"/>
                <w:szCs w:val="24"/>
              </w:rPr>
            </w:pPr>
            <w:r>
              <w:rPr>
                <w:rFonts w:ascii="Times New Roman" w:hAnsi="Times New Roman" w:cs="Times New Roman" w:hint="cs"/>
                <w:sz w:val="24"/>
                <w:szCs w:val="24"/>
                <w:rtl/>
              </w:rPr>
              <w:t>قانون جارلز</w:t>
            </w:r>
          </w:p>
        </w:tc>
      </w:tr>
      <w:tr w:rsidR="00FC7E74" w14:paraId="759AE93E"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C0F6CCF" w14:textId="77777777" w:rsidR="00FC7E74" w:rsidRDefault="00FC7E74" w:rsidP="002C6C4D">
            <w:pPr>
              <w:spacing w:after="0" w:line="360" w:lineRule="auto"/>
              <w:ind w:left="-18"/>
              <w:jc w:val="center"/>
              <w:rPr>
                <w:b/>
              </w:rPr>
            </w:pPr>
            <w:r>
              <w:rPr>
                <w:b/>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16CDF0C8" w14:textId="77777777" w:rsidR="00FC7E74" w:rsidRDefault="00777AA2" w:rsidP="002C6C4D">
            <w:pPr>
              <w:spacing w:after="0" w:line="360" w:lineRule="auto"/>
              <w:rPr>
                <w:sz w:val="24"/>
                <w:szCs w:val="24"/>
              </w:rPr>
            </w:pPr>
            <w:r>
              <w:rPr>
                <w:rFonts w:ascii="Times New Roman" w:hAnsi="Times New Roman" w:cs="Times New Roman" w:hint="cs"/>
                <w:sz w:val="24"/>
                <w:szCs w:val="24"/>
                <w:rtl/>
              </w:rPr>
              <w:t>العلاقة بين ضغط التشبع ودرجة حرارة التشبع</w:t>
            </w:r>
          </w:p>
        </w:tc>
      </w:tr>
      <w:tr w:rsidR="00FC7E74" w14:paraId="6761CB9E"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2F2DF64" w14:textId="77777777" w:rsidR="00FC7E74" w:rsidRDefault="00FC7E74" w:rsidP="002C6C4D">
            <w:pPr>
              <w:spacing w:after="0"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4A70E083" w14:textId="77777777" w:rsidR="00FC7E74" w:rsidRDefault="00777AA2" w:rsidP="002C6C4D">
            <w:pPr>
              <w:spacing w:after="0" w:line="360" w:lineRule="auto"/>
              <w:rPr>
                <w:sz w:val="24"/>
                <w:szCs w:val="24"/>
              </w:rPr>
            </w:pPr>
            <w:r>
              <w:rPr>
                <w:rFonts w:ascii="Times New Roman" w:hAnsi="Times New Roman" w:cs="Times New Roman" w:hint="cs"/>
                <w:sz w:val="24"/>
                <w:szCs w:val="24"/>
                <w:rtl/>
              </w:rPr>
              <w:t>قانون جول</w:t>
            </w:r>
          </w:p>
        </w:tc>
      </w:tr>
      <w:tr w:rsidR="00FC7E74" w14:paraId="1A4859F8"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DCD57EC" w14:textId="77777777" w:rsidR="00FC7E74" w:rsidRDefault="00FC7E74" w:rsidP="002C6C4D">
            <w:pPr>
              <w:spacing w:after="0" w:line="360" w:lineRule="auto"/>
              <w:ind w:left="-18"/>
              <w:jc w:val="center"/>
              <w:rPr>
                <w:b/>
              </w:rPr>
            </w:pPr>
            <w:r>
              <w:rPr>
                <w:b/>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39B2C550" w14:textId="77777777" w:rsidR="00FC7E74" w:rsidRDefault="00974D0C" w:rsidP="002C6C4D">
            <w:pPr>
              <w:spacing w:after="0" w:line="360" w:lineRule="auto"/>
              <w:rPr>
                <w:sz w:val="24"/>
                <w:szCs w:val="24"/>
              </w:rPr>
            </w:pPr>
            <w:r>
              <w:rPr>
                <w:rFonts w:ascii="Times New Roman" w:hAnsi="Times New Roman" w:cs="Times New Roman" w:hint="cs"/>
                <w:sz w:val="24"/>
                <w:szCs w:val="24"/>
                <w:rtl/>
              </w:rPr>
              <w:t>قياس درجة التحميص</w:t>
            </w:r>
          </w:p>
        </w:tc>
      </w:tr>
      <w:tr w:rsidR="00FC7E74" w14:paraId="7CB67565"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4B032A4" w14:textId="77777777" w:rsidR="00FC7E74" w:rsidRDefault="00FC7E74" w:rsidP="002C6C4D">
            <w:pPr>
              <w:spacing w:after="0" w:line="360" w:lineRule="auto"/>
              <w:ind w:left="-18"/>
              <w:jc w:val="center"/>
              <w:rPr>
                <w:b/>
              </w:rPr>
            </w:pPr>
            <w:r>
              <w:rPr>
                <w:b/>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5693BC95" w14:textId="77777777" w:rsidR="00FC7E74" w:rsidRDefault="00974D0C" w:rsidP="002C6C4D">
            <w:pPr>
              <w:spacing w:after="0" w:line="360" w:lineRule="auto"/>
              <w:rPr>
                <w:sz w:val="24"/>
                <w:szCs w:val="24"/>
              </w:rPr>
            </w:pPr>
            <w:r>
              <w:rPr>
                <w:rFonts w:hint="cs"/>
                <w:sz w:val="24"/>
                <w:szCs w:val="24"/>
                <w:rtl/>
              </w:rPr>
              <w:t>حساب نسبة الحرارات النوعية للغازات</w:t>
            </w:r>
          </w:p>
        </w:tc>
      </w:tr>
      <w:tr w:rsidR="00C95AC1" w14:paraId="33432106"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EC298A7" w14:textId="77777777" w:rsidR="00C95AC1" w:rsidRDefault="00C95AC1" w:rsidP="002C6C4D">
            <w:pPr>
              <w:spacing w:after="0" w:line="360" w:lineRule="auto"/>
              <w:ind w:left="-18"/>
              <w:jc w:val="center"/>
              <w:rPr>
                <w:b/>
              </w:rPr>
            </w:pPr>
            <w:r>
              <w:rPr>
                <w:b/>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14:paraId="0A672D57" w14:textId="77777777" w:rsidR="00C95AC1" w:rsidRDefault="00C95AC1" w:rsidP="002C6C4D">
            <w:pPr>
              <w:spacing w:after="0" w:line="360" w:lineRule="auto"/>
              <w:rPr>
                <w:rFonts w:ascii="Times New Roman" w:hAnsi="Times New Roman" w:cs="Times New Roman"/>
                <w:sz w:val="24"/>
                <w:szCs w:val="24"/>
              </w:rPr>
            </w:pPr>
          </w:p>
        </w:tc>
      </w:tr>
      <w:tr w:rsidR="00C95AC1" w14:paraId="5091CF9D"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156A26C" w14:textId="77777777" w:rsidR="00C95AC1" w:rsidRDefault="00C95AC1" w:rsidP="002C6C4D">
            <w:pPr>
              <w:spacing w:after="0" w:line="360" w:lineRule="auto"/>
              <w:ind w:left="-18"/>
              <w:jc w:val="center"/>
              <w:rPr>
                <w:b/>
              </w:rPr>
            </w:pPr>
            <w:r>
              <w:rPr>
                <w:b/>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14:paraId="63A1C866" w14:textId="77777777" w:rsidR="00C95AC1" w:rsidRDefault="00C95AC1" w:rsidP="002C6C4D">
            <w:pPr>
              <w:spacing w:after="0" w:line="360" w:lineRule="auto"/>
              <w:rPr>
                <w:rFonts w:ascii="Times New Roman" w:hAnsi="Times New Roman" w:cs="Times New Roman"/>
                <w:sz w:val="24"/>
                <w:szCs w:val="24"/>
              </w:rPr>
            </w:pPr>
          </w:p>
        </w:tc>
      </w:tr>
      <w:tr w:rsidR="00C95AC1" w14:paraId="160FD6DA"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4D69CB8" w14:textId="77777777" w:rsidR="00C95AC1" w:rsidRDefault="00C95AC1" w:rsidP="002C6C4D">
            <w:pPr>
              <w:spacing w:after="0" w:line="360" w:lineRule="auto"/>
              <w:ind w:left="-18"/>
              <w:jc w:val="center"/>
              <w:rPr>
                <w:b/>
              </w:rPr>
            </w:pPr>
            <w:r>
              <w:rPr>
                <w:b/>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14:paraId="3846FACA" w14:textId="77777777" w:rsidR="00C95AC1" w:rsidRDefault="00C95AC1" w:rsidP="002C6C4D">
            <w:pPr>
              <w:spacing w:after="0" w:line="360" w:lineRule="auto"/>
              <w:rPr>
                <w:rFonts w:ascii="Times New Roman" w:hAnsi="Times New Roman" w:cs="Times New Roman"/>
                <w:sz w:val="24"/>
                <w:szCs w:val="24"/>
              </w:rPr>
            </w:pPr>
          </w:p>
        </w:tc>
      </w:tr>
      <w:tr w:rsidR="00C95AC1" w14:paraId="2DFE326A"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8B216E6" w14:textId="77777777" w:rsidR="00C95AC1" w:rsidRDefault="00C95AC1" w:rsidP="002C6C4D">
            <w:pPr>
              <w:spacing w:after="0" w:line="360" w:lineRule="auto"/>
              <w:ind w:left="-18"/>
              <w:jc w:val="center"/>
              <w:rPr>
                <w:b/>
              </w:rPr>
            </w:pPr>
            <w:r>
              <w:rPr>
                <w:b/>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14:paraId="63256E1D" w14:textId="77777777" w:rsidR="00C95AC1" w:rsidRDefault="00C95AC1" w:rsidP="002C6C4D">
            <w:pPr>
              <w:spacing w:after="0" w:line="360" w:lineRule="auto"/>
              <w:rPr>
                <w:rFonts w:ascii="Times New Roman" w:hAnsi="Times New Roman" w:cs="Times New Roman"/>
                <w:sz w:val="24"/>
                <w:szCs w:val="24"/>
              </w:rPr>
            </w:pPr>
          </w:p>
        </w:tc>
      </w:tr>
      <w:tr w:rsidR="00C95AC1" w14:paraId="4CC100A5"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BE0EB38" w14:textId="77777777" w:rsidR="00C95AC1" w:rsidRDefault="00C95AC1" w:rsidP="002C6C4D">
            <w:pPr>
              <w:spacing w:after="0" w:line="360" w:lineRule="auto"/>
              <w:ind w:left="-18"/>
              <w:jc w:val="center"/>
              <w:rPr>
                <w:b/>
              </w:rPr>
            </w:pPr>
            <w:r>
              <w:rPr>
                <w:b/>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14:paraId="4EAC8D99" w14:textId="77777777" w:rsidR="00C95AC1" w:rsidRDefault="00C95AC1" w:rsidP="002C6C4D">
            <w:pPr>
              <w:spacing w:after="0" w:line="360" w:lineRule="auto"/>
              <w:rPr>
                <w:rFonts w:ascii="Times New Roman" w:hAnsi="Times New Roman" w:cs="Times New Roman"/>
                <w:sz w:val="24"/>
                <w:szCs w:val="24"/>
              </w:rPr>
            </w:pPr>
          </w:p>
        </w:tc>
      </w:tr>
      <w:tr w:rsidR="00C95AC1" w14:paraId="112F8E52"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342A085" w14:textId="77777777" w:rsidR="00C95AC1" w:rsidRDefault="00C95AC1" w:rsidP="002C6C4D">
            <w:pPr>
              <w:spacing w:after="0" w:line="360" w:lineRule="auto"/>
              <w:ind w:left="-18"/>
              <w:jc w:val="center"/>
              <w:rPr>
                <w:b/>
              </w:rPr>
            </w:pPr>
            <w:r>
              <w:rPr>
                <w:b/>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14:paraId="4E14DB58" w14:textId="77777777" w:rsidR="00C95AC1" w:rsidRDefault="00C95AC1" w:rsidP="002C6C4D">
            <w:pPr>
              <w:spacing w:after="0" w:line="360" w:lineRule="auto"/>
              <w:rPr>
                <w:rFonts w:ascii="Times New Roman" w:hAnsi="Times New Roman" w:cs="Times New Roman"/>
                <w:sz w:val="24"/>
                <w:szCs w:val="24"/>
              </w:rPr>
            </w:pPr>
          </w:p>
        </w:tc>
      </w:tr>
      <w:tr w:rsidR="00C95AC1" w14:paraId="345E1342"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873A0F9" w14:textId="77777777" w:rsidR="00C95AC1" w:rsidRDefault="00C95AC1" w:rsidP="002C6C4D">
            <w:pPr>
              <w:spacing w:after="0" w:line="360" w:lineRule="auto"/>
              <w:ind w:left="-18"/>
              <w:jc w:val="center"/>
              <w:rPr>
                <w:b/>
              </w:rPr>
            </w:pPr>
            <w:r>
              <w:rPr>
                <w:b/>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14:paraId="36F371B6" w14:textId="77777777" w:rsidR="00C95AC1" w:rsidRDefault="00C95AC1" w:rsidP="002C6C4D">
            <w:pPr>
              <w:spacing w:after="0" w:line="360" w:lineRule="auto"/>
              <w:rPr>
                <w:rFonts w:ascii="Times New Roman" w:hAnsi="Times New Roman" w:cs="Times New Roman"/>
                <w:sz w:val="24"/>
                <w:szCs w:val="24"/>
              </w:rPr>
            </w:pPr>
          </w:p>
        </w:tc>
      </w:tr>
    </w:tbl>
    <w:p w14:paraId="1815910A" w14:textId="77777777" w:rsidR="00FC7E74" w:rsidRDefault="00FC7E74" w:rsidP="00FC7E74">
      <w:pPr>
        <w:tabs>
          <w:tab w:val="center" w:pos="3870"/>
        </w:tabs>
        <w:spacing w:after="0" w:line="360" w:lineRule="auto"/>
        <w:ind w:left="1985"/>
        <w:jc w:val="both"/>
        <w:rPr>
          <w:rFonts w:ascii="Times New Roman" w:eastAsia="Times New Roman" w:hAnsi="Times New Roman" w:cs="Times New Roman"/>
          <w:b/>
          <w:sz w:val="32"/>
          <w:szCs w:val="32"/>
        </w:rPr>
      </w:pPr>
    </w:p>
    <w:tbl>
      <w:tblPr>
        <w:tblStyle w:val="aa"/>
        <w:tblW w:w="10515" w:type="dxa"/>
        <w:tblInd w:w="-540" w:type="dxa"/>
        <w:tblLayout w:type="fixed"/>
        <w:tblLook w:val="0400" w:firstRow="0" w:lastRow="0" w:firstColumn="0" w:lastColumn="0" w:noHBand="0" w:noVBand="1"/>
      </w:tblPr>
      <w:tblGrid>
        <w:gridCol w:w="2340"/>
        <w:gridCol w:w="5835"/>
        <w:gridCol w:w="2340"/>
      </w:tblGrid>
      <w:tr w:rsidR="00FC7E74" w14:paraId="74ED0626" w14:textId="77777777" w:rsidTr="002C6C4D">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0E69D9BE" w14:textId="77777777" w:rsidR="00FC7E74" w:rsidRDefault="00FC7E74" w:rsidP="002C6C4D">
            <w:pPr>
              <w:spacing w:after="0" w:line="312" w:lineRule="auto"/>
              <w:jc w:val="center"/>
              <w:rPr>
                <w:b/>
                <w:color w:val="17365D"/>
                <w:sz w:val="28"/>
                <w:szCs w:val="28"/>
              </w:rPr>
            </w:pPr>
            <w:r>
              <w:rPr>
                <w:b/>
                <w:color w:val="17365D"/>
                <w:sz w:val="28"/>
                <w:szCs w:val="28"/>
              </w:rPr>
              <w:t>Learning and Teaching Resources</w:t>
            </w:r>
          </w:p>
          <w:p w14:paraId="0DD30ED7"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FC7E74" w14:paraId="692F47E4" w14:textId="77777777" w:rsidTr="002C6C4D">
        <w:tc>
          <w:tcPr>
            <w:tcW w:w="2340" w:type="dxa"/>
            <w:tcBorders>
              <w:top w:val="single" w:sz="4" w:space="0" w:color="000000"/>
              <w:left w:val="single" w:sz="4" w:space="0" w:color="000000"/>
              <w:bottom w:val="single" w:sz="4" w:space="0" w:color="000000"/>
              <w:right w:val="nil"/>
            </w:tcBorders>
            <w:vAlign w:val="center"/>
          </w:tcPr>
          <w:p w14:paraId="4411DAE9" w14:textId="77777777" w:rsidR="00FC7E74" w:rsidRDefault="00FC7E74" w:rsidP="002C6C4D">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7C080744" w14:textId="77777777" w:rsidR="00FC7E74" w:rsidRDefault="00FC7E74" w:rsidP="002C6C4D">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B0BA7C0" w14:textId="77777777" w:rsidR="00FC7E74" w:rsidRDefault="00FC7E74" w:rsidP="002C6C4D">
            <w:pPr>
              <w:spacing w:after="0" w:line="312" w:lineRule="auto"/>
              <w:jc w:val="center"/>
              <w:rPr>
                <w:b/>
              </w:rPr>
            </w:pPr>
            <w:r>
              <w:rPr>
                <w:b/>
              </w:rPr>
              <w:t>Available in the Library?</w:t>
            </w:r>
          </w:p>
        </w:tc>
      </w:tr>
      <w:tr w:rsidR="00FC7E74" w14:paraId="542B7E3D"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55E5D92F" w14:textId="77777777" w:rsidR="00FC7E74" w:rsidRDefault="00FC7E74" w:rsidP="002C6C4D">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6DC9B45E" w14:textId="77777777" w:rsidR="00FC7E74" w:rsidRDefault="00DF00AF" w:rsidP="00DF00AF">
            <w:pPr>
              <w:spacing w:after="0" w:line="312" w:lineRule="auto"/>
              <w:rPr>
                <w:rFonts w:ascii="Times New Roman" w:hAnsi="Times New Roman" w:cs="Times New Roman"/>
                <w:color w:val="222222"/>
                <w:sz w:val="24"/>
                <w:szCs w:val="24"/>
              </w:rPr>
            </w:pPr>
            <w:r>
              <w:rPr>
                <w:rFonts w:ascii="Times New Roman" w:hAnsi="Times New Roman" w:cs="Times New Roman"/>
                <w:color w:val="222222"/>
                <w:sz w:val="24"/>
                <w:szCs w:val="24"/>
              </w:rPr>
              <w:t>Engineering Thermodynamics principles and Applications</w:t>
            </w:r>
          </w:p>
          <w:p w14:paraId="6E19613F" w14:textId="77777777" w:rsidR="00DF00AF" w:rsidRDefault="00DF00AF" w:rsidP="00DF00AF">
            <w:pPr>
              <w:spacing w:after="0" w:line="312" w:lineRule="auto"/>
            </w:pPr>
            <w:r>
              <w:rPr>
                <w:rFonts w:ascii="Times New Roman" w:hAnsi="Times New Roman" w:cs="Times New Roman"/>
                <w:color w:val="222222"/>
                <w:sz w:val="24"/>
                <w:szCs w:val="24"/>
              </w:rPr>
              <w:t>Prof Haroun A K Shahad</w:t>
            </w:r>
          </w:p>
        </w:tc>
        <w:tc>
          <w:tcPr>
            <w:tcW w:w="2340" w:type="dxa"/>
            <w:tcBorders>
              <w:top w:val="single" w:sz="4" w:space="0" w:color="000000"/>
              <w:left w:val="single" w:sz="4" w:space="0" w:color="000000"/>
              <w:bottom w:val="single" w:sz="4" w:space="0" w:color="000000"/>
              <w:right w:val="single" w:sz="4" w:space="0" w:color="000000"/>
            </w:tcBorders>
            <w:vAlign w:val="center"/>
          </w:tcPr>
          <w:p w14:paraId="5EB4ABB1" w14:textId="77777777" w:rsidR="00FC7E74" w:rsidRDefault="00FC7E74" w:rsidP="002C6C4D">
            <w:pPr>
              <w:spacing w:after="0" w:line="312" w:lineRule="auto"/>
              <w:jc w:val="center"/>
              <w:rPr>
                <w:color w:val="FF0000"/>
              </w:rPr>
            </w:pPr>
            <w:r>
              <w:t>Yes</w:t>
            </w:r>
          </w:p>
        </w:tc>
      </w:tr>
      <w:tr w:rsidR="00FC7E74" w14:paraId="5EF47EA9" w14:textId="77777777" w:rsidTr="002C6C4D">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2396DB4E" w14:textId="77777777" w:rsidR="00FC7E74" w:rsidRDefault="00FC7E74" w:rsidP="002C6C4D">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6D67FD73" w14:textId="77777777" w:rsidR="00FC7E74" w:rsidRDefault="00C95AC1" w:rsidP="002C6C4D">
            <w:pPr>
              <w:spacing w:after="0" w:line="312" w:lineRule="auto"/>
              <w:ind w:left="185"/>
            </w:pPr>
            <w:proofErr w:type="spellStart"/>
            <w:r>
              <w:rPr>
                <w:rFonts w:ascii="Times New Roman" w:hAnsi="Times New Roman" w:cs="Times New Roman"/>
                <w:color w:val="222222"/>
                <w:sz w:val="24"/>
                <w:szCs w:val="24"/>
              </w:rPr>
              <w:t>Cengel</w:t>
            </w:r>
            <w:proofErr w:type="spellEnd"/>
            <w:r>
              <w:rPr>
                <w:rFonts w:ascii="Times New Roman" w:hAnsi="Times New Roman" w:cs="Times New Roman"/>
                <w:color w:val="222222"/>
                <w:sz w:val="24"/>
                <w:szCs w:val="24"/>
              </w:rPr>
              <w:t xml:space="preserve">, Y.A., Boles, M.A. and </w:t>
            </w:r>
            <w:proofErr w:type="spellStart"/>
            <w:r>
              <w:rPr>
                <w:rFonts w:ascii="Times New Roman" w:hAnsi="Times New Roman" w:cs="Times New Roman"/>
                <w:color w:val="222222"/>
                <w:sz w:val="24"/>
                <w:szCs w:val="24"/>
              </w:rPr>
              <w:t>Kanoğlu</w:t>
            </w:r>
            <w:proofErr w:type="spellEnd"/>
            <w:r>
              <w:rPr>
                <w:rFonts w:ascii="Times New Roman" w:hAnsi="Times New Roman" w:cs="Times New Roman"/>
                <w:color w:val="222222"/>
                <w:sz w:val="24"/>
                <w:szCs w:val="24"/>
              </w:rPr>
              <w:t xml:space="preserve">, M., 2011. </w:t>
            </w:r>
            <w:r>
              <w:rPr>
                <w:rFonts w:ascii="Times New Roman" w:hAnsi="Times New Roman" w:cs="Times New Roman"/>
                <w:i/>
                <w:iCs/>
                <w:color w:val="222222"/>
                <w:sz w:val="24"/>
                <w:szCs w:val="24"/>
              </w:rPr>
              <w:t>Thermodynamics: an engineering approach</w:t>
            </w:r>
            <w:r>
              <w:rPr>
                <w:rFonts w:ascii="Times New Roman" w:hAnsi="Times New Roman" w:cs="Times New Roman"/>
                <w:color w:val="222222"/>
                <w:sz w:val="24"/>
                <w:szCs w:val="24"/>
              </w:rPr>
              <w:t>. New York:</w:t>
            </w:r>
          </w:p>
        </w:tc>
        <w:tc>
          <w:tcPr>
            <w:tcW w:w="2340" w:type="dxa"/>
            <w:tcBorders>
              <w:top w:val="single" w:sz="4" w:space="0" w:color="000000"/>
              <w:left w:val="single" w:sz="4" w:space="0" w:color="000000"/>
              <w:bottom w:val="single" w:sz="4" w:space="0" w:color="000000"/>
              <w:right w:val="single" w:sz="4" w:space="0" w:color="000000"/>
            </w:tcBorders>
            <w:vAlign w:val="center"/>
          </w:tcPr>
          <w:p w14:paraId="497314DF" w14:textId="77777777" w:rsidR="00FC7E74" w:rsidRDefault="00FC7E74" w:rsidP="002C6C4D">
            <w:pPr>
              <w:spacing w:after="0" w:line="312" w:lineRule="auto"/>
              <w:jc w:val="center"/>
            </w:pPr>
            <w:r>
              <w:t>No</w:t>
            </w:r>
          </w:p>
        </w:tc>
      </w:tr>
      <w:tr w:rsidR="00FC7E74" w14:paraId="7F019C47"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64ABF674" w14:textId="77777777" w:rsidR="00FC7E74" w:rsidRDefault="00FC7E74" w:rsidP="002C6C4D">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341AB0E9" w14:textId="77777777" w:rsidR="00FC7E74" w:rsidRDefault="00FC7E74" w:rsidP="002C6C4D">
            <w:pPr>
              <w:spacing w:after="0" w:line="312" w:lineRule="auto"/>
              <w:ind w:left="180"/>
            </w:pPr>
          </w:p>
        </w:tc>
      </w:tr>
    </w:tbl>
    <w:tbl>
      <w:tblPr>
        <w:tblStyle w:val="ab"/>
        <w:tblW w:w="10470" w:type="dxa"/>
        <w:tblInd w:w="-547" w:type="dxa"/>
        <w:tblLayout w:type="fixed"/>
        <w:tblLook w:val="0400" w:firstRow="0" w:lastRow="0" w:firstColumn="0" w:lastColumn="0" w:noHBand="0" w:noVBand="1"/>
      </w:tblPr>
      <w:tblGrid>
        <w:gridCol w:w="1620"/>
        <w:gridCol w:w="1710"/>
        <w:gridCol w:w="2085"/>
        <w:gridCol w:w="1155"/>
        <w:gridCol w:w="3900"/>
      </w:tblGrid>
      <w:tr w:rsidR="00FC7E74" w14:paraId="76104287" w14:textId="77777777" w:rsidTr="002C6C4D">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48CD1E1D" w14:textId="77777777" w:rsidR="00FC7E74" w:rsidRDefault="00FC7E74" w:rsidP="002C6C4D">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00090BA4"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FC7E74" w14:paraId="1DC5ECE2"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68D53ED6" w14:textId="77777777" w:rsidR="00FC7E74" w:rsidRDefault="00FC7E74" w:rsidP="002C6C4D">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57D880B7" w14:textId="77777777" w:rsidR="00FC7E74" w:rsidRDefault="00FC7E74" w:rsidP="002C6C4D">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27CED8AE" w14:textId="77777777" w:rsidR="00FC7E74" w:rsidRDefault="00FC7E74" w:rsidP="002C6C4D">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455B49C7" w14:textId="77777777" w:rsidR="00FC7E74" w:rsidRDefault="00FC7E74" w:rsidP="002C6C4D">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5A2A2478" w14:textId="77777777" w:rsidR="00FC7E74" w:rsidRDefault="00FC7E74" w:rsidP="002C6C4D">
            <w:pPr>
              <w:spacing w:after="0"/>
              <w:rPr>
                <w:b/>
                <w:color w:val="000000"/>
              </w:rPr>
            </w:pPr>
            <w:r>
              <w:rPr>
                <w:b/>
                <w:color w:val="000000"/>
              </w:rPr>
              <w:t>Definition</w:t>
            </w:r>
          </w:p>
        </w:tc>
      </w:tr>
      <w:tr w:rsidR="00FC7E74" w14:paraId="601F4761"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4D1D530C" w14:textId="77777777" w:rsidR="00FC7E74" w:rsidRPr="00690E4F" w:rsidRDefault="00FC7E74" w:rsidP="002C6C4D">
            <w:pPr>
              <w:spacing w:after="0"/>
              <w:rPr>
                <w:rFonts w:asciiTheme="majorBidi" w:hAnsiTheme="majorBidi" w:cstheme="majorBidi"/>
                <w:b/>
                <w:color w:val="000000"/>
              </w:rPr>
            </w:pPr>
            <w:r w:rsidRPr="00690E4F">
              <w:rPr>
                <w:rFonts w:asciiTheme="majorBidi" w:hAnsiTheme="majorBidi" w:cstheme="majorBidi"/>
                <w:b/>
                <w:color w:val="000000"/>
              </w:rPr>
              <w:t>Success Group</w:t>
            </w:r>
          </w:p>
          <w:p w14:paraId="7907CEFE" w14:textId="77777777" w:rsidR="00FC7E74" w:rsidRPr="00690E4F" w:rsidRDefault="00FC7E74" w:rsidP="002C6C4D">
            <w:pPr>
              <w:spacing w:after="0"/>
              <w:rPr>
                <w:rFonts w:asciiTheme="majorBidi" w:hAnsiTheme="majorBidi" w:cstheme="majorBidi"/>
                <w:b/>
                <w:color w:val="000000"/>
              </w:rPr>
            </w:pPr>
            <w:r w:rsidRPr="00690E4F">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3B9CEC19" w14:textId="77777777" w:rsidR="00FC7E74" w:rsidRPr="00690E4F" w:rsidRDefault="00FC7E74" w:rsidP="002C6C4D">
            <w:pPr>
              <w:spacing w:after="0"/>
              <w:ind w:firstLine="72"/>
              <w:rPr>
                <w:rFonts w:asciiTheme="majorBidi" w:hAnsiTheme="majorBidi" w:cstheme="majorBidi"/>
                <w:b/>
                <w:color w:val="000000"/>
              </w:rPr>
            </w:pPr>
            <w:r w:rsidRPr="00690E4F">
              <w:rPr>
                <w:rFonts w:asciiTheme="majorBidi" w:hAnsiTheme="majorBidi" w:cstheme="majorBidi"/>
                <w:b/>
                <w:color w:val="000000"/>
              </w:rPr>
              <w:t xml:space="preserve">A - </w:t>
            </w:r>
            <w:r w:rsidRPr="00690E4F">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0E1A3E72" w14:textId="77777777" w:rsidR="00FC7E74" w:rsidRPr="00690E4F" w:rsidRDefault="00FC7E74" w:rsidP="002C6C4D">
            <w:pPr>
              <w:bidi/>
              <w:spacing w:after="0"/>
              <w:jc w:val="center"/>
              <w:rPr>
                <w:rFonts w:asciiTheme="majorBidi" w:hAnsiTheme="majorBidi" w:cstheme="majorBidi"/>
                <w:b/>
                <w:sz w:val="24"/>
                <w:szCs w:val="24"/>
              </w:rPr>
            </w:pPr>
            <w:r w:rsidRPr="00690E4F">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1FDA5A35" w14:textId="77777777" w:rsidR="00FC7E74" w:rsidRPr="00690E4F" w:rsidRDefault="00FC7E74" w:rsidP="002C6C4D">
            <w:pPr>
              <w:spacing w:after="0"/>
              <w:rPr>
                <w:rFonts w:asciiTheme="majorBidi" w:hAnsiTheme="majorBidi" w:cstheme="majorBidi"/>
                <w:color w:val="000000"/>
              </w:rPr>
            </w:pPr>
            <w:r w:rsidRPr="00690E4F">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16C35EF9" w14:textId="77777777" w:rsidR="00FC7E74" w:rsidRPr="00690E4F" w:rsidRDefault="00FC7E74" w:rsidP="002C6C4D">
            <w:pPr>
              <w:spacing w:after="0"/>
              <w:rPr>
                <w:rFonts w:asciiTheme="majorBidi" w:hAnsiTheme="majorBidi" w:cstheme="majorBidi"/>
                <w:color w:val="000000"/>
              </w:rPr>
            </w:pPr>
            <w:r w:rsidRPr="00690E4F">
              <w:rPr>
                <w:rFonts w:asciiTheme="majorBidi" w:hAnsiTheme="majorBidi" w:cstheme="majorBidi"/>
                <w:color w:val="000000"/>
              </w:rPr>
              <w:t>Outstanding Performance</w:t>
            </w:r>
          </w:p>
        </w:tc>
      </w:tr>
      <w:tr w:rsidR="00FC7E74" w14:paraId="10F64D5D"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2B0234AC" w14:textId="77777777" w:rsidR="00FC7E74" w:rsidRPr="00690E4F"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0EAB7B8F" w14:textId="77777777" w:rsidR="00FC7E74" w:rsidRPr="00690E4F" w:rsidRDefault="00FC7E74" w:rsidP="002C6C4D">
            <w:pPr>
              <w:spacing w:after="0"/>
              <w:ind w:firstLine="72"/>
              <w:rPr>
                <w:rFonts w:asciiTheme="majorBidi" w:hAnsiTheme="majorBidi" w:cstheme="majorBidi"/>
                <w:b/>
                <w:color w:val="000000"/>
              </w:rPr>
            </w:pPr>
            <w:r w:rsidRPr="00690E4F">
              <w:rPr>
                <w:rFonts w:asciiTheme="majorBidi" w:hAnsiTheme="majorBidi" w:cstheme="majorBidi"/>
                <w:b/>
                <w:color w:val="000000"/>
              </w:rPr>
              <w:t xml:space="preserve">B - </w:t>
            </w:r>
            <w:r w:rsidRPr="00690E4F">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63AFE4F4" w14:textId="77777777" w:rsidR="00FC7E74" w:rsidRPr="00690E4F" w:rsidRDefault="00FC7E74" w:rsidP="002C6C4D">
            <w:pPr>
              <w:bidi/>
              <w:spacing w:after="0"/>
              <w:jc w:val="center"/>
              <w:rPr>
                <w:rFonts w:asciiTheme="majorBidi" w:hAnsiTheme="majorBidi" w:cstheme="majorBidi"/>
                <w:b/>
                <w:sz w:val="24"/>
                <w:szCs w:val="24"/>
              </w:rPr>
            </w:pPr>
            <w:r w:rsidRPr="00690E4F">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6DEF53D5" w14:textId="77777777" w:rsidR="00FC7E74" w:rsidRPr="00690E4F" w:rsidRDefault="00FC7E74" w:rsidP="002C6C4D">
            <w:pPr>
              <w:spacing w:after="0"/>
              <w:rPr>
                <w:rFonts w:asciiTheme="majorBidi" w:hAnsiTheme="majorBidi" w:cstheme="majorBidi"/>
                <w:color w:val="000000"/>
              </w:rPr>
            </w:pPr>
            <w:r w:rsidRPr="00690E4F">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11700180" w14:textId="77777777" w:rsidR="00FC7E74" w:rsidRPr="00690E4F" w:rsidRDefault="00FC7E74" w:rsidP="002C6C4D">
            <w:pPr>
              <w:spacing w:after="0"/>
              <w:rPr>
                <w:rFonts w:asciiTheme="majorBidi" w:hAnsiTheme="majorBidi" w:cstheme="majorBidi"/>
                <w:color w:val="000000"/>
              </w:rPr>
            </w:pPr>
            <w:r w:rsidRPr="00690E4F">
              <w:rPr>
                <w:rFonts w:asciiTheme="majorBidi" w:hAnsiTheme="majorBidi" w:cstheme="majorBidi"/>
                <w:color w:val="000000"/>
              </w:rPr>
              <w:t>Above average with some errors</w:t>
            </w:r>
          </w:p>
        </w:tc>
      </w:tr>
      <w:tr w:rsidR="00FC7E74" w14:paraId="267C6C51"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5402B5A9" w14:textId="77777777" w:rsidR="00FC7E74" w:rsidRPr="00690E4F"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06FFFC2D" w14:textId="77777777" w:rsidR="00FC7E74" w:rsidRPr="00690E4F" w:rsidRDefault="00FC7E74" w:rsidP="002C6C4D">
            <w:pPr>
              <w:spacing w:after="0"/>
              <w:ind w:firstLine="72"/>
              <w:rPr>
                <w:rFonts w:asciiTheme="majorBidi" w:hAnsiTheme="majorBidi" w:cstheme="majorBidi"/>
                <w:b/>
                <w:color w:val="000000"/>
              </w:rPr>
            </w:pPr>
            <w:r w:rsidRPr="00690E4F">
              <w:rPr>
                <w:rFonts w:asciiTheme="majorBidi" w:hAnsiTheme="majorBidi" w:cstheme="majorBidi"/>
                <w:b/>
                <w:color w:val="000000"/>
              </w:rPr>
              <w:t xml:space="preserve">C - </w:t>
            </w:r>
            <w:r w:rsidRPr="00690E4F">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2579ED6B" w14:textId="77777777" w:rsidR="00FC7E74" w:rsidRPr="00690E4F" w:rsidRDefault="00FC7E74" w:rsidP="002C6C4D">
            <w:pPr>
              <w:bidi/>
              <w:spacing w:after="0"/>
              <w:jc w:val="center"/>
              <w:rPr>
                <w:rFonts w:asciiTheme="majorBidi" w:hAnsiTheme="majorBidi" w:cstheme="majorBidi"/>
                <w:b/>
                <w:sz w:val="24"/>
                <w:szCs w:val="24"/>
              </w:rPr>
            </w:pPr>
            <w:r w:rsidRPr="00690E4F">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5195D5A5" w14:textId="77777777" w:rsidR="00FC7E74" w:rsidRPr="00690E4F" w:rsidRDefault="00FC7E74" w:rsidP="002C6C4D">
            <w:pPr>
              <w:spacing w:after="0"/>
              <w:rPr>
                <w:rFonts w:asciiTheme="majorBidi" w:hAnsiTheme="majorBidi" w:cstheme="majorBidi"/>
                <w:color w:val="000000"/>
              </w:rPr>
            </w:pPr>
            <w:r w:rsidRPr="00690E4F">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7C32087C" w14:textId="77777777" w:rsidR="00FC7E74" w:rsidRPr="00690E4F" w:rsidRDefault="00FC7E74" w:rsidP="002C6C4D">
            <w:pPr>
              <w:spacing w:after="0"/>
              <w:rPr>
                <w:rFonts w:asciiTheme="majorBidi" w:hAnsiTheme="majorBidi" w:cstheme="majorBidi"/>
                <w:color w:val="000000"/>
              </w:rPr>
            </w:pPr>
            <w:r w:rsidRPr="00690E4F">
              <w:rPr>
                <w:rFonts w:asciiTheme="majorBidi" w:hAnsiTheme="majorBidi" w:cstheme="majorBidi"/>
                <w:color w:val="000000"/>
              </w:rPr>
              <w:t xml:space="preserve">Sound </w:t>
            </w:r>
            <w:proofErr w:type="gramStart"/>
            <w:r w:rsidRPr="00690E4F">
              <w:rPr>
                <w:rFonts w:asciiTheme="majorBidi" w:hAnsiTheme="majorBidi" w:cstheme="majorBidi"/>
                <w:color w:val="000000"/>
              </w:rPr>
              <w:t>work</w:t>
            </w:r>
            <w:proofErr w:type="gramEnd"/>
            <w:r w:rsidRPr="00690E4F">
              <w:rPr>
                <w:rFonts w:asciiTheme="majorBidi" w:hAnsiTheme="majorBidi" w:cstheme="majorBidi"/>
                <w:color w:val="000000"/>
              </w:rPr>
              <w:t xml:space="preserve"> with notable errors</w:t>
            </w:r>
          </w:p>
        </w:tc>
      </w:tr>
      <w:tr w:rsidR="00FC7E74" w14:paraId="4613E37F"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0E542F3A" w14:textId="77777777" w:rsidR="00FC7E74" w:rsidRPr="00690E4F"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4EA488B4" w14:textId="77777777" w:rsidR="00FC7E74" w:rsidRPr="00690E4F" w:rsidRDefault="00FC7E74" w:rsidP="002C6C4D">
            <w:pPr>
              <w:spacing w:after="0"/>
              <w:ind w:firstLine="72"/>
              <w:rPr>
                <w:rFonts w:asciiTheme="majorBidi" w:hAnsiTheme="majorBidi" w:cstheme="majorBidi"/>
                <w:b/>
                <w:color w:val="000000"/>
              </w:rPr>
            </w:pPr>
            <w:r w:rsidRPr="00690E4F">
              <w:rPr>
                <w:rFonts w:asciiTheme="majorBidi" w:hAnsiTheme="majorBidi" w:cstheme="majorBidi"/>
                <w:b/>
                <w:color w:val="000000"/>
              </w:rPr>
              <w:t xml:space="preserve">D - </w:t>
            </w:r>
            <w:r w:rsidRPr="00690E4F">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191D49EB" w14:textId="77777777" w:rsidR="00FC7E74" w:rsidRPr="00690E4F" w:rsidRDefault="00FC7E74" w:rsidP="002C6C4D">
            <w:pPr>
              <w:bidi/>
              <w:spacing w:after="0"/>
              <w:jc w:val="center"/>
              <w:rPr>
                <w:rFonts w:asciiTheme="majorBidi" w:hAnsiTheme="majorBidi" w:cstheme="majorBidi"/>
                <w:b/>
                <w:sz w:val="24"/>
                <w:szCs w:val="24"/>
              </w:rPr>
            </w:pPr>
            <w:r w:rsidRPr="00690E4F">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13A97EC3" w14:textId="77777777" w:rsidR="00FC7E74" w:rsidRPr="00690E4F" w:rsidRDefault="00FC7E74" w:rsidP="002C6C4D">
            <w:pPr>
              <w:spacing w:after="0"/>
              <w:rPr>
                <w:rFonts w:asciiTheme="majorBidi" w:hAnsiTheme="majorBidi" w:cstheme="majorBidi"/>
                <w:color w:val="000000"/>
              </w:rPr>
            </w:pPr>
            <w:r w:rsidRPr="00690E4F">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6870AFC4" w14:textId="77777777" w:rsidR="00FC7E74" w:rsidRPr="00690E4F" w:rsidRDefault="00FC7E74" w:rsidP="002C6C4D">
            <w:pPr>
              <w:spacing w:after="0"/>
              <w:rPr>
                <w:rFonts w:asciiTheme="majorBidi" w:hAnsiTheme="majorBidi" w:cstheme="majorBidi"/>
                <w:color w:val="000000"/>
              </w:rPr>
            </w:pPr>
            <w:r w:rsidRPr="00690E4F">
              <w:rPr>
                <w:rFonts w:asciiTheme="majorBidi" w:hAnsiTheme="majorBidi" w:cstheme="majorBidi"/>
                <w:color w:val="000000"/>
              </w:rPr>
              <w:t>Fair but with major shortcomings</w:t>
            </w:r>
          </w:p>
        </w:tc>
      </w:tr>
      <w:tr w:rsidR="00FC7E74" w14:paraId="5BA0D5BD"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040B4B31" w14:textId="77777777" w:rsidR="00FC7E74" w:rsidRPr="00690E4F"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4050584A" w14:textId="77777777" w:rsidR="00FC7E74" w:rsidRPr="00690E4F" w:rsidRDefault="00FC7E74" w:rsidP="002C6C4D">
            <w:pPr>
              <w:spacing w:after="0"/>
              <w:ind w:firstLine="72"/>
              <w:rPr>
                <w:rFonts w:asciiTheme="majorBidi" w:hAnsiTheme="majorBidi" w:cstheme="majorBidi"/>
                <w:b/>
                <w:color w:val="000000"/>
              </w:rPr>
            </w:pPr>
            <w:r w:rsidRPr="00690E4F">
              <w:rPr>
                <w:rFonts w:asciiTheme="majorBidi" w:hAnsiTheme="majorBidi" w:cstheme="majorBidi"/>
                <w:b/>
                <w:color w:val="000000"/>
              </w:rPr>
              <w:t xml:space="preserve">E - </w:t>
            </w:r>
            <w:r w:rsidRPr="00690E4F">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6557DF47" w14:textId="77777777" w:rsidR="00FC7E74" w:rsidRPr="00690E4F" w:rsidRDefault="00FC7E74" w:rsidP="002C6C4D">
            <w:pPr>
              <w:bidi/>
              <w:spacing w:after="0"/>
              <w:jc w:val="center"/>
              <w:rPr>
                <w:rFonts w:asciiTheme="majorBidi" w:hAnsiTheme="majorBidi" w:cstheme="majorBidi"/>
                <w:b/>
                <w:sz w:val="24"/>
                <w:szCs w:val="24"/>
              </w:rPr>
            </w:pPr>
            <w:r w:rsidRPr="00690E4F">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771DA32C" w14:textId="77777777" w:rsidR="00FC7E74" w:rsidRPr="00690E4F" w:rsidRDefault="00FC7E74" w:rsidP="002C6C4D">
            <w:pPr>
              <w:spacing w:after="0"/>
              <w:rPr>
                <w:rFonts w:asciiTheme="majorBidi" w:hAnsiTheme="majorBidi" w:cstheme="majorBidi"/>
                <w:color w:val="000000"/>
              </w:rPr>
            </w:pPr>
            <w:r w:rsidRPr="00690E4F">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4709BCE7" w14:textId="77777777" w:rsidR="00FC7E74" w:rsidRPr="00690E4F" w:rsidRDefault="00FC7E74" w:rsidP="002C6C4D">
            <w:pPr>
              <w:spacing w:after="0"/>
              <w:rPr>
                <w:rFonts w:asciiTheme="majorBidi" w:hAnsiTheme="majorBidi" w:cstheme="majorBidi"/>
                <w:color w:val="000000"/>
              </w:rPr>
            </w:pPr>
            <w:r w:rsidRPr="00690E4F">
              <w:rPr>
                <w:rFonts w:asciiTheme="majorBidi" w:hAnsiTheme="majorBidi" w:cstheme="majorBidi"/>
                <w:color w:val="000000"/>
              </w:rPr>
              <w:t>Work meets minimum criteria</w:t>
            </w:r>
          </w:p>
        </w:tc>
      </w:tr>
      <w:tr w:rsidR="00FC7E74" w14:paraId="4C3B37F0"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44349C1C" w14:textId="77777777" w:rsidR="00FC7E74" w:rsidRPr="00690E4F" w:rsidRDefault="00FC7E74" w:rsidP="002C6C4D">
            <w:pPr>
              <w:spacing w:after="0"/>
              <w:rPr>
                <w:rFonts w:asciiTheme="majorBidi" w:hAnsiTheme="majorBidi" w:cstheme="majorBidi"/>
                <w:b/>
                <w:color w:val="000000"/>
              </w:rPr>
            </w:pPr>
            <w:r w:rsidRPr="00690E4F">
              <w:rPr>
                <w:rFonts w:asciiTheme="majorBidi" w:hAnsiTheme="majorBidi" w:cstheme="majorBidi"/>
                <w:b/>
                <w:color w:val="000000"/>
              </w:rPr>
              <w:lastRenderedPageBreak/>
              <w:t>Fail Group</w:t>
            </w:r>
          </w:p>
          <w:p w14:paraId="3155BFF4" w14:textId="77777777" w:rsidR="00FC7E74" w:rsidRPr="00690E4F" w:rsidRDefault="00FC7E74" w:rsidP="002C6C4D">
            <w:pPr>
              <w:spacing w:after="0"/>
              <w:rPr>
                <w:rFonts w:asciiTheme="majorBidi" w:hAnsiTheme="majorBidi" w:cstheme="majorBidi"/>
                <w:b/>
                <w:color w:val="000000"/>
              </w:rPr>
            </w:pPr>
            <w:r w:rsidRPr="00690E4F">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41B1CF0E" w14:textId="77777777" w:rsidR="00FC7E74" w:rsidRPr="00690E4F" w:rsidRDefault="00FC7E74" w:rsidP="002C6C4D">
            <w:pPr>
              <w:spacing w:after="0"/>
              <w:ind w:firstLine="72"/>
              <w:rPr>
                <w:rFonts w:asciiTheme="majorBidi" w:hAnsiTheme="majorBidi" w:cstheme="majorBidi"/>
                <w:b/>
                <w:color w:val="000000"/>
              </w:rPr>
            </w:pPr>
            <w:r w:rsidRPr="00690E4F">
              <w:rPr>
                <w:rFonts w:asciiTheme="majorBidi" w:hAnsiTheme="majorBidi" w:cstheme="majorBidi"/>
                <w:b/>
                <w:color w:val="000000"/>
              </w:rPr>
              <w:t xml:space="preserve">FX – </w:t>
            </w:r>
            <w:r w:rsidRPr="00690E4F">
              <w:rPr>
                <w:rFonts w:asciiTheme="majorBidi" w:hAnsiTheme="majorBidi" w:cstheme="majorBidi"/>
                <w:color w:val="000000"/>
              </w:rPr>
              <w:t>Fail</w:t>
            </w:r>
            <w:r w:rsidRPr="00690E4F">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5D6116A3" w14:textId="77777777" w:rsidR="00FC7E74" w:rsidRPr="00690E4F" w:rsidRDefault="00FC7E74" w:rsidP="002C6C4D">
            <w:pPr>
              <w:bidi/>
              <w:spacing w:after="0"/>
              <w:jc w:val="center"/>
              <w:rPr>
                <w:rFonts w:asciiTheme="majorBidi" w:hAnsiTheme="majorBidi" w:cstheme="majorBidi"/>
                <w:b/>
                <w:sz w:val="24"/>
                <w:szCs w:val="24"/>
              </w:rPr>
            </w:pPr>
            <w:r w:rsidRPr="00690E4F">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70AE6126" w14:textId="77777777" w:rsidR="00FC7E74" w:rsidRPr="00690E4F" w:rsidRDefault="00FC7E74" w:rsidP="002C6C4D">
            <w:pPr>
              <w:spacing w:after="0"/>
              <w:rPr>
                <w:rFonts w:asciiTheme="majorBidi" w:hAnsiTheme="majorBidi" w:cstheme="majorBidi"/>
                <w:color w:val="000000"/>
              </w:rPr>
            </w:pPr>
            <w:r w:rsidRPr="00690E4F">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6CD1EB42" w14:textId="77777777" w:rsidR="00FC7E74" w:rsidRPr="00690E4F" w:rsidRDefault="00FC7E74" w:rsidP="002C6C4D">
            <w:pPr>
              <w:spacing w:after="0"/>
              <w:rPr>
                <w:rFonts w:asciiTheme="majorBidi" w:hAnsiTheme="majorBidi" w:cstheme="majorBidi"/>
                <w:color w:val="000000"/>
              </w:rPr>
            </w:pPr>
            <w:r w:rsidRPr="00690E4F">
              <w:rPr>
                <w:rFonts w:asciiTheme="majorBidi" w:hAnsiTheme="majorBidi" w:cstheme="majorBidi"/>
                <w:color w:val="000000"/>
              </w:rPr>
              <w:t>More work required but credit awarded</w:t>
            </w:r>
          </w:p>
        </w:tc>
      </w:tr>
      <w:tr w:rsidR="00FC7E74" w14:paraId="7D55A379"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16DDE0DC" w14:textId="77777777" w:rsidR="00FC7E74" w:rsidRPr="00690E4F"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59081643" w14:textId="77777777" w:rsidR="00FC7E74" w:rsidRPr="00690E4F" w:rsidRDefault="00FC7E74" w:rsidP="002C6C4D">
            <w:pPr>
              <w:spacing w:after="0"/>
              <w:ind w:firstLine="72"/>
              <w:rPr>
                <w:rFonts w:asciiTheme="majorBidi" w:hAnsiTheme="majorBidi" w:cstheme="majorBidi"/>
                <w:b/>
                <w:color w:val="000000"/>
                <w:sz w:val="24"/>
                <w:szCs w:val="24"/>
              </w:rPr>
            </w:pPr>
            <w:r w:rsidRPr="00690E4F">
              <w:rPr>
                <w:rFonts w:asciiTheme="majorBidi" w:hAnsiTheme="majorBidi" w:cstheme="majorBidi"/>
                <w:b/>
                <w:color w:val="000000"/>
              </w:rPr>
              <w:t xml:space="preserve">F – </w:t>
            </w:r>
            <w:r w:rsidRPr="00690E4F">
              <w:rPr>
                <w:rFonts w:asciiTheme="majorBidi" w:hAnsiTheme="majorBidi" w:cstheme="majorBidi"/>
                <w:color w:val="000000"/>
              </w:rPr>
              <w:t>Fail</w:t>
            </w:r>
            <w:r w:rsidRPr="00690E4F">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264AE6FA" w14:textId="77777777" w:rsidR="00FC7E74" w:rsidRPr="00690E4F" w:rsidRDefault="00FC7E74" w:rsidP="002C6C4D">
            <w:pPr>
              <w:bidi/>
              <w:spacing w:after="0"/>
              <w:jc w:val="center"/>
              <w:rPr>
                <w:rFonts w:asciiTheme="majorBidi" w:hAnsiTheme="majorBidi" w:cstheme="majorBidi"/>
                <w:b/>
              </w:rPr>
            </w:pPr>
            <w:r w:rsidRPr="00690E4F">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228BC81C" w14:textId="77777777" w:rsidR="00FC7E74" w:rsidRPr="00690E4F" w:rsidRDefault="00FC7E74" w:rsidP="002C6C4D">
            <w:pPr>
              <w:spacing w:after="0"/>
              <w:rPr>
                <w:rFonts w:asciiTheme="majorBidi" w:hAnsiTheme="majorBidi" w:cstheme="majorBidi"/>
                <w:color w:val="000000"/>
              </w:rPr>
            </w:pPr>
            <w:r w:rsidRPr="00690E4F">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678891FE" w14:textId="77777777" w:rsidR="00FC7E74" w:rsidRPr="00690E4F" w:rsidRDefault="00FC7E74" w:rsidP="002C6C4D">
            <w:pPr>
              <w:spacing w:after="0"/>
              <w:rPr>
                <w:rFonts w:asciiTheme="majorBidi" w:hAnsiTheme="majorBidi" w:cstheme="majorBidi"/>
                <w:color w:val="000000"/>
              </w:rPr>
            </w:pPr>
            <w:r w:rsidRPr="00690E4F">
              <w:rPr>
                <w:rFonts w:asciiTheme="majorBidi" w:hAnsiTheme="majorBidi" w:cstheme="majorBidi"/>
                <w:color w:val="000000"/>
              </w:rPr>
              <w:t>Considerable amount of work required</w:t>
            </w:r>
          </w:p>
        </w:tc>
      </w:tr>
      <w:tr w:rsidR="00FC7E74" w14:paraId="6D080AEE"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596D4FDE" w14:textId="77777777" w:rsidR="00FC7E74" w:rsidRPr="00690E4F" w:rsidRDefault="00FC7E74" w:rsidP="002C6C4D">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519DDBAD" w14:textId="77777777" w:rsidR="00FC7E74" w:rsidRPr="00690E4F" w:rsidRDefault="00FC7E74" w:rsidP="002C6C4D">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3001687F" w14:textId="77777777" w:rsidR="00FC7E74" w:rsidRPr="00690E4F" w:rsidRDefault="00FC7E74" w:rsidP="002C6C4D">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41129226" w14:textId="77777777" w:rsidR="00FC7E74" w:rsidRPr="00690E4F" w:rsidRDefault="00FC7E74" w:rsidP="002C6C4D">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007D969F" w14:textId="77777777" w:rsidR="00FC7E74" w:rsidRPr="00690E4F" w:rsidRDefault="00FC7E74" w:rsidP="002C6C4D">
            <w:pPr>
              <w:spacing w:after="0"/>
              <w:rPr>
                <w:rFonts w:asciiTheme="majorBidi" w:hAnsiTheme="majorBidi" w:cstheme="majorBidi"/>
                <w:b/>
                <w:color w:val="000000"/>
              </w:rPr>
            </w:pPr>
          </w:p>
        </w:tc>
      </w:tr>
      <w:tr w:rsidR="00FC7E74" w14:paraId="65167949" w14:textId="77777777" w:rsidTr="002C6C4D">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14:paraId="68983D01" w14:textId="77777777" w:rsidR="00FC7E74" w:rsidRPr="00690E4F" w:rsidRDefault="00FC7E74" w:rsidP="002C6C4D">
            <w:pPr>
              <w:spacing w:after="0"/>
              <w:rPr>
                <w:rFonts w:asciiTheme="majorBidi" w:hAnsiTheme="majorBidi" w:cstheme="majorBidi"/>
                <w:color w:val="000000"/>
                <w:sz w:val="16"/>
                <w:szCs w:val="16"/>
              </w:rPr>
            </w:pPr>
          </w:p>
          <w:p w14:paraId="33692E00" w14:textId="77777777" w:rsidR="00FC7E74" w:rsidRPr="00690E4F" w:rsidRDefault="00FC7E74" w:rsidP="002C6C4D">
            <w:pPr>
              <w:spacing w:after="0"/>
              <w:jc w:val="both"/>
              <w:rPr>
                <w:rFonts w:asciiTheme="majorBidi" w:hAnsiTheme="majorBidi" w:cstheme="majorBidi"/>
                <w:color w:val="000000"/>
                <w:sz w:val="16"/>
                <w:szCs w:val="16"/>
              </w:rPr>
            </w:pPr>
            <w:r w:rsidRPr="00690E4F">
              <w:rPr>
                <w:rFonts w:asciiTheme="majorBidi" w:hAnsiTheme="majorBidi" w:cstheme="majorBidi"/>
                <w:b/>
                <w:color w:val="000000"/>
              </w:rPr>
              <w:t>Note:</w:t>
            </w:r>
            <w:r w:rsidRPr="00690E4F">
              <w:rPr>
                <w:rFonts w:asciiTheme="majorBidi" w:hAnsiTheme="majorBidi" w:cstheme="majorBidi"/>
                <w:color w:val="000000"/>
              </w:rPr>
              <w:t xml:space="preserve"> </w:t>
            </w:r>
            <w:r w:rsidRPr="00690E4F">
              <w:rPr>
                <w:rFonts w:asciiTheme="majorBidi" w:hAnsiTheme="majorBidi" w:cstheme="majorBidi"/>
              </w:rPr>
              <w:t xml:space="preserve">Marks </w:t>
            </w:r>
            <w:r w:rsidRPr="00690E4F">
              <w:rPr>
                <w:rFonts w:asciiTheme="majorBidi" w:hAnsiTheme="majorBidi" w:cstheme="majorBidi"/>
                <w:color w:val="000000"/>
              </w:rPr>
              <w:t xml:space="preserve">Decimal places above or below 0.5 will be rounded to the higher or lower full mark (for example a mark of 54.5 will be rounded to 55, whereas a mark of 54.4 will be rounded to 54. </w:t>
            </w:r>
            <w:r w:rsidRPr="00690E4F">
              <w:rPr>
                <w:rFonts w:asciiTheme="majorBidi" w:hAnsiTheme="majorBidi" w:cstheme="majorBidi"/>
              </w:rPr>
              <w:t>The University</w:t>
            </w:r>
            <w:r w:rsidRPr="00690E4F">
              <w:rPr>
                <w:rFonts w:asciiTheme="majorBidi" w:hAnsiTheme="majorBidi" w:cstheme="majorBidi"/>
                <w:color w:val="000000"/>
              </w:rPr>
              <w:t xml:space="preserve"> has a policy NOT to condone "near-pass fails" so the only adjustment to marks awarded by the original marker(s) will be the automatic rounding outlined above.</w:t>
            </w:r>
          </w:p>
        </w:tc>
      </w:tr>
    </w:tbl>
    <w:p w14:paraId="2A37C3B5" w14:textId="7DC618A3" w:rsidR="00F80E11" w:rsidRDefault="00E83BE8" w:rsidP="00FC7E74">
      <w:pPr>
        <w:spacing w:after="200" w:line="276" w:lineRule="auto"/>
        <w:rPr>
          <w:rFonts w:ascii="Cambria" w:eastAsia="Cambria" w:hAnsi="Cambria" w:cstheme="minorBidi"/>
          <w:rtl/>
          <w:lang w:bidi="ar-IQ"/>
        </w:rPr>
      </w:pPr>
      <w:r w:rsidRPr="001B5085">
        <w:rPr>
          <w:noProof/>
        </w:rPr>
        <w:drawing>
          <wp:anchor distT="0" distB="0" distL="114300" distR="114300" simplePos="0" relativeHeight="251719680" behindDoc="0" locked="0" layoutInCell="1" allowOverlap="1" wp14:anchorId="7F374352" wp14:editId="7E614BB0">
            <wp:simplePos x="0" y="0"/>
            <wp:positionH relativeFrom="margin">
              <wp:posOffset>-57150</wp:posOffset>
            </wp:positionH>
            <wp:positionV relativeFrom="paragraph">
              <wp:posOffset>144145</wp:posOffset>
            </wp:positionV>
            <wp:extent cx="4410075" cy="145605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10075" cy="1456055"/>
                    </a:xfrm>
                    <a:prstGeom prst="rect">
                      <a:avLst/>
                    </a:prstGeom>
                  </pic:spPr>
                </pic:pic>
              </a:graphicData>
            </a:graphic>
            <wp14:sizeRelH relativeFrom="margin">
              <wp14:pctWidth>0</wp14:pctWidth>
            </wp14:sizeRelH>
            <wp14:sizeRelV relativeFrom="margin">
              <wp14:pctHeight>0</wp14:pctHeight>
            </wp14:sizeRelV>
          </wp:anchor>
        </w:drawing>
      </w:r>
      <w:r>
        <w:rPr>
          <w:rFonts w:ascii="Cambria" w:eastAsia="Cambria" w:hAnsi="Cambria" w:cstheme="minorBidi"/>
          <w:noProof/>
          <w:lang w:bidi="ar-IQ"/>
        </w:rPr>
        <w:drawing>
          <wp:anchor distT="0" distB="0" distL="114300" distR="114300" simplePos="0" relativeHeight="251717632" behindDoc="0" locked="0" layoutInCell="1" allowOverlap="1" wp14:anchorId="41BC7FA0" wp14:editId="088144A9">
            <wp:simplePos x="0" y="0"/>
            <wp:positionH relativeFrom="column">
              <wp:posOffset>4255135</wp:posOffset>
            </wp:positionH>
            <wp:positionV relativeFrom="paragraph">
              <wp:posOffset>225425</wp:posOffset>
            </wp:positionV>
            <wp:extent cx="2569296" cy="1552575"/>
            <wp:effectExtent l="0" t="0" r="254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l="51545" b="3219"/>
                    <a:stretch/>
                  </pic:blipFill>
                  <pic:spPr bwMode="auto">
                    <a:xfrm>
                      <a:off x="0" y="0"/>
                      <a:ext cx="2569296" cy="1552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7A3A09" w14:textId="220D912B" w:rsidR="0008695B" w:rsidRDefault="0008695B" w:rsidP="00FC7E74">
      <w:pPr>
        <w:spacing w:after="200" w:line="276" w:lineRule="auto"/>
        <w:rPr>
          <w:rFonts w:ascii="Cambria" w:eastAsia="Cambria" w:hAnsi="Cambria" w:cstheme="minorBidi"/>
          <w:rtl/>
          <w:lang w:bidi="ar-IQ"/>
        </w:rPr>
      </w:pPr>
    </w:p>
    <w:p w14:paraId="537EEF6D" w14:textId="2944BA45" w:rsidR="0008695B" w:rsidRDefault="0008695B" w:rsidP="00FC7E74">
      <w:pPr>
        <w:spacing w:after="200" w:line="276" w:lineRule="auto"/>
        <w:rPr>
          <w:rFonts w:ascii="Cambria" w:eastAsia="Cambria" w:hAnsi="Cambria" w:cstheme="minorBidi"/>
          <w:rtl/>
          <w:lang w:bidi="ar-IQ"/>
        </w:rPr>
      </w:pPr>
    </w:p>
    <w:p w14:paraId="638B894B" w14:textId="3384187B" w:rsidR="0008695B" w:rsidRDefault="0008695B" w:rsidP="00FC7E74">
      <w:pPr>
        <w:spacing w:after="200" w:line="276" w:lineRule="auto"/>
        <w:rPr>
          <w:rFonts w:ascii="Cambria" w:eastAsia="Cambria" w:hAnsi="Cambria" w:cstheme="minorBidi"/>
          <w:rtl/>
          <w:lang w:bidi="ar-IQ"/>
        </w:rPr>
      </w:pPr>
    </w:p>
    <w:p w14:paraId="6B2D1B4E" w14:textId="3C7D8216" w:rsidR="0008695B" w:rsidRDefault="0008695B" w:rsidP="00FC7E74">
      <w:pPr>
        <w:spacing w:after="200" w:line="276" w:lineRule="auto"/>
        <w:rPr>
          <w:rFonts w:ascii="Cambria" w:eastAsia="Cambria" w:hAnsi="Cambria" w:cstheme="minorBidi"/>
          <w:rtl/>
          <w:lang w:bidi="ar-IQ"/>
        </w:rPr>
      </w:pPr>
    </w:p>
    <w:p w14:paraId="35F45E7C" w14:textId="7AD98260" w:rsidR="0008695B" w:rsidRDefault="0008695B" w:rsidP="00FC7E74">
      <w:pPr>
        <w:spacing w:after="200" w:line="276" w:lineRule="auto"/>
        <w:rPr>
          <w:rFonts w:ascii="Cambria" w:eastAsia="Cambria" w:hAnsi="Cambria" w:cstheme="minorBidi"/>
          <w:rtl/>
          <w:lang w:bidi="ar-IQ"/>
        </w:rPr>
      </w:pPr>
    </w:p>
    <w:p w14:paraId="056B9A16" w14:textId="0C02DF30" w:rsidR="0008695B" w:rsidRDefault="0008695B" w:rsidP="00FC7E74">
      <w:pPr>
        <w:spacing w:after="200" w:line="276" w:lineRule="auto"/>
        <w:rPr>
          <w:rFonts w:ascii="Cambria" w:eastAsia="Cambria" w:hAnsi="Cambria" w:cstheme="minorBidi"/>
          <w:rtl/>
          <w:lang w:bidi="ar-IQ"/>
        </w:rPr>
      </w:pPr>
    </w:p>
    <w:p w14:paraId="6538F9D2" w14:textId="55D4CEC5" w:rsidR="0008695B" w:rsidRDefault="0008695B" w:rsidP="00FC7E74">
      <w:pPr>
        <w:spacing w:after="200" w:line="276" w:lineRule="auto"/>
        <w:rPr>
          <w:rFonts w:ascii="Cambria" w:eastAsia="Cambria" w:hAnsi="Cambria" w:cstheme="minorBidi"/>
          <w:rtl/>
          <w:lang w:bidi="ar-IQ"/>
        </w:rPr>
      </w:pPr>
    </w:p>
    <w:p w14:paraId="600D4178" w14:textId="1FF95989" w:rsidR="0008695B" w:rsidRDefault="0008695B" w:rsidP="00FC7E74">
      <w:pPr>
        <w:spacing w:after="200" w:line="276" w:lineRule="auto"/>
        <w:rPr>
          <w:rFonts w:ascii="Cambria" w:eastAsia="Cambria" w:hAnsi="Cambria" w:cstheme="minorBidi"/>
          <w:rtl/>
          <w:lang w:bidi="ar-IQ"/>
        </w:rPr>
      </w:pPr>
    </w:p>
    <w:p w14:paraId="3BECB2F0" w14:textId="029976AF" w:rsidR="00BA74D8" w:rsidRDefault="00BA74D8" w:rsidP="00FC7E74">
      <w:pPr>
        <w:spacing w:after="200" w:line="276" w:lineRule="auto"/>
        <w:rPr>
          <w:rFonts w:ascii="Cambria" w:eastAsia="Cambria" w:hAnsi="Cambria" w:cstheme="minorBidi"/>
          <w:rtl/>
          <w:lang w:bidi="ar-IQ"/>
        </w:rPr>
      </w:pPr>
    </w:p>
    <w:p w14:paraId="546AD4B7" w14:textId="216F52B7" w:rsidR="00BA74D8" w:rsidRDefault="00BA74D8" w:rsidP="00FC7E74">
      <w:pPr>
        <w:spacing w:after="200" w:line="276" w:lineRule="auto"/>
        <w:rPr>
          <w:rFonts w:ascii="Cambria" w:eastAsia="Cambria" w:hAnsi="Cambria" w:cstheme="minorBidi"/>
          <w:rtl/>
          <w:lang w:bidi="ar-IQ"/>
        </w:rPr>
      </w:pPr>
    </w:p>
    <w:p w14:paraId="46C505FB" w14:textId="0F833D50" w:rsidR="00BA74D8" w:rsidRDefault="00BA74D8" w:rsidP="00FC7E74">
      <w:pPr>
        <w:spacing w:after="200" w:line="276" w:lineRule="auto"/>
        <w:rPr>
          <w:rFonts w:ascii="Cambria" w:eastAsia="Cambria" w:hAnsi="Cambria" w:cstheme="minorBidi"/>
          <w:rtl/>
          <w:lang w:bidi="ar-IQ"/>
        </w:rPr>
      </w:pPr>
    </w:p>
    <w:p w14:paraId="38D3D259" w14:textId="31396139" w:rsidR="00BA74D8" w:rsidRDefault="00BA74D8" w:rsidP="00FC7E74">
      <w:pPr>
        <w:spacing w:after="200" w:line="276" w:lineRule="auto"/>
        <w:rPr>
          <w:rFonts w:ascii="Cambria" w:eastAsia="Cambria" w:hAnsi="Cambria" w:cstheme="minorBidi"/>
          <w:rtl/>
          <w:lang w:bidi="ar-IQ"/>
        </w:rPr>
      </w:pPr>
    </w:p>
    <w:p w14:paraId="015386BA" w14:textId="7C6437D4" w:rsidR="00BA74D8" w:rsidRDefault="00BA74D8" w:rsidP="00FC7E74">
      <w:pPr>
        <w:spacing w:after="200" w:line="276" w:lineRule="auto"/>
        <w:rPr>
          <w:rFonts w:ascii="Cambria" w:eastAsia="Cambria" w:hAnsi="Cambria" w:cstheme="minorBidi"/>
          <w:rtl/>
          <w:lang w:bidi="ar-IQ"/>
        </w:rPr>
      </w:pPr>
    </w:p>
    <w:p w14:paraId="2BBEAAF1" w14:textId="4CB0A65C" w:rsidR="00BA74D8" w:rsidRDefault="00BA74D8" w:rsidP="00FC7E74">
      <w:pPr>
        <w:spacing w:after="200" w:line="276" w:lineRule="auto"/>
        <w:rPr>
          <w:rFonts w:ascii="Cambria" w:eastAsia="Cambria" w:hAnsi="Cambria" w:cstheme="minorBidi"/>
          <w:rtl/>
          <w:lang w:bidi="ar-IQ"/>
        </w:rPr>
      </w:pPr>
    </w:p>
    <w:p w14:paraId="2FEAE3DA" w14:textId="6133E029" w:rsidR="00BA74D8" w:rsidRDefault="00BA74D8" w:rsidP="00FC7E74">
      <w:pPr>
        <w:spacing w:after="200" w:line="276" w:lineRule="auto"/>
        <w:rPr>
          <w:rFonts w:ascii="Cambria" w:eastAsia="Cambria" w:hAnsi="Cambria" w:cstheme="minorBidi"/>
          <w:rtl/>
          <w:lang w:bidi="ar-IQ"/>
        </w:rPr>
      </w:pPr>
    </w:p>
    <w:p w14:paraId="1E2B670E" w14:textId="77777777" w:rsidR="00BA74D8" w:rsidRDefault="00BA74D8" w:rsidP="00FC7E74">
      <w:pPr>
        <w:spacing w:after="200" w:line="276" w:lineRule="auto"/>
        <w:rPr>
          <w:rFonts w:ascii="Cambria" w:eastAsia="Cambria" w:hAnsi="Cambria" w:cstheme="minorBidi"/>
          <w:rtl/>
          <w:lang w:bidi="ar-IQ"/>
        </w:rPr>
      </w:pPr>
    </w:p>
    <w:p w14:paraId="3B81DBED" w14:textId="7FDEF76C" w:rsidR="0008695B" w:rsidRDefault="0008695B" w:rsidP="00FC7E74">
      <w:pPr>
        <w:spacing w:after="200" w:line="276" w:lineRule="auto"/>
        <w:rPr>
          <w:rFonts w:ascii="Cambria" w:eastAsia="Cambria" w:hAnsi="Cambria" w:cstheme="minorBidi"/>
          <w:rtl/>
          <w:lang w:bidi="ar-IQ"/>
        </w:rPr>
      </w:pPr>
    </w:p>
    <w:p w14:paraId="27C6F2C1" w14:textId="165BAE28" w:rsidR="0008695B" w:rsidRDefault="0008695B" w:rsidP="00FC7E74">
      <w:pPr>
        <w:spacing w:after="200" w:line="276" w:lineRule="auto"/>
        <w:rPr>
          <w:rFonts w:ascii="Cambria" w:eastAsia="Cambria" w:hAnsi="Cambria" w:cstheme="minorBidi"/>
          <w:rtl/>
          <w:lang w:bidi="ar-IQ"/>
        </w:rPr>
      </w:pPr>
    </w:p>
    <w:p w14:paraId="3178B5C5" w14:textId="540CBDB4" w:rsidR="00FC7E74" w:rsidRDefault="00FC7E74" w:rsidP="00FC7E74">
      <w:pPr>
        <w:bidi/>
        <w:jc w:val="center"/>
        <w:rPr>
          <w:sz w:val="48"/>
          <w:szCs w:val="48"/>
        </w:rPr>
      </w:pPr>
    </w:p>
    <w:p w14:paraId="07D68B5E" w14:textId="77777777" w:rsidR="00E83BE8" w:rsidRDefault="00E83BE8" w:rsidP="00E83BE8">
      <w:pPr>
        <w:bidi/>
        <w:jc w:val="center"/>
        <w:rPr>
          <w:sz w:val="48"/>
          <w:szCs w:val="48"/>
        </w:rPr>
      </w:pPr>
    </w:p>
    <w:tbl>
      <w:tblPr>
        <w:tblStyle w:val="a2"/>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FC7E74" w14:paraId="3732D5D3" w14:textId="77777777" w:rsidTr="002C6C4D">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7EE20427" w14:textId="77777777" w:rsidR="00FC7E74" w:rsidRDefault="00FC7E74" w:rsidP="002C6C4D">
            <w:pPr>
              <w:spacing w:before="80" w:after="80"/>
              <w:jc w:val="center"/>
              <w:rPr>
                <w:b/>
                <w:color w:val="17365D"/>
                <w:sz w:val="28"/>
                <w:szCs w:val="28"/>
              </w:rPr>
            </w:pPr>
            <w:r>
              <w:rPr>
                <w:b/>
                <w:color w:val="17365D"/>
                <w:sz w:val="28"/>
                <w:szCs w:val="28"/>
              </w:rPr>
              <w:lastRenderedPageBreak/>
              <w:t>Module Information</w:t>
            </w:r>
          </w:p>
          <w:p w14:paraId="3FC65836"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FC7E74" w14:paraId="45568F8A" w14:textId="77777777" w:rsidTr="002C6C4D">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441E10F" w14:textId="77777777" w:rsidR="00FC7E74" w:rsidRDefault="00FC7E74" w:rsidP="002C6C4D">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5E63DB62" w14:textId="77777777" w:rsidR="00FC7E74" w:rsidRDefault="002935D1" w:rsidP="007133FB">
            <w:pPr>
              <w:pStyle w:val="Heading1"/>
              <w:bidi w:val="0"/>
              <w:spacing w:before="80" w:after="80" w:line="240" w:lineRule="auto"/>
              <w:ind w:left="90"/>
              <w:rPr>
                <w:b w:val="0"/>
                <w:color w:val="FF0000"/>
                <w:sz w:val="30"/>
                <w:szCs w:val="30"/>
              </w:rPr>
            </w:pPr>
            <w:r w:rsidRPr="002935D1">
              <w:rPr>
                <w:rFonts w:cs="Times New Roman"/>
                <w:color w:val="FF0000"/>
                <w:sz w:val="30"/>
                <w:szCs w:val="30"/>
                <w:rtl/>
              </w:rPr>
              <w:t>حقوق الإنسان والديمقراطية</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37E41DC3" w14:textId="77777777" w:rsidR="00FC7E74" w:rsidRDefault="00FC7E74" w:rsidP="002C6C4D">
            <w:pPr>
              <w:spacing w:before="80" w:after="80"/>
              <w:rPr>
                <w:b/>
              </w:rPr>
            </w:pPr>
            <w:r>
              <w:rPr>
                <w:b/>
              </w:rPr>
              <w:t>Module Delivery</w:t>
            </w:r>
          </w:p>
        </w:tc>
      </w:tr>
      <w:tr w:rsidR="00FC7E74" w14:paraId="0D1F69EB"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4CD88D6" w14:textId="77777777" w:rsidR="00FC7E74" w:rsidRDefault="00FC7E74" w:rsidP="002C6C4D">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7C073C33" w14:textId="77777777" w:rsidR="00FC7E74" w:rsidRDefault="007133FB" w:rsidP="002C6C4D">
            <w:pPr>
              <w:pStyle w:val="Heading1"/>
              <w:spacing w:before="80" w:after="80" w:line="240" w:lineRule="auto"/>
              <w:ind w:left="90"/>
              <w:rPr>
                <w:b w:val="0"/>
                <w:color w:val="FF0000"/>
                <w:sz w:val="28"/>
                <w:szCs w:val="28"/>
              </w:rPr>
            </w:pPr>
            <w:r>
              <w:rPr>
                <w:sz w:val="24"/>
                <w:szCs w:val="24"/>
              </w:rPr>
              <w:t>B</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C9D7527" w14:textId="77777777" w:rsidR="00FC7E74" w:rsidRDefault="002E54C5" w:rsidP="006165DA">
            <w:pPr>
              <w:numPr>
                <w:ilvl w:val="0"/>
                <w:numId w:val="1"/>
              </w:numPr>
              <w:spacing w:before="80" w:after="0" w:line="240" w:lineRule="auto"/>
              <w:rPr>
                <w:b/>
              </w:rPr>
            </w:pPr>
            <w:sdt>
              <w:sdtPr>
                <w:tag w:val="goog_rdk_0"/>
                <w:id w:val="-461966770"/>
              </w:sdtPr>
              <w:sdtEndPr/>
              <w:sdtContent>
                <w:r w:rsidR="00FC7E74">
                  <w:rPr>
                    <w:rFonts w:ascii="Arial Unicode MS" w:eastAsia="Arial Unicode MS" w:hAnsi="Arial Unicode MS" w:cs="Arial Unicode MS"/>
                    <w:b/>
                  </w:rPr>
                  <w:t>☒</w:t>
                </w:r>
              </w:sdtContent>
            </w:sdt>
            <w:r w:rsidR="00FC7E74">
              <w:rPr>
                <w:b/>
              </w:rPr>
              <w:t xml:space="preserve"> Theory    </w:t>
            </w:r>
          </w:p>
          <w:p w14:paraId="7FA4201F" w14:textId="77777777" w:rsidR="00FC7E74" w:rsidRDefault="002E54C5" w:rsidP="006165DA">
            <w:pPr>
              <w:numPr>
                <w:ilvl w:val="0"/>
                <w:numId w:val="2"/>
              </w:numPr>
              <w:spacing w:after="0" w:line="240" w:lineRule="auto"/>
              <w:rPr>
                <w:b/>
              </w:rPr>
            </w:pPr>
            <w:sdt>
              <w:sdtPr>
                <w:tag w:val="goog_rdk_1"/>
                <w:id w:val="254568246"/>
              </w:sdtPr>
              <w:sdtEndPr/>
              <w:sdtContent>
                <w:sdt>
                  <w:sdtPr>
                    <w:tag w:val="goog_rdk_3"/>
                    <w:id w:val="1475719069"/>
                  </w:sdtPr>
                  <w:sdtEndPr/>
                  <w:sdtContent>
                    <w:r w:rsidR="007133FB">
                      <w:rPr>
                        <w:rFonts w:ascii="Arial Unicode MS" w:eastAsia="Arial Unicode MS" w:hAnsi="Arial Unicode MS" w:cs="Arial Unicode MS"/>
                        <w:b/>
                      </w:rPr>
                      <w:t>☐</w:t>
                    </w:r>
                  </w:sdtContent>
                </w:sdt>
              </w:sdtContent>
            </w:sdt>
            <w:r w:rsidR="00FC7E74">
              <w:rPr>
                <w:b/>
              </w:rPr>
              <w:t xml:space="preserve"> Lecture</w:t>
            </w:r>
          </w:p>
          <w:p w14:paraId="567145FD" w14:textId="77777777" w:rsidR="00FC7E74" w:rsidRDefault="002E54C5" w:rsidP="006165DA">
            <w:pPr>
              <w:numPr>
                <w:ilvl w:val="0"/>
                <w:numId w:val="2"/>
              </w:numPr>
              <w:spacing w:after="0" w:line="240" w:lineRule="auto"/>
              <w:rPr>
                <w:b/>
              </w:rPr>
            </w:pPr>
            <w:sdt>
              <w:sdtPr>
                <w:tag w:val="goog_rdk_2"/>
                <w:id w:val="-535504863"/>
              </w:sdtPr>
              <w:sdtEndPr/>
              <w:sdtContent>
                <w:sdt>
                  <w:sdtPr>
                    <w:tag w:val="goog_rdk_3"/>
                    <w:id w:val="-744721323"/>
                  </w:sdtPr>
                  <w:sdtEndPr/>
                  <w:sdtContent>
                    <w:r w:rsidR="00FC7E74">
                      <w:rPr>
                        <w:rFonts w:ascii="Arial Unicode MS" w:eastAsia="Arial Unicode MS" w:hAnsi="Arial Unicode MS" w:cs="Arial Unicode MS"/>
                        <w:b/>
                      </w:rPr>
                      <w:t>☐</w:t>
                    </w:r>
                  </w:sdtContent>
                </w:sdt>
              </w:sdtContent>
            </w:sdt>
            <w:r w:rsidR="00FC7E74">
              <w:rPr>
                <w:b/>
              </w:rPr>
              <w:t xml:space="preserve"> Lab </w:t>
            </w:r>
          </w:p>
          <w:p w14:paraId="5296D725" w14:textId="77777777" w:rsidR="00FC7E74" w:rsidRDefault="002E54C5" w:rsidP="006165DA">
            <w:pPr>
              <w:numPr>
                <w:ilvl w:val="0"/>
                <w:numId w:val="2"/>
              </w:numPr>
              <w:spacing w:after="0" w:line="240" w:lineRule="auto"/>
              <w:rPr>
                <w:b/>
              </w:rPr>
            </w:pPr>
            <w:sdt>
              <w:sdtPr>
                <w:tag w:val="goog_rdk_3"/>
                <w:id w:val="1105930707"/>
              </w:sdtPr>
              <w:sdtEndPr/>
              <w:sdtContent>
                <w:r w:rsidR="00FC7E74">
                  <w:rPr>
                    <w:rFonts w:ascii="Arial Unicode MS" w:eastAsia="Arial Unicode MS" w:hAnsi="Arial Unicode MS" w:cs="Arial Unicode MS"/>
                    <w:b/>
                  </w:rPr>
                  <w:t>☐</w:t>
                </w:r>
              </w:sdtContent>
            </w:sdt>
            <w:r w:rsidR="00FC7E74">
              <w:rPr>
                <w:b/>
              </w:rPr>
              <w:t xml:space="preserve"> Tutorial</w:t>
            </w:r>
          </w:p>
          <w:p w14:paraId="7FC89748" w14:textId="77777777" w:rsidR="00FC7E74" w:rsidRDefault="002E54C5" w:rsidP="006165DA">
            <w:pPr>
              <w:numPr>
                <w:ilvl w:val="0"/>
                <w:numId w:val="2"/>
              </w:numPr>
              <w:spacing w:after="0" w:line="240" w:lineRule="auto"/>
              <w:rPr>
                <w:b/>
              </w:rPr>
            </w:pPr>
            <w:sdt>
              <w:sdtPr>
                <w:tag w:val="goog_rdk_4"/>
                <w:id w:val="-905291981"/>
              </w:sdtPr>
              <w:sdtEndPr/>
              <w:sdtContent>
                <w:r w:rsidR="00FC7E74">
                  <w:rPr>
                    <w:rFonts w:ascii="Arial Unicode MS" w:eastAsia="Arial Unicode MS" w:hAnsi="Arial Unicode MS" w:cs="Arial Unicode MS"/>
                    <w:b/>
                  </w:rPr>
                  <w:t>☐</w:t>
                </w:r>
              </w:sdtContent>
            </w:sdt>
            <w:r w:rsidR="00FC7E74">
              <w:rPr>
                <w:b/>
              </w:rPr>
              <w:t xml:space="preserve"> Practical</w:t>
            </w:r>
          </w:p>
          <w:p w14:paraId="4D609420" w14:textId="77777777" w:rsidR="00FC7E74" w:rsidRDefault="002E54C5" w:rsidP="006165DA">
            <w:pPr>
              <w:numPr>
                <w:ilvl w:val="0"/>
                <w:numId w:val="2"/>
              </w:numPr>
              <w:spacing w:after="80" w:line="240" w:lineRule="auto"/>
              <w:rPr>
                <w:b/>
              </w:rPr>
            </w:pPr>
            <w:sdt>
              <w:sdtPr>
                <w:tag w:val="goog_rdk_5"/>
                <w:id w:val="-1712728512"/>
              </w:sdtPr>
              <w:sdtEndPr/>
              <w:sdtContent>
                <w:r w:rsidR="00FC7E74">
                  <w:rPr>
                    <w:rFonts w:ascii="Arial Unicode MS" w:eastAsia="Arial Unicode MS" w:hAnsi="Arial Unicode MS" w:cs="Arial Unicode MS"/>
                    <w:b/>
                  </w:rPr>
                  <w:t>☐</w:t>
                </w:r>
              </w:sdtContent>
            </w:sdt>
            <w:r w:rsidR="00FC7E74">
              <w:rPr>
                <w:b/>
              </w:rPr>
              <w:t xml:space="preserve"> Seminar</w:t>
            </w:r>
          </w:p>
        </w:tc>
      </w:tr>
      <w:tr w:rsidR="00FC7E74" w14:paraId="348D5637" w14:textId="77777777" w:rsidTr="002C6C4D">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92F0B21" w14:textId="77777777" w:rsidR="00FC7E74" w:rsidRDefault="00FC7E74" w:rsidP="002C6C4D">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6CCAB1A6" w14:textId="77777777" w:rsidR="00FC7E74" w:rsidRDefault="007133FB" w:rsidP="00B65797">
            <w:pPr>
              <w:pStyle w:val="Heading1"/>
              <w:bidi w:val="0"/>
              <w:spacing w:before="80" w:after="80" w:line="240" w:lineRule="auto"/>
              <w:ind w:left="90"/>
              <w:rPr>
                <w:b w:val="0"/>
                <w:color w:val="FF0000"/>
                <w:sz w:val="28"/>
                <w:szCs w:val="28"/>
              </w:rPr>
            </w:pPr>
            <w:r>
              <w:rPr>
                <w:color w:val="FF0000"/>
                <w:sz w:val="28"/>
                <w:szCs w:val="28"/>
              </w:rPr>
              <w:t>H</w:t>
            </w:r>
            <w:r w:rsidR="00B65797">
              <w:rPr>
                <w:color w:val="FF0000"/>
                <w:sz w:val="28"/>
                <w:szCs w:val="28"/>
              </w:rPr>
              <w:t>UC-</w:t>
            </w:r>
            <w:r>
              <w:rPr>
                <w:color w:val="FF0000"/>
                <w:sz w:val="28"/>
                <w:szCs w:val="28"/>
              </w:rPr>
              <w:t>ACR</w:t>
            </w:r>
            <w:r w:rsidR="00B65797">
              <w:rPr>
                <w:color w:val="FF0000"/>
                <w:sz w:val="28"/>
                <w:szCs w:val="28"/>
              </w:rPr>
              <w:t>-</w:t>
            </w:r>
            <w:r>
              <w:rPr>
                <w:color w:val="FF0000"/>
                <w:sz w:val="28"/>
                <w:szCs w:val="28"/>
              </w:rPr>
              <w:t>108</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70E2424"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629691CA"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D314D5B" w14:textId="77777777" w:rsidR="00FC7E74" w:rsidRDefault="00FC7E74" w:rsidP="002C6C4D">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57715993" w14:textId="77777777" w:rsidR="00FC7E74" w:rsidRDefault="007133FB" w:rsidP="002C6C4D">
            <w:pPr>
              <w:pStyle w:val="Heading1"/>
              <w:spacing w:before="80" w:after="80" w:line="240" w:lineRule="auto"/>
              <w:ind w:left="90"/>
              <w:rPr>
                <w:b w:val="0"/>
                <w:color w:val="FF0000"/>
                <w:sz w:val="28"/>
                <w:szCs w:val="28"/>
              </w:rPr>
            </w:pPr>
            <w:r>
              <w:rPr>
                <w:sz w:val="24"/>
                <w:szCs w:val="24"/>
                <w:shd w:val="clear" w:color="auto" w:fill="E8EAED"/>
              </w:rPr>
              <w:t>2</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2863B1D"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318CB153"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563CC72" w14:textId="77777777" w:rsidR="00FC7E74" w:rsidRDefault="00FC7E74" w:rsidP="002C6C4D">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20A717FE" w14:textId="77777777" w:rsidR="00FC7E74" w:rsidRDefault="00E57133" w:rsidP="002C6C4D">
            <w:pPr>
              <w:pStyle w:val="Heading1"/>
              <w:spacing w:before="80" w:after="80" w:line="240" w:lineRule="auto"/>
              <w:ind w:left="90"/>
              <w:rPr>
                <w:b w:val="0"/>
                <w:color w:val="FF0000"/>
                <w:sz w:val="24"/>
                <w:szCs w:val="24"/>
              </w:rPr>
            </w:pPr>
            <w:r>
              <w:rPr>
                <w:color w:val="FF0000"/>
                <w:sz w:val="24"/>
                <w:szCs w:val="24"/>
              </w:rPr>
              <w:t>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550384D" w14:textId="77777777" w:rsidR="00FC7E74" w:rsidRDefault="00FC7E74" w:rsidP="002C6C4D">
            <w:pPr>
              <w:widowControl w:val="0"/>
              <w:pBdr>
                <w:top w:val="nil"/>
                <w:left w:val="nil"/>
                <w:bottom w:val="nil"/>
                <w:right w:val="nil"/>
                <w:between w:val="nil"/>
              </w:pBdr>
              <w:spacing w:after="0" w:line="276" w:lineRule="auto"/>
              <w:rPr>
                <w:color w:val="FF0000"/>
                <w:sz w:val="24"/>
                <w:szCs w:val="24"/>
              </w:rPr>
            </w:pPr>
          </w:p>
        </w:tc>
      </w:tr>
      <w:tr w:rsidR="00FC7E74" w14:paraId="644C678E"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7D7B7E56" w14:textId="77777777" w:rsidR="00FC7E74" w:rsidRDefault="00FC7E74" w:rsidP="002C6C4D">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05AAAA7F" w14:textId="77777777" w:rsidR="00FC7E74" w:rsidRDefault="00FC7E74" w:rsidP="002C6C4D">
            <w:pPr>
              <w:spacing w:before="80" w:after="80"/>
              <w:ind w:hanging="720"/>
              <w:rPr>
                <w:color w:val="000000"/>
              </w:rPr>
            </w:pPr>
            <w:r>
              <w:rPr>
                <w:color w:val="000000"/>
              </w:rPr>
              <w:t>UGx</w:t>
            </w:r>
            <w:proofErr w:type="gramStart"/>
            <w:r>
              <w:rPr>
                <w:color w:val="000000"/>
              </w:rPr>
              <w:t>11</w:t>
            </w:r>
            <w:r>
              <w:t xml:space="preserve">  1</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7F5B8A59" w14:textId="77777777" w:rsidR="00FC7E74" w:rsidRDefault="00FC7E74" w:rsidP="002C6C4D">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75D76BB8" w14:textId="77777777" w:rsidR="00FC7E74" w:rsidRDefault="007133FB" w:rsidP="002C6C4D">
            <w:pPr>
              <w:spacing w:before="80" w:after="80"/>
              <w:rPr>
                <w:color w:val="000000"/>
              </w:rPr>
            </w:pPr>
            <w:r>
              <w:t>2</w:t>
            </w:r>
          </w:p>
        </w:tc>
      </w:tr>
      <w:tr w:rsidR="008E307F" w14:paraId="5D3D18B3"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622D9A36" w14:textId="77777777" w:rsidR="008E307F" w:rsidRDefault="008E307F" w:rsidP="008E307F">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0A81EB7A" w14:textId="77777777" w:rsidR="008E307F" w:rsidRPr="00BC42F8" w:rsidRDefault="008E307F" w:rsidP="008E307F">
            <w:pPr>
              <w:bidi/>
              <w:spacing w:after="0" w:line="240" w:lineRule="auto"/>
              <w:rPr>
                <w:rFonts w:asciiTheme="majorBidi" w:hAnsiTheme="majorBidi" w:cstheme="majorBidi"/>
                <w:sz w:val="18"/>
                <w:szCs w:val="18"/>
              </w:rPr>
            </w:pPr>
            <w:r>
              <w:rPr>
                <w:rFonts w:asciiTheme="majorBidi" w:hAnsiTheme="majorBidi" w:cstheme="majorBidi" w:hint="cs"/>
                <w:sz w:val="18"/>
                <w:szCs w:val="18"/>
                <w:rtl/>
              </w:rPr>
              <w:t>قسم هندسة تقنيات التبريد والتكييف</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5336357" w14:textId="77777777" w:rsidR="008E307F" w:rsidRDefault="008E307F" w:rsidP="008E307F">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0F76C70B" w14:textId="77777777" w:rsidR="004D1F6A" w:rsidRPr="009D3ACD" w:rsidRDefault="004D1F6A" w:rsidP="004D1F6A">
            <w:pPr>
              <w:pStyle w:val="Title"/>
              <w:widowControl w:val="0"/>
              <w:bidi w:val="0"/>
              <w:spacing w:after="0" w:line="240" w:lineRule="auto"/>
              <w:ind w:right="-408"/>
              <w:jc w:val="left"/>
              <w:rPr>
                <w:rFonts w:ascii="Garamond" w:hAnsi="Garamond"/>
                <w:b/>
                <w:sz w:val="22"/>
                <w:szCs w:val="22"/>
              </w:rPr>
            </w:pPr>
            <w:r>
              <w:rPr>
                <w:rFonts w:ascii="Garamond" w:hAnsi="Garamond" w:hint="cs"/>
                <w:b/>
                <w:sz w:val="22"/>
                <w:szCs w:val="22"/>
                <w:rtl/>
              </w:rPr>
              <w:t>كلية التقنيات الهندسية</w:t>
            </w:r>
          </w:p>
          <w:p w14:paraId="5ABE9A94" w14:textId="77777777" w:rsidR="008E307F" w:rsidRDefault="008E307F" w:rsidP="008E307F">
            <w:pPr>
              <w:spacing w:before="80" w:after="80"/>
              <w:rPr>
                <w:color w:val="000000"/>
              </w:rPr>
            </w:pPr>
          </w:p>
        </w:tc>
      </w:tr>
      <w:tr w:rsidR="00FC7E74" w14:paraId="563D53AC"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BE96B50" w14:textId="77777777" w:rsidR="00FC7E74" w:rsidRDefault="00FC7E74" w:rsidP="002C6C4D">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14C69F34" w14:textId="32B11D61" w:rsidR="00FC7E74" w:rsidRDefault="0008695B" w:rsidP="002C6C4D">
            <w:pPr>
              <w:spacing w:before="80" w:after="80"/>
              <w:ind w:left="90"/>
              <w:rPr>
                <w:color w:val="000000"/>
              </w:rPr>
            </w:pPr>
            <w:r>
              <w:rPr>
                <w:rFonts w:hint="cs"/>
                <w:rtl/>
              </w:rPr>
              <w:t>عمار حسين ترف</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2D637C7"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0F269561" w14:textId="77777777" w:rsidR="00FC7E74" w:rsidRDefault="00FC7E74" w:rsidP="002C6C4D">
            <w:pPr>
              <w:spacing w:before="80" w:after="80"/>
            </w:pPr>
            <w:r>
              <w:rPr>
                <w:color w:val="000000"/>
              </w:rPr>
              <w:t>E-mail</w:t>
            </w:r>
          </w:p>
        </w:tc>
      </w:tr>
      <w:tr w:rsidR="00FC7E74" w14:paraId="08D915F7"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09BFD87C" w14:textId="77777777" w:rsidR="00FC7E74" w:rsidRDefault="00FC7E74" w:rsidP="002C6C4D">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1FE0CF36" w14:textId="77777777" w:rsidR="00FC7E74" w:rsidRDefault="00FC7E74" w:rsidP="002C6C4D">
            <w:pPr>
              <w:spacing w:before="80" w:after="80"/>
              <w:rPr>
                <w:color w:val="000000"/>
              </w:rPr>
            </w:pPr>
            <w:r>
              <w:t>Professor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0E7A0D02" w14:textId="77777777" w:rsidR="00FC7E74" w:rsidRDefault="00FC7E74" w:rsidP="002C6C4D">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7B51B6A7" w14:textId="77777777" w:rsidR="00FC7E74" w:rsidRDefault="00FC7E74" w:rsidP="002C6C4D">
            <w:pPr>
              <w:spacing w:before="80" w:after="80"/>
              <w:rPr>
                <w:color w:val="000000"/>
              </w:rPr>
            </w:pPr>
            <w:r>
              <w:t>Ph.D.</w:t>
            </w:r>
          </w:p>
        </w:tc>
      </w:tr>
      <w:tr w:rsidR="00FC7E74" w14:paraId="6C8AD912"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B2C4A6C" w14:textId="77777777" w:rsidR="00FC7E74" w:rsidRDefault="00FC7E74" w:rsidP="002C6C4D">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3D2FD2B9" w14:textId="77777777" w:rsidR="00FC7E74" w:rsidRDefault="00FC7E74" w:rsidP="002C6C4D">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EB3D39A"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03C9B755" w14:textId="77777777" w:rsidR="00FC7E74" w:rsidRDefault="00FC7E74" w:rsidP="002C6C4D">
            <w:pPr>
              <w:spacing w:before="80" w:after="80"/>
            </w:pPr>
            <w:r>
              <w:t>E-mail</w:t>
            </w:r>
          </w:p>
        </w:tc>
      </w:tr>
      <w:tr w:rsidR="00FC7E74" w14:paraId="76C9877B"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25B6734A" w14:textId="77777777" w:rsidR="00FC7E74" w:rsidRDefault="00FC7E74" w:rsidP="002C6C4D">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63719926" w14:textId="77777777" w:rsidR="00FC7E74" w:rsidRDefault="00FC7E74" w:rsidP="002C6C4D">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80D3AA6" w14:textId="77777777" w:rsidR="00FC7E74" w:rsidRDefault="00FC7E74" w:rsidP="002C6C4D">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E8F9EBD" w14:textId="77777777" w:rsidR="00FC7E74" w:rsidRDefault="00FC7E74" w:rsidP="002C6C4D">
            <w:pPr>
              <w:spacing w:before="80" w:after="80"/>
            </w:pPr>
            <w:r>
              <w:t>E-mail</w:t>
            </w:r>
          </w:p>
        </w:tc>
      </w:tr>
      <w:tr w:rsidR="00FC7E74" w14:paraId="61227A89"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2C5F7D2F" w14:textId="77777777" w:rsidR="00FC7E74" w:rsidRDefault="00FC7E74" w:rsidP="002C6C4D">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66524585" w14:textId="77777777" w:rsidR="00FC7E74" w:rsidRDefault="00FC7E74" w:rsidP="002C6C4D">
            <w:pPr>
              <w:spacing w:before="80" w:after="80"/>
              <w:ind w:left="360"/>
            </w:pPr>
            <w:r>
              <w:t>01/06/2023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7D41EA29" w14:textId="77777777" w:rsidR="00FC7E74" w:rsidRDefault="00FC7E74" w:rsidP="002C6C4D">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64C127D8" w14:textId="77777777" w:rsidR="00FC7E74" w:rsidRDefault="00FC7E74" w:rsidP="002C6C4D">
            <w:pPr>
              <w:spacing w:before="80" w:after="80"/>
            </w:pPr>
            <w:r>
              <w:t>1.0</w:t>
            </w:r>
          </w:p>
        </w:tc>
      </w:tr>
    </w:tbl>
    <w:p w14:paraId="02C3B749" w14:textId="77777777" w:rsidR="00FC7E74" w:rsidRDefault="00FC7E74" w:rsidP="00FC7E74">
      <w:pPr>
        <w:tabs>
          <w:tab w:val="left" w:pos="5220"/>
        </w:tabs>
        <w:spacing w:after="200" w:line="276" w:lineRule="auto"/>
        <w:rPr>
          <w:rFonts w:ascii="Cambria" w:eastAsia="Cambria" w:hAnsi="Cambria" w:cs="Cambria"/>
          <w:b/>
          <w:sz w:val="16"/>
          <w:szCs w:val="16"/>
        </w:rPr>
      </w:pPr>
    </w:p>
    <w:tbl>
      <w:tblPr>
        <w:tblStyle w:val="a3"/>
        <w:tblW w:w="10455" w:type="dxa"/>
        <w:tblInd w:w="-540" w:type="dxa"/>
        <w:tblLayout w:type="fixed"/>
        <w:tblLook w:val="0400" w:firstRow="0" w:lastRow="0" w:firstColumn="0" w:lastColumn="0" w:noHBand="0" w:noVBand="1"/>
      </w:tblPr>
      <w:tblGrid>
        <w:gridCol w:w="2564"/>
        <w:gridCol w:w="5158"/>
        <w:gridCol w:w="1605"/>
        <w:gridCol w:w="1128"/>
      </w:tblGrid>
      <w:tr w:rsidR="00FC7E74" w14:paraId="43810E96"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295B1302" w14:textId="77777777" w:rsidR="00FC7E74" w:rsidRDefault="00FC7E74" w:rsidP="002C6C4D">
            <w:pPr>
              <w:spacing w:after="0" w:line="360" w:lineRule="auto"/>
              <w:jc w:val="center"/>
              <w:rPr>
                <w:b/>
                <w:color w:val="17365D"/>
                <w:sz w:val="28"/>
                <w:szCs w:val="28"/>
              </w:rPr>
            </w:pPr>
            <w:r>
              <w:rPr>
                <w:b/>
                <w:color w:val="17365D"/>
                <w:sz w:val="28"/>
                <w:szCs w:val="28"/>
              </w:rPr>
              <w:t>Relation with other Modules</w:t>
            </w:r>
          </w:p>
          <w:p w14:paraId="25F50301"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FC7E74" w14:paraId="1C5371C7"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4919666F" w14:textId="77777777" w:rsidR="00FC7E74" w:rsidRDefault="00FC7E74" w:rsidP="002C6C4D">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7B9746"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667484D" w14:textId="77777777" w:rsidR="00FC7E74" w:rsidRDefault="00FC7E74" w:rsidP="002C6C4D">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4D6CCB" w14:textId="77777777" w:rsidR="00FC7E74" w:rsidRDefault="00FC7E74" w:rsidP="002C6C4D">
            <w:pPr>
              <w:spacing w:after="0" w:line="360" w:lineRule="auto"/>
            </w:pPr>
          </w:p>
        </w:tc>
      </w:tr>
      <w:tr w:rsidR="00FC7E74" w14:paraId="6782CF7B"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4840A474" w14:textId="77777777" w:rsidR="00FC7E74" w:rsidRDefault="00FC7E74" w:rsidP="002C6C4D">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F1C2B7"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FC7D8BF" w14:textId="77777777" w:rsidR="00FC7E74" w:rsidRDefault="00FC7E74" w:rsidP="002C6C4D">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D2F15F" w14:textId="77777777" w:rsidR="00FC7E74" w:rsidRDefault="00FC7E74" w:rsidP="002C6C4D">
            <w:pPr>
              <w:spacing w:after="0" w:line="360" w:lineRule="auto"/>
            </w:pPr>
          </w:p>
        </w:tc>
      </w:tr>
    </w:tbl>
    <w:p w14:paraId="205E9932" w14:textId="77777777" w:rsidR="00FC7E74" w:rsidRDefault="00FC7E74" w:rsidP="00FC7E74">
      <w:pPr>
        <w:tabs>
          <w:tab w:val="left" w:pos="5220"/>
        </w:tabs>
        <w:spacing w:after="0" w:line="360" w:lineRule="auto"/>
        <w:rPr>
          <w:rFonts w:ascii="Cambria" w:eastAsia="Cambria" w:hAnsi="Cambria" w:cs="Cambria"/>
          <w:b/>
          <w:sz w:val="16"/>
          <w:szCs w:val="16"/>
        </w:rPr>
      </w:pPr>
    </w:p>
    <w:p w14:paraId="6827E223" w14:textId="77777777" w:rsidR="00FC7E74" w:rsidRDefault="00FC7E74" w:rsidP="00FC7E74">
      <w:pPr>
        <w:tabs>
          <w:tab w:val="left" w:pos="5220"/>
        </w:tabs>
        <w:spacing w:after="0" w:line="360" w:lineRule="auto"/>
        <w:rPr>
          <w:rFonts w:ascii="Cambria" w:eastAsia="Cambria" w:hAnsi="Cambria" w:cs="Cambria"/>
          <w:b/>
          <w:sz w:val="16"/>
          <w:szCs w:val="16"/>
        </w:rPr>
      </w:pPr>
    </w:p>
    <w:tbl>
      <w:tblPr>
        <w:tblStyle w:val="a4"/>
        <w:tblW w:w="10455" w:type="dxa"/>
        <w:tblInd w:w="-540" w:type="dxa"/>
        <w:tblLayout w:type="fixed"/>
        <w:tblLook w:val="0400" w:firstRow="0" w:lastRow="0" w:firstColumn="0" w:lastColumn="0" w:noHBand="0" w:noVBand="1"/>
      </w:tblPr>
      <w:tblGrid>
        <w:gridCol w:w="2564"/>
        <w:gridCol w:w="7891"/>
      </w:tblGrid>
      <w:tr w:rsidR="00FC7E74" w14:paraId="15B73739" w14:textId="77777777" w:rsidTr="002C6C4D">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5D1B43C9" w14:textId="77777777" w:rsidR="00FC7E74" w:rsidRDefault="00FC7E74" w:rsidP="002C6C4D">
            <w:pPr>
              <w:spacing w:line="276" w:lineRule="auto"/>
              <w:jc w:val="center"/>
              <w:rPr>
                <w:b/>
                <w:color w:val="17365D"/>
                <w:sz w:val="28"/>
                <w:szCs w:val="28"/>
              </w:rPr>
            </w:pPr>
            <w:r>
              <w:rPr>
                <w:b/>
                <w:color w:val="17365D"/>
                <w:sz w:val="28"/>
                <w:szCs w:val="28"/>
              </w:rPr>
              <w:t>Module Aims, Learning Outcomes and Indicative Contents</w:t>
            </w:r>
          </w:p>
          <w:p w14:paraId="7A046582" w14:textId="77777777" w:rsidR="00FC7E74" w:rsidRDefault="00FC7E74" w:rsidP="002C6C4D">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FC7E74" w14:paraId="71369CFC"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30CE3716" w14:textId="77777777" w:rsidR="00FC7E74" w:rsidRDefault="00FC7E74" w:rsidP="002C6C4D">
            <w:pPr>
              <w:spacing w:line="276" w:lineRule="auto"/>
              <w:jc w:val="both"/>
              <w:rPr>
                <w:b/>
                <w:color w:val="000000"/>
                <w:sz w:val="24"/>
                <w:szCs w:val="24"/>
              </w:rPr>
            </w:pPr>
            <w:r>
              <w:rPr>
                <w:b/>
                <w:color w:val="000000"/>
                <w:sz w:val="24"/>
                <w:szCs w:val="24"/>
              </w:rPr>
              <w:t xml:space="preserve"> Module Aims</w:t>
            </w:r>
          </w:p>
          <w:p w14:paraId="7224155D" w14:textId="77777777" w:rsidR="00FC7E74" w:rsidRDefault="00FC7E74" w:rsidP="002C6C4D">
            <w:pPr>
              <w:spacing w:line="276" w:lineRule="auto"/>
              <w:jc w:val="both"/>
              <w:rPr>
                <w:b/>
                <w:sz w:val="24"/>
                <w:szCs w:val="24"/>
              </w:rPr>
            </w:pPr>
            <w:r>
              <w:rPr>
                <w:rFonts w:cs="Times New Roman"/>
                <w:b/>
                <w:sz w:val="24"/>
                <w:szCs w:val="24"/>
                <w:rtl/>
              </w:rPr>
              <w:t>أهداف المادة الدراسية</w:t>
            </w:r>
          </w:p>
          <w:p w14:paraId="6D5490D6" w14:textId="77777777" w:rsidR="00FC7E74" w:rsidRDefault="00FC7E74" w:rsidP="002C6C4D">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14:paraId="60454BEA" w14:textId="77777777" w:rsidR="007133FB" w:rsidRPr="007133FB" w:rsidRDefault="007133FB" w:rsidP="007133FB">
            <w:pPr>
              <w:autoSpaceDE w:val="0"/>
              <w:autoSpaceDN w:val="0"/>
              <w:bidi/>
              <w:adjustRightInd w:val="0"/>
              <w:spacing w:after="0" w:line="240" w:lineRule="auto"/>
              <w:rPr>
                <w:rFonts w:asciiTheme="majorBidi" w:hAnsiTheme="majorBidi" w:cstheme="majorBidi"/>
                <w:sz w:val="24"/>
                <w:szCs w:val="24"/>
              </w:rPr>
            </w:pPr>
            <w:r w:rsidRPr="007133FB">
              <w:rPr>
                <w:rFonts w:asciiTheme="majorBidi" w:hAnsiTheme="majorBidi" w:cstheme="majorBidi"/>
                <w:sz w:val="24"/>
                <w:szCs w:val="24"/>
                <w:rtl/>
              </w:rPr>
              <w:t>تعريف</w:t>
            </w:r>
            <w:r w:rsidRPr="007133FB">
              <w:rPr>
                <w:rFonts w:asciiTheme="majorBidi" w:hAnsiTheme="majorBidi" w:cstheme="majorBidi"/>
                <w:sz w:val="24"/>
                <w:szCs w:val="24"/>
              </w:rPr>
              <w:t xml:space="preserve"> </w:t>
            </w:r>
            <w:r w:rsidRPr="007133FB">
              <w:rPr>
                <w:rFonts w:asciiTheme="majorBidi" w:hAnsiTheme="majorBidi" w:cstheme="majorBidi"/>
                <w:sz w:val="24"/>
                <w:szCs w:val="24"/>
                <w:rtl/>
              </w:rPr>
              <w:t>الطلبة</w:t>
            </w:r>
            <w:r w:rsidRPr="007133FB">
              <w:rPr>
                <w:rFonts w:asciiTheme="majorBidi" w:hAnsiTheme="majorBidi" w:cstheme="majorBidi"/>
                <w:sz w:val="24"/>
                <w:szCs w:val="24"/>
              </w:rPr>
              <w:t xml:space="preserve"> </w:t>
            </w:r>
            <w:r w:rsidRPr="007133FB">
              <w:rPr>
                <w:rFonts w:asciiTheme="majorBidi" w:hAnsiTheme="majorBidi" w:cstheme="majorBidi"/>
                <w:sz w:val="24"/>
                <w:szCs w:val="24"/>
                <w:rtl/>
              </w:rPr>
              <w:t>بالنظام</w:t>
            </w:r>
            <w:r w:rsidRPr="007133FB">
              <w:rPr>
                <w:rFonts w:asciiTheme="majorBidi" w:hAnsiTheme="majorBidi" w:cstheme="majorBidi"/>
                <w:sz w:val="24"/>
                <w:szCs w:val="24"/>
              </w:rPr>
              <w:t xml:space="preserve"> </w:t>
            </w:r>
            <w:r w:rsidRPr="007133FB">
              <w:rPr>
                <w:rFonts w:asciiTheme="majorBidi" w:hAnsiTheme="majorBidi" w:cstheme="majorBidi"/>
                <w:sz w:val="24"/>
                <w:szCs w:val="24"/>
                <w:rtl/>
              </w:rPr>
              <w:t>الديمقراطي</w:t>
            </w:r>
            <w:r w:rsidRPr="007133FB">
              <w:rPr>
                <w:rFonts w:asciiTheme="majorBidi" w:hAnsiTheme="majorBidi" w:cstheme="majorBidi"/>
                <w:sz w:val="24"/>
                <w:szCs w:val="24"/>
              </w:rPr>
              <w:t xml:space="preserve"> </w:t>
            </w:r>
            <w:r w:rsidRPr="007133FB">
              <w:rPr>
                <w:rFonts w:asciiTheme="majorBidi" w:hAnsiTheme="majorBidi" w:cstheme="majorBidi"/>
                <w:sz w:val="24"/>
                <w:szCs w:val="24"/>
                <w:rtl/>
              </w:rPr>
              <w:t>واساسياته</w:t>
            </w:r>
            <w:r w:rsidRPr="007133FB">
              <w:rPr>
                <w:rFonts w:asciiTheme="majorBidi" w:hAnsiTheme="majorBidi" w:cstheme="majorBidi"/>
                <w:sz w:val="24"/>
                <w:szCs w:val="24"/>
              </w:rPr>
              <w:t xml:space="preserve"> .</w:t>
            </w:r>
          </w:p>
          <w:p w14:paraId="5D7E38AE" w14:textId="77777777" w:rsidR="007133FB" w:rsidRPr="007133FB" w:rsidRDefault="007133FB" w:rsidP="007133FB">
            <w:pPr>
              <w:autoSpaceDE w:val="0"/>
              <w:autoSpaceDN w:val="0"/>
              <w:bidi/>
              <w:adjustRightInd w:val="0"/>
              <w:spacing w:after="0" w:line="240" w:lineRule="auto"/>
              <w:rPr>
                <w:rFonts w:asciiTheme="majorBidi" w:hAnsiTheme="majorBidi" w:cstheme="majorBidi"/>
                <w:sz w:val="24"/>
                <w:szCs w:val="24"/>
              </w:rPr>
            </w:pPr>
            <w:r w:rsidRPr="007133FB">
              <w:rPr>
                <w:rFonts w:asciiTheme="majorBidi" w:hAnsiTheme="majorBidi" w:cstheme="majorBidi"/>
                <w:sz w:val="24"/>
                <w:szCs w:val="24"/>
                <w:rtl/>
              </w:rPr>
              <w:t>تعريف</w:t>
            </w:r>
            <w:r w:rsidRPr="007133FB">
              <w:rPr>
                <w:rFonts w:asciiTheme="majorBidi" w:hAnsiTheme="majorBidi" w:cstheme="majorBidi"/>
                <w:sz w:val="24"/>
                <w:szCs w:val="24"/>
              </w:rPr>
              <w:t xml:space="preserve"> </w:t>
            </w:r>
            <w:r w:rsidRPr="007133FB">
              <w:rPr>
                <w:rFonts w:asciiTheme="majorBidi" w:hAnsiTheme="majorBidi" w:cstheme="majorBidi"/>
                <w:sz w:val="24"/>
                <w:szCs w:val="24"/>
                <w:rtl/>
              </w:rPr>
              <w:t>الطلبة</w:t>
            </w:r>
            <w:r w:rsidRPr="007133FB">
              <w:rPr>
                <w:rFonts w:asciiTheme="majorBidi" w:hAnsiTheme="majorBidi" w:cstheme="majorBidi"/>
                <w:sz w:val="24"/>
                <w:szCs w:val="24"/>
              </w:rPr>
              <w:t xml:space="preserve"> </w:t>
            </w:r>
            <w:r w:rsidRPr="007133FB">
              <w:rPr>
                <w:rFonts w:asciiTheme="majorBidi" w:hAnsiTheme="majorBidi" w:cstheme="majorBidi"/>
                <w:sz w:val="24"/>
                <w:szCs w:val="24"/>
                <w:rtl/>
              </w:rPr>
              <w:t>بحقوقه</w:t>
            </w:r>
            <w:r w:rsidRPr="007133FB">
              <w:rPr>
                <w:rFonts w:asciiTheme="majorBidi" w:hAnsiTheme="majorBidi" w:cstheme="majorBidi"/>
                <w:sz w:val="24"/>
                <w:szCs w:val="24"/>
              </w:rPr>
              <w:t xml:space="preserve"> </w:t>
            </w:r>
            <w:r w:rsidRPr="007133FB">
              <w:rPr>
                <w:rFonts w:asciiTheme="majorBidi" w:hAnsiTheme="majorBidi" w:cstheme="majorBidi"/>
                <w:sz w:val="24"/>
                <w:szCs w:val="24"/>
                <w:rtl/>
              </w:rPr>
              <w:t>وواجباته</w:t>
            </w:r>
            <w:r w:rsidRPr="007133FB">
              <w:rPr>
                <w:rFonts w:asciiTheme="majorBidi" w:hAnsiTheme="majorBidi" w:cstheme="majorBidi"/>
                <w:sz w:val="24"/>
                <w:szCs w:val="24"/>
              </w:rPr>
              <w:t xml:space="preserve"> </w:t>
            </w:r>
            <w:r w:rsidRPr="007133FB">
              <w:rPr>
                <w:rFonts w:asciiTheme="majorBidi" w:hAnsiTheme="majorBidi" w:cstheme="majorBidi"/>
                <w:sz w:val="24"/>
                <w:szCs w:val="24"/>
                <w:rtl/>
              </w:rPr>
              <w:t>التي</w:t>
            </w:r>
            <w:r w:rsidRPr="007133FB">
              <w:rPr>
                <w:rFonts w:asciiTheme="majorBidi" w:hAnsiTheme="majorBidi" w:cstheme="majorBidi"/>
                <w:sz w:val="24"/>
                <w:szCs w:val="24"/>
              </w:rPr>
              <w:t xml:space="preserve"> </w:t>
            </w:r>
            <w:r w:rsidRPr="007133FB">
              <w:rPr>
                <w:rFonts w:asciiTheme="majorBidi" w:hAnsiTheme="majorBidi" w:cstheme="majorBidi"/>
                <w:sz w:val="24"/>
                <w:szCs w:val="24"/>
                <w:rtl/>
              </w:rPr>
              <w:t>يتمتع</w:t>
            </w:r>
            <w:r w:rsidRPr="007133FB">
              <w:rPr>
                <w:rFonts w:asciiTheme="majorBidi" w:hAnsiTheme="majorBidi" w:cstheme="majorBidi"/>
                <w:sz w:val="24"/>
                <w:szCs w:val="24"/>
              </w:rPr>
              <w:t xml:space="preserve"> </w:t>
            </w:r>
            <w:r w:rsidRPr="007133FB">
              <w:rPr>
                <w:rFonts w:asciiTheme="majorBidi" w:hAnsiTheme="majorBidi" w:cstheme="majorBidi"/>
                <w:sz w:val="24"/>
                <w:szCs w:val="24"/>
                <w:rtl/>
              </w:rPr>
              <w:t>بها</w:t>
            </w:r>
            <w:r w:rsidRPr="007133FB">
              <w:rPr>
                <w:rFonts w:asciiTheme="majorBidi" w:hAnsiTheme="majorBidi" w:cstheme="majorBidi"/>
                <w:sz w:val="24"/>
                <w:szCs w:val="24"/>
              </w:rPr>
              <w:t xml:space="preserve"> </w:t>
            </w:r>
            <w:r w:rsidRPr="007133FB">
              <w:rPr>
                <w:rFonts w:asciiTheme="majorBidi" w:hAnsiTheme="majorBidi" w:cstheme="majorBidi"/>
                <w:sz w:val="24"/>
                <w:szCs w:val="24"/>
                <w:rtl/>
              </w:rPr>
              <w:t>في</w:t>
            </w:r>
            <w:r w:rsidRPr="007133FB">
              <w:rPr>
                <w:rFonts w:asciiTheme="majorBidi" w:hAnsiTheme="majorBidi" w:cstheme="majorBidi"/>
                <w:sz w:val="24"/>
                <w:szCs w:val="24"/>
              </w:rPr>
              <w:t xml:space="preserve"> </w:t>
            </w:r>
            <w:r w:rsidRPr="007133FB">
              <w:rPr>
                <w:rFonts w:asciiTheme="majorBidi" w:hAnsiTheme="majorBidi" w:cstheme="majorBidi"/>
                <w:sz w:val="24"/>
                <w:szCs w:val="24"/>
                <w:rtl/>
              </w:rPr>
              <w:t>ظل</w:t>
            </w:r>
            <w:r w:rsidRPr="007133FB">
              <w:rPr>
                <w:rFonts w:asciiTheme="majorBidi" w:hAnsiTheme="majorBidi" w:cstheme="majorBidi"/>
                <w:sz w:val="24"/>
                <w:szCs w:val="24"/>
              </w:rPr>
              <w:t xml:space="preserve"> </w:t>
            </w:r>
            <w:r w:rsidRPr="007133FB">
              <w:rPr>
                <w:rFonts w:asciiTheme="majorBidi" w:hAnsiTheme="majorBidi" w:cstheme="majorBidi"/>
                <w:sz w:val="24"/>
                <w:szCs w:val="24"/>
                <w:rtl/>
              </w:rPr>
              <w:t>النظام</w:t>
            </w:r>
            <w:r w:rsidRPr="007133FB">
              <w:rPr>
                <w:rFonts w:asciiTheme="majorBidi" w:hAnsiTheme="majorBidi" w:cstheme="majorBidi"/>
                <w:sz w:val="24"/>
                <w:szCs w:val="24"/>
              </w:rPr>
              <w:t xml:space="preserve"> </w:t>
            </w:r>
            <w:r w:rsidRPr="007133FB">
              <w:rPr>
                <w:rFonts w:asciiTheme="majorBidi" w:hAnsiTheme="majorBidi" w:cstheme="majorBidi"/>
                <w:sz w:val="24"/>
                <w:szCs w:val="24"/>
                <w:rtl/>
              </w:rPr>
              <w:t>السياسي</w:t>
            </w:r>
            <w:r w:rsidRPr="007133FB">
              <w:rPr>
                <w:rFonts w:asciiTheme="majorBidi" w:hAnsiTheme="majorBidi" w:cstheme="majorBidi"/>
                <w:sz w:val="24"/>
                <w:szCs w:val="24"/>
              </w:rPr>
              <w:t xml:space="preserve"> </w:t>
            </w:r>
            <w:r w:rsidRPr="007133FB">
              <w:rPr>
                <w:rFonts w:asciiTheme="majorBidi" w:hAnsiTheme="majorBidi" w:cstheme="majorBidi"/>
                <w:sz w:val="24"/>
                <w:szCs w:val="24"/>
                <w:rtl/>
              </w:rPr>
              <w:t>الديمقراطي</w:t>
            </w:r>
            <w:r w:rsidRPr="007133FB">
              <w:rPr>
                <w:rFonts w:asciiTheme="majorBidi" w:hAnsiTheme="majorBidi" w:cstheme="majorBidi"/>
                <w:sz w:val="24"/>
                <w:szCs w:val="24"/>
              </w:rPr>
              <w:t xml:space="preserve"> .</w:t>
            </w:r>
          </w:p>
          <w:p w14:paraId="4E5161E6" w14:textId="77777777" w:rsidR="007133FB" w:rsidRPr="007133FB" w:rsidRDefault="007133FB" w:rsidP="007133FB">
            <w:pPr>
              <w:autoSpaceDE w:val="0"/>
              <w:autoSpaceDN w:val="0"/>
              <w:bidi/>
              <w:adjustRightInd w:val="0"/>
              <w:spacing w:after="0" w:line="240" w:lineRule="auto"/>
              <w:rPr>
                <w:rFonts w:asciiTheme="majorBidi" w:hAnsiTheme="majorBidi" w:cstheme="majorBidi"/>
                <w:sz w:val="24"/>
                <w:szCs w:val="24"/>
              </w:rPr>
            </w:pPr>
            <w:r w:rsidRPr="007133FB">
              <w:rPr>
                <w:rFonts w:asciiTheme="majorBidi" w:hAnsiTheme="majorBidi" w:cstheme="majorBidi"/>
                <w:sz w:val="24"/>
                <w:szCs w:val="24"/>
                <w:rtl/>
              </w:rPr>
              <w:t>تعريف</w:t>
            </w:r>
            <w:r w:rsidRPr="007133FB">
              <w:rPr>
                <w:rFonts w:asciiTheme="majorBidi" w:hAnsiTheme="majorBidi" w:cstheme="majorBidi"/>
                <w:sz w:val="24"/>
                <w:szCs w:val="24"/>
              </w:rPr>
              <w:t xml:space="preserve"> </w:t>
            </w:r>
            <w:r w:rsidRPr="007133FB">
              <w:rPr>
                <w:rFonts w:asciiTheme="majorBidi" w:hAnsiTheme="majorBidi" w:cstheme="majorBidi"/>
                <w:sz w:val="24"/>
                <w:szCs w:val="24"/>
                <w:rtl/>
              </w:rPr>
              <w:t>الطلبة</w:t>
            </w:r>
            <w:r w:rsidRPr="007133FB">
              <w:rPr>
                <w:rFonts w:asciiTheme="majorBidi" w:hAnsiTheme="majorBidi" w:cstheme="majorBidi"/>
                <w:sz w:val="24"/>
                <w:szCs w:val="24"/>
              </w:rPr>
              <w:t xml:space="preserve"> </w:t>
            </w:r>
            <w:r w:rsidRPr="007133FB">
              <w:rPr>
                <w:rFonts w:asciiTheme="majorBidi" w:hAnsiTheme="majorBidi" w:cstheme="majorBidi"/>
                <w:sz w:val="24"/>
                <w:szCs w:val="24"/>
                <w:rtl/>
              </w:rPr>
              <w:t>بكافة</w:t>
            </w:r>
            <w:r w:rsidRPr="007133FB">
              <w:rPr>
                <w:rFonts w:asciiTheme="majorBidi" w:hAnsiTheme="majorBidi" w:cstheme="majorBidi"/>
                <w:sz w:val="24"/>
                <w:szCs w:val="24"/>
              </w:rPr>
              <w:t xml:space="preserve"> </w:t>
            </w:r>
            <w:r w:rsidRPr="007133FB">
              <w:rPr>
                <w:rFonts w:asciiTheme="majorBidi" w:hAnsiTheme="majorBidi" w:cstheme="majorBidi"/>
                <w:sz w:val="24"/>
                <w:szCs w:val="24"/>
                <w:rtl/>
              </w:rPr>
              <w:t>حقوقهم</w:t>
            </w:r>
            <w:r w:rsidRPr="007133FB">
              <w:rPr>
                <w:rFonts w:asciiTheme="majorBidi" w:hAnsiTheme="majorBidi" w:cstheme="majorBidi"/>
                <w:sz w:val="24"/>
                <w:szCs w:val="24"/>
              </w:rPr>
              <w:t xml:space="preserve"> </w:t>
            </w:r>
            <w:r w:rsidRPr="007133FB">
              <w:rPr>
                <w:rFonts w:asciiTheme="majorBidi" w:hAnsiTheme="majorBidi" w:cstheme="majorBidi"/>
                <w:sz w:val="24"/>
                <w:szCs w:val="24"/>
                <w:rtl/>
              </w:rPr>
              <w:t>الانسانية</w:t>
            </w:r>
            <w:r w:rsidRPr="007133FB">
              <w:rPr>
                <w:rFonts w:asciiTheme="majorBidi" w:hAnsiTheme="majorBidi" w:cstheme="majorBidi"/>
                <w:sz w:val="24"/>
                <w:szCs w:val="24"/>
              </w:rPr>
              <w:t xml:space="preserve"> </w:t>
            </w:r>
            <w:r w:rsidRPr="007133FB">
              <w:rPr>
                <w:rFonts w:asciiTheme="majorBidi" w:hAnsiTheme="majorBidi" w:cstheme="majorBidi"/>
                <w:sz w:val="24"/>
                <w:szCs w:val="24"/>
                <w:rtl/>
              </w:rPr>
              <w:t>وكيفية</w:t>
            </w:r>
            <w:r w:rsidRPr="007133FB">
              <w:rPr>
                <w:rFonts w:asciiTheme="majorBidi" w:hAnsiTheme="majorBidi" w:cstheme="majorBidi"/>
                <w:sz w:val="24"/>
                <w:szCs w:val="24"/>
              </w:rPr>
              <w:t xml:space="preserve"> </w:t>
            </w:r>
            <w:r w:rsidRPr="007133FB">
              <w:rPr>
                <w:rFonts w:asciiTheme="majorBidi" w:hAnsiTheme="majorBidi" w:cstheme="majorBidi"/>
                <w:sz w:val="24"/>
                <w:szCs w:val="24"/>
                <w:rtl/>
              </w:rPr>
              <w:t>الحفاظ</w:t>
            </w:r>
            <w:r w:rsidRPr="007133FB">
              <w:rPr>
                <w:rFonts w:asciiTheme="majorBidi" w:hAnsiTheme="majorBidi" w:cstheme="majorBidi"/>
                <w:sz w:val="24"/>
                <w:szCs w:val="24"/>
              </w:rPr>
              <w:t xml:space="preserve"> </w:t>
            </w:r>
            <w:r w:rsidRPr="007133FB">
              <w:rPr>
                <w:rFonts w:asciiTheme="majorBidi" w:hAnsiTheme="majorBidi" w:cstheme="majorBidi"/>
                <w:sz w:val="24"/>
                <w:szCs w:val="24"/>
                <w:rtl/>
              </w:rPr>
              <w:t>عليها</w:t>
            </w:r>
            <w:r w:rsidRPr="007133FB">
              <w:rPr>
                <w:rFonts w:asciiTheme="majorBidi" w:hAnsiTheme="majorBidi" w:cstheme="majorBidi"/>
                <w:sz w:val="24"/>
                <w:szCs w:val="24"/>
              </w:rPr>
              <w:t xml:space="preserve"> </w:t>
            </w:r>
            <w:r w:rsidRPr="007133FB">
              <w:rPr>
                <w:rFonts w:asciiTheme="majorBidi" w:hAnsiTheme="majorBidi" w:cstheme="majorBidi"/>
                <w:sz w:val="24"/>
                <w:szCs w:val="24"/>
                <w:rtl/>
              </w:rPr>
              <w:t>والدفاع</w:t>
            </w:r>
            <w:r w:rsidRPr="007133FB">
              <w:rPr>
                <w:rFonts w:asciiTheme="majorBidi" w:hAnsiTheme="majorBidi" w:cstheme="majorBidi"/>
                <w:sz w:val="24"/>
                <w:szCs w:val="24"/>
              </w:rPr>
              <w:t xml:space="preserve"> </w:t>
            </w:r>
            <w:r w:rsidRPr="007133FB">
              <w:rPr>
                <w:rFonts w:asciiTheme="majorBidi" w:hAnsiTheme="majorBidi" w:cstheme="majorBidi"/>
                <w:sz w:val="24"/>
                <w:szCs w:val="24"/>
                <w:rtl/>
              </w:rPr>
              <w:t>عنها</w:t>
            </w:r>
            <w:r w:rsidRPr="007133FB">
              <w:rPr>
                <w:rFonts w:asciiTheme="majorBidi" w:hAnsiTheme="majorBidi" w:cstheme="majorBidi"/>
                <w:sz w:val="24"/>
                <w:szCs w:val="24"/>
              </w:rPr>
              <w:t xml:space="preserve"> </w:t>
            </w:r>
            <w:r w:rsidRPr="007133FB">
              <w:rPr>
                <w:rFonts w:asciiTheme="majorBidi" w:hAnsiTheme="majorBidi" w:cstheme="majorBidi"/>
                <w:sz w:val="24"/>
                <w:szCs w:val="24"/>
                <w:rtl/>
              </w:rPr>
              <w:t>وحمايتها</w:t>
            </w:r>
            <w:r w:rsidRPr="007133FB">
              <w:rPr>
                <w:rFonts w:asciiTheme="majorBidi" w:hAnsiTheme="majorBidi" w:cstheme="majorBidi"/>
                <w:sz w:val="24"/>
                <w:szCs w:val="24"/>
              </w:rPr>
              <w:t xml:space="preserve"> .</w:t>
            </w:r>
          </w:p>
          <w:p w14:paraId="2325839B" w14:textId="77777777" w:rsidR="00FC7E74" w:rsidRDefault="007133FB" w:rsidP="007133FB">
            <w:pPr>
              <w:bidi/>
              <w:spacing w:line="276" w:lineRule="auto"/>
              <w:jc w:val="both"/>
              <w:rPr>
                <w:color w:val="000000"/>
              </w:rPr>
            </w:pPr>
            <w:r w:rsidRPr="007133FB">
              <w:rPr>
                <w:rFonts w:asciiTheme="majorBidi" w:hAnsiTheme="majorBidi" w:cstheme="majorBidi"/>
                <w:sz w:val="24"/>
                <w:szCs w:val="24"/>
              </w:rPr>
              <w:t xml:space="preserve">. </w:t>
            </w:r>
            <w:r w:rsidRPr="007133FB">
              <w:rPr>
                <w:rFonts w:asciiTheme="majorBidi" w:hAnsiTheme="majorBidi" w:cstheme="majorBidi"/>
                <w:sz w:val="24"/>
                <w:szCs w:val="24"/>
                <w:rtl/>
              </w:rPr>
              <w:t>تعريف</w:t>
            </w:r>
            <w:r w:rsidRPr="007133FB">
              <w:rPr>
                <w:rFonts w:asciiTheme="majorBidi" w:hAnsiTheme="majorBidi" w:cstheme="majorBidi"/>
                <w:sz w:val="24"/>
                <w:szCs w:val="24"/>
              </w:rPr>
              <w:t xml:space="preserve"> </w:t>
            </w:r>
            <w:r w:rsidRPr="007133FB">
              <w:rPr>
                <w:rFonts w:asciiTheme="majorBidi" w:hAnsiTheme="majorBidi" w:cstheme="majorBidi"/>
                <w:sz w:val="24"/>
                <w:szCs w:val="24"/>
                <w:rtl/>
              </w:rPr>
              <w:t>الطلبة</w:t>
            </w:r>
            <w:r w:rsidRPr="007133FB">
              <w:rPr>
                <w:rFonts w:asciiTheme="majorBidi" w:hAnsiTheme="majorBidi" w:cstheme="majorBidi"/>
                <w:sz w:val="24"/>
                <w:szCs w:val="24"/>
              </w:rPr>
              <w:t xml:space="preserve"> </w:t>
            </w:r>
            <w:r w:rsidRPr="007133FB">
              <w:rPr>
                <w:rFonts w:asciiTheme="majorBidi" w:hAnsiTheme="majorBidi" w:cstheme="majorBidi"/>
                <w:sz w:val="24"/>
                <w:szCs w:val="24"/>
                <w:rtl/>
              </w:rPr>
              <w:t>بالنظام</w:t>
            </w:r>
            <w:r w:rsidRPr="007133FB">
              <w:rPr>
                <w:rFonts w:asciiTheme="majorBidi" w:hAnsiTheme="majorBidi" w:cstheme="majorBidi"/>
                <w:sz w:val="24"/>
                <w:szCs w:val="24"/>
              </w:rPr>
              <w:t xml:space="preserve"> </w:t>
            </w:r>
            <w:r w:rsidRPr="007133FB">
              <w:rPr>
                <w:rFonts w:asciiTheme="majorBidi" w:hAnsiTheme="majorBidi" w:cstheme="majorBidi"/>
                <w:sz w:val="24"/>
                <w:szCs w:val="24"/>
                <w:rtl/>
              </w:rPr>
              <w:t>السياسي</w:t>
            </w:r>
            <w:r w:rsidRPr="007133FB">
              <w:rPr>
                <w:rFonts w:asciiTheme="majorBidi" w:hAnsiTheme="majorBidi" w:cstheme="majorBidi"/>
                <w:sz w:val="24"/>
                <w:szCs w:val="24"/>
              </w:rPr>
              <w:t xml:space="preserve"> </w:t>
            </w:r>
            <w:r w:rsidRPr="007133FB">
              <w:rPr>
                <w:rFonts w:asciiTheme="majorBidi" w:hAnsiTheme="majorBidi" w:cstheme="majorBidi"/>
                <w:sz w:val="24"/>
                <w:szCs w:val="24"/>
                <w:rtl/>
              </w:rPr>
              <w:t>الديمقراطي</w:t>
            </w:r>
            <w:r w:rsidRPr="007133FB">
              <w:rPr>
                <w:rFonts w:asciiTheme="majorBidi" w:hAnsiTheme="majorBidi" w:cstheme="majorBidi"/>
                <w:sz w:val="24"/>
                <w:szCs w:val="24"/>
              </w:rPr>
              <w:t xml:space="preserve"> </w:t>
            </w:r>
            <w:r w:rsidRPr="007133FB">
              <w:rPr>
                <w:rFonts w:asciiTheme="majorBidi" w:hAnsiTheme="majorBidi" w:cstheme="majorBidi"/>
                <w:sz w:val="24"/>
                <w:szCs w:val="24"/>
                <w:rtl/>
              </w:rPr>
              <w:t>في</w:t>
            </w:r>
            <w:r w:rsidRPr="007133FB">
              <w:rPr>
                <w:rFonts w:asciiTheme="majorBidi" w:hAnsiTheme="majorBidi" w:cstheme="majorBidi"/>
                <w:sz w:val="24"/>
                <w:szCs w:val="24"/>
              </w:rPr>
              <w:t xml:space="preserve"> </w:t>
            </w:r>
            <w:r w:rsidRPr="007133FB">
              <w:rPr>
                <w:rFonts w:asciiTheme="majorBidi" w:hAnsiTheme="majorBidi" w:cstheme="majorBidi"/>
                <w:sz w:val="24"/>
                <w:szCs w:val="24"/>
                <w:rtl/>
              </w:rPr>
              <w:t>العراق</w:t>
            </w:r>
            <w:r w:rsidRPr="007133FB">
              <w:rPr>
                <w:rFonts w:asciiTheme="majorBidi" w:hAnsiTheme="majorBidi" w:cstheme="majorBidi"/>
                <w:sz w:val="24"/>
                <w:szCs w:val="24"/>
              </w:rPr>
              <w:t xml:space="preserve"> </w:t>
            </w:r>
            <w:r w:rsidRPr="007133FB">
              <w:rPr>
                <w:rFonts w:asciiTheme="majorBidi" w:hAnsiTheme="majorBidi" w:cstheme="majorBidi"/>
                <w:sz w:val="24"/>
                <w:szCs w:val="24"/>
                <w:rtl/>
              </w:rPr>
              <w:t>ودستور</w:t>
            </w:r>
            <w:r w:rsidRPr="007133FB">
              <w:rPr>
                <w:rFonts w:asciiTheme="majorBidi" w:hAnsiTheme="majorBidi" w:cstheme="majorBidi"/>
                <w:sz w:val="24"/>
                <w:szCs w:val="24"/>
              </w:rPr>
              <w:t xml:space="preserve"> </w:t>
            </w:r>
            <w:r w:rsidRPr="007133FB">
              <w:rPr>
                <w:rFonts w:asciiTheme="majorBidi" w:hAnsiTheme="majorBidi" w:cstheme="majorBidi"/>
                <w:sz w:val="24"/>
                <w:szCs w:val="24"/>
                <w:rtl/>
              </w:rPr>
              <w:t>العراق</w:t>
            </w:r>
            <w:r w:rsidRPr="007133FB">
              <w:rPr>
                <w:rFonts w:asciiTheme="majorBidi" w:hAnsiTheme="majorBidi" w:cstheme="majorBidi"/>
                <w:sz w:val="24"/>
                <w:szCs w:val="24"/>
              </w:rPr>
              <w:t xml:space="preserve"> </w:t>
            </w:r>
            <w:r w:rsidRPr="007133FB">
              <w:rPr>
                <w:rFonts w:asciiTheme="majorBidi" w:hAnsiTheme="majorBidi" w:cstheme="majorBidi"/>
                <w:sz w:val="24"/>
                <w:szCs w:val="24"/>
                <w:rtl/>
              </w:rPr>
              <w:t>الدائم</w:t>
            </w:r>
            <w:r w:rsidRPr="007133FB">
              <w:rPr>
                <w:rFonts w:asciiTheme="majorBidi" w:hAnsiTheme="majorBidi" w:cstheme="majorBidi"/>
                <w:sz w:val="24"/>
                <w:szCs w:val="24"/>
              </w:rPr>
              <w:t xml:space="preserve"> </w:t>
            </w:r>
            <w:r w:rsidRPr="007133FB">
              <w:rPr>
                <w:rFonts w:asciiTheme="majorBidi" w:hAnsiTheme="majorBidi" w:cstheme="majorBidi"/>
                <w:sz w:val="24"/>
                <w:szCs w:val="24"/>
                <w:rtl/>
              </w:rPr>
              <w:t>لعام</w:t>
            </w:r>
            <w:r w:rsidRPr="007133FB">
              <w:rPr>
                <w:rFonts w:asciiTheme="majorBidi" w:hAnsiTheme="majorBidi" w:cstheme="majorBidi"/>
                <w:sz w:val="24"/>
                <w:szCs w:val="24"/>
              </w:rPr>
              <w:t xml:space="preserve"> .</w:t>
            </w:r>
            <w:r w:rsidRPr="007133FB">
              <w:rPr>
                <w:rFonts w:asciiTheme="majorBidi" w:hAnsiTheme="majorBidi" w:cstheme="majorBidi"/>
                <w:sz w:val="24"/>
                <w:szCs w:val="24"/>
                <w:lang w:bidi="he-IL"/>
              </w:rPr>
              <w:t xml:space="preserve">2023 </w:t>
            </w:r>
          </w:p>
        </w:tc>
      </w:tr>
      <w:tr w:rsidR="00FC7E74" w14:paraId="5A898FB0"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57315AEB" w14:textId="77777777" w:rsidR="00FC7E74" w:rsidRDefault="00FC7E74" w:rsidP="002C6C4D">
            <w:pPr>
              <w:spacing w:line="276" w:lineRule="auto"/>
              <w:rPr>
                <w:b/>
                <w:color w:val="000000"/>
                <w:sz w:val="24"/>
                <w:szCs w:val="24"/>
              </w:rPr>
            </w:pPr>
            <w:r>
              <w:rPr>
                <w:b/>
                <w:color w:val="000000"/>
                <w:sz w:val="24"/>
                <w:szCs w:val="24"/>
              </w:rPr>
              <w:lastRenderedPageBreak/>
              <w:t>Module Learning Outcomes</w:t>
            </w:r>
          </w:p>
          <w:p w14:paraId="1B79CE74" w14:textId="77777777" w:rsidR="00FC7E74" w:rsidRDefault="00FC7E74" w:rsidP="002C6C4D">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2AF1ECE4" w14:textId="77777777" w:rsidR="007133FB" w:rsidRDefault="007133FB" w:rsidP="00BE334E">
            <w:pPr>
              <w:autoSpaceDE w:val="0"/>
              <w:autoSpaceDN w:val="0"/>
              <w:bidi/>
              <w:adjustRightInd w:val="0"/>
              <w:spacing w:after="0" w:line="240" w:lineRule="auto"/>
              <w:rPr>
                <w:rFonts w:ascii="Times New Roman" w:hAnsi="Times New Roman" w:cs="Times New Roman"/>
                <w:sz w:val="26"/>
                <w:szCs w:val="26"/>
              </w:rPr>
            </w:pPr>
            <w:r>
              <w:rPr>
                <w:sz w:val="26"/>
                <w:szCs w:val="26"/>
              </w:rPr>
              <w:t xml:space="preserve"> </w:t>
            </w:r>
            <w:r>
              <w:rPr>
                <w:rFonts w:ascii="Times New Roman" w:hAnsi="Times New Roman" w:cs="Times New Roman"/>
                <w:sz w:val="26"/>
                <w:szCs w:val="26"/>
                <w:rtl/>
              </w:rPr>
              <w:t>المعرفة</w:t>
            </w:r>
            <w:r>
              <w:rPr>
                <w:rFonts w:ascii="Times New Roman" w:hAnsi="Times New Roman" w:cs="Times New Roman"/>
                <w:sz w:val="26"/>
                <w:szCs w:val="26"/>
              </w:rPr>
              <w:t xml:space="preserve"> </w:t>
            </w:r>
            <w:r>
              <w:rPr>
                <w:rFonts w:ascii="Times New Roman" w:hAnsi="Times New Roman" w:cs="Times New Roman"/>
                <w:sz w:val="26"/>
                <w:szCs w:val="26"/>
                <w:rtl/>
              </w:rPr>
              <w:t>والفهم</w:t>
            </w:r>
            <w:r>
              <w:rPr>
                <w:rFonts w:ascii="Times New Roman" w:hAnsi="Times New Roman" w:cs="Times New Roman"/>
                <w:sz w:val="26"/>
                <w:szCs w:val="26"/>
              </w:rPr>
              <w:t xml:space="preserve"> :</w:t>
            </w:r>
          </w:p>
          <w:p w14:paraId="1E19BBE0" w14:textId="77777777" w:rsidR="007133FB" w:rsidRDefault="00BE334E" w:rsidP="00BE334E">
            <w:pPr>
              <w:autoSpaceDE w:val="0"/>
              <w:autoSpaceDN w:val="0"/>
              <w:bidi/>
              <w:adjustRightInd w:val="0"/>
              <w:spacing w:after="0" w:line="240" w:lineRule="auto"/>
              <w:rPr>
                <w:rFonts w:ascii="Times New Roman" w:hAnsi="Times New Roman" w:cs="Times New Roman"/>
                <w:sz w:val="26"/>
                <w:szCs w:val="26"/>
              </w:rPr>
            </w:pPr>
            <w:r>
              <w:rPr>
                <w:rFonts w:ascii="Times New Roman" w:hAnsi="Times New Roman" w:cs="Times New Roman" w:hint="cs"/>
                <w:sz w:val="26"/>
                <w:szCs w:val="26"/>
                <w:rtl/>
              </w:rPr>
              <w:t>أ</w:t>
            </w:r>
            <w:r w:rsidR="007133FB">
              <w:rPr>
                <w:sz w:val="26"/>
                <w:szCs w:val="26"/>
              </w:rPr>
              <w:t xml:space="preserve">- </w:t>
            </w:r>
            <w:r w:rsidR="007133FB">
              <w:rPr>
                <w:rFonts w:ascii="Times New Roman" w:hAnsi="Times New Roman" w:cs="Times New Roman"/>
                <w:sz w:val="26"/>
                <w:szCs w:val="26"/>
                <w:rtl/>
              </w:rPr>
              <w:t>من</w:t>
            </w:r>
            <w:r w:rsidR="007133FB">
              <w:rPr>
                <w:rFonts w:ascii="Times New Roman" w:hAnsi="Times New Roman" w:cs="Times New Roman"/>
                <w:sz w:val="26"/>
                <w:szCs w:val="26"/>
              </w:rPr>
              <w:t xml:space="preserve"> </w:t>
            </w:r>
            <w:r w:rsidR="007133FB">
              <w:rPr>
                <w:rFonts w:ascii="Times New Roman" w:hAnsi="Times New Roman" w:cs="Times New Roman"/>
                <w:sz w:val="26"/>
                <w:szCs w:val="26"/>
                <w:rtl/>
              </w:rPr>
              <w:t>خلال</w:t>
            </w:r>
            <w:r w:rsidR="007133FB">
              <w:rPr>
                <w:rFonts w:ascii="Times New Roman" w:hAnsi="Times New Roman" w:cs="Times New Roman"/>
                <w:sz w:val="26"/>
                <w:szCs w:val="26"/>
              </w:rPr>
              <w:t xml:space="preserve"> </w:t>
            </w:r>
            <w:r w:rsidR="007133FB">
              <w:rPr>
                <w:rFonts w:ascii="Times New Roman" w:hAnsi="Times New Roman" w:cs="Times New Roman"/>
                <w:sz w:val="26"/>
                <w:szCs w:val="26"/>
                <w:rtl/>
              </w:rPr>
              <w:t>القاء</w:t>
            </w:r>
            <w:r w:rsidR="007133FB">
              <w:rPr>
                <w:rFonts w:ascii="Times New Roman" w:hAnsi="Times New Roman" w:cs="Times New Roman"/>
                <w:sz w:val="26"/>
                <w:szCs w:val="26"/>
              </w:rPr>
              <w:t xml:space="preserve"> </w:t>
            </w:r>
            <w:r w:rsidR="007133FB">
              <w:rPr>
                <w:rFonts w:ascii="Times New Roman" w:hAnsi="Times New Roman" w:cs="Times New Roman"/>
                <w:sz w:val="26"/>
                <w:szCs w:val="26"/>
                <w:rtl/>
              </w:rPr>
              <w:t>المحاضرات</w:t>
            </w:r>
            <w:r w:rsidR="007133FB">
              <w:rPr>
                <w:rFonts w:ascii="Times New Roman" w:hAnsi="Times New Roman" w:cs="Times New Roman"/>
                <w:sz w:val="26"/>
                <w:szCs w:val="26"/>
              </w:rPr>
              <w:t xml:space="preserve"> </w:t>
            </w:r>
            <w:r w:rsidR="007133FB">
              <w:rPr>
                <w:rFonts w:ascii="Times New Roman" w:hAnsi="Times New Roman" w:cs="Times New Roman"/>
                <w:sz w:val="26"/>
                <w:szCs w:val="26"/>
                <w:rtl/>
              </w:rPr>
              <w:t>النظرية</w:t>
            </w:r>
            <w:r w:rsidR="007133FB">
              <w:rPr>
                <w:rFonts w:ascii="Times New Roman" w:hAnsi="Times New Roman" w:cs="Times New Roman"/>
                <w:sz w:val="26"/>
                <w:szCs w:val="26"/>
              </w:rPr>
              <w:t xml:space="preserve"> </w:t>
            </w:r>
            <w:r w:rsidR="007133FB">
              <w:rPr>
                <w:rFonts w:ascii="Times New Roman" w:hAnsi="Times New Roman" w:cs="Times New Roman"/>
                <w:sz w:val="26"/>
                <w:szCs w:val="26"/>
                <w:rtl/>
              </w:rPr>
              <w:t>الصفية</w:t>
            </w:r>
            <w:r w:rsidR="007133FB">
              <w:rPr>
                <w:rFonts w:ascii="Times New Roman" w:hAnsi="Times New Roman" w:cs="Times New Roman"/>
                <w:sz w:val="26"/>
                <w:szCs w:val="26"/>
              </w:rPr>
              <w:t xml:space="preserve"> .</w:t>
            </w:r>
          </w:p>
          <w:p w14:paraId="5C493A12" w14:textId="77777777" w:rsidR="007133FB" w:rsidRDefault="00BE334E" w:rsidP="00BE334E">
            <w:pPr>
              <w:autoSpaceDE w:val="0"/>
              <w:autoSpaceDN w:val="0"/>
              <w:bidi/>
              <w:adjustRightInd w:val="0"/>
              <w:spacing w:after="0" w:line="240" w:lineRule="auto"/>
              <w:rPr>
                <w:rFonts w:ascii="Times New Roman" w:hAnsi="Times New Roman" w:cs="Times New Roman"/>
                <w:sz w:val="26"/>
                <w:szCs w:val="26"/>
              </w:rPr>
            </w:pPr>
            <w:r>
              <w:rPr>
                <w:rFonts w:ascii="Times New Roman" w:hAnsi="Times New Roman" w:cs="Times New Roman" w:hint="cs"/>
                <w:sz w:val="26"/>
                <w:szCs w:val="26"/>
                <w:rtl/>
              </w:rPr>
              <w:t>ب</w:t>
            </w:r>
            <w:r w:rsidR="007133FB">
              <w:rPr>
                <w:sz w:val="26"/>
                <w:szCs w:val="26"/>
              </w:rPr>
              <w:t xml:space="preserve">- </w:t>
            </w:r>
            <w:r w:rsidR="007133FB">
              <w:rPr>
                <w:rFonts w:ascii="Times New Roman" w:hAnsi="Times New Roman" w:cs="Times New Roman"/>
                <w:sz w:val="26"/>
                <w:szCs w:val="26"/>
                <w:rtl/>
              </w:rPr>
              <w:t>تكليف</w:t>
            </w:r>
            <w:r w:rsidR="007133FB">
              <w:rPr>
                <w:rFonts w:ascii="Times New Roman" w:hAnsi="Times New Roman" w:cs="Times New Roman"/>
                <w:sz w:val="26"/>
                <w:szCs w:val="26"/>
              </w:rPr>
              <w:t xml:space="preserve"> </w:t>
            </w:r>
            <w:r w:rsidR="007133FB">
              <w:rPr>
                <w:rFonts w:ascii="Times New Roman" w:hAnsi="Times New Roman" w:cs="Times New Roman"/>
                <w:sz w:val="26"/>
                <w:szCs w:val="26"/>
                <w:rtl/>
              </w:rPr>
              <w:t>الطلبة</w:t>
            </w:r>
            <w:r w:rsidR="007133FB">
              <w:rPr>
                <w:rFonts w:ascii="Times New Roman" w:hAnsi="Times New Roman" w:cs="Times New Roman"/>
                <w:sz w:val="26"/>
                <w:szCs w:val="26"/>
              </w:rPr>
              <w:t xml:space="preserve"> </w:t>
            </w:r>
            <w:r w:rsidR="007133FB">
              <w:rPr>
                <w:rFonts w:ascii="Times New Roman" w:hAnsi="Times New Roman" w:cs="Times New Roman"/>
                <w:sz w:val="26"/>
                <w:szCs w:val="26"/>
                <w:rtl/>
              </w:rPr>
              <w:t>بقراءة</w:t>
            </w:r>
            <w:r w:rsidR="007133FB">
              <w:rPr>
                <w:rFonts w:ascii="Times New Roman" w:hAnsi="Times New Roman" w:cs="Times New Roman"/>
                <w:sz w:val="26"/>
                <w:szCs w:val="26"/>
              </w:rPr>
              <w:t xml:space="preserve"> </w:t>
            </w:r>
            <w:r w:rsidR="007133FB">
              <w:rPr>
                <w:rFonts w:ascii="Times New Roman" w:hAnsi="Times New Roman" w:cs="Times New Roman"/>
                <w:sz w:val="26"/>
                <w:szCs w:val="26"/>
                <w:rtl/>
              </w:rPr>
              <w:t>كتاب</w:t>
            </w:r>
            <w:r w:rsidR="007133FB">
              <w:rPr>
                <w:rFonts w:ascii="Times New Roman" w:hAnsi="Times New Roman" w:cs="Times New Roman"/>
                <w:sz w:val="26"/>
                <w:szCs w:val="26"/>
              </w:rPr>
              <w:t xml:space="preserve"> </w:t>
            </w:r>
            <w:r w:rsidR="007133FB">
              <w:rPr>
                <w:rFonts w:ascii="Times New Roman" w:hAnsi="Times New Roman" w:cs="Times New Roman"/>
                <w:sz w:val="26"/>
                <w:szCs w:val="26"/>
                <w:rtl/>
              </w:rPr>
              <w:t>معين</w:t>
            </w:r>
            <w:r w:rsidR="007133FB">
              <w:rPr>
                <w:rFonts w:ascii="Times New Roman" w:hAnsi="Times New Roman" w:cs="Times New Roman"/>
                <w:sz w:val="26"/>
                <w:szCs w:val="26"/>
              </w:rPr>
              <w:t xml:space="preserve"> .</w:t>
            </w:r>
          </w:p>
          <w:p w14:paraId="00459923" w14:textId="77777777" w:rsidR="007133FB" w:rsidRDefault="00BE334E" w:rsidP="00BE334E">
            <w:pPr>
              <w:autoSpaceDE w:val="0"/>
              <w:autoSpaceDN w:val="0"/>
              <w:bidi/>
              <w:adjustRightInd w:val="0"/>
              <w:spacing w:after="0" w:line="240" w:lineRule="auto"/>
              <w:rPr>
                <w:rFonts w:ascii="Times New Roman" w:hAnsi="Times New Roman" w:cs="Times New Roman"/>
                <w:sz w:val="26"/>
                <w:szCs w:val="26"/>
              </w:rPr>
            </w:pPr>
            <w:r>
              <w:rPr>
                <w:rFonts w:ascii="Times New Roman" w:hAnsi="Times New Roman" w:cs="Times New Roman" w:hint="cs"/>
                <w:sz w:val="26"/>
                <w:szCs w:val="26"/>
                <w:rtl/>
              </w:rPr>
              <w:t>ت</w:t>
            </w:r>
            <w:r w:rsidR="007133FB">
              <w:rPr>
                <w:sz w:val="26"/>
                <w:szCs w:val="26"/>
              </w:rPr>
              <w:t xml:space="preserve">- </w:t>
            </w:r>
            <w:r w:rsidR="007133FB">
              <w:rPr>
                <w:rFonts w:ascii="Times New Roman" w:hAnsi="Times New Roman" w:cs="Times New Roman"/>
                <w:sz w:val="26"/>
                <w:szCs w:val="26"/>
                <w:rtl/>
              </w:rPr>
              <w:t>تكليف</w:t>
            </w:r>
            <w:r w:rsidR="007133FB">
              <w:rPr>
                <w:rFonts w:ascii="Times New Roman" w:hAnsi="Times New Roman" w:cs="Times New Roman"/>
                <w:sz w:val="26"/>
                <w:szCs w:val="26"/>
              </w:rPr>
              <w:t xml:space="preserve"> </w:t>
            </w:r>
            <w:r w:rsidR="007133FB">
              <w:rPr>
                <w:rFonts w:ascii="Times New Roman" w:hAnsi="Times New Roman" w:cs="Times New Roman"/>
                <w:sz w:val="26"/>
                <w:szCs w:val="26"/>
                <w:rtl/>
              </w:rPr>
              <w:t>الطلبة</w:t>
            </w:r>
            <w:r w:rsidR="007133FB">
              <w:rPr>
                <w:rFonts w:ascii="Times New Roman" w:hAnsi="Times New Roman" w:cs="Times New Roman"/>
                <w:sz w:val="26"/>
                <w:szCs w:val="26"/>
              </w:rPr>
              <w:t xml:space="preserve"> </w:t>
            </w:r>
            <w:r w:rsidR="007133FB">
              <w:rPr>
                <w:rFonts w:ascii="Times New Roman" w:hAnsi="Times New Roman" w:cs="Times New Roman"/>
                <w:sz w:val="26"/>
                <w:szCs w:val="26"/>
                <w:rtl/>
              </w:rPr>
              <w:t>بواجب</w:t>
            </w:r>
            <w:r w:rsidR="007133FB">
              <w:rPr>
                <w:rFonts w:ascii="Times New Roman" w:hAnsi="Times New Roman" w:cs="Times New Roman"/>
                <w:sz w:val="26"/>
                <w:szCs w:val="26"/>
              </w:rPr>
              <w:t xml:space="preserve"> </w:t>
            </w:r>
            <w:r w:rsidR="007133FB">
              <w:rPr>
                <w:rFonts w:ascii="Times New Roman" w:hAnsi="Times New Roman" w:cs="Times New Roman"/>
                <w:sz w:val="26"/>
                <w:szCs w:val="26"/>
                <w:rtl/>
              </w:rPr>
              <w:t>بيتي</w:t>
            </w:r>
            <w:r w:rsidR="007133FB">
              <w:rPr>
                <w:rFonts w:ascii="Times New Roman" w:hAnsi="Times New Roman" w:cs="Times New Roman"/>
                <w:sz w:val="26"/>
                <w:szCs w:val="26"/>
              </w:rPr>
              <w:t xml:space="preserve"> </w:t>
            </w:r>
            <w:r>
              <w:rPr>
                <w:rFonts w:ascii="Times New Roman" w:hAnsi="Times New Roman" w:cs="Times New Roman" w:hint="cs"/>
                <w:sz w:val="26"/>
                <w:szCs w:val="26"/>
                <w:rtl/>
              </w:rPr>
              <w:t>بإعداد</w:t>
            </w:r>
            <w:r w:rsidR="007133FB">
              <w:rPr>
                <w:rFonts w:ascii="Times New Roman" w:hAnsi="Times New Roman" w:cs="Times New Roman"/>
                <w:sz w:val="26"/>
                <w:szCs w:val="26"/>
              </w:rPr>
              <w:t xml:space="preserve"> </w:t>
            </w:r>
            <w:r w:rsidR="007133FB">
              <w:rPr>
                <w:rFonts w:ascii="Times New Roman" w:hAnsi="Times New Roman" w:cs="Times New Roman"/>
                <w:sz w:val="26"/>
                <w:szCs w:val="26"/>
                <w:rtl/>
              </w:rPr>
              <w:t>تقرير</w:t>
            </w:r>
            <w:r w:rsidR="007133FB">
              <w:rPr>
                <w:rFonts w:ascii="Times New Roman" w:hAnsi="Times New Roman" w:cs="Times New Roman"/>
                <w:sz w:val="26"/>
                <w:szCs w:val="26"/>
              </w:rPr>
              <w:t xml:space="preserve"> </w:t>
            </w:r>
            <w:r w:rsidR="007133FB">
              <w:rPr>
                <w:rFonts w:ascii="Times New Roman" w:hAnsi="Times New Roman" w:cs="Times New Roman"/>
                <w:sz w:val="26"/>
                <w:szCs w:val="26"/>
                <w:rtl/>
              </w:rPr>
              <w:t>عن</w:t>
            </w:r>
            <w:r w:rsidR="007133FB">
              <w:rPr>
                <w:rFonts w:ascii="Times New Roman" w:hAnsi="Times New Roman" w:cs="Times New Roman"/>
                <w:sz w:val="26"/>
                <w:szCs w:val="26"/>
              </w:rPr>
              <w:t xml:space="preserve"> </w:t>
            </w:r>
            <w:r w:rsidR="007133FB">
              <w:rPr>
                <w:rFonts w:ascii="Times New Roman" w:hAnsi="Times New Roman" w:cs="Times New Roman"/>
                <w:sz w:val="26"/>
                <w:szCs w:val="26"/>
                <w:rtl/>
              </w:rPr>
              <w:t>موضوع</w:t>
            </w:r>
            <w:r w:rsidR="007133FB">
              <w:rPr>
                <w:rFonts w:ascii="Times New Roman" w:hAnsi="Times New Roman" w:cs="Times New Roman"/>
                <w:sz w:val="26"/>
                <w:szCs w:val="26"/>
              </w:rPr>
              <w:t xml:space="preserve"> </w:t>
            </w:r>
            <w:r w:rsidR="007133FB">
              <w:rPr>
                <w:rFonts w:ascii="Times New Roman" w:hAnsi="Times New Roman" w:cs="Times New Roman"/>
                <w:sz w:val="26"/>
                <w:szCs w:val="26"/>
                <w:rtl/>
              </w:rPr>
              <w:t>معين</w:t>
            </w:r>
            <w:r w:rsidR="007133FB">
              <w:rPr>
                <w:rFonts w:ascii="Times New Roman" w:hAnsi="Times New Roman" w:cs="Times New Roman"/>
                <w:sz w:val="26"/>
                <w:szCs w:val="26"/>
              </w:rPr>
              <w:t xml:space="preserve"> .</w:t>
            </w:r>
          </w:p>
          <w:p w14:paraId="091089F7" w14:textId="77777777" w:rsidR="00FC7E74" w:rsidRDefault="00BE334E" w:rsidP="00BE334E">
            <w:pPr>
              <w:widowControl w:val="0"/>
              <w:shd w:val="clear" w:color="auto" w:fill="FFFFFF"/>
              <w:bidi/>
              <w:spacing w:line="276" w:lineRule="auto"/>
              <w:rPr>
                <w:color w:val="3F4A52"/>
              </w:rPr>
            </w:pPr>
            <w:r>
              <w:rPr>
                <w:rFonts w:ascii="Times New Roman" w:hAnsi="Times New Roman" w:cs="Times New Roman" w:hint="cs"/>
                <w:sz w:val="26"/>
                <w:szCs w:val="26"/>
                <w:rtl/>
              </w:rPr>
              <w:t>ث</w:t>
            </w:r>
            <w:r w:rsidR="007133FB">
              <w:rPr>
                <w:sz w:val="26"/>
                <w:szCs w:val="26"/>
              </w:rPr>
              <w:t xml:space="preserve">- </w:t>
            </w:r>
            <w:r w:rsidR="007133FB">
              <w:rPr>
                <w:rFonts w:ascii="Times New Roman" w:hAnsi="Times New Roman" w:cs="Times New Roman"/>
                <w:sz w:val="26"/>
                <w:szCs w:val="26"/>
                <w:rtl/>
              </w:rPr>
              <w:t>الامتحانات</w:t>
            </w:r>
            <w:r w:rsidR="007133FB">
              <w:rPr>
                <w:rFonts w:ascii="Times New Roman" w:hAnsi="Times New Roman" w:cs="Times New Roman"/>
                <w:sz w:val="26"/>
                <w:szCs w:val="26"/>
              </w:rPr>
              <w:t xml:space="preserve"> </w:t>
            </w:r>
            <w:r w:rsidR="007133FB">
              <w:rPr>
                <w:rFonts w:ascii="Times New Roman" w:hAnsi="Times New Roman" w:cs="Times New Roman"/>
                <w:sz w:val="26"/>
                <w:szCs w:val="26"/>
                <w:rtl/>
              </w:rPr>
              <w:t>الشفهي</w:t>
            </w:r>
          </w:p>
        </w:tc>
      </w:tr>
      <w:tr w:rsidR="00FC7E74" w14:paraId="0CFE854F"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A5A3BAD" w14:textId="77777777" w:rsidR="00FC7E74" w:rsidRDefault="00FC7E74" w:rsidP="002C6C4D">
            <w:pPr>
              <w:spacing w:after="0" w:line="312" w:lineRule="auto"/>
              <w:jc w:val="center"/>
              <w:rPr>
                <w:b/>
                <w:sz w:val="24"/>
                <w:szCs w:val="24"/>
              </w:rPr>
            </w:pPr>
            <w:r>
              <w:rPr>
                <w:b/>
                <w:sz w:val="24"/>
                <w:szCs w:val="24"/>
              </w:rPr>
              <w:t>Indicative Contents</w:t>
            </w:r>
          </w:p>
          <w:p w14:paraId="22B04A38" w14:textId="77777777" w:rsidR="00FC7E74" w:rsidRDefault="00FC7E74" w:rsidP="002C6C4D">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601C0F2C" w14:textId="77777777" w:rsidR="00BE334E" w:rsidRDefault="00BE334E" w:rsidP="00BE334E">
            <w:pPr>
              <w:autoSpaceDE w:val="0"/>
              <w:autoSpaceDN w:val="0"/>
              <w:bidi/>
              <w:adjustRightInd w:val="0"/>
              <w:spacing w:after="0" w:line="240" w:lineRule="auto"/>
              <w:rPr>
                <w:rFonts w:ascii="Times New Roman" w:hAnsi="Times New Roman" w:cs="Times New Roman"/>
              </w:rPr>
            </w:pPr>
            <w:r>
              <w:rPr>
                <w:rFonts w:ascii="Times New Roman" w:hAnsi="Times New Roman" w:cs="Times New Roman"/>
                <w:rtl/>
              </w:rPr>
              <w:t>يتكون</w:t>
            </w:r>
            <w:r>
              <w:rPr>
                <w:rFonts w:ascii="Times New Roman" w:hAnsi="Times New Roman" w:cs="Times New Roman"/>
              </w:rPr>
              <w:t xml:space="preserve"> </w:t>
            </w:r>
            <w:r>
              <w:rPr>
                <w:rFonts w:ascii="Times New Roman" w:hAnsi="Times New Roman" w:cs="Times New Roman"/>
                <w:rtl/>
              </w:rPr>
              <w:t>المقرر</w:t>
            </w:r>
            <w:r>
              <w:rPr>
                <w:rFonts w:ascii="Times New Roman" w:hAnsi="Times New Roman" w:cs="Times New Roman"/>
              </w:rPr>
              <w:t xml:space="preserve"> </w:t>
            </w:r>
            <w:r>
              <w:rPr>
                <w:rFonts w:ascii="Times New Roman" w:hAnsi="Times New Roman" w:cs="Times New Roman"/>
                <w:rtl/>
              </w:rPr>
              <w:t>من</w:t>
            </w:r>
            <w:r>
              <w:rPr>
                <w:rFonts w:ascii="Times New Roman" w:hAnsi="Times New Roman" w:cs="Times New Roman"/>
              </w:rPr>
              <w:t xml:space="preserve"> </w:t>
            </w:r>
            <w:r>
              <w:rPr>
                <w:rFonts w:ascii="Times New Roman" w:hAnsi="Times New Roman" w:cs="Times New Roman"/>
                <w:rtl/>
              </w:rPr>
              <w:t>جزئين</w:t>
            </w:r>
            <w:r>
              <w:rPr>
                <w:rFonts w:ascii="Times New Roman" w:hAnsi="Times New Roman" w:cs="Times New Roman"/>
              </w:rPr>
              <w:t xml:space="preserve"> </w:t>
            </w:r>
            <w:r>
              <w:rPr>
                <w:rFonts w:ascii="Times New Roman" w:hAnsi="Times New Roman" w:cs="Times New Roman"/>
                <w:rtl/>
              </w:rPr>
              <w:t>الأول</w:t>
            </w:r>
            <w:r>
              <w:rPr>
                <w:rFonts w:ascii="Times New Roman" w:hAnsi="Times New Roman" w:cs="Times New Roman"/>
              </w:rPr>
              <w:t xml:space="preserve"> </w:t>
            </w:r>
            <w:r>
              <w:rPr>
                <w:rFonts w:ascii="Times New Roman" w:hAnsi="Times New Roman" w:cs="Times New Roman"/>
                <w:rtl/>
              </w:rPr>
              <w:t>يختص</w:t>
            </w:r>
            <w:r>
              <w:rPr>
                <w:rFonts w:ascii="Times New Roman" w:hAnsi="Times New Roman" w:cs="Times New Roman"/>
              </w:rPr>
              <w:t xml:space="preserve"> </w:t>
            </w:r>
            <w:r>
              <w:rPr>
                <w:rFonts w:ascii="Times New Roman" w:hAnsi="Times New Roman" w:cs="Times New Roman"/>
                <w:rtl/>
              </w:rPr>
              <w:t>بالتعريف</w:t>
            </w:r>
            <w:r>
              <w:rPr>
                <w:rFonts w:ascii="Times New Roman" w:hAnsi="Times New Roman" w:cs="Times New Roman"/>
              </w:rPr>
              <w:t xml:space="preserve"> </w:t>
            </w:r>
            <w:r>
              <w:rPr>
                <w:rFonts w:ascii="Times New Roman" w:hAnsi="Times New Roman" w:cs="Times New Roman"/>
                <w:rtl/>
              </w:rPr>
              <w:t>بحقوق</w:t>
            </w:r>
            <w:r>
              <w:rPr>
                <w:rFonts w:ascii="Times New Roman" w:hAnsi="Times New Roman" w:cs="Times New Roman"/>
              </w:rPr>
              <w:t xml:space="preserve"> </w:t>
            </w:r>
            <w:r>
              <w:rPr>
                <w:rFonts w:ascii="Times New Roman" w:hAnsi="Times New Roman" w:cs="Times New Roman"/>
                <w:rtl/>
              </w:rPr>
              <w:t>الانسان</w:t>
            </w:r>
            <w:r>
              <w:rPr>
                <w:rFonts w:ascii="Times New Roman" w:hAnsi="Times New Roman" w:cs="Times New Roman"/>
              </w:rPr>
              <w:t xml:space="preserve"> </w:t>
            </w:r>
            <w:r>
              <w:rPr>
                <w:rFonts w:ascii="Times New Roman" w:hAnsi="Times New Roman" w:cs="Times New Roman"/>
                <w:rtl/>
              </w:rPr>
              <w:t>واهم</w:t>
            </w:r>
            <w:r>
              <w:rPr>
                <w:rFonts w:ascii="Times New Roman" w:hAnsi="Times New Roman" w:cs="Times New Roman"/>
              </w:rPr>
              <w:t xml:space="preserve"> </w:t>
            </w:r>
            <w:r>
              <w:rPr>
                <w:rFonts w:ascii="Times New Roman" w:hAnsi="Times New Roman" w:cs="Times New Roman"/>
                <w:rtl/>
              </w:rPr>
              <w:t>المواضيع</w:t>
            </w:r>
            <w:r>
              <w:rPr>
                <w:rFonts w:ascii="Times New Roman" w:hAnsi="Times New Roman" w:cs="Times New Roman"/>
              </w:rPr>
              <w:t xml:space="preserve"> </w:t>
            </w:r>
            <w:r>
              <w:rPr>
                <w:rFonts w:ascii="Times New Roman" w:hAnsi="Times New Roman" w:cs="Times New Roman"/>
                <w:rtl/>
              </w:rPr>
              <w:t>التي</w:t>
            </w:r>
            <w:r>
              <w:rPr>
                <w:rFonts w:ascii="Times New Roman" w:hAnsi="Times New Roman" w:cs="Times New Roman"/>
              </w:rPr>
              <w:t xml:space="preserve"> </w:t>
            </w:r>
            <w:r>
              <w:rPr>
                <w:rFonts w:ascii="Times New Roman" w:hAnsi="Times New Roman" w:cs="Times New Roman"/>
                <w:rtl/>
              </w:rPr>
              <w:t>يتعرف</w:t>
            </w:r>
            <w:r>
              <w:rPr>
                <w:rFonts w:ascii="Times New Roman" w:hAnsi="Times New Roman" w:cs="Times New Roman"/>
              </w:rPr>
              <w:t xml:space="preserve"> </w:t>
            </w:r>
            <w:r>
              <w:rPr>
                <w:rFonts w:ascii="Times New Roman" w:hAnsi="Times New Roman" w:cs="Times New Roman"/>
                <w:rtl/>
              </w:rPr>
              <w:t>من</w:t>
            </w:r>
            <w:r>
              <w:rPr>
                <w:rFonts w:ascii="Times New Roman" w:hAnsi="Times New Roman" w:cs="Times New Roman"/>
              </w:rPr>
              <w:t xml:space="preserve"> </w:t>
            </w:r>
            <w:r>
              <w:rPr>
                <w:rFonts w:ascii="Times New Roman" w:hAnsi="Times New Roman" w:cs="Times New Roman"/>
                <w:rtl/>
              </w:rPr>
              <w:t>خلالها</w:t>
            </w:r>
            <w:r>
              <w:rPr>
                <w:rFonts w:ascii="Times New Roman" w:hAnsi="Times New Roman" w:cs="Times New Roman"/>
              </w:rPr>
              <w:t xml:space="preserve"> </w:t>
            </w:r>
            <w:r>
              <w:rPr>
                <w:rFonts w:ascii="Times New Roman" w:hAnsi="Times New Roman" w:cs="Times New Roman"/>
                <w:rtl/>
              </w:rPr>
              <w:t>الطلبة</w:t>
            </w:r>
          </w:p>
          <w:p w14:paraId="2F7EFA1B" w14:textId="77777777" w:rsidR="00BE334E" w:rsidRDefault="00BE334E" w:rsidP="00BE334E">
            <w:pPr>
              <w:autoSpaceDE w:val="0"/>
              <w:autoSpaceDN w:val="0"/>
              <w:bidi/>
              <w:adjustRightInd w:val="0"/>
              <w:spacing w:after="0" w:line="240" w:lineRule="auto"/>
              <w:rPr>
                <w:rFonts w:ascii="Times New Roman" w:hAnsi="Times New Roman" w:cs="Times New Roman"/>
              </w:rPr>
            </w:pPr>
            <w:r>
              <w:rPr>
                <w:rFonts w:ascii="Times New Roman" w:hAnsi="Times New Roman" w:cs="Times New Roman"/>
                <w:rtl/>
              </w:rPr>
              <w:t>على</w:t>
            </w:r>
            <w:r>
              <w:rPr>
                <w:rFonts w:ascii="Times New Roman" w:hAnsi="Times New Roman" w:cs="Times New Roman"/>
              </w:rPr>
              <w:t xml:space="preserve"> </w:t>
            </w:r>
            <w:r>
              <w:rPr>
                <w:rFonts w:ascii="Times New Roman" w:hAnsi="Times New Roman" w:cs="Times New Roman"/>
                <w:rtl/>
              </w:rPr>
              <w:t>حقوقهم</w:t>
            </w:r>
            <w:r>
              <w:rPr>
                <w:rFonts w:ascii="Times New Roman" w:hAnsi="Times New Roman" w:cs="Times New Roman"/>
              </w:rPr>
              <w:t xml:space="preserve"> .</w:t>
            </w:r>
          </w:p>
          <w:p w14:paraId="354D9F99" w14:textId="77777777" w:rsidR="00BE334E" w:rsidRDefault="00BE334E" w:rsidP="00BE334E">
            <w:pPr>
              <w:autoSpaceDE w:val="0"/>
              <w:autoSpaceDN w:val="0"/>
              <w:bidi/>
              <w:adjustRightInd w:val="0"/>
              <w:spacing w:after="0" w:line="240" w:lineRule="auto"/>
              <w:rPr>
                <w:rFonts w:ascii="Times New Roman" w:hAnsi="Times New Roman" w:cs="Times New Roman"/>
              </w:rPr>
            </w:pPr>
            <w:r>
              <w:rPr>
                <w:rFonts w:ascii="Times New Roman" w:hAnsi="Times New Roman" w:cs="Times New Roman"/>
                <w:rtl/>
              </w:rPr>
              <w:t>و</w:t>
            </w:r>
            <w:r>
              <w:rPr>
                <w:rFonts w:ascii="Times New Roman" w:hAnsi="Times New Roman" w:cs="Times New Roman" w:hint="cs"/>
                <w:rtl/>
              </w:rPr>
              <w:t>ي</w:t>
            </w:r>
            <w:r>
              <w:rPr>
                <w:rFonts w:ascii="Times New Roman" w:hAnsi="Times New Roman" w:cs="Times New Roman"/>
                <w:rtl/>
              </w:rPr>
              <w:t>تضمن</w:t>
            </w:r>
            <w:r>
              <w:rPr>
                <w:rFonts w:ascii="Times New Roman" w:hAnsi="Times New Roman" w:cs="Times New Roman"/>
              </w:rPr>
              <w:t xml:space="preserve"> </w:t>
            </w:r>
            <w:r>
              <w:rPr>
                <w:rFonts w:ascii="Times New Roman" w:hAnsi="Times New Roman" w:cs="Times New Roman"/>
                <w:rtl/>
              </w:rPr>
              <w:t>الجزء</w:t>
            </w:r>
            <w:r>
              <w:rPr>
                <w:rFonts w:ascii="Times New Roman" w:hAnsi="Times New Roman" w:cs="Times New Roman"/>
              </w:rPr>
              <w:t xml:space="preserve"> </w:t>
            </w:r>
            <w:r>
              <w:rPr>
                <w:rFonts w:ascii="Times New Roman" w:hAnsi="Times New Roman" w:cs="Times New Roman"/>
                <w:rtl/>
              </w:rPr>
              <w:t>الثاني</w:t>
            </w:r>
            <w:r>
              <w:rPr>
                <w:rFonts w:ascii="Times New Roman" w:hAnsi="Times New Roman" w:cs="Times New Roman"/>
              </w:rPr>
              <w:t xml:space="preserve"> </w:t>
            </w:r>
            <w:r>
              <w:rPr>
                <w:rFonts w:ascii="Times New Roman" w:hAnsi="Times New Roman" w:cs="Times New Roman"/>
                <w:rtl/>
              </w:rPr>
              <w:t>التعريف</w:t>
            </w:r>
            <w:r>
              <w:rPr>
                <w:rFonts w:ascii="Times New Roman" w:hAnsi="Times New Roman" w:cs="Times New Roman"/>
              </w:rPr>
              <w:t xml:space="preserve"> </w:t>
            </w:r>
            <w:r>
              <w:rPr>
                <w:rFonts w:ascii="Times New Roman" w:hAnsi="Times New Roman" w:cs="Times New Roman"/>
                <w:rtl/>
              </w:rPr>
              <w:t>بالديمقراطية</w:t>
            </w:r>
            <w:r>
              <w:rPr>
                <w:rFonts w:ascii="Times New Roman" w:hAnsi="Times New Roman" w:cs="Times New Roman"/>
              </w:rPr>
              <w:t xml:space="preserve"> </w:t>
            </w:r>
            <w:r>
              <w:rPr>
                <w:rFonts w:ascii="Times New Roman" w:hAnsi="Times New Roman" w:cs="Times New Roman"/>
                <w:rtl/>
              </w:rPr>
              <w:t>وطبيعة</w:t>
            </w:r>
            <w:r>
              <w:rPr>
                <w:rFonts w:ascii="Times New Roman" w:hAnsi="Times New Roman" w:cs="Times New Roman"/>
              </w:rPr>
              <w:t xml:space="preserve"> </w:t>
            </w:r>
            <w:r>
              <w:rPr>
                <w:rFonts w:ascii="Times New Roman" w:hAnsi="Times New Roman" w:cs="Times New Roman"/>
                <w:rtl/>
              </w:rPr>
              <w:t>النظم</w:t>
            </w:r>
            <w:r>
              <w:rPr>
                <w:rFonts w:ascii="Times New Roman" w:hAnsi="Times New Roman" w:cs="Times New Roman"/>
              </w:rPr>
              <w:t xml:space="preserve"> </w:t>
            </w:r>
            <w:r>
              <w:rPr>
                <w:rFonts w:ascii="Times New Roman" w:hAnsi="Times New Roman" w:cs="Times New Roman"/>
                <w:rtl/>
              </w:rPr>
              <w:t>الديمقراطية</w:t>
            </w:r>
            <w:r>
              <w:rPr>
                <w:rFonts w:ascii="Times New Roman" w:hAnsi="Times New Roman" w:cs="Times New Roman"/>
              </w:rPr>
              <w:t xml:space="preserve"> </w:t>
            </w:r>
            <w:r>
              <w:rPr>
                <w:rFonts w:ascii="Times New Roman" w:hAnsi="Times New Roman" w:cs="Times New Roman"/>
                <w:rtl/>
              </w:rPr>
              <w:t>وكيفية</w:t>
            </w:r>
            <w:r>
              <w:rPr>
                <w:rFonts w:ascii="Times New Roman" w:hAnsi="Times New Roman" w:cs="Times New Roman"/>
              </w:rPr>
              <w:t xml:space="preserve"> </w:t>
            </w:r>
            <w:r>
              <w:rPr>
                <w:rFonts w:ascii="Times New Roman" w:hAnsi="Times New Roman" w:cs="Times New Roman"/>
                <w:rtl/>
              </w:rPr>
              <w:t>الحكم</w:t>
            </w:r>
            <w:r>
              <w:rPr>
                <w:rFonts w:ascii="Times New Roman" w:hAnsi="Times New Roman" w:cs="Times New Roman"/>
              </w:rPr>
              <w:t xml:space="preserve"> </w:t>
            </w:r>
            <w:r>
              <w:rPr>
                <w:rFonts w:ascii="Times New Roman" w:hAnsi="Times New Roman" w:cs="Times New Roman"/>
                <w:rtl/>
              </w:rPr>
              <w:t>بالنظام</w:t>
            </w:r>
            <w:r>
              <w:rPr>
                <w:rFonts w:ascii="Times New Roman" w:hAnsi="Times New Roman" w:cs="Times New Roman"/>
              </w:rPr>
              <w:t xml:space="preserve"> </w:t>
            </w:r>
            <w:r>
              <w:rPr>
                <w:rFonts w:ascii="Times New Roman" w:hAnsi="Times New Roman" w:cs="Times New Roman"/>
                <w:rtl/>
              </w:rPr>
              <w:t>الديمقراطي</w:t>
            </w:r>
            <w:r>
              <w:rPr>
                <w:rFonts w:ascii="Times New Roman" w:hAnsi="Times New Roman" w:cs="Times New Roman"/>
              </w:rPr>
              <w:t xml:space="preserve"> </w:t>
            </w:r>
            <w:r>
              <w:rPr>
                <w:rFonts w:ascii="Times New Roman" w:hAnsi="Times New Roman" w:cs="Times New Roman"/>
                <w:rtl/>
              </w:rPr>
              <w:t>فضلا</w:t>
            </w:r>
          </w:p>
          <w:p w14:paraId="7DF0767D" w14:textId="77777777" w:rsidR="00FC7E74" w:rsidRDefault="00BE334E" w:rsidP="00BE334E">
            <w:pPr>
              <w:bidi/>
              <w:spacing w:after="0" w:line="312" w:lineRule="auto"/>
              <w:jc w:val="both"/>
            </w:pPr>
            <w:r>
              <w:rPr>
                <w:rFonts w:ascii="Times New Roman" w:hAnsi="Times New Roman" w:cs="Times New Roman"/>
                <w:rtl/>
              </w:rPr>
              <w:t>عن</w:t>
            </w:r>
            <w:r>
              <w:rPr>
                <w:rFonts w:ascii="Times New Roman" w:hAnsi="Times New Roman" w:cs="Times New Roman"/>
              </w:rPr>
              <w:t xml:space="preserve"> </w:t>
            </w:r>
            <w:r>
              <w:rPr>
                <w:rFonts w:ascii="Times New Roman" w:hAnsi="Times New Roman" w:cs="Times New Roman"/>
                <w:rtl/>
              </w:rPr>
              <w:t>التعرف</w:t>
            </w:r>
            <w:r>
              <w:rPr>
                <w:rFonts w:ascii="Times New Roman" w:hAnsi="Times New Roman" w:cs="Times New Roman"/>
              </w:rPr>
              <w:t xml:space="preserve"> </w:t>
            </w:r>
            <w:r>
              <w:rPr>
                <w:rFonts w:ascii="Times New Roman" w:hAnsi="Times New Roman" w:cs="Times New Roman"/>
                <w:rtl/>
              </w:rPr>
              <w:t>بالنظام</w:t>
            </w:r>
            <w:r>
              <w:rPr>
                <w:rFonts w:ascii="Times New Roman" w:hAnsi="Times New Roman" w:cs="Times New Roman"/>
              </w:rPr>
              <w:t xml:space="preserve"> </w:t>
            </w:r>
            <w:r>
              <w:rPr>
                <w:rFonts w:ascii="Times New Roman" w:hAnsi="Times New Roman" w:cs="Times New Roman"/>
                <w:rtl/>
              </w:rPr>
              <w:t>الديمقراطي</w:t>
            </w:r>
            <w:r>
              <w:rPr>
                <w:rFonts w:ascii="Times New Roman" w:hAnsi="Times New Roman" w:cs="Times New Roman"/>
              </w:rPr>
              <w:t xml:space="preserve"> </w:t>
            </w:r>
            <w:r>
              <w:rPr>
                <w:rFonts w:ascii="Times New Roman" w:hAnsi="Times New Roman" w:cs="Times New Roman"/>
                <w:rtl/>
              </w:rPr>
              <w:t>في</w:t>
            </w:r>
            <w:r>
              <w:rPr>
                <w:rFonts w:ascii="Times New Roman" w:hAnsi="Times New Roman" w:cs="Times New Roman"/>
              </w:rPr>
              <w:t xml:space="preserve"> </w:t>
            </w:r>
            <w:r>
              <w:rPr>
                <w:rFonts w:ascii="Times New Roman" w:hAnsi="Times New Roman" w:cs="Times New Roman"/>
                <w:rtl/>
              </w:rPr>
              <w:t>العراق</w:t>
            </w:r>
          </w:p>
        </w:tc>
      </w:tr>
    </w:tbl>
    <w:p w14:paraId="1B4CF0C2" w14:textId="77777777" w:rsidR="00FC7E74" w:rsidRDefault="00FC7E74" w:rsidP="001B77D2">
      <w:pPr>
        <w:spacing w:after="0" w:line="360" w:lineRule="auto"/>
        <w:rPr>
          <w:rFonts w:ascii="Cambria" w:eastAsia="Cambria" w:hAnsi="Cambria" w:cs="Cambria"/>
          <w:b/>
          <w:color w:val="000000"/>
          <w:sz w:val="24"/>
          <w:szCs w:val="24"/>
        </w:rPr>
      </w:pPr>
    </w:p>
    <w:tbl>
      <w:tblPr>
        <w:tblStyle w:val="a5"/>
        <w:tblW w:w="10455" w:type="dxa"/>
        <w:tblInd w:w="-540" w:type="dxa"/>
        <w:tblLayout w:type="fixed"/>
        <w:tblLook w:val="0400" w:firstRow="0" w:lastRow="0" w:firstColumn="0" w:lastColumn="0" w:noHBand="0" w:noVBand="1"/>
      </w:tblPr>
      <w:tblGrid>
        <w:gridCol w:w="2564"/>
        <w:gridCol w:w="7891"/>
      </w:tblGrid>
      <w:tr w:rsidR="00FC7E74" w14:paraId="61D9E5F3" w14:textId="77777777" w:rsidTr="002C6C4D">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71BCF9C5" w14:textId="77777777" w:rsidR="00FC7E74" w:rsidRDefault="00FC7E74" w:rsidP="002C6C4D">
            <w:pPr>
              <w:spacing w:after="0" w:line="276" w:lineRule="auto"/>
              <w:jc w:val="center"/>
              <w:rPr>
                <w:b/>
                <w:color w:val="17365D"/>
                <w:sz w:val="28"/>
                <w:szCs w:val="28"/>
              </w:rPr>
            </w:pPr>
            <w:r>
              <w:rPr>
                <w:b/>
                <w:color w:val="17365D"/>
                <w:sz w:val="28"/>
                <w:szCs w:val="28"/>
              </w:rPr>
              <w:t>Learning and Teaching Strategies</w:t>
            </w:r>
          </w:p>
          <w:p w14:paraId="79C6FCB7"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FC7E74" w14:paraId="6BB4E637" w14:textId="77777777" w:rsidTr="002C6C4D">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7F5783A6" w14:textId="77777777" w:rsidR="00FC7E74" w:rsidRDefault="00FC7E74" w:rsidP="002C6C4D">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5B62787B" w14:textId="77777777" w:rsidR="00FC7E74" w:rsidRDefault="00252376" w:rsidP="00252376">
            <w:pPr>
              <w:bidi/>
              <w:spacing w:after="0" w:line="276" w:lineRule="auto"/>
              <w:jc w:val="both"/>
              <w:rPr>
                <w:color w:val="000000"/>
              </w:rPr>
            </w:pPr>
            <w:r>
              <w:rPr>
                <w:rFonts w:ascii="Times New Roman" w:hAnsi="Times New Roman" w:cs="Times New Roman" w:hint="cs"/>
                <w:sz w:val="26"/>
                <w:szCs w:val="26"/>
                <w:rtl/>
              </w:rPr>
              <w:t>محاضرات</w:t>
            </w:r>
            <w:r>
              <w:rPr>
                <w:rFonts w:ascii="Times New Roman" w:hAnsi="Times New Roman" w:cs="Times New Roman"/>
                <w:sz w:val="26"/>
                <w:szCs w:val="26"/>
              </w:rPr>
              <w:t xml:space="preserve"> </w:t>
            </w:r>
            <w:r>
              <w:rPr>
                <w:rFonts w:ascii="Times New Roman" w:hAnsi="Times New Roman" w:cs="Times New Roman" w:hint="cs"/>
                <w:sz w:val="26"/>
                <w:szCs w:val="26"/>
                <w:rtl/>
              </w:rPr>
              <w:t>شرحيه</w:t>
            </w:r>
            <w:r>
              <w:rPr>
                <w:rFonts w:ascii="Times New Roman" w:hAnsi="Times New Roman" w:cs="Times New Roman"/>
                <w:sz w:val="26"/>
                <w:szCs w:val="26"/>
              </w:rPr>
              <w:t xml:space="preserve"> </w:t>
            </w:r>
            <w:r>
              <w:rPr>
                <w:rFonts w:ascii="Times New Roman" w:hAnsi="Times New Roman" w:cs="Times New Roman"/>
                <w:sz w:val="26"/>
                <w:szCs w:val="26"/>
                <w:rtl/>
              </w:rPr>
              <w:t>مكتوبة</w:t>
            </w:r>
            <w:r>
              <w:rPr>
                <w:rFonts w:ascii="Times New Roman" w:hAnsi="Times New Roman" w:cs="Times New Roman"/>
                <w:sz w:val="26"/>
                <w:szCs w:val="26"/>
              </w:rPr>
              <w:t xml:space="preserve"> – </w:t>
            </w:r>
            <w:r>
              <w:rPr>
                <w:rFonts w:ascii="Times New Roman" w:hAnsi="Times New Roman" w:cs="Times New Roman"/>
                <w:sz w:val="26"/>
                <w:szCs w:val="26"/>
                <w:rtl/>
              </w:rPr>
              <w:t>اسئلة</w:t>
            </w:r>
            <w:r>
              <w:rPr>
                <w:rFonts w:ascii="Times New Roman" w:hAnsi="Times New Roman" w:cs="Times New Roman"/>
                <w:sz w:val="26"/>
                <w:szCs w:val="26"/>
              </w:rPr>
              <w:t xml:space="preserve"> </w:t>
            </w:r>
            <w:r>
              <w:rPr>
                <w:rFonts w:ascii="Times New Roman" w:hAnsi="Times New Roman" w:cs="Times New Roman"/>
                <w:sz w:val="26"/>
                <w:szCs w:val="26"/>
                <w:rtl/>
              </w:rPr>
              <w:t>واجوبة</w:t>
            </w:r>
            <w:r>
              <w:rPr>
                <w:rFonts w:ascii="Times New Roman" w:hAnsi="Times New Roman" w:cs="Times New Roman"/>
                <w:sz w:val="26"/>
                <w:szCs w:val="26"/>
              </w:rPr>
              <w:t xml:space="preserve"> – </w:t>
            </w:r>
            <w:r>
              <w:rPr>
                <w:rFonts w:ascii="Times New Roman" w:hAnsi="Times New Roman" w:cs="Times New Roman"/>
                <w:sz w:val="26"/>
                <w:szCs w:val="26"/>
                <w:rtl/>
              </w:rPr>
              <w:t>الاطلاع</w:t>
            </w:r>
            <w:r>
              <w:rPr>
                <w:rFonts w:ascii="Times New Roman" w:hAnsi="Times New Roman" w:cs="Times New Roman"/>
                <w:sz w:val="26"/>
                <w:szCs w:val="26"/>
              </w:rPr>
              <w:t xml:space="preserve"> </w:t>
            </w:r>
            <w:r>
              <w:rPr>
                <w:rFonts w:ascii="Times New Roman" w:hAnsi="Times New Roman" w:cs="Times New Roman"/>
                <w:sz w:val="26"/>
                <w:szCs w:val="26"/>
                <w:rtl/>
              </w:rPr>
              <w:t>ع</w:t>
            </w:r>
            <w:r>
              <w:rPr>
                <w:rFonts w:ascii="Times New Roman" w:hAnsi="Times New Roman" w:cs="Times New Roman"/>
                <w:sz w:val="26"/>
                <w:szCs w:val="26"/>
              </w:rPr>
              <w:t xml:space="preserve"> </w:t>
            </w:r>
            <w:r>
              <w:rPr>
                <w:rFonts w:ascii="Times New Roman" w:hAnsi="Times New Roman" w:cs="Times New Roman"/>
                <w:sz w:val="26"/>
                <w:szCs w:val="26"/>
                <w:rtl/>
              </w:rPr>
              <w:t>مصادر</w:t>
            </w:r>
            <w:r>
              <w:rPr>
                <w:rFonts w:ascii="Times New Roman" w:hAnsi="Times New Roman" w:cs="Times New Roman"/>
                <w:sz w:val="26"/>
                <w:szCs w:val="26"/>
              </w:rPr>
              <w:t xml:space="preserve"> </w:t>
            </w:r>
            <w:r>
              <w:rPr>
                <w:rFonts w:ascii="Times New Roman" w:hAnsi="Times New Roman" w:cs="Times New Roman"/>
                <w:sz w:val="26"/>
                <w:szCs w:val="26"/>
                <w:rtl/>
              </w:rPr>
              <w:t>معينة</w:t>
            </w:r>
          </w:p>
        </w:tc>
      </w:tr>
    </w:tbl>
    <w:p w14:paraId="15F0BC87" w14:textId="77777777" w:rsidR="00FC7E74" w:rsidRDefault="00FC7E74" w:rsidP="001B77D2">
      <w:pPr>
        <w:spacing w:after="0" w:line="360" w:lineRule="auto"/>
        <w:rPr>
          <w:rFonts w:ascii="Cambria" w:eastAsia="Cambria" w:hAnsi="Cambria" w:cs="Cambria"/>
          <w:b/>
          <w:color w:val="000000"/>
          <w:sz w:val="36"/>
          <w:szCs w:val="36"/>
        </w:rPr>
      </w:pPr>
    </w:p>
    <w:tbl>
      <w:tblPr>
        <w:tblStyle w:val="a6"/>
        <w:tblW w:w="10455" w:type="dxa"/>
        <w:tblInd w:w="-540" w:type="dxa"/>
        <w:tblLayout w:type="fixed"/>
        <w:tblLook w:val="0400" w:firstRow="0" w:lastRow="0" w:firstColumn="0" w:lastColumn="0" w:noHBand="0" w:noVBand="1"/>
      </w:tblPr>
      <w:tblGrid>
        <w:gridCol w:w="4077"/>
        <w:gridCol w:w="1276"/>
        <w:gridCol w:w="3974"/>
        <w:gridCol w:w="1128"/>
      </w:tblGrid>
      <w:tr w:rsidR="00FC7E74" w14:paraId="0D6249ED"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4F7D33ED" w14:textId="77777777" w:rsidR="00FC7E74" w:rsidRDefault="00FC7E74" w:rsidP="002C6C4D">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113DDD5F"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FC7E74" w14:paraId="09EB95C9"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0EBAB65C" w14:textId="77777777" w:rsidR="00FC7E74" w:rsidRDefault="00FC7E74" w:rsidP="002C6C4D">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2BF28FCF" w14:textId="77777777" w:rsidR="00FC7E74" w:rsidRDefault="00FC7E74" w:rsidP="002C6C4D">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83CE5F" w14:textId="77777777" w:rsidR="00FC7E74" w:rsidRDefault="00E57133" w:rsidP="002C6C4D">
            <w:pPr>
              <w:spacing w:after="0" w:line="312" w:lineRule="auto"/>
              <w:rPr>
                <w:sz w:val="24"/>
                <w:szCs w:val="24"/>
              </w:rPr>
            </w:pPr>
            <w:r>
              <w:rPr>
                <w:sz w:val="24"/>
                <w:szCs w:val="24"/>
              </w:rPr>
              <w:t>31</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290C1A4" w14:textId="77777777" w:rsidR="00FC7E74" w:rsidRDefault="00FC7E74" w:rsidP="002C6C4D">
            <w:pPr>
              <w:spacing w:after="0" w:line="312" w:lineRule="auto"/>
              <w:rPr>
                <w:b/>
              </w:rPr>
            </w:pPr>
            <w:r>
              <w:rPr>
                <w:b/>
              </w:rPr>
              <w:t>Structured SWL (h/w)</w:t>
            </w:r>
          </w:p>
          <w:p w14:paraId="46619415" w14:textId="77777777" w:rsidR="00FC7E74" w:rsidRDefault="00FC7E74" w:rsidP="002C6C4D">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7ACBDD" w14:textId="77777777" w:rsidR="00FC7E74" w:rsidRDefault="00252376" w:rsidP="002C6C4D">
            <w:pPr>
              <w:spacing w:after="0" w:line="312" w:lineRule="auto"/>
              <w:rPr>
                <w:sz w:val="24"/>
                <w:szCs w:val="24"/>
              </w:rPr>
            </w:pPr>
            <w:r>
              <w:rPr>
                <w:rFonts w:hint="cs"/>
                <w:sz w:val="24"/>
                <w:szCs w:val="24"/>
                <w:rtl/>
              </w:rPr>
              <w:t>2</w:t>
            </w:r>
          </w:p>
        </w:tc>
      </w:tr>
      <w:tr w:rsidR="00FC7E74" w14:paraId="1D8C5C1F"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2DDDF1D9" w14:textId="77777777" w:rsidR="00FC7E74" w:rsidRDefault="00FC7E74" w:rsidP="002C6C4D">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3693E3A8" w14:textId="77777777" w:rsidR="00FC7E74" w:rsidRDefault="00FC7E74" w:rsidP="002C6C4D">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9164FE" w14:textId="77777777" w:rsidR="00FC7E74" w:rsidRDefault="00E57133" w:rsidP="002C6C4D">
            <w:pPr>
              <w:spacing w:after="0" w:line="312" w:lineRule="auto"/>
              <w:rPr>
                <w:sz w:val="24"/>
                <w:szCs w:val="24"/>
              </w:rPr>
            </w:pPr>
            <w:r>
              <w:rPr>
                <w:sz w:val="24"/>
                <w:szCs w:val="24"/>
              </w:rPr>
              <w:t>19</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EDC509E" w14:textId="77777777" w:rsidR="00FC7E74" w:rsidRDefault="00FC7E74" w:rsidP="002C6C4D">
            <w:pPr>
              <w:spacing w:after="0" w:line="312" w:lineRule="auto"/>
              <w:rPr>
                <w:b/>
              </w:rPr>
            </w:pPr>
            <w:r>
              <w:rPr>
                <w:b/>
              </w:rPr>
              <w:t>Unstructured SWL (h/w)</w:t>
            </w:r>
          </w:p>
          <w:p w14:paraId="650DB043" w14:textId="77777777" w:rsidR="00FC7E74" w:rsidRDefault="00FC7E74" w:rsidP="002C6C4D">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2FE5B6" w14:textId="77777777" w:rsidR="00FC7E74" w:rsidRDefault="00E57133" w:rsidP="002C6C4D">
            <w:pPr>
              <w:spacing w:after="0" w:line="312" w:lineRule="auto"/>
              <w:rPr>
                <w:sz w:val="24"/>
                <w:szCs w:val="24"/>
              </w:rPr>
            </w:pPr>
            <w:r>
              <w:rPr>
                <w:sz w:val="24"/>
                <w:szCs w:val="24"/>
              </w:rPr>
              <w:t>1.5</w:t>
            </w:r>
          </w:p>
        </w:tc>
      </w:tr>
      <w:tr w:rsidR="00FC7E74" w14:paraId="213253C6"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2CB6E568" w14:textId="77777777" w:rsidR="00FC7E74" w:rsidRDefault="00FC7E74" w:rsidP="002C6C4D">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7F8B9FF1" w14:textId="77777777" w:rsidR="00FC7E74" w:rsidRDefault="00FC7E74" w:rsidP="002C6C4D">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A83E699" w14:textId="77777777" w:rsidR="00FC7E74" w:rsidRDefault="00E57133" w:rsidP="002C6C4D">
            <w:pPr>
              <w:spacing w:after="0" w:line="312" w:lineRule="auto"/>
              <w:rPr>
                <w:sz w:val="24"/>
                <w:szCs w:val="24"/>
              </w:rPr>
            </w:pPr>
            <w:r>
              <w:rPr>
                <w:sz w:val="24"/>
                <w:szCs w:val="24"/>
              </w:rPr>
              <w:t>50</w:t>
            </w:r>
          </w:p>
        </w:tc>
      </w:tr>
    </w:tbl>
    <w:p w14:paraId="22C4A4C1" w14:textId="77777777" w:rsidR="00FC7E74" w:rsidRDefault="00FC7E74" w:rsidP="00FC7E74">
      <w:pPr>
        <w:spacing w:after="0" w:line="312" w:lineRule="auto"/>
        <w:rPr>
          <w:rFonts w:ascii="Cambria" w:eastAsia="Cambria" w:hAnsi="Cambria" w:cs="Cambria"/>
          <w:b/>
          <w:color w:val="000000"/>
        </w:rPr>
      </w:pPr>
    </w:p>
    <w:p w14:paraId="6CF14113" w14:textId="77777777" w:rsidR="00FC7E74" w:rsidRDefault="00FC7E74" w:rsidP="00FC7E74">
      <w:pPr>
        <w:spacing w:after="0" w:line="312" w:lineRule="auto"/>
        <w:rPr>
          <w:rFonts w:ascii="Cambria" w:eastAsia="Cambria" w:hAnsi="Cambria" w:cs="Cambria"/>
          <w:b/>
          <w:color w:val="000000"/>
        </w:rPr>
      </w:pPr>
    </w:p>
    <w:tbl>
      <w:tblPr>
        <w:tblStyle w:val="a7"/>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FC7E74" w14:paraId="525459DD" w14:textId="77777777" w:rsidTr="002C6C4D">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7E5A623F" w14:textId="77777777" w:rsidR="00FC7E74" w:rsidRDefault="00FC7E74" w:rsidP="002C6C4D">
            <w:pPr>
              <w:spacing w:after="0" w:line="312" w:lineRule="auto"/>
              <w:jc w:val="center"/>
              <w:rPr>
                <w:b/>
                <w:color w:val="17365D"/>
                <w:sz w:val="28"/>
                <w:szCs w:val="28"/>
              </w:rPr>
            </w:pPr>
            <w:r>
              <w:rPr>
                <w:b/>
                <w:color w:val="17365D"/>
                <w:sz w:val="28"/>
                <w:szCs w:val="28"/>
              </w:rPr>
              <w:t>Module Evaluation</w:t>
            </w:r>
          </w:p>
          <w:p w14:paraId="6C77FDE6"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FC7E74" w14:paraId="192A968D" w14:textId="77777777" w:rsidTr="002C6C4D">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09085020" w14:textId="77777777" w:rsidR="00FC7E74" w:rsidRDefault="00FC7E74" w:rsidP="002C6C4D">
            <w:pPr>
              <w:spacing w:after="0" w:line="312" w:lineRule="auto"/>
              <w:ind w:left="360" w:hanging="720"/>
              <w:rPr>
                <w:b/>
                <w:sz w:val="20"/>
                <w:szCs w:val="20"/>
              </w:rPr>
            </w:pPr>
          </w:p>
          <w:p w14:paraId="1EF69120" w14:textId="77777777" w:rsidR="00FC7E74" w:rsidRDefault="00FC7E74" w:rsidP="002C6C4D">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742A469F" w14:textId="77777777" w:rsidR="00FC7E74" w:rsidRDefault="00FC7E74" w:rsidP="002C6C4D">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14E44557" w14:textId="77777777" w:rsidR="00FC7E74" w:rsidRDefault="00FC7E74" w:rsidP="002C6C4D">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1444CC96" w14:textId="77777777" w:rsidR="00FC7E74" w:rsidRDefault="00FC7E74" w:rsidP="002C6C4D">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E694FE3" w14:textId="77777777" w:rsidR="00FC7E74" w:rsidRDefault="00FC7E74" w:rsidP="002C6C4D">
            <w:pPr>
              <w:spacing w:after="0" w:line="312" w:lineRule="auto"/>
              <w:rPr>
                <w:b/>
                <w:color w:val="000000"/>
              </w:rPr>
            </w:pPr>
            <w:r>
              <w:rPr>
                <w:b/>
                <w:color w:val="000000"/>
              </w:rPr>
              <w:t>Relevant Learning Outcome</w:t>
            </w:r>
          </w:p>
        </w:tc>
      </w:tr>
      <w:tr w:rsidR="00FC7E74" w14:paraId="388E736C"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11DE65F5" w14:textId="77777777" w:rsidR="00FC7E74" w:rsidRDefault="00FC7E74" w:rsidP="002C6C4D">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1BFA2D77" w14:textId="77777777" w:rsidR="00FC7E74" w:rsidRDefault="00FC7E74" w:rsidP="002C6C4D">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67AEF051" w14:textId="77777777" w:rsidR="00FC7E74" w:rsidRDefault="00252376" w:rsidP="002C6C4D">
            <w:pPr>
              <w:spacing w:after="0" w:line="312" w:lineRule="auto"/>
              <w:jc w:val="center"/>
              <w:rPr>
                <w:color w:val="000000"/>
              </w:rPr>
            </w:pPr>
            <w:r>
              <w:rPr>
                <w:rFonts w:hint="cs"/>
                <w:color w:val="000000"/>
                <w:rtl/>
              </w:rPr>
              <w:t>4</w:t>
            </w:r>
          </w:p>
        </w:tc>
        <w:tc>
          <w:tcPr>
            <w:tcW w:w="2250" w:type="dxa"/>
            <w:tcBorders>
              <w:top w:val="single" w:sz="4" w:space="0" w:color="000000"/>
              <w:left w:val="single" w:sz="4" w:space="0" w:color="000000"/>
              <w:bottom w:val="single" w:sz="4" w:space="0" w:color="000000"/>
              <w:right w:val="nil"/>
            </w:tcBorders>
            <w:vAlign w:val="center"/>
          </w:tcPr>
          <w:p w14:paraId="3D463535" w14:textId="77777777" w:rsidR="00FC7E74" w:rsidRDefault="00252376" w:rsidP="00252376">
            <w:pPr>
              <w:spacing w:after="0" w:line="312" w:lineRule="auto"/>
              <w:jc w:val="center"/>
              <w:rPr>
                <w:color w:val="000000"/>
              </w:rPr>
            </w:pPr>
            <w:r>
              <w:rPr>
                <w:rFonts w:hint="cs"/>
                <w:rtl/>
              </w:rPr>
              <w:t>2</w:t>
            </w:r>
            <w:r w:rsidR="00FC7E74">
              <w:t>0</w:t>
            </w:r>
            <w:r w:rsidR="00FC7E74">
              <w:rPr>
                <w:color w:val="000000"/>
              </w:rPr>
              <w:t>% (</w:t>
            </w:r>
            <w:r>
              <w:t>2</w:t>
            </w:r>
            <w:r w:rsidR="00FC7E74">
              <w:t>0</w:t>
            </w:r>
            <w:r w:rsidR="00FC7E74">
              <w:rPr>
                <w:color w:val="000000"/>
              </w:rPr>
              <w:t>)</w:t>
            </w:r>
          </w:p>
        </w:tc>
        <w:tc>
          <w:tcPr>
            <w:tcW w:w="1455" w:type="dxa"/>
            <w:tcBorders>
              <w:top w:val="single" w:sz="4" w:space="0" w:color="000000"/>
              <w:left w:val="single" w:sz="4" w:space="0" w:color="000000"/>
              <w:bottom w:val="single" w:sz="4" w:space="0" w:color="000000"/>
              <w:right w:val="nil"/>
            </w:tcBorders>
            <w:vAlign w:val="center"/>
          </w:tcPr>
          <w:p w14:paraId="49740DAB" w14:textId="77777777" w:rsidR="00FC7E74" w:rsidRDefault="00FC7E74" w:rsidP="002C6C4D">
            <w:pPr>
              <w:spacing w:after="0" w:line="312" w:lineRule="auto"/>
              <w:jc w:val="center"/>
              <w:rPr>
                <w:color w:val="000000"/>
              </w:rPr>
            </w:pPr>
            <w:r>
              <w:rPr>
                <w:color w:val="000000"/>
              </w:rPr>
              <w:t>4,8,12</w:t>
            </w:r>
          </w:p>
        </w:tc>
        <w:tc>
          <w:tcPr>
            <w:tcW w:w="2385" w:type="dxa"/>
            <w:tcBorders>
              <w:top w:val="single" w:sz="4" w:space="0" w:color="000000"/>
              <w:left w:val="single" w:sz="4" w:space="0" w:color="000000"/>
              <w:bottom w:val="single" w:sz="4" w:space="0" w:color="000000"/>
              <w:right w:val="single" w:sz="4" w:space="0" w:color="000000"/>
            </w:tcBorders>
            <w:vAlign w:val="center"/>
          </w:tcPr>
          <w:p w14:paraId="043D23AE" w14:textId="77777777" w:rsidR="00FC7E74" w:rsidRDefault="00FC7E74" w:rsidP="002C6C4D">
            <w:pPr>
              <w:spacing w:after="0" w:line="312" w:lineRule="auto"/>
              <w:rPr>
                <w:color w:val="000000"/>
              </w:rPr>
            </w:pPr>
            <w:r>
              <w:t>LO #1, 2, 10 and 11</w:t>
            </w:r>
          </w:p>
        </w:tc>
      </w:tr>
      <w:tr w:rsidR="00FC7E74" w14:paraId="53064261"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4BEECC54"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2321810B" w14:textId="77777777" w:rsidR="00FC7E74" w:rsidRDefault="00FC7E74" w:rsidP="002C6C4D">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57604442" w14:textId="77777777" w:rsidR="00FC7E74" w:rsidRDefault="00FC7E74"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232779D6"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3C79C2C3" w14:textId="77777777" w:rsidR="00FC7E74" w:rsidRDefault="00FC7E74" w:rsidP="002C6C4D">
            <w:pPr>
              <w:spacing w:after="0" w:line="312" w:lineRule="auto"/>
              <w:jc w:val="center"/>
              <w:rPr>
                <w:color w:val="000000"/>
              </w:rPr>
            </w:pPr>
            <w:r>
              <w:t>3, 11</w:t>
            </w:r>
          </w:p>
        </w:tc>
        <w:tc>
          <w:tcPr>
            <w:tcW w:w="2385" w:type="dxa"/>
            <w:tcBorders>
              <w:top w:val="single" w:sz="4" w:space="0" w:color="000000"/>
              <w:left w:val="single" w:sz="4" w:space="0" w:color="000000"/>
              <w:bottom w:val="single" w:sz="4" w:space="0" w:color="000000"/>
              <w:right w:val="single" w:sz="4" w:space="0" w:color="000000"/>
            </w:tcBorders>
            <w:vAlign w:val="center"/>
          </w:tcPr>
          <w:p w14:paraId="26317946" w14:textId="77777777" w:rsidR="00FC7E74" w:rsidRDefault="00FC7E74" w:rsidP="002C6C4D">
            <w:pPr>
              <w:spacing w:after="0" w:line="312" w:lineRule="auto"/>
              <w:rPr>
                <w:color w:val="000000"/>
              </w:rPr>
            </w:pPr>
            <w:r>
              <w:t>LO # 3, 4, 6 and 7</w:t>
            </w:r>
          </w:p>
        </w:tc>
      </w:tr>
      <w:tr w:rsidR="00FC7E74" w14:paraId="16689038"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322D55CF"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1041C67C" w14:textId="77777777" w:rsidR="00FC7E74" w:rsidRDefault="00FC7E74" w:rsidP="002C6C4D">
            <w:pPr>
              <w:spacing w:after="0"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14:paraId="4668462F" w14:textId="77777777" w:rsidR="00FC7E74" w:rsidRDefault="00FC7E74" w:rsidP="002C6C4D">
            <w:pPr>
              <w:spacing w:after="0" w:line="312" w:lineRule="auto"/>
              <w:jc w:val="center"/>
              <w:rPr>
                <w:color w:val="000000"/>
              </w:rPr>
            </w:pPr>
            <w:r>
              <w:rPr>
                <w:color w:val="000000"/>
              </w:rPr>
              <w:t>0</w:t>
            </w:r>
          </w:p>
        </w:tc>
        <w:tc>
          <w:tcPr>
            <w:tcW w:w="2250" w:type="dxa"/>
            <w:tcBorders>
              <w:top w:val="single" w:sz="4" w:space="0" w:color="000000"/>
              <w:left w:val="single" w:sz="4" w:space="0" w:color="000000"/>
              <w:bottom w:val="single" w:sz="4" w:space="0" w:color="000000"/>
              <w:right w:val="nil"/>
            </w:tcBorders>
            <w:vAlign w:val="center"/>
          </w:tcPr>
          <w:p w14:paraId="29594953" w14:textId="77777777" w:rsidR="00FC7E74" w:rsidRDefault="00FC7E74" w:rsidP="002C6C4D">
            <w:pPr>
              <w:spacing w:after="0" w:line="312" w:lineRule="auto"/>
              <w:jc w:val="center"/>
              <w:rPr>
                <w:color w:val="000000"/>
              </w:rPr>
            </w:pPr>
            <w:r>
              <w:t>0</w:t>
            </w:r>
          </w:p>
        </w:tc>
        <w:tc>
          <w:tcPr>
            <w:tcW w:w="1455" w:type="dxa"/>
            <w:tcBorders>
              <w:top w:val="single" w:sz="4" w:space="0" w:color="000000"/>
              <w:left w:val="single" w:sz="4" w:space="0" w:color="000000"/>
              <w:bottom w:val="single" w:sz="4" w:space="0" w:color="000000"/>
              <w:right w:val="single" w:sz="4" w:space="0" w:color="000000"/>
            </w:tcBorders>
            <w:vAlign w:val="center"/>
          </w:tcPr>
          <w:p w14:paraId="615EBD3B"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0A8E7699" w14:textId="77777777" w:rsidR="00FC7E74" w:rsidRDefault="00FC7E74" w:rsidP="002C6C4D">
            <w:pPr>
              <w:spacing w:after="0" w:line="312" w:lineRule="auto"/>
              <w:rPr>
                <w:color w:val="000000"/>
              </w:rPr>
            </w:pPr>
          </w:p>
        </w:tc>
      </w:tr>
      <w:tr w:rsidR="00FC7E74" w14:paraId="033DEA08"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44717681"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4FDC1B9D" w14:textId="77777777" w:rsidR="00FC7E74" w:rsidRDefault="00FC7E74" w:rsidP="002C6C4D">
            <w:pPr>
              <w:spacing w:after="0"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14:paraId="4A1C2D54" w14:textId="77777777" w:rsidR="00FC7E74" w:rsidRDefault="00FC7E74" w:rsidP="002C6C4D">
            <w:pPr>
              <w:spacing w:after="0"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14:paraId="3603BA72" w14:textId="77777777" w:rsidR="00FC7E74" w:rsidRDefault="00FC7E74" w:rsidP="002C6C4D">
            <w:pPr>
              <w:spacing w:after="0"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14:paraId="48147377" w14:textId="77777777" w:rsidR="00FC7E74" w:rsidRDefault="00FC7E74" w:rsidP="002C6C4D">
            <w:pPr>
              <w:spacing w:after="0"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14:paraId="539E8415" w14:textId="77777777" w:rsidR="00FC7E74" w:rsidRDefault="00FC7E74" w:rsidP="002C6C4D">
            <w:pPr>
              <w:spacing w:after="0" w:line="312" w:lineRule="auto"/>
              <w:rPr>
                <w:color w:val="000000"/>
              </w:rPr>
            </w:pPr>
            <w:r>
              <w:t>LO # 5, 8 and 10</w:t>
            </w:r>
          </w:p>
        </w:tc>
      </w:tr>
      <w:tr w:rsidR="00FC7E74" w14:paraId="3152585F"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7947E48F" w14:textId="77777777" w:rsidR="00FC7E74" w:rsidRDefault="00FC7E74" w:rsidP="002C6C4D">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6182FDF" w14:textId="77777777" w:rsidR="00FC7E74" w:rsidRDefault="00FC7E74" w:rsidP="002C6C4D">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78F15A65" w14:textId="77777777" w:rsidR="00FC7E74" w:rsidRDefault="00FC7E74" w:rsidP="002C6C4D">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5E25D378" w14:textId="77777777" w:rsidR="00FC7E74" w:rsidRDefault="00252376" w:rsidP="00252376">
            <w:pPr>
              <w:spacing w:after="0" w:line="312" w:lineRule="auto"/>
              <w:jc w:val="center"/>
              <w:rPr>
                <w:color w:val="000000"/>
              </w:rPr>
            </w:pPr>
            <w:r>
              <w:t>1</w:t>
            </w:r>
            <w:r w:rsidR="00FC7E74">
              <w:t>0</w:t>
            </w:r>
            <w:r w:rsidR="00FC7E74">
              <w:rPr>
                <w:color w:val="000000"/>
              </w:rPr>
              <w:t>% (</w:t>
            </w:r>
            <w:r>
              <w:t>1</w:t>
            </w:r>
            <w:r w:rsidR="00FC7E74">
              <w:t>0</w:t>
            </w:r>
            <w:r w:rsidR="00FC7E74">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6C2E8951" w14:textId="77777777" w:rsidR="00FC7E74" w:rsidRDefault="00FC7E74" w:rsidP="002C6C4D">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5056E9C0" w14:textId="77777777" w:rsidR="00FC7E74" w:rsidRDefault="00FC7E74" w:rsidP="002C6C4D">
            <w:pPr>
              <w:spacing w:after="0" w:line="312" w:lineRule="auto"/>
              <w:rPr>
                <w:color w:val="000000"/>
              </w:rPr>
            </w:pPr>
            <w:r>
              <w:t>LO # 1-7</w:t>
            </w:r>
          </w:p>
        </w:tc>
      </w:tr>
      <w:tr w:rsidR="00FC7E74" w14:paraId="2B84BA7E"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3F150463"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24561592" w14:textId="77777777" w:rsidR="00FC7E74" w:rsidRDefault="00FC7E74" w:rsidP="002C6C4D">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15864015" w14:textId="77777777" w:rsidR="00FC7E74" w:rsidRDefault="00FC7E74" w:rsidP="002C6C4D">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5A552864" w14:textId="77777777" w:rsidR="00FC7E74" w:rsidRDefault="00FC7E74" w:rsidP="002C6C4D">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0FFB581A" w14:textId="77777777" w:rsidR="00FC7E74" w:rsidRDefault="00FC7E74" w:rsidP="002C6C4D">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386F93C5" w14:textId="77777777" w:rsidR="00FC7E74" w:rsidRDefault="00FC7E74" w:rsidP="002C6C4D">
            <w:pPr>
              <w:spacing w:after="0" w:line="312" w:lineRule="auto"/>
              <w:rPr>
                <w:color w:val="000000"/>
              </w:rPr>
            </w:pPr>
            <w:r>
              <w:rPr>
                <w:color w:val="000000"/>
              </w:rPr>
              <w:t>All</w:t>
            </w:r>
          </w:p>
        </w:tc>
      </w:tr>
      <w:tr w:rsidR="00FC7E74" w14:paraId="74287529" w14:textId="77777777" w:rsidTr="002C6C4D">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1DF34A05" w14:textId="77777777" w:rsidR="00FC7E74" w:rsidRDefault="00FC7E74" w:rsidP="002C6C4D">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196B57EB" w14:textId="77777777" w:rsidR="00FC7E74" w:rsidRDefault="00FC7E74" w:rsidP="002C6C4D">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46188B64"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36A85DEF" w14:textId="77777777" w:rsidR="00FC7E74" w:rsidRDefault="00FC7E74" w:rsidP="002C6C4D">
            <w:pPr>
              <w:spacing w:after="0" w:line="312" w:lineRule="auto"/>
              <w:rPr>
                <w:color w:val="000000"/>
              </w:rPr>
            </w:pPr>
          </w:p>
        </w:tc>
      </w:tr>
    </w:tbl>
    <w:p w14:paraId="4F238FD8" w14:textId="77777777" w:rsidR="00FC7E74" w:rsidRDefault="00FC7E74" w:rsidP="00FC7E74">
      <w:pPr>
        <w:spacing w:after="0" w:line="312" w:lineRule="auto"/>
        <w:rPr>
          <w:rFonts w:ascii="Cambria" w:eastAsia="Cambria" w:hAnsi="Cambria" w:cs="Cambria"/>
          <w:b/>
          <w:color w:val="000000"/>
          <w:sz w:val="16"/>
          <w:szCs w:val="16"/>
        </w:rPr>
      </w:pPr>
    </w:p>
    <w:p w14:paraId="22522551" w14:textId="77777777" w:rsidR="00FC7E74" w:rsidRDefault="00FC7E74" w:rsidP="00FC7E74">
      <w:pPr>
        <w:spacing w:after="0" w:line="312" w:lineRule="auto"/>
        <w:rPr>
          <w:rFonts w:ascii="Cambria" w:eastAsia="Cambria" w:hAnsi="Cambria" w:cs="Cambria"/>
          <w:b/>
          <w:color w:val="000000"/>
          <w:sz w:val="16"/>
          <w:szCs w:val="16"/>
        </w:rPr>
      </w:pPr>
    </w:p>
    <w:tbl>
      <w:tblPr>
        <w:tblStyle w:val="a8"/>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11E1BBED" w14:textId="77777777" w:rsidTr="002C6C4D">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446E51B8" w14:textId="77777777" w:rsidR="00FC7E74" w:rsidRDefault="00FC7E74" w:rsidP="002C6C4D">
            <w:pPr>
              <w:spacing w:after="0" w:line="360" w:lineRule="auto"/>
              <w:jc w:val="center"/>
              <w:rPr>
                <w:b/>
                <w:color w:val="17365D"/>
                <w:sz w:val="28"/>
                <w:szCs w:val="28"/>
              </w:rPr>
            </w:pPr>
            <w:r>
              <w:rPr>
                <w:b/>
                <w:color w:val="17365D"/>
                <w:sz w:val="28"/>
                <w:szCs w:val="28"/>
              </w:rPr>
              <w:lastRenderedPageBreak/>
              <w:t>Delivery Plan (Weekly Syllabus)</w:t>
            </w:r>
          </w:p>
          <w:p w14:paraId="5741C9A6"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FC7E74" w14:paraId="4698669B"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BF325AD" w14:textId="77777777" w:rsidR="00FC7E74" w:rsidRDefault="00FC7E74" w:rsidP="002C6C4D">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9F928A0" w14:textId="77777777" w:rsidR="00FC7E74" w:rsidRDefault="00FC7E74" w:rsidP="002C6C4D">
            <w:pPr>
              <w:spacing w:after="0" w:line="360" w:lineRule="auto"/>
              <w:rPr>
                <w:b/>
                <w:sz w:val="24"/>
                <w:szCs w:val="24"/>
              </w:rPr>
            </w:pPr>
            <w:r>
              <w:rPr>
                <w:b/>
              </w:rPr>
              <w:t>Material Covered</w:t>
            </w:r>
          </w:p>
        </w:tc>
      </w:tr>
      <w:tr w:rsidR="00FC7E74" w14:paraId="73E97C37"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FA51209" w14:textId="77777777" w:rsidR="00FC7E74" w:rsidRDefault="00FC7E74" w:rsidP="002C6C4D">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5AB1D948" w14:textId="77777777" w:rsidR="00FC7E74" w:rsidRPr="004B569F" w:rsidRDefault="00252376" w:rsidP="004B569F">
            <w:pPr>
              <w:autoSpaceDE w:val="0"/>
              <w:autoSpaceDN w:val="0"/>
              <w:bidi/>
              <w:adjustRightInd w:val="0"/>
              <w:spacing w:after="0" w:line="240" w:lineRule="auto"/>
              <w:rPr>
                <w:rFonts w:ascii="Arial" w:hAnsi="Arial" w:cs="Arial"/>
              </w:rPr>
            </w:pPr>
            <w:r>
              <w:rPr>
                <w:rFonts w:ascii="Arial" w:hAnsi="Arial" w:cs="Arial"/>
                <w:rtl/>
              </w:rPr>
              <w:t>حقوق</w:t>
            </w:r>
            <w:r>
              <w:rPr>
                <w:rFonts w:ascii="Arial" w:hAnsi="Arial" w:cs="Arial"/>
              </w:rPr>
              <w:t xml:space="preserve"> </w:t>
            </w:r>
            <w:r>
              <w:rPr>
                <w:rFonts w:ascii="Arial" w:hAnsi="Arial" w:cs="Arial"/>
                <w:rtl/>
              </w:rPr>
              <w:t>الانسان</w:t>
            </w:r>
            <w:r>
              <w:rPr>
                <w:rFonts w:ascii="Arial" w:hAnsi="Arial" w:cs="Arial"/>
              </w:rPr>
              <w:t xml:space="preserve"> . </w:t>
            </w:r>
            <w:r>
              <w:rPr>
                <w:rFonts w:ascii="Arial" w:hAnsi="Arial" w:cs="Arial"/>
                <w:rtl/>
              </w:rPr>
              <w:t>تعريفها</w:t>
            </w:r>
            <w:r>
              <w:rPr>
                <w:rFonts w:ascii="Arial" w:hAnsi="Arial" w:cs="Arial"/>
              </w:rPr>
              <w:t xml:space="preserve"> . </w:t>
            </w:r>
            <w:r>
              <w:rPr>
                <w:rFonts w:ascii="Arial" w:hAnsi="Arial" w:cs="Arial"/>
                <w:rtl/>
              </w:rPr>
              <w:t>اهدافها</w:t>
            </w:r>
            <w:r w:rsidR="004B569F">
              <w:rPr>
                <w:rFonts w:ascii="Arial" w:hAnsi="Arial" w:cs="Arial" w:hint="cs"/>
                <w:rtl/>
                <w:lang w:bidi="ar-IQ"/>
              </w:rPr>
              <w:t xml:space="preserve"> ؛ </w:t>
            </w:r>
            <w:r>
              <w:rPr>
                <w:rFonts w:ascii="Arial" w:hAnsi="Arial" w:cs="Arial"/>
                <w:rtl/>
              </w:rPr>
              <w:t>حقوق</w:t>
            </w:r>
            <w:r>
              <w:rPr>
                <w:rFonts w:ascii="Arial" w:hAnsi="Arial" w:cs="Arial"/>
              </w:rPr>
              <w:t xml:space="preserve"> </w:t>
            </w:r>
            <w:r>
              <w:rPr>
                <w:rFonts w:ascii="Arial" w:hAnsi="Arial" w:cs="Arial"/>
                <w:rtl/>
              </w:rPr>
              <w:t>الإنسان</w:t>
            </w:r>
            <w:r>
              <w:rPr>
                <w:rFonts w:ascii="Arial" w:hAnsi="Arial" w:cs="Arial"/>
              </w:rPr>
              <w:t xml:space="preserve"> </w:t>
            </w:r>
            <w:r>
              <w:rPr>
                <w:rFonts w:ascii="Arial" w:hAnsi="Arial" w:cs="Arial"/>
                <w:rtl/>
              </w:rPr>
              <w:t>في</w:t>
            </w:r>
            <w:r>
              <w:rPr>
                <w:rFonts w:ascii="Arial" w:hAnsi="Arial" w:cs="Arial"/>
              </w:rPr>
              <w:t xml:space="preserve"> </w:t>
            </w:r>
            <w:r>
              <w:rPr>
                <w:rFonts w:ascii="Arial" w:hAnsi="Arial" w:cs="Arial"/>
                <w:rtl/>
              </w:rPr>
              <w:t>الحضارات</w:t>
            </w:r>
            <w:r>
              <w:rPr>
                <w:rFonts w:ascii="Arial" w:hAnsi="Arial" w:cs="Arial"/>
              </w:rPr>
              <w:t xml:space="preserve"> </w:t>
            </w:r>
            <w:r>
              <w:rPr>
                <w:rFonts w:ascii="Arial" w:hAnsi="Arial" w:cs="Arial"/>
                <w:rtl/>
              </w:rPr>
              <w:t>القديمة</w:t>
            </w:r>
            <w:r>
              <w:rPr>
                <w:rFonts w:ascii="Arial" w:hAnsi="Arial" w:cs="Arial"/>
              </w:rPr>
              <w:t xml:space="preserve"> </w:t>
            </w:r>
            <w:r>
              <w:rPr>
                <w:rFonts w:ascii="Arial" w:hAnsi="Arial" w:cs="Arial"/>
                <w:rtl/>
              </w:rPr>
              <w:t>وفي</w:t>
            </w:r>
            <w:r>
              <w:rPr>
                <w:rFonts w:ascii="Arial" w:hAnsi="Arial" w:cs="Arial"/>
              </w:rPr>
              <w:t xml:space="preserve"> </w:t>
            </w:r>
            <w:r>
              <w:rPr>
                <w:rFonts w:ascii="Arial" w:hAnsi="Arial" w:cs="Arial"/>
                <w:rtl/>
              </w:rPr>
              <w:t>الشرائع</w:t>
            </w:r>
            <w:r>
              <w:rPr>
                <w:rFonts w:ascii="Arial" w:hAnsi="Arial" w:cs="Arial"/>
              </w:rPr>
              <w:t xml:space="preserve"> </w:t>
            </w:r>
            <w:r>
              <w:rPr>
                <w:rFonts w:ascii="Arial" w:hAnsi="Arial" w:cs="Arial"/>
                <w:rtl/>
              </w:rPr>
              <w:t>السماوية</w:t>
            </w:r>
          </w:p>
        </w:tc>
      </w:tr>
      <w:tr w:rsidR="00FC7E74" w14:paraId="444946A4"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F4F3ABF" w14:textId="77777777" w:rsidR="00FC7E74" w:rsidRDefault="00FC7E74" w:rsidP="002C6C4D">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7D8D9975" w14:textId="77777777" w:rsidR="00252376" w:rsidRDefault="00252376" w:rsidP="00252376">
            <w:pPr>
              <w:autoSpaceDE w:val="0"/>
              <w:autoSpaceDN w:val="0"/>
              <w:bidi/>
              <w:adjustRightInd w:val="0"/>
              <w:spacing w:after="0" w:line="240" w:lineRule="auto"/>
              <w:rPr>
                <w:rFonts w:ascii="Arial" w:hAnsi="Arial" w:cs="Arial"/>
              </w:rPr>
            </w:pPr>
            <w:r>
              <w:rPr>
                <w:rFonts w:ascii="Arial" w:hAnsi="Arial" w:cs="Arial"/>
                <w:rtl/>
              </w:rPr>
              <w:t>حقوق</w:t>
            </w:r>
            <w:r>
              <w:rPr>
                <w:rFonts w:ascii="Arial" w:hAnsi="Arial" w:cs="Arial"/>
              </w:rPr>
              <w:t xml:space="preserve"> </w:t>
            </w:r>
            <w:r>
              <w:rPr>
                <w:rFonts w:ascii="Arial" w:hAnsi="Arial" w:cs="Arial"/>
                <w:rtl/>
              </w:rPr>
              <w:t>الإنسان</w:t>
            </w:r>
            <w:r>
              <w:rPr>
                <w:rFonts w:ascii="Arial" w:hAnsi="Arial" w:cs="Arial"/>
              </w:rPr>
              <w:t xml:space="preserve"> </w:t>
            </w:r>
            <w:r>
              <w:rPr>
                <w:rFonts w:ascii="Arial" w:hAnsi="Arial" w:cs="Arial"/>
                <w:rtl/>
              </w:rPr>
              <w:t>في</w:t>
            </w:r>
            <w:r>
              <w:rPr>
                <w:rFonts w:ascii="Arial" w:hAnsi="Arial" w:cs="Arial"/>
              </w:rPr>
              <w:t xml:space="preserve"> </w:t>
            </w:r>
            <w:r>
              <w:rPr>
                <w:rFonts w:ascii="Arial" w:hAnsi="Arial" w:cs="Arial"/>
                <w:rtl/>
              </w:rPr>
              <w:t>التاريخ</w:t>
            </w:r>
            <w:r>
              <w:rPr>
                <w:rFonts w:ascii="Arial" w:hAnsi="Arial" w:cs="Arial"/>
              </w:rPr>
              <w:t xml:space="preserve"> </w:t>
            </w:r>
            <w:r>
              <w:rPr>
                <w:rFonts w:ascii="Arial" w:hAnsi="Arial" w:cs="Arial"/>
                <w:rtl/>
              </w:rPr>
              <w:t>المعاصر</w:t>
            </w:r>
            <w:r>
              <w:rPr>
                <w:rFonts w:ascii="Arial" w:hAnsi="Arial" w:cs="Arial"/>
              </w:rPr>
              <w:t xml:space="preserve"> </w:t>
            </w:r>
            <w:r>
              <w:rPr>
                <w:rFonts w:ascii="Arial" w:hAnsi="Arial" w:cs="Arial"/>
                <w:rtl/>
              </w:rPr>
              <w:t>والحديث</w:t>
            </w:r>
            <w:r>
              <w:rPr>
                <w:rFonts w:ascii="Arial" w:hAnsi="Arial" w:cs="Arial"/>
              </w:rPr>
              <w:t xml:space="preserve">: </w:t>
            </w:r>
            <w:r>
              <w:rPr>
                <w:rFonts w:ascii="Arial" w:hAnsi="Arial" w:cs="Arial"/>
                <w:rtl/>
              </w:rPr>
              <w:t>الاعتراف</w:t>
            </w:r>
            <w:r>
              <w:rPr>
                <w:rFonts w:ascii="Arial" w:hAnsi="Arial" w:cs="Arial"/>
              </w:rPr>
              <w:t xml:space="preserve"> </w:t>
            </w:r>
            <w:r>
              <w:rPr>
                <w:rFonts w:ascii="Arial" w:hAnsi="Arial" w:cs="Arial"/>
                <w:rtl/>
              </w:rPr>
              <w:t>بحقوق</w:t>
            </w:r>
            <w:r>
              <w:rPr>
                <w:rFonts w:ascii="Arial" w:hAnsi="Arial" w:cs="Arial"/>
              </w:rPr>
              <w:t xml:space="preserve"> </w:t>
            </w:r>
            <w:r>
              <w:rPr>
                <w:rFonts w:ascii="Arial" w:hAnsi="Arial" w:cs="Arial"/>
                <w:rtl/>
              </w:rPr>
              <w:t>الإنسان</w:t>
            </w:r>
            <w:r>
              <w:rPr>
                <w:rFonts w:ascii="Arial" w:hAnsi="Arial" w:cs="Arial"/>
              </w:rPr>
              <w:t xml:space="preserve"> </w:t>
            </w:r>
            <w:r>
              <w:rPr>
                <w:rFonts w:ascii="Arial" w:hAnsi="Arial" w:cs="Arial"/>
                <w:rtl/>
              </w:rPr>
              <w:t>منذ</w:t>
            </w:r>
            <w:r>
              <w:rPr>
                <w:rFonts w:ascii="Arial" w:hAnsi="Arial" w:cs="Arial"/>
              </w:rPr>
              <w:t xml:space="preserve"> </w:t>
            </w:r>
            <w:r>
              <w:rPr>
                <w:rFonts w:ascii="Arial" w:hAnsi="Arial" w:cs="Arial"/>
                <w:rtl/>
              </w:rPr>
              <w:t>الحرب</w:t>
            </w:r>
            <w:r>
              <w:rPr>
                <w:rFonts w:ascii="Arial" w:hAnsi="Arial" w:cs="Arial"/>
              </w:rPr>
              <w:t xml:space="preserve"> </w:t>
            </w:r>
            <w:r>
              <w:rPr>
                <w:rFonts w:ascii="Arial" w:hAnsi="Arial" w:cs="Arial"/>
                <w:rtl/>
              </w:rPr>
              <w:t>العالمية</w:t>
            </w:r>
            <w:r>
              <w:rPr>
                <w:rFonts w:ascii="Arial" w:hAnsi="Arial" w:cs="Arial"/>
              </w:rPr>
              <w:t xml:space="preserve"> </w:t>
            </w:r>
            <w:r>
              <w:rPr>
                <w:rFonts w:ascii="Arial" w:hAnsi="Arial" w:cs="Arial"/>
                <w:rtl/>
              </w:rPr>
              <w:t>ألاولى</w:t>
            </w:r>
            <w:r>
              <w:rPr>
                <w:rFonts w:ascii="Arial" w:hAnsi="Arial" w:cs="Arial"/>
              </w:rPr>
              <w:t xml:space="preserve"> </w:t>
            </w:r>
            <w:r>
              <w:rPr>
                <w:rFonts w:ascii="Arial" w:hAnsi="Arial" w:cs="Arial"/>
                <w:rtl/>
              </w:rPr>
              <w:t>وعصبة</w:t>
            </w:r>
            <w:r>
              <w:rPr>
                <w:rFonts w:ascii="Arial" w:hAnsi="Arial" w:cs="Arial"/>
              </w:rPr>
              <w:t xml:space="preserve"> </w:t>
            </w:r>
            <w:r>
              <w:rPr>
                <w:rFonts w:ascii="Arial" w:hAnsi="Arial" w:cs="Arial"/>
                <w:rtl/>
              </w:rPr>
              <w:t>الأمم</w:t>
            </w:r>
            <w:r>
              <w:rPr>
                <w:rFonts w:ascii="Arial" w:hAnsi="Arial" w:cs="Arial"/>
              </w:rPr>
              <w:t xml:space="preserve"> </w:t>
            </w:r>
            <w:r>
              <w:rPr>
                <w:rFonts w:ascii="Arial" w:hAnsi="Arial" w:cs="Arial"/>
                <w:rtl/>
              </w:rPr>
              <w:t>المتحدة</w:t>
            </w:r>
          </w:p>
          <w:p w14:paraId="3C45292C" w14:textId="77777777" w:rsidR="00FC7E74" w:rsidRPr="00FF7F03" w:rsidRDefault="00252376" w:rsidP="00FF7F03">
            <w:pPr>
              <w:autoSpaceDE w:val="0"/>
              <w:autoSpaceDN w:val="0"/>
              <w:bidi/>
              <w:adjustRightInd w:val="0"/>
              <w:spacing w:after="0" w:line="240" w:lineRule="auto"/>
              <w:rPr>
                <w:rFonts w:ascii="Arial" w:hAnsi="Arial" w:cstheme="minorBidi"/>
                <w:lang w:bidi="ar-IQ"/>
              </w:rPr>
            </w:pPr>
            <w:r>
              <w:rPr>
                <w:rFonts w:ascii="Arial" w:hAnsi="Arial" w:cs="Arial"/>
                <w:rtl/>
              </w:rPr>
              <w:t>الاعتراف</w:t>
            </w:r>
            <w:r>
              <w:rPr>
                <w:rFonts w:ascii="Arial" w:hAnsi="Arial" w:cs="Arial"/>
              </w:rPr>
              <w:t xml:space="preserve"> </w:t>
            </w:r>
            <w:r>
              <w:rPr>
                <w:rFonts w:ascii="Arial" w:hAnsi="Arial" w:cs="Arial"/>
                <w:rtl/>
              </w:rPr>
              <w:t>الإقليمي</w:t>
            </w:r>
            <w:r>
              <w:rPr>
                <w:rFonts w:ascii="Arial" w:hAnsi="Arial" w:cs="Arial"/>
              </w:rPr>
              <w:t xml:space="preserve"> </w:t>
            </w:r>
            <w:r>
              <w:rPr>
                <w:rFonts w:ascii="Arial" w:hAnsi="Arial" w:cs="Arial"/>
                <w:rtl/>
              </w:rPr>
              <w:t>بحقوق</w:t>
            </w:r>
            <w:r>
              <w:rPr>
                <w:rFonts w:ascii="Arial" w:hAnsi="Arial" w:cs="Arial"/>
              </w:rPr>
              <w:t xml:space="preserve"> </w:t>
            </w:r>
            <w:r>
              <w:rPr>
                <w:rFonts w:ascii="Arial" w:hAnsi="Arial" w:cs="Arial"/>
                <w:rtl/>
              </w:rPr>
              <w:t>الإنسان</w:t>
            </w:r>
            <w:r>
              <w:rPr>
                <w:rFonts w:ascii="Arial" w:hAnsi="Arial" w:cs="Arial"/>
              </w:rPr>
              <w:t xml:space="preserve"> </w:t>
            </w:r>
            <w:r>
              <w:rPr>
                <w:rFonts w:ascii="Arial" w:hAnsi="Arial" w:cs="Arial"/>
                <w:rtl/>
              </w:rPr>
              <w:t>اللاتفاقية</w:t>
            </w:r>
            <w:r>
              <w:rPr>
                <w:rFonts w:ascii="Arial" w:hAnsi="Arial" w:cs="Arial"/>
              </w:rPr>
              <w:t xml:space="preserve"> </w:t>
            </w:r>
            <w:r>
              <w:rPr>
                <w:rFonts w:ascii="Arial" w:hAnsi="Arial" w:cs="Arial"/>
                <w:rtl/>
              </w:rPr>
              <w:t>الأوربية</w:t>
            </w:r>
            <w:r>
              <w:rPr>
                <w:rFonts w:ascii="Arial" w:hAnsi="Arial" w:cs="Arial"/>
              </w:rPr>
              <w:t xml:space="preserve"> </w:t>
            </w:r>
            <w:r>
              <w:rPr>
                <w:rFonts w:ascii="Arial" w:hAnsi="Arial" w:cs="Arial"/>
                <w:rtl/>
              </w:rPr>
              <w:t>لحقوق</w:t>
            </w:r>
            <w:r>
              <w:rPr>
                <w:rFonts w:ascii="Arial" w:hAnsi="Arial" w:cs="Arial"/>
              </w:rPr>
              <w:t xml:space="preserve"> </w:t>
            </w:r>
            <w:r>
              <w:rPr>
                <w:rFonts w:ascii="Arial" w:hAnsi="Arial" w:cs="Arial"/>
                <w:rtl/>
              </w:rPr>
              <w:t>الإنسان</w:t>
            </w:r>
            <w:r>
              <w:rPr>
                <w:rFonts w:ascii="Arial" w:hAnsi="Arial" w:cs="Arial"/>
              </w:rPr>
              <w:t xml:space="preserve"> </w:t>
            </w:r>
            <w:r>
              <w:rPr>
                <w:lang w:bidi="he-IL"/>
              </w:rPr>
              <w:t xml:space="preserve">1950 </w:t>
            </w:r>
            <w:r>
              <w:rPr>
                <w:rFonts w:ascii="Arial" w:hAnsi="Arial" w:cs="Arial"/>
                <w:rtl/>
              </w:rPr>
              <w:t>الاتفاقية</w:t>
            </w:r>
            <w:r>
              <w:rPr>
                <w:rFonts w:ascii="Arial" w:hAnsi="Arial" w:cs="Arial"/>
              </w:rPr>
              <w:t xml:space="preserve"> </w:t>
            </w:r>
            <w:r>
              <w:rPr>
                <w:rFonts w:ascii="Arial" w:hAnsi="Arial" w:cs="Arial"/>
                <w:rtl/>
              </w:rPr>
              <w:t>الأمريكية</w:t>
            </w:r>
            <w:r>
              <w:rPr>
                <w:rFonts w:ascii="Arial" w:hAnsi="Arial" w:cs="Arial" w:hint="cs"/>
                <w:rtl/>
                <w:lang w:bidi="ar-IQ"/>
              </w:rPr>
              <w:t xml:space="preserve"> </w:t>
            </w:r>
            <w:r>
              <w:rPr>
                <w:rFonts w:ascii="Arial" w:hAnsi="Arial" w:cs="Arial"/>
                <w:rtl/>
              </w:rPr>
              <w:t>لحقوق</w:t>
            </w:r>
            <w:r>
              <w:rPr>
                <w:rFonts w:ascii="Arial" w:hAnsi="Arial" w:cs="Arial"/>
              </w:rPr>
              <w:t xml:space="preserve"> </w:t>
            </w:r>
            <w:r>
              <w:rPr>
                <w:rFonts w:ascii="Arial" w:hAnsi="Arial" w:cs="Arial"/>
                <w:rtl/>
              </w:rPr>
              <w:t>الانسان</w:t>
            </w:r>
            <w:r>
              <w:rPr>
                <w:rFonts w:ascii="Arial" w:hAnsi="Arial" w:cs="Arial"/>
              </w:rPr>
              <w:t xml:space="preserve"> </w:t>
            </w:r>
            <w:r>
              <w:rPr>
                <w:rFonts w:cstheme="minorBidi" w:hint="cs"/>
                <w:rtl/>
                <w:lang w:bidi="ar-IQ"/>
              </w:rPr>
              <w:t>1969</w:t>
            </w:r>
            <w:r>
              <w:rPr>
                <w:lang w:bidi="he-IL"/>
              </w:rPr>
              <w:t xml:space="preserve"> </w:t>
            </w:r>
            <w:r>
              <w:rPr>
                <w:rFonts w:ascii="Arial" w:hAnsi="Arial" w:cs="Arial"/>
                <w:rtl/>
              </w:rPr>
              <w:t>الميثاق</w:t>
            </w:r>
            <w:r>
              <w:rPr>
                <w:rFonts w:ascii="Arial" w:hAnsi="Arial" w:cs="Arial"/>
              </w:rPr>
              <w:t xml:space="preserve"> </w:t>
            </w:r>
            <w:r>
              <w:rPr>
                <w:rFonts w:ascii="Arial" w:hAnsi="Arial" w:cs="Arial"/>
                <w:rtl/>
              </w:rPr>
              <w:t>الإفريقي</w:t>
            </w:r>
            <w:r>
              <w:rPr>
                <w:rFonts w:ascii="Arial" w:hAnsi="Arial" w:cs="Arial"/>
              </w:rPr>
              <w:t xml:space="preserve"> </w:t>
            </w:r>
            <w:r>
              <w:rPr>
                <w:rFonts w:ascii="Arial" w:hAnsi="Arial" w:cs="Arial"/>
                <w:rtl/>
              </w:rPr>
              <w:t>لحقوق</w:t>
            </w:r>
            <w:r>
              <w:rPr>
                <w:rFonts w:ascii="Arial" w:hAnsi="Arial" w:cs="Arial"/>
              </w:rPr>
              <w:t xml:space="preserve"> </w:t>
            </w:r>
            <w:r>
              <w:rPr>
                <w:rFonts w:ascii="Arial" w:hAnsi="Arial" w:cs="Arial"/>
                <w:rtl/>
              </w:rPr>
              <w:t>الإنسان</w:t>
            </w:r>
            <w:r>
              <w:rPr>
                <w:rFonts w:ascii="Arial" w:hAnsi="Arial" w:cs="Arial"/>
              </w:rPr>
              <w:t xml:space="preserve"> </w:t>
            </w:r>
            <w:r>
              <w:rPr>
                <w:lang w:bidi="he-IL"/>
              </w:rPr>
              <w:t xml:space="preserve"> </w:t>
            </w:r>
            <w:r>
              <w:rPr>
                <w:rFonts w:ascii="Arial" w:hAnsi="Arial" w:cs="Arial"/>
              </w:rPr>
              <w:t>.</w:t>
            </w:r>
            <w:r w:rsidR="00FF7F03">
              <w:rPr>
                <w:rFonts w:ascii="Arial" w:hAnsi="Arial" w:cs="Arial" w:hint="cs"/>
                <w:rtl/>
              </w:rPr>
              <w:t>1981</w:t>
            </w:r>
            <w:r>
              <w:rPr>
                <w:rFonts w:ascii="Arial" w:hAnsi="Arial" w:cs="Arial"/>
              </w:rPr>
              <w:t xml:space="preserve"> </w:t>
            </w:r>
            <w:r>
              <w:rPr>
                <w:rFonts w:ascii="Arial" w:hAnsi="Arial" w:cs="Arial"/>
                <w:rtl/>
              </w:rPr>
              <w:t>الميثاق</w:t>
            </w:r>
            <w:r>
              <w:rPr>
                <w:rFonts w:ascii="Arial" w:hAnsi="Arial" w:cs="Arial"/>
              </w:rPr>
              <w:t xml:space="preserve"> </w:t>
            </w:r>
            <w:r>
              <w:rPr>
                <w:rFonts w:ascii="Arial" w:hAnsi="Arial" w:cs="Arial"/>
                <w:rtl/>
              </w:rPr>
              <w:t>العربي</w:t>
            </w:r>
            <w:r>
              <w:rPr>
                <w:rFonts w:ascii="Arial" w:hAnsi="Arial" w:cs="Arial"/>
              </w:rPr>
              <w:t xml:space="preserve"> </w:t>
            </w:r>
            <w:r>
              <w:rPr>
                <w:rFonts w:ascii="Arial" w:hAnsi="Arial" w:cs="Arial"/>
                <w:rtl/>
              </w:rPr>
              <w:t>لحقوق</w:t>
            </w:r>
            <w:r>
              <w:rPr>
                <w:rFonts w:ascii="Arial" w:hAnsi="Arial" w:cs="Arial"/>
              </w:rPr>
              <w:t xml:space="preserve"> </w:t>
            </w:r>
            <w:r>
              <w:rPr>
                <w:rFonts w:ascii="Arial" w:hAnsi="Arial" w:cs="Arial"/>
                <w:rtl/>
              </w:rPr>
              <w:t>الإنسان</w:t>
            </w:r>
            <w:r>
              <w:rPr>
                <w:rFonts w:ascii="Arial" w:hAnsi="Arial" w:cs="Arial"/>
              </w:rPr>
              <w:t xml:space="preserve"> </w:t>
            </w:r>
            <w:r w:rsidR="00FF7F03">
              <w:rPr>
                <w:rFonts w:cstheme="minorBidi" w:hint="cs"/>
                <w:rtl/>
                <w:lang w:bidi="ar-IQ"/>
              </w:rPr>
              <w:t>1994</w:t>
            </w:r>
          </w:p>
        </w:tc>
      </w:tr>
      <w:tr w:rsidR="00FC7E74" w14:paraId="22F619ED" w14:textId="77777777" w:rsidTr="002C6C4D">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A27CA42" w14:textId="77777777" w:rsidR="00FC7E74" w:rsidRDefault="00FC7E74" w:rsidP="002C6C4D">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73872728" w14:textId="77777777" w:rsidR="00FC7E74" w:rsidRPr="00FF7F03" w:rsidRDefault="00FF7F03" w:rsidP="00FF7F03">
            <w:pPr>
              <w:autoSpaceDE w:val="0"/>
              <w:autoSpaceDN w:val="0"/>
              <w:bidi/>
              <w:adjustRightInd w:val="0"/>
              <w:spacing w:after="0" w:line="240" w:lineRule="auto"/>
              <w:rPr>
                <w:rFonts w:ascii="Arial" w:hAnsi="Arial" w:cstheme="minorBidi"/>
                <w:lang w:bidi="ar-IQ"/>
              </w:rPr>
            </w:pPr>
            <w:r>
              <w:rPr>
                <w:rFonts w:ascii="Arial" w:hAnsi="Arial" w:cs="Arial"/>
                <w:rtl/>
              </w:rPr>
              <w:t>المنظمات</w:t>
            </w:r>
            <w:r>
              <w:rPr>
                <w:rFonts w:ascii="Arial" w:hAnsi="Arial" w:cs="Arial"/>
              </w:rPr>
              <w:t xml:space="preserve"> </w:t>
            </w:r>
            <w:r>
              <w:rPr>
                <w:rFonts w:ascii="Arial" w:hAnsi="Arial" w:cs="Arial"/>
                <w:rtl/>
              </w:rPr>
              <w:t>غير</w:t>
            </w:r>
            <w:r>
              <w:rPr>
                <w:rFonts w:ascii="Arial" w:hAnsi="Arial" w:cs="Arial"/>
              </w:rPr>
              <w:t xml:space="preserve"> </w:t>
            </w:r>
            <w:r>
              <w:rPr>
                <w:rFonts w:ascii="Arial" w:hAnsi="Arial" w:cs="Arial" w:hint="cs"/>
                <w:rtl/>
              </w:rPr>
              <w:t>ال</w:t>
            </w:r>
            <w:r>
              <w:rPr>
                <w:rFonts w:ascii="Arial" w:hAnsi="Arial" w:cs="Arial"/>
                <w:rtl/>
              </w:rPr>
              <w:t>حكومية</w:t>
            </w:r>
            <w:r>
              <w:rPr>
                <w:rFonts w:ascii="Arial" w:hAnsi="Arial" w:cs="Arial"/>
              </w:rPr>
              <w:t xml:space="preserve"> </w:t>
            </w:r>
            <w:r>
              <w:rPr>
                <w:rFonts w:ascii="Arial" w:hAnsi="Arial" w:cs="Arial"/>
                <w:rtl/>
              </w:rPr>
              <w:t>وحقوق</w:t>
            </w:r>
            <w:r>
              <w:rPr>
                <w:rFonts w:ascii="Arial" w:hAnsi="Arial" w:cs="Arial"/>
              </w:rPr>
              <w:t xml:space="preserve"> </w:t>
            </w:r>
            <w:r>
              <w:rPr>
                <w:rFonts w:ascii="Arial" w:hAnsi="Arial" w:cs="Arial"/>
                <w:rtl/>
              </w:rPr>
              <w:t>الانسان</w:t>
            </w:r>
            <w:r>
              <w:rPr>
                <w:rFonts w:ascii="Arial" w:hAnsi="Arial" w:cs="Arial" w:hint="cs"/>
                <w:rtl/>
              </w:rPr>
              <w:t xml:space="preserve"> (</w:t>
            </w:r>
            <w:r>
              <w:rPr>
                <w:lang w:bidi="he-IL"/>
              </w:rPr>
              <w:t>1</w:t>
            </w:r>
            <w:r>
              <w:rPr>
                <w:rFonts w:cs="Arial" w:hint="cs"/>
                <w:rtl/>
                <w:lang w:bidi="ar-IQ"/>
              </w:rPr>
              <w:t xml:space="preserve"> </w:t>
            </w:r>
            <w:r>
              <w:rPr>
                <w:rFonts w:ascii="Arial" w:hAnsi="Arial" w:cs="Arial"/>
              </w:rPr>
              <w:t xml:space="preserve"> </w:t>
            </w:r>
            <w:r>
              <w:rPr>
                <w:rFonts w:ascii="Arial" w:hAnsi="Arial" w:cs="Arial"/>
                <w:rtl/>
              </w:rPr>
              <w:t>اللجنة</w:t>
            </w:r>
            <w:r>
              <w:rPr>
                <w:rFonts w:ascii="Arial" w:hAnsi="Arial" w:cs="Arial"/>
              </w:rPr>
              <w:t xml:space="preserve"> </w:t>
            </w:r>
            <w:r>
              <w:rPr>
                <w:rFonts w:ascii="Arial" w:hAnsi="Arial" w:cs="Arial"/>
                <w:rtl/>
              </w:rPr>
              <w:t>الدولية</w:t>
            </w:r>
            <w:r>
              <w:rPr>
                <w:rFonts w:ascii="Arial" w:hAnsi="Arial" w:cs="Arial"/>
              </w:rPr>
              <w:t xml:space="preserve"> </w:t>
            </w:r>
            <w:r>
              <w:rPr>
                <w:rFonts w:ascii="Arial" w:hAnsi="Arial" w:cs="Arial"/>
                <w:rtl/>
              </w:rPr>
              <w:t>للصليب</w:t>
            </w:r>
            <w:r>
              <w:rPr>
                <w:rFonts w:ascii="Arial" w:hAnsi="Arial" w:cs="Arial"/>
              </w:rPr>
              <w:t xml:space="preserve"> </w:t>
            </w:r>
            <w:r>
              <w:rPr>
                <w:rFonts w:ascii="Arial" w:hAnsi="Arial" w:cs="Arial"/>
                <w:rtl/>
              </w:rPr>
              <w:t>الاحمر،</w:t>
            </w:r>
            <w:r>
              <w:rPr>
                <w:rFonts w:ascii="Arial" w:hAnsi="Arial" w:cs="Arial"/>
              </w:rPr>
              <w:t xml:space="preserve"> </w:t>
            </w:r>
            <w:r>
              <w:rPr>
                <w:lang w:bidi="he-IL"/>
              </w:rPr>
              <w:t>2</w:t>
            </w:r>
            <w:r>
              <w:rPr>
                <w:rFonts w:ascii="Arial" w:hAnsi="Arial" w:cs="Arial"/>
              </w:rPr>
              <w:t xml:space="preserve">- </w:t>
            </w:r>
            <w:r>
              <w:rPr>
                <w:rFonts w:ascii="Arial" w:hAnsi="Arial" w:cs="Arial"/>
                <w:rtl/>
              </w:rPr>
              <w:t>منظمة</w:t>
            </w:r>
            <w:r>
              <w:rPr>
                <w:rFonts w:ascii="Arial" w:hAnsi="Arial" w:cs="Arial"/>
              </w:rPr>
              <w:t xml:space="preserve"> </w:t>
            </w:r>
            <w:r>
              <w:rPr>
                <w:rFonts w:ascii="Arial" w:hAnsi="Arial" w:cs="Arial"/>
                <w:rtl/>
              </w:rPr>
              <w:t>العفو</w:t>
            </w:r>
            <w:r>
              <w:rPr>
                <w:rFonts w:ascii="Arial" w:hAnsi="Arial" w:cs="Arial"/>
              </w:rPr>
              <w:t xml:space="preserve"> </w:t>
            </w:r>
            <w:r>
              <w:rPr>
                <w:rFonts w:ascii="Arial" w:hAnsi="Arial" w:cs="Arial"/>
                <w:rtl/>
              </w:rPr>
              <w:t>الدولية</w:t>
            </w:r>
            <w:r>
              <w:rPr>
                <w:rFonts w:ascii="Arial" w:hAnsi="Arial" w:cs="Arial" w:hint="cs"/>
                <w:rtl/>
                <w:lang w:bidi="ar-IQ"/>
              </w:rPr>
              <w:t xml:space="preserve"> </w:t>
            </w:r>
            <w:r>
              <w:rPr>
                <w:rFonts w:ascii="Arial" w:hAnsi="Arial" w:cs="Arial"/>
                <w:rtl/>
              </w:rPr>
              <w:t>منظمة</w:t>
            </w:r>
            <w:r>
              <w:rPr>
                <w:rFonts w:ascii="Arial" w:hAnsi="Arial" w:cs="Arial"/>
              </w:rPr>
              <w:t xml:space="preserve"> </w:t>
            </w:r>
            <w:r>
              <w:rPr>
                <w:rFonts w:ascii="Arial" w:hAnsi="Arial" w:cs="Arial"/>
                <w:rtl/>
              </w:rPr>
              <w:t>مراقبة</w:t>
            </w:r>
            <w:r>
              <w:rPr>
                <w:rFonts w:ascii="Arial" w:hAnsi="Arial" w:cs="Arial"/>
              </w:rPr>
              <w:t xml:space="preserve"> </w:t>
            </w:r>
            <w:r>
              <w:rPr>
                <w:rFonts w:ascii="Arial" w:hAnsi="Arial" w:cs="Arial"/>
                <w:rtl/>
              </w:rPr>
              <w:t>حقوق</w:t>
            </w:r>
            <w:r>
              <w:rPr>
                <w:rFonts w:ascii="Arial" w:hAnsi="Arial" w:cs="Arial"/>
              </w:rPr>
              <w:t xml:space="preserve"> </w:t>
            </w:r>
            <w:r>
              <w:rPr>
                <w:rFonts w:ascii="Arial" w:hAnsi="Arial" w:cs="Arial"/>
                <w:rtl/>
              </w:rPr>
              <w:t>الانسان</w:t>
            </w:r>
            <w:r>
              <w:rPr>
                <w:rFonts w:ascii="Arial" w:hAnsi="Arial" w:cs="Arial" w:hint="cs"/>
                <w:rtl/>
              </w:rPr>
              <w:t>)</w:t>
            </w:r>
            <w:r>
              <w:rPr>
                <w:rFonts w:ascii="Arial" w:hAnsi="Arial" w:cs="Arial"/>
              </w:rPr>
              <w:t xml:space="preserve"> </w:t>
            </w:r>
            <w:r>
              <w:rPr>
                <w:rFonts w:ascii="Arial" w:hAnsi="Arial" w:cs="Arial"/>
                <w:rtl/>
              </w:rPr>
              <w:t>،</w:t>
            </w:r>
            <w:r>
              <w:rPr>
                <w:rFonts w:ascii="Arial" w:hAnsi="Arial" w:cs="Arial"/>
              </w:rPr>
              <w:t xml:space="preserve"> </w:t>
            </w:r>
            <w:r>
              <w:rPr>
                <w:rFonts w:ascii="Arial" w:hAnsi="Arial" w:cs="Arial"/>
                <w:rtl/>
              </w:rPr>
              <w:t>المنظمات</w:t>
            </w:r>
            <w:r>
              <w:rPr>
                <w:rFonts w:ascii="Arial" w:hAnsi="Arial" w:cs="Arial"/>
              </w:rPr>
              <w:t xml:space="preserve"> </w:t>
            </w:r>
            <w:r>
              <w:rPr>
                <w:rFonts w:ascii="Arial" w:hAnsi="Arial" w:cs="Arial"/>
                <w:rtl/>
              </w:rPr>
              <w:t>الوطنية</w:t>
            </w:r>
            <w:r>
              <w:rPr>
                <w:rFonts w:ascii="Arial" w:hAnsi="Arial" w:cs="Arial"/>
              </w:rPr>
              <w:t xml:space="preserve"> </w:t>
            </w:r>
            <w:r>
              <w:rPr>
                <w:rFonts w:ascii="Arial" w:hAnsi="Arial" w:cs="Arial"/>
                <w:rtl/>
              </w:rPr>
              <w:t>لحقوق</w:t>
            </w:r>
            <w:r>
              <w:rPr>
                <w:rFonts w:ascii="Arial" w:hAnsi="Arial" w:cs="Arial"/>
              </w:rPr>
              <w:t xml:space="preserve"> </w:t>
            </w:r>
            <w:r>
              <w:rPr>
                <w:rFonts w:ascii="Arial" w:hAnsi="Arial" w:cs="Arial"/>
                <w:rtl/>
              </w:rPr>
              <w:t>الانسان</w:t>
            </w:r>
            <w:r>
              <w:rPr>
                <w:rFonts w:ascii="Arial" w:hAnsi="Arial" w:cs="Arial"/>
              </w:rPr>
              <w:t xml:space="preserve"> </w:t>
            </w:r>
            <w:r>
              <w:rPr>
                <w:rFonts w:ascii="Arial" w:hAnsi="Arial" w:cs="Arial"/>
                <w:rtl/>
              </w:rPr>
              <w:t>حقوق</w:t>
            </w:r>
            <w:r>
              <w:rPr>
                <w:rFonts w:ascii="Arial" w:hAnsi="Arial" w:cs="Arial"/>
              </w:rPr>
              <w:t xml:space="preserve"> </w:t>
            </w:r>
            <w:r>
              <w:rPr>
                <w:rFonts w:ascii="Arial" w:hAnsi="Arial" w:cs="Arial"/>
                <w:rtl/>
              </w:rPr>
              <w:t>الانسان</w:t>
            </w:r>
            <w:r>
              <w:rPr>
                <w:rFonts w:ascii="Arial" w:hAnsi="Arial" w:cs="Arial"/>
              </w:rPr>
              <w:t xml:space="preserve"> </w:t>
            </w:r>
            <w:r>
              <w:rPr>
                <w:rFonts w:ascii="Arial" w:hAnsi="Arial" w:cs="Arial"/>
                <w:rtl/>
              </w:rPr>
              <w:t>في</w:t>
            </w:r>
            <w:r>
              <w:rPr>
                <w:rFonts w:ascii="Arial" w:hAnsi="Arial" w:cs="Arial"/>
              </w:rPr>
              <w:t xml:space="preserve"> </w:t>
            </w:r>
            <w:r>
              <w:rPr>
                <w:rFonts w:ascii="Arial" w:hAnsi="Arial" w:cs="Arial"/>
                <w:rtl/>
              </w:rPr>
              <w:t>الدستور</w:t>
            </w:r>
            <w:r>
              <w:rPr>
                <w:rFonts w:ascii="Arial" w:hAnsi="Arial" w:cs="Arial"/>
              </w:rPr>
              <w:t xml:space="preserve"> </w:t>
            </w:r>
            <w:r>
              <w:rPr>
                <w:rFonts w:ascii="Arial" w:hAnsi="Arial" w:cs="Arial"/>
                <w:rtl/>
              </w:rPr>
              <w:t>العراقي</w:t>
            </w:r>
            <w:r>
              <w:rPr>
                <w:rFonts w:ascii="Arial" w:hAnsi="Arial" w:cs="Arial"/>
              </w:rPr>
              <w:t xml:space="preserve"> )</w:t>
            </w:r>
            <w:r>
              <w:rPr>
                <w:rFonts w:ascii="Arial" w:hAnsi="Arial" w:cs="Arial"/>
                <w:rtl/>
              </w:rPr>
              <w:t>ا</w:t>
            </w:r>
            <w:r>
              <w:rPr>
                <w:rFonts w:ascii="Arial" w:hAnsi="Arial" w:cs="Arial"/>
              </w:rPr>
              <w:t xml:space="preserve"> </w:t>
            </w:r>
            <w:r>
              <w:rPr>
                <w:rFonts w:ascii="Arial" w:hAnsi="Arial" w:cs="Arial"/>
                <w:rtl/>
              </w:rPr>
              <w:t>لحقوق</w:t>
            </w:r>
            <w:r>
              <w:rPr>
                <w:rFonts w:ascii="Arial" w:hAnsi="Arial" w:cs="Arial"/>
              </w:rPr>
              <w:t xml:space="preserve"> </w:t>
            </w:r>
            <w:r>
              <w:rPr>
                <w:rFonts w:ascii="Arial" w:hAnsi="Arial" w:cs="Arial"/>
                <w:rtl/>
              </w:rPr>
              <w:t>والحريات</w:t>
            </w:r>
            <w:r>
              <w:rPr>
                <w:rFonts w:ascii="Arial" w:hAnsi="Arial" w:cs="Arial"/>
              </w:rPr>
              <w:t xml:space="preserve"> </w:t>
            </w:r>
            <w:r>
              <w:rPr>
                <w:rFonts w:ascii="Arial" w:hAnsi="Arial" w:cs="Arial"/>
                <w:rtl/>
              </w:rPr>
              <w:t>في</w:t>
            </w:r>
            <w:r>
              <w:rPr>
                <w:rFonts w:ascii="Arial" w:hAnsi="Arial" w:cs="Arial"/>
              </w:rPr>
              <w:t xml:space="preserve"> </w:t>
            </w:r>
            <w:r>
              <w:rPr>
                <w:rFonts w:ascii="Arial" w:hAnsi="Arial" w:cs="Arial"/>
                <w:rtl/>
              </w:rPr>
              <w:t>دستور</w:t>
            </w:r>
            <w:r>
              <w:rPr>
                <w:rFonts w:ascii="Arial" w:hAnsi="Arial" w:cs="Arial"/>
              </w:rPr>
              <w:t xml:space="preserve"> </w:t>
            </w:r>
            <w:r>
              <w:rPr>
                <w:rFonts w:ascii="Arial" w:hAnsi="Arial" w:cs="Arial"/>
                <w:rtl/>
              </w:rPr>
              <w:t>جمهورية</w:t>
            </w:r>
            <w:r>
              <w:rPr>
                <w:rFonts w:ascii="Arial" w:hAnsi="Arial" w:cs="Arial"/>
              </w:rPr>
              <w:t xml:space="preserve"> </w:t>
            </w:r>
            <w:r>
              <w:rPr>
                <w:rFonts w:ascii="Arial" w:hAnsi="Arial" w:cs="Arial"/>
                <w:rtl/>
              </w:rPr>
              <w:t>العراق</w:t>
            </w:r>
            <w:r>
              <w:rPr>
                <w:rFonts w:ascii="Arial" w:hAnsi="Arial" w:cs="Arial"/>
              </w:rPr>
              <w:t xml:space="preserve"> </w:t>
            </w:r>
            <w:r>
              <w:rPr>
                <w:rFonts w:ascii="Arial" w:hAnsi="Arial" w:cs="Arial"/>
                <w:rtl/>
              </w:rPr>
              <w:t>لسنة</w:t>
            </w:r>
            <w:r>
              <w:rPr>
                <w:rFonts w:ascii="Arial" w:hAnsi="Arial" w:cs="Arial"/>
              </w:rPr>
              <w:t xml:space="preserve"> </w:t>
            </w:r>
            <w:r>
              <w:rPr>
                <w:rFonts w:cstheme="minorBidi" w:hint="cs"/>
                <w:rtl/>
                <w:lang w:bidi="ar-IQ"/>
              </w:rPr>
              <w:t>2005)</w:t>
            </w:r>
          </w:p>
        </w:tc>
      </w:tr>
      <w:tr w:rsidR="00FC7E74" w14:paraId="53A4D17D"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64D5E41" w14:textId="77777777" w:rsidR="00FC7E74" w:rsidRDefault="00FC7E74" w:rsidP="002C6C4D">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7125D68D" w14:textId="77777777" w:rsidR="00FC7E74" w:rsidRPr="00FF7F03" w:rsidRDefault="00FF7F03" w:rsidP="00FF7F03">
            <w:pPr>
              <w:autoSpaceDE w:val="0"/>
              <w:autoSpaceDN w:val="0"/>
              <w:bidi/>
              <w:adjustRightInd w:val="0"/>
              <w:spacing w:after="0" w:line="240" w:lineRule="auto"/>
              <w:rPr>
                <w:rFonts w:ascii="Arial" w:hAnsi="Arial" w:cs="Arial"/>
              </w:rPr>
            </w:pPr>
            <w:r>
              <w:rPr>
                <w:rFonts w:ascii="Arial" w:hAnsi="Arial" w:cs="Arial"/>
                <w:rtl/>
              </w:rPr>
              <w:t>العلاقة</w:t>
            </w:r>
            <w:r>
              <w:rPr>
                <w:rFonts w:ascii="Arial" w:hAnsi="Arial" w:cs="Arial"/>
              </w:rPr>
              <w:t xml:space="preserve"> </w:t>
            </w:r>
            <w:r>
              <w:rPr>
                <w:rFonts w:ascii="Arial" w:hAnsi="Arial" w:cs="Arial"/>
                <w:rtl/>
              </w:rPr>
              <w:t>بين</w:t>
            </w:r>
            <w:r>
              <w:rPr>
                <w:rFonts w:ascii="Arial" w:hAnsi="Arial" w:cs="Arial"/>
              </w:rPr>
              <w:t xml:space="preserve"> </w:t>
            </w:r>
            <w:r>
              <w:rPr>
                <w:rFonts w:ascii="Arial" w:hAnsi="Arial" w:cs="Arial"/>
                <w:rtl/>
              </w:rPr>
              <w:t>حقوق</w:t>
            </w:r>
            <w:r>
              <w:rPr>
                <w:rFonts w:ascii="Arial" w:hAnsi="Arial" w:cs="Arial"/>
              </w:rPr>
              <w:t xml:space="preserve"> </w:t>
            </w:r>
            <w:r>
              <w:rPr>
                <w:rFonts w:ascii="Arial" w:hAnsi="Arial" w:cs="Arial"/>
                <w:rtl/>
              </w:rPr>
              <w:t>الانسان</w:t>
            </w:r>
            <w:r>
              <w:rPr>
                <w:rFonts w:ascii="Arial" w:hAnsi="Arial" w:cs="Arial"/>
              </w:rPr>
              <w:t xml:space="preserve"> </w:t>
            </w:r>
            <w:r>
              <w:rPr>
                <w:rFonts w:ascii="Arial" w:hAnsi="Arial" w:cs="Arial"/>
                <w:rtl/>
              </w:rPr>
              <w:t>والحريات</w:t>
            </w:r>
            <w:r>
              <w:rPr>
                <w:rFonts w:ascii="Arial" w:hAnsi="Arial" w:cs="Arial"/>
              </w:rPr>
              <w:t xml:space="preserve"> </w:t>
            </w:r>
            <w:r>
              <w:rPr>
                <w:rFonts w:ascii="Arial" w:hAnsi="Arial" w:cs="Arial"/>
                <w:rtl/>
              </w:rPr>
              <w:t>العامة</w:t>
            </w:r>
            <w:r>
              <w:rPr>
                <w:rFonts w:ascii="Arial" w:hAnsi="Arial" w:cs="Arial"/>
              </w:rPr>
              <w:t xml:space="preserve"> </w:t>
            </w:r>
            <w:r>
              <w:rPr>
                <w:rFonts w:ascii="Arial" w:hAnsi="Arial" w:cs="Arial"/>
                <w:rtl/>
              </w:rPr>
              <w:t>في</w:t>
            </w:r>
            <w:r>
              <w:rPr>
                <w:rFonts w:ascii="Arial" w:hAnsi="Arial" w:cs="Arial"/>
              </w:rPr>
              <w:t xml:space="preserve"> </w:t>
            </w:r>
            <w:r>
              <w:rPr>
                <w:rFonts w:ascii="Arial" w:hAnsi="Arial" w:cs="Arial"/>
                <w:rtl/>
              </w:rPr>
              <w:t>الاعلان</w:t>
            </w:r>
            <w:r>
              <w:rPr>
                <w:rFonts w:ascii="Arial" w:hAnsi="Arial" w:cs="Arial"/>
              </w:rPr>
              <w:t xml:space="preserve"> </w:t>
            </w:r>
            <w:r>
              <w:rPr>
                <w:rFonts w:ascii="Arial" w:hAnsi="Arial" w:cs="Arial"/>
                <w:rtl/>
              </w:rPr>
              <w:t>العالمي</w:t>
            </w:r>
            <w:r>
              <w:rPr>
                <w:rFonts w:ascii="Arial" w:hAnsi="Arial" w:cs="Arial"/>
              </w:rPr>
              <w:t xml:space="preserve"> </w:t>
            </w:r>
            <w:r>
              <w:rPr>
                <w:rFonts w:ascii="Arial" w:hAnsi="Arial" w:cs="Arial"/>
                <w:rtl/>
              </w:rPr>
              <w:t>لحقوق</w:t>
            </w:r>
            <w:r>
              <w:rPr>
                <w:rFonts w:ascii="Arial" w:hAnsi="Arial" w:cs="Arial"/>
              </w:rPr>
              <w:t xml:space="preserve"> </w:t>
            </w:r>
            <w:r>
              <w:rPr>
                <w:rFonts w:ascii="Arial" w:hAnsi="Arial" w:cs="Arial"/>
                <w:rtl/>
              </w:rPr>
              <w:t>الانسان</w:t>
            </w:r>
            <w:r>
              <w:rPr>
                <w:rFonts w:ascii="Arial" w:hAnsi="Arial" w:cs="Arial" w:hint="cs"/>
                <w:rtl/>
                <w:lang w:bidi="ar-IQ"/>
              </w:rPr>
              <w:t xml:space="preserve"> </w:t>
            </w:r>
            <w:r>
              <w:rPr>
                <w:rFonts w:ascii="Arial" w:hAnsi="Arial" w:cs="Arial"/>
                <w:rtl/>
              </w:rPr>
              <w:t>في</w:t>
            </w:r>
            <w:r>
              <w:rPr>
                <w:rFonts w:ascii="Arial" w:hAnsi="Arial" w:cs="Arial"/>
              </w:rPr>
              <w:t xml:space="preserve"> </w:t>
            </w:r>
            <w:r>
              <w:rPr>
                <w:rFonts w:ascii="Arial" w:hAnsi="Arial" w:cs="Arial"/>
                <w:rtl/>
              </w:rPr>
              <w:t>الإعلان</w:t>
            </w:r>
            <w:r>
              <w:rPr>
                <w:rFonts w:ascii="Arial" w:hAnsi="Arial" w:cs="Arial"/>
              </w:rPr>
              <w:t xml:space="preserve"> </w:t>
            </w:r>
            <w:r>
              <w:rPr>
                <w:rFonts w:ascii="Arial" w:hAnsi="Arial" w:cs="Arial"/>
                <w:rtl/>
              </w:rPr>
              <w:t>العالمي</w:t>
            </w:r>
            <w:r>
              <w:rPr>
                <w:rFonts w:ascii="Arial" w:hAnsi="Arial" w:cs="Arial"/>
              </w:rPr>
              <w:t xml:space="preserve"> </w:t>
            </w:r>
            <w:r>
              <w:rPr>
                <w:rFonts w:ascii="Arial" w:hAnsi="Arial" w:cs="Arial"/>
                <w:rtl/>
              </w:rPr>
              <w:t>لحقوق</w:t>
            </w:r>
            <w:r>
              <w:rPr>
                <w:rFonts w:ascii="Arial" w:hAnsi="Arial" w:cs="Arial"/>
              </w:rPr>
              <w:t xml:space="preserve"> </w:t>
            </w:r>
            <w:r>
              <w:rPr>
                <w:rFonts w:ascii="Arial" w:hAnsi="Arial" w:cs="Arial"/>
                <w:rtl/>
              </w:rPr>
              <w:t>الإنسان</w:t>
            </w:r>
            <w:r>
              <w:rPr>
                <w:rFonts w:ascii="Arial" w:hAnsi="Arial" w:cs="Arial" w:hint="cs"/>
                <w:rtl/>
                <w:lang w:bidi="ar-IQ"/>
              </w:rPr>
              <w:t xml:space="preserve"> </w:t>
            </w:r>
            <w:r>
              <w:rPr>
                <w:rFonts w:ascii="Arial" w:hAnsi="Arial" w:cs="Arial"/>
                <w:rtl/>
              </w:rPr>
              <w:t>في</w:t>
            </w:r>
            <w:r>
              <w:rPr>
                <w:rFonts w:ascii="Arial" w:hAnsi="Arial" w:cs="Arial"/>
              </w:rPr>
              <w:t xml:space="preserve"> </w:t>
            </w:r>
            <w:r>
              <w:rPr>
                <w:rFonts w:ascii="Arial" w:hAnsi="Arial" w:cs="Arial"/>
                <w:rtl/>
              </w:rPr>
              <w:t>المواثيق</w:t>
            </w:r>
            <w:r>
              <w:rPr>
                <w:rFonts w:ascii="Arial" w:hAnsi="Arial" w:cs="Arial"/>
              </w:rPr>
              <w:t xml:space="preserve"> </w:t>
            </w:r>
            <w:r>
              <w:rPr>
                <w:rFonts w:ascii="Arial" w:hAnsi="Arial" w:cs="Arial"/>
                <w:rtl/>
              </w:rPr>
              <w:t>الاقليمية</w:t>
            </w:r>
            <w:r>
              <w:rPr>
                <w:rFonts w:ascii="Arial" w:hAnsi="Arial" w:cs="Arial"/>
              </w:rPr>
              <w:t xml:space="preserve"> </w:t>
            </w:r>
            <w:r>
              <w:rPr>
                <w:rFonts w:ascii="Arial" w:hAnsi="Arial" w:cs="Arial"/>
                <w:rtl/>
              </w:rPr>
              <w:t>والدساتير</w:t>
            </w:r>
            <w:r>
              <w:rPr>
                <w:rFonts w:ascii="Arial" w:hAnsi="Arial" w:cs="Arial"/>
              </w:rPr>
              <w:t xml:space="preserve"> </w:t>
            </w:r>
            <w:r>
              <w:rPr>
                <w:rFonts w:ascii="Arial" w:hAnsi="Arial" w:cs="Arial"/>
                <w:rtl/>
              </w:rPr>
              <w:t>الوطنية</w:t>
            </w:r>
            <w:r>
              <w:rPr>
                <w:rFonts w:ascii="Arial" w:hAnsi="Arial" w:cs="Arial" w:hint="cs"/>
                <w:rtl/>
                <w:lang w:bidi="ar-IQ"/>
              </w:rPr>
              <w:t xml:space="preserve"> </w:t>
            </w:r>
            <w:r>
              <w:rPr>
                <w:rFonts w:ascii="Arial" w:hAnsi="Arial" w:cs="Arial"/>
                <w:rtl/>
              </w:rPr>
              <w:t>حقوق</w:t>
            </w:r>
            <w:r>
              <w:rPr>
                <w:rFonts w:ascii="Arial" w:hAnsi="Arial" w:cs="Arial"/>
              </w:rPr>
              <w:t xml:space="preserve"> </w:t>
            </w:r>
            <w:r>
              <w:rPr>
                <w:rFonts w:ascii="Arial" w:hAnsi="Arial" w:cs="Arial"/>
                <w:rtl/>
              </w:rPr>
              <w:t>الانسان</w:t>
            </w:r>
            <w:r>
              <w:rPr>
                <w:rFonts w:ascii="Arial" w:hAnsi="Arial" w:cs="Arial"/>
              </w:rPr>
              <w:t xml:space="preserve"> </w:t>
            </w:r>
            <w:r>
              <w:rPr>
                <w:rFonts w:ascii="Arial" w:hAnsi="Arial" w:cs="Arial"/>
                <w:rtl/>
              </w:rPr>
              <w:t>الاقتصادية</w:t>
            </w:r>
            <w:r>
              <w:rPr>
                <w:rFonts w:ascii="Arial" w:hAnsi="Arial" w:cs="Arial"/>
              </w:rPr>
              <w:t xml:space="preserve"> </w:t>
            </w:r>
            <w:r>
              <w:rPr>
                <w:rFonts w:ascii="Arial" w:hAnsi="Arial" w:cs="Arial"/>
                <w:rtl/>
              </w:rPr>
              <w:t>والاجتماعية</w:t>
            </w:r>
            <w:r>
              <w:rPr>
                <w:rFonts w:ascii="Arial" w:hAnsi="Arial" w:cs="Arial"/>
              </w:rPr>
              <w:t xml:space="preserve"> </w:t>
            </w:r>
            <w:r>
              <w:rPr>
                <w:rFonts w:ascii="Arial" w:hAnsi="Arial" w:cs="Arial"/>
                <w:rtl/>
              </w:rPr>
              <w:t>والبيئية</w:t>
            </w:r>
            <w:r>
              <w:rPr>
                <w:rFonts w:ascii="Arial" w:hAnsi="Arial" w:cs="Arial"/>
              </w:rPr>
              <w:t xml:space="preserve"> </w:t>
            </w:r>
            <w:r>
              <w:rPr>
                <w:rFonts w:ascii="Arial" w:hAnsi="Arial" w:cs="Arial"/>
                <w:rtl/>
              </w:rPr>
              <w:t>والثقافية</w:t>
            </w:r>
            <w:r>
              <w:rPr>
                <w:rFonts w:ascii="Arial" w:hAnsi="Arial" w:cs="Arial"/>
              </w:rPr>
              <w:t xml:space="preserve"> </w:t>
            </w:r>
            <w:r>
              <w:rPr>
                <w:rFonts w:ascii="Arial" w:hAnsi="Arial" w:cs="Arial"/>
                <w:rtl/>
              </w:rPr>
              <w:t>والتنموية</w:t>
            </w:r>
            <w:r>
              <w:rPr>
                <w:rFonts w:ascii="Arial" w:hAnsi="Arial" w:cs="Arial"/>
              </w:rPr>
              <w:t xml:space="preserve"> </w:t>
            </w:r>
            <w:r>
              <w:rPr>
                <w:rFonts w:ascii="Arial" w:hAnsi="Arial" w:cs="Arial"/>
                <w:rtl/>
              </w:rPr>
              <w:t>وحقوق</w:t>
            </w:r>
            <w:r>
              <w:rPr>
                <w:rFonts w:ascii="Arial" w:hAnsi="Arial" w:cs="Arial"/>
              </w:rPr>
              <w:t xml:space="preserve"> </w:t>
            </w:r>
            <w:r>
              <w:rPr>
                <w:rFonts w:ascii="Arial" w:hAnsi="Arial" w:cs="Arial"/>
                <w:rtl/>
              </w:rPr>
              <w:t>الانسان</w:t>
            </w:r>
            <w:r>
              <w:rPr>
                <w:rFonts w:ascii="Arial" w:hAnsi="Arial" w:cs="Arial"/>
              </w:rPr>
              <w:t xml:space="preserve"> </w:t>
            </w:r>
            <w:r>
              <w:rPr>
                <w:rFonts w:ascii="Arial" w:hAnsi="Arial" w:cs="Arial"/>
                <w:rtl/>
              </w:rPr>
              <w:t>المدنية</w:t>
            </w:r>
            <w:r>
              <w:rPr>
                <w:rFonts w:ascii="Arial" w:hAnsi="Arial" w:cs="Arial"/>
              </w:rPr>
              <w:t xml:space="preserve"> </w:t>
            </w:r>
            <w:r>
              <w:rPr>
                <w:rFonts w:ascii="Arial" w:hAnsi="Arial" w:cs="Arial"/>
                <w:rtl/>
              </w:rPr>
              <w:t>والسياسية</w:t>
            </w:r>
          </w:p>
        </w:tc>
      </w:tr>
      <w:tr w:rsidR="00FC7E74" w14:paraId="05AF79F6"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5058265" w14:textId="77777777" w:rsidR="00FC7E74" w:rsidRDefault="00FC7E74" w:rsidP="002C6C4D">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6F6862A9" w14:textId="77777777" w:rsidR="00FF7F03" w:rsidRDefault="00FF7F03" w:rsidP="00FF7F03">
            <w:pPr>
              <w:autoSpaceDE w:val="0"/>
              <w:autoSpaceDN w:val="0"/>
              <w:bidi/>
              <w:adjustRightInd w:val="0"/>
              <w:spacing w:after="0" w:line="240" w:lineRule="auto"/>
              <w:rPr>
                <w:rFonts w:ascii="Arial" w:hAnsi="Arial" w:cs="Arial"/>
              </w:rPr>
            </w:pPr>
            <w:r>
              <w:rPr>
                <w:rFonts w:ascii="Arial" w:hAnsi="Arial" w:cs="Arial"/>
                <w:rtl/>
              </w:rPr>
              <w:t>حقوق</w:t>
            </w:r>
            <w:r>
              <w:rPr>
                <w:rFonts w:ascii="Arial" w:hAnsi="Arial" w:cs="Arial"/>
              </w:rPr>
              <w:t xml:space="preserve"> </w:t>
            </w:r>
            <w:r>
              <w:rPr>
                <w:rFonts w:ascii="Arial" w:hAnsi="Arial" w:cs="Arial"/>
                <w:rtl/>
              </w:rPr>
              <w:t>الانسان</w:t>
            </w:r>
            <w:r>
              <w:rPr>
                <w:rFonts w:ascii="Arial" w:hAnsi="Arial" w:cs="Arial"/>
              </w:rPr>
              <w:t xml:space="preserve"> </w:t>
            </w:r>
            <w:r>
              <w:rPr>
                <w:rFonts w:ascii="Arial" w:hAnsi="Arial" w:cs="Arial"/>
                <w:rtl/>
              </w:rPr>
              <w:t>الحديثة</w:t>
            </w:r>
            <w:r>
              <w:rPr>
                <w:rFonts w:ascii="Arial" w:hAnsi="Arial" w:cs="Arial"/>
              </w:rPr>
              <w:t xml:space="preserve"> ) </w:t>
            </w:r>
            <w:r>
              <w:rPr>
                <w:rFonts w:ascii="Arial" w:hAnsi="Arial" w:cs="Arial"/>
                <w:rtl/>
              </w:rPr>
              <w:t>الحق</w:t>
            </w:r>
            <w:r>
              <w:rPr>
                <w:rFonts w:ascii="Arial" w:hAnsi="Arial" w:cs="Arial"/>
              </w:rPr>
              <w:t xml:space="preserve"> </w:t>
            </w:r>
            <w:r>
              <w:rPr>
                <w:rFonts w:ascii="Arial" w:hAnsi="Arial" w:cs="Arial"/>
                <w:rtl/>
              </w:rPr>
              <w:t>في</w:t>
            </w:r>
            <w:r>
              <w:rPr>
                <w:rFonts w:ascii="Arial" w:hAnsi="Arial" w:cs="Arial"/>
              </w:rPr>
              <w:t xml:space="preserve"> </w:t>
            </w:r>
            <w:r>
              <w:rPr>
                <w:rFonts w:ascii="Arial" w:hAnsi="Arial" w:cs="Arial"/>
                <w:rtl/>
              </w:rPr>
              <w:t>التنمية</w:t>
            </w:r>
            <w:r>
              <w:rPr>
                <w:rFonts w:ascii="Arial" w:hAnsi="Arial" w:cs="Arial"/>
              </w:rPr>
              <w:t xml:space="preserve"> </w:t>
            </w:r>
            <w:r>
              <w:rPr>
                <w:rFonts w:ascii="Arial" w:hAnsi="Arial" w:cs="Arial"/>
                <w:rtl/>
              </w:rPr>
              <w:t>،</w:t>
            </w:r>
            <w:r>
              <w:rPr>
                <w:rFonts w:ascii="Arial" w:hAnsi="Arial" w:cs="Arial"/>
              </w:rPr>
              <w:t xml:space="preserve"> </w:t>
            </w:r>
            <w:r>
              <w:rPr>
                <w:rFonts w:ascii="Arial" w:hAnsi="Arial" w:cs="Arial"/>
                <w:rtl/>
              </w:rPr>
              <w:t>الحق</w:t>
            </w:r>
            <w:r>
              <w:rPr>
                <w:rFonts w:ascii="Arial" w:hAnsi="Arial" w:cs="Arial"/>
              </w:rPr>
              <w:t xml:space="preserve"> </w:t>
            </w:r>
            <w:r>
              <w:rPr>
                <w:rFonts w:ascii="Arial" w:hAnsi="Arial" w:cs="Arial"/>
                <w:rtl/>
              </w:rPr>
              <w:t>في</w:t>
            </w:r>
            <w:r>
              <w:rPr>
                <w:rFonts w:ascii="Arial" w:hAnsi="Arial" w:cs="Arial"/>
              </w:rPr>
              <w:t xml:space="preserve"> </w:t>
            </w:r>
            <w:r>
              <w:rPr>
                <w:rFonts w:ascii="Arial" w:hAnsi="Arial" w:cs="Arial"/>
                <w:rtl/>
              </w:rPr>
              <w:t>البيئة</w:t>
            </w:r>
            <w:r>
              <w:rPr>
                <w:rFonts w:ascii="Arial" w:hAnsi="Arial" w:cs="Arial"/>
              </w:rPr>
              <w:t xml:space="preserve"> </w:t>
            </w:r>
            <w:r>
              <w:rPr>
                <w:rFonts w:ascii="Arial" w:hAnsi="Arial" w:cs="Arial"/>
                <w:rtl/>
              </w:rPr>
              <w:t>النظيفة</w:t>
            </w:r>
            <w:r>
              <w:rPr>
                <w:rFonts w:ascii="Arial" w:hAnsi="Arial" w:cs="Arial"/>
              </w:rPr>
              <w:t xml:space="preserve"> </w:t>
            </w:r>
            <w:r>
              <w:rPr>
                <w:rFonts w:ascii="Arial" w:hAnsi="Arial" w:cs="Arial"/>
                <w:rtl/>
              </w:rPr>
              <w:t>،</w:t>
            </w:r>
            <w:r>
              <w:rPr>
                <w:rFonts w:ascii="Arial" w:hAnsi="Arial" w:cs="Arial"/>
              </w:rPr>
              <w:t xml:space="preserve"> </w:t>
            </w:r>
            <w:r>
              <w:rPr>
                <w:rFonts w:ascii="Arial" w:hAnsi="Arial" w:cs="Arial"/>
                <w:rtl/>
              </w:rPr>
              <w:t>الحق</w:t>
            </w:r>
            <w:r>
              <w:rPr>
                <w:rFonts w:ascii="Arial" w:hAnsi="Arial" w:cs="Arial"/>
              </w:rPr>
              <w:t xml:space="preserve"> </w:t>
            </w:r>
            <w:r>
              <w:rPr>
                <w:rFonts w:ascii="Arial" w:hAnsi="Arial" w:cs="Arial"/>
                <w:rtl/>
              </w:rPr>
              <w:t>في</w:t>
            </w:r>
            <w:r>
              <w:rPr>
                <w:rFonts w:ascii="Arial" w:hAnsi="Arial" w:cs="Arial"/>
              </w:rPr>
              <w:t xml:space="preserve"> </w:t>
            </w:r>
            <w:r>
              <w:rPr>
                <w:rFonts w:ascii="Arial" w:hAnsi="Arial" w:cs="Arial"/>
                <w:rtl/>
              </w:rPr>
              <w:t>التضامن</w:t>
            </w:r>
            <w:r>
              <w:rPr>
                <w:rFonts w:ascii="Arial" w:hAnsi="Arial" w:cs="Arial"/>
              </w:rPr>
              <w:t xml:space="preserve"> </w:t>
            </w:r>
            <w:r>
              <w:rPr>
                <w:rFonts w:ascii="Arial" w:hAnsi="Arial" w:cs="Arial"/>
                <w:rtl/>
              </w:rPr>
              <w:t>،</w:t>
            </w:r>
            <w:r>
              <w:rPr>
                <w:rFonts w:ascii="Arial" w:hAnsi="Arial" w:cs="Arial"/>
              </w:rPr>
              <w:t xml:space="preserve"> </w:t>
            </w:r>
            <w:r>
              <w:rPr>
                <w:rFonts w:ascii="Arial" w:hAnsi="Arial" w:cs="Arial"/>
                <w:rtl/>
              </w:rPr>
              <w:t>الحق</w:t>
            </w:r>
            <w:r>
              <w:rPr>
                <w:rFonts w:ascii="Arial" w:hAnsi="Arial" w:cs="Arial"/>
              </w:rPr>
              <w:t xml:space="preserve"> </w:t>
            </w:r>
            <w:r>
              <w:rPr>
                <w:rFonts w:ascii="Arial" w:hAnsi="Arial" w:cs="Arial"/>
                <w:rtl/>
              </w:rPr>
              <w:t>في</w:t>
            </w:r>
            <w:r>
              <w:rPr>
                <w:rFonts w:ascii="Arial" w:hAnsi="Arial" w:cs="Arial"/>
              </w:rPr>
              <w:t xml:space="preserve"> </w:t>
            </w:r>
            <w:r>
              <w:rPr>
                <w:rFonts w:ascii="Arial" w:hAnsi="Arial" w:cs="Arial"/>
                <w:rtl/>
              </w:rPr>
              <w:t>الدين</w:t>
            </w:r>
            <w:r>
              <w:rPr>
                <w:rFonts w:ascii="Arial" w:hAnsi="Arial" w:cs="Arial"/>
              </w:rPr>
              <w:t xml:space="preserve"> (</w:t>
            </w:r>
          </w:p>
          <w:p w14:paraId="129DE4E9" w14:textId="77777777" w:rsidR="00FF7F03" w:rsidRDefault="00FF7F03" w:rsidP="00FF7F03">
            <w:pPr>
              <w:autoSpaceDE w:val="0"/>
              <w:autoSpaceDN w:val="0"/>
              <w:bidi/>
              <w:adjustRightInd w:val="0"/>
              <w:spacing w:after="0" w:line="240" w:lineRule="auto"/>
              <w:rPr>
                <w:rFonts w:ascii="Arial" w:hAnsi="Arial" w:cs="Arial"/>
              </w:rPr>
            </w:pPr>
            <w:r>
              <w:rPr>
                <w:rFonts w:ascii="Arial" w:hAnsi="Arial" w:cs="Arial"/>
                <w:rtl/>
              </w:rPr>
              <w:t>ضمانات</w:t>
            </w:r>
            <w:r>
              <w:rPr>
                <w:rFonts w:ascii="Arial" w:hAnsi="Arial" w:cs="Arial"/>
              </w:rPr>
              <w:t xml:space="preserve"> </w:t>
            </w:r>
            <w:r>
              <w:rPr>
                <w:rFonts w:ascii="Arial" w:hAnsi="Arial" w:cs="Arial"/>
                <w:rtl/>
              </w:rPr>
              <w:t>احترام</w:t>
            </w:r>
            <w:r>
              <w:rPr>
                <w:rFonts w:ascii="Arial" w:hAnsi="Arial" w:cs="Arial"/>
              </w:rPr>
              <w:t xml:space="preserve"> </w:t>
            </w:r>
            <w:r>
              <w:rPr>
                <w:rFonts w:ascii="Arial" w:hAnsi="Arial" w:cs="Arial"/>
                <w:rtl/>
              </w:rPr>
              <w:t>وحماية</w:t>
            </w:r>
            <w:r>
              <w:rPr>
                <w:rFonts w:ascii="Arial" w:hAnsi="Arial" w:cs="Arial"/>
              </w:rPr>
              <w:t xml:space="preserve"> </w:t>
            </w:r>
            <w:r>
              <w:rPr>
                <w:rFonts w:ascii="Arial" w:hAnsi="Arial" w:cs="Arial"/>
                <w:rtl/>
              </w:rPr>
              <w:t>حقوق</w:t>
            </w:r>
            <w:r>
              <w:rPr>
                <w:rFonts w:ascii="Arial" w:hAnsi="Arial" w:cs="Arial"/>
              </w:rPr>
              <w:t xml:space="preserve"> </w:t>
            </w:r>
            <w:r>
              <w:rPr>
                <w:rFonts w:ascii="Arial" w:hAnsi="Arial" w:cs="Arial"/>
                <w:rtl/>
              </w:rPr>
              <w:t>الانسان</w:t>
            </w:r>
            <w:r>
              <w:rPr>
                <w:rFonts w:ascii="Arial" w:hAnsi="Arial" w:cs="Arial"/>
              </w:rPr>
              <w:t xml:space="preserve"> </w:t>
            </w:r>
            <w:r>
              <w:rPr>
                <w:rFonts w:ascii="Arial" w:hAnsi="Arial" w:cs="Arial"/>
                <w:rtl/>
              </w:rPr>
              <w:t>على</w:t>
            </w:r>
            <w:r>
              <w:rPr>
                <w:rFonts w:ascii="Arial" w:hAnsi="Arial" w:cs="Arial"/>
              </w:rPr>
              <w:t xml:space="preserve"> </w:t>
            </w:r>
            <w:r>
              <w:rPr>
                <w:rFonts w:ascii="Arial" w:hAnsi="Arial" w:cs="Arial"/>
                <w:rtl/>
              </w:rPr>
              <w:t>الصعيد</w:t>
            </w:r>
            <w:r>
              <w:rPr>
                <w:rFonts w:ascii="Arial" w:hAnsi="Arial" w:cs="Arial"/>
              </w:rPr>
              <w:t xml:space="preserve"> </w:t>
            </w:r>
            <w:r>
              <w:rPr>
                <w:rFonts w:ascii="Arial" w:hAnsi="Arial" w:cs="Arial"/>
                <w:rtl/>
              </w:rPr>
              <w:t>الوطني</w:t>
            </w:r>
            <w:r>
              <w:rPr>
                <w:rFonts w:ascii="Arial" w:hAnsi="Arial" w:cs="Arial"/>
              </w:rPr>
              <w:t xml:space="preserve"> . </w:t>
            </w:r>
            <w:r>
              <w:rPr>
                <w:rFonts w:ascii="Arial" w:hAnsi="Arial" w:cs="Arial"/>
                <w:rtl/>
              </w:rPr>
              <w:t>الضمانات</w:t>
            </w:r>
            <w:r>
              <w:rPr>
                <w:rFonts w:ascii="Arial" w:hAnsi="Arial" w:cs="Arial"/>
              </w:rPr>
              <w:t xml:space="preserve"> </w:t>
            </w:r>
            <w:r>
              <w:rPr>
                <w:rFonts w:ascii="Arial" w:hAnsi="Arial" w:cs="Arial"/>
                <w:rtl/>
              </w:rPr>
              <w:t>في</w:t>
            </w:r>
            <w:r>
              <w:rPr>
                <w:rFonts w:ascii="Arial" w:hAnsi="Arial" w:cs="Arial"/>
              </w:rPr>
              <w:t xml:space="preserve"> </w:t>
            </w:r>
            <w:r>
              <w:rPr>
                <w:rFonts w:ascii="Arial" w:hAnsi="Arial" w:cs="Arial"/>
                <w:rtl/>
              </w:rPr>
              <w:t>الدستور</w:t>
            </w:r>
            <w:r>
              <w:rPr>
                <w:rFonts w:ascii="Arial" w:hAnsi="Arial" w:cs="Arial"/>
              </w:rPr>
              <w:t xml:space="preserve"> </w:t>
            </w:r>
            <w:r>
              <w:rPr>
                <w:rFonts w:ascii="Arial" w:hAnsi="Arial" w:cs="Arial"/>
                <w:rtl/>
              </w:rPr>
              <w:t>والقوانين</w:t>
            </w:r>
          </w:p>
          <w:p w14:paraId="4E636754" w14:textId="77777777" w:rsidR="00FF7F03" w:rsidRDefault="00FF7F03" w:rsidP="00FF7F03">
            <w:pPr>
              <w:autoSpaceDE w:val="0"/>
              <w:autoSpaceDN w:val="0"/>
              <w:bidi/>
              <w:adjustRightInd w:val="0"/>
              <w:spacing w:after="0" w:line="240" w:lineRule="auto"/>
              <w:rPr>
                <w:rFonts w:ascii="Arial" w:hAnsi="Arial" w:cs="Arial"/>
              </w:rPr>
            </w:pPr>
            <w:r>
              <w:rPr>
                <w:rFonts w:ascii="Arial" w:hAnsi="Arial" w:cs="Arial"/>
                <w:rtl/>
              </w:rPr>
              <w:t>الضمانات</w:t>
            </w:r>
            <w:r>
              <w:rPr>
                <w:rFonts w:ascii="Arial" w:hAnsi="Arial" w:cs="Arial"/>
              </w:rPr>
              <w:t xml:space="preserve"> </w:t>
            </w:r>
            <w:r>
              <w:rPr>
                <w:rFonts w:ascii="Arial" w:hAnsi="Arial" w:cs="Arial"/>
                <w:rtl/>
              </w:rPr>
              <w:t>في</w:t>
            </w:r>
            <w:r>
              <w:rPr>
                <w:rFonts w:ascii="Arial" w:hAnsi="Arial" w:cs="Arial"/>
              </w:rPr>
              <w:t xml:space="preserve"> </w:t>
            </w:r>
            <w:r>
              <w:rPr>
                <w:rFonts w:ascii="Arial" w:hAnsi="Arial" w:cs="Arial"/>
                <w:rtl/>
              </w:rPr>
              <w:t>مبدا</w:t>
            </w:r>
            <w:r>
              <w:rPr>
                <w:rFonts w:ascii="Arial" w:hAnsi="Arial" w:cs="Arial"/>
              </w:rPr>
              <w:t xml:space="preserve"> </w:t>
            </w:r>
            <w:r>
              <w:rPr>
                <w:rFonts w:ascii="Arial" w:hAnsi="Arial" w:cs="Arial"/>
                <w:rtl/>
              </w:rPr>
              <w:t>سيادة</w:t>
            </w:r>
            <w:r>
              <w:rPr>
                <w:rFonts w:ascii="Arial" w:hAnsi="Arial" w:cs="Arial"/>
              </w:rPr>
              <w:t xml:space="preserve"> </w:t>
            </w:r>
            <w:r>
              <w:rPr>
                <w:rFonts w:ascii="Arial" w:hAnsi="Arial" w:cs="Arial"/>
                <w:rtl/>
              </w:rPr>
              <w:t>القانون</w:t>
            </w:r>
            <w:r>
              <w:rPr>
                <w:rFonts w:ascii="Arial" w:hAnsi="Arial" w:cs="Arial"/>
              </w:rPr>
              <w:t xml:space="preserve"> </w:t>
            </w:r>
            <w:r>
              <w:rPr>
                <w:rFonts w:ascii="Arial" w:hAnsi="Arial" w:cs="Arial"/>
                <w:rtl/>
              </w:rPr>
              <w:t>الضمانات</w:t>
            </w:r>
            <w:r>
              <w:rPr>
                <w:rFonts w:ascii="Arial" w:hAnsi="Arial" w:cs="Arial"/>
              </w:rPr>
              <w:t xml:space="preserve"> </w:t>
            </w:r>
            <w:r>
              <w:rPr>
                <w:rFonts w:ascii="Arial" w:hAnsi="Arial" w:cs="Arial"/>
                <w:rtl/>
              </w:rPr>
              <w:t>في</w:t>
            </w:r>
            <w:r>
              <w:rPr>
                <w:rFonts w:ascii="Arial" w:hAnsi="Arial" w:cs="Arial"/>
              </w:rPr>
              <w:t xml:space="preserve"> </w:t>
            </w:r>
            <w:r>
              <w:rPr>
                <w:rFonts w:ascii="Arial" w:hAnsi="Arial" w:cs="Arial"/>
                <w:rtl/>
              </w:rPr>
              <w:t>الرقابة</w:t>
            </w:r>
            <w:r>
              <w:rPr>
                <w:rFonts w:ascii="Arial" w:hAnsi="Arial" w:cs="Arial"/>
              </w:rPr>
              <w:t xml:space="preserve"> </w:t>
            </w:r>
            <w:r>
              <w:rPr>
                <w:rFonts w:ascii="Arial" w:hAnsi="Arial" w:cs="Arial"/>
                <w:rtl/>
              </w:rPr>
              <w:t>الدستورية</w:t>
            </w:r>
            <w:r>
              <w:rPr>
                <w:rFonts w:ascii="Arial" w:hAnsi="Arial" w:cs="Arial"/>
              </w:rPr>
              <w:t xml:space="preserve"> </w:t>
            </w:r>
            <w:r>
              <w:rPr>
                <w:rFonts w:ascii="Arial" w:hAnsi="Arial" w:cs="Arial"/>
                <w:rtl/>
              </w:rPr>
              <w:t>الضمانات</w:t>
            </w:r>
            <w:r>
              <w:rPr>
                <w:rFonts w:ascii="Arial" w:hAnsi="Arial" w:cs="Arial"/>
              </w:rPr>
              <w:t xml:space="preserve"> </w:t>
            </w:r>
            <w:r>
              <w:rPr>
                <w:rFonts w:ascii="Arial" w:hAnsi="Arial" w:cs="Arial"/>
                <w:rtl/>
              </w:rPr>
              <w:t>في</w:t>
            </w:r>
            <w:r>
              <w:rPr>
                <w:rFonts w:ascii="Arial" w:hAnsi="Arial" w:cs="Arial"/>
              </w:rPr>
              <w:t xml:space="preserve"> </w:t>
            </w:r>
            <w:r>
              <w:rPr>
                <w:rFonts w:ascii="Arial" w:hAnsi="Arial" w:cs="Arial"/>
                <w:rtl/>
              </w:rPr>
              <w:t>حرية</w:t>
            </w:r>
            <w:r>
              <w:rPr>
                <w:rFonts w:ascii="Arial" w:hAnsi="Arial" w:cs="Arial"/>
              </w:rPr>
              <w:t xml:space="preserve"> </w:t>
            </w:r>
            <w:r>
              <w:rPr>
                <w:rFonts w:ascii="Arial" w:hAnsi="Arial" w:cs="Arial"/>
                <w:rtl/>
              </w:rPr>
              <w:t>الصحافة</w:t>
            </w:r>
          </w:p>
          <w:p w14:paraId="567FF38E" w14:textId="77777777" w:rsidR="00FC7E74" w:rsidRDefault="00FF7F03" w:rsidP="00FF7F03">
            <w:pPr>
              <w:bidi/>
              <w:spacing w:after="0" w:line="360" w:lineRule="auto"/>
              <w:rPr>
                <w:sz w:val="24"/>
                <w:szCs w:val="24"/>
              </w:rPr>
            </w:pPr>
            <w:r>
              <w:rPr>
                <w:rFonts w:ascii="Arial" w:hAnsi="Arial" w:cs="Arial"/>
                <w:rtl/>
              </w:rPr>
              <w:t>والراي</w:t>
            </w:r>
            <w:r>
              <w:rPr>
                <w:rFonts w:ascii="Arial" w:hAnsi="Arial" w:cs="Arial"/>
              </w:rPr>
              <w:t xml:space="preserve"> </w:t>
            </w:r>
            <w:r>
              <w:rPr>
                <w:rFonts w:ascii="Arial" w:hAnsi="Arial" w:cs="Arial"/>
                <w:rtl/>
              </w:rPr>
              <w:t>العام</w:t>
            </w:r>
            <w:r>
              <w:rPr>
                <w:rFonts w:ascii="Arial" w:hAnsi="Arial" w:cs="Arial"/>
              </w:rPr>
              <w:t xml:space="preserve"> </w:t>
            </w:r>
            <w:r>
              <w:rPr>
                <w:rFonts w:ascii="Arial" w:hAnsi="Arial" w:cs="Arial"/>
                <w:rtl/>
              </w:rPr>
              <w:t>دور</w:t>
            </w:r>
            <w:r>
              <w:rPr>
                <w:rFonts w:ascii="Arial" w:hAnsi="Arial" w:cs="Arial"/>
              </w:rPr>
              <w:t xml:space="preserve"> </w:t>
            </w:r>
            <w:r>
              <w:rPr>
                <w:rFonts w:ascii="Arial" w:hAnsi="Arial" w:cs="Arial"/>
                <w:rtl/>
              </w:rPr>
              <w:t>المنظمات</w:t>
            </w:r>
            <w:r>
              <w:rPr>
                <w:rFonts w:ascii="Arial" w:hAnsi="Arial" w:cs="Arial"/>
              </w:rPr>
              <w:t xml:space="preserve"> </w:t>
            </w:r>
            <w:r>
              <w:rPr>
                <w:rFonts w:ascii="Arial" w:hAnsi="Arial" w:cs="Arial"/>
                <w:rtl/>
              </w:rPr>
              <w:t>الغير</w:t>
            </w:r>
            <w:r>
              <w:rPr>
                <w:rFonts w:ascii="Arial" w:hAnsi="Arial" w:cs="Arial"/>
              </w:rPr>
              <w:t xml:space="preserve"> </w:t>
            </w:r>
            <w:r>
              <w:rPr>
                <w:rFonts w:ascii="Arial" w:hAnsi="Arial" w:cs="Arial"/>
                <w:rtl/>
              </w:rPr>
              <w:t>حكومية</w:t>
            </w:r>
            <w:r>
              <w:rPr>
                <w:rFonts w:ascii="Arial" w:hAnsi="Arial" w:cs="Arial"/>
              </w:rPr>
              <w:t xml:space="preserve"> </w:t>
            </w:r>
            <w:r>
              <w:rPr>
                <w:rFonts w:ascii="Arial" w:hAnsi="Arial" w:cs="Arial"/>
                <w:rtl/>
              </w:rPr>
              <w:t>في</w:t>
            </w:r>
            <w:r>
              <w:rPr>
                <w:rFonts w:ascii="Arial" w:hAnsi="Arial" w:cs="Arial"/>
              </w:rPr>
              <w:t xml:space="preserve"> </w:t>
            </w:r>
            <w:r>
              <w:rPr>
                <w:rFonts w:ascii="Arial" w:hAnsi="Arial" w:cs="Arial"/>
                <w:rtl/>
              </w:rPr>
              <w:t>احترام</w:t>
            </w:r>
            <w:r>
              <w:rPr>
                <w:rFonts w:ascii="Arial" w:hAnsi="Arial" w:cs="Arial"/>
              </w:rPr>
              <w:t xml:space="preserve"> </w:t>
            </w:r>
            <w:r>
              <w:rPr>
                <w:rFonts w:ascii="Arial" w:hAnsi="Arial" w:cs="Arial"/>
                <w:rtl/>
              </w:rPr>
              <w:t>وحماية</w:t>
            </w:r>
            <w:r>
              <w:rPr>
                <w:rFonts w:ascii="Arial" w:hAnsi="Arial" w:cs="Arial"/>
              </w:rPr>
              <w:t xml:space="preserve"> </w:t>
            </w:r>
            <w:r>
              <w:rPr>
                <w:rFonts w:ascii="Arial" w:hAnsi="Arial" w:cs="Arial"/>
                <w:rtl/>
              </w:rPr>
              <w:t>حقوق</w:t>
            </w:r>
            <w:r>
              <w:rPr>
                <w:rFonts w:ascii="Arial" w:hAnsi="Arial" w:cs="Arial"/>
              </w:rPr>
              <w:t xml:space="preserve"> </w:t>
            </w:r>
            <w:r>
              <w:rPr>
                <w:rFonts w:ascii="Arial" w:hAnsi="Arial" w:cs="Arial"/>
                <w:rtl/>
              </w:rPr>
              <w:t>الانسان</w:t>
            </w:r>
          </w:p>
        </w:tc>
      </w:tr>
      <w:tr w:rsidR="00FC7E74" w14:paraId="3A61715B"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7E69102" w14:textId="77777777" w:rsidR="00FC7E74" w:rsidRDefault="00FC7E74" w:rsidP="002C6C4D">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2355CDE0" w14:textId="77777777" w:rsidR="00FF7F03" w:rsidRDefault="00FF7F03" w:rsidP="004B569F">
            <w:pPr>
              <w:autoSpaceDE w:val="0"/>
              <w:autoSpaceDN w:val="0"/>
              <w:bidi/>
              <w:adjustRightInd w:val="0"/>
              <w:spacing w:after="0" w:line="240" w:lineRule="auto"/>
              <w:rPr>
                <w:rFonts w:ascii="Arial" w:hAnsi="Arial" w:cs="Arial"/>
              </w:rPr>
            </w:pPr>
            <w:r>
              <w:rPr>
                <w:rFonts w:ascii="Arial" w:hAnsi="Arial" w:cs="Arial"/>
                <w:rtl/>
              </w:rPr>
              <w:t>ضمانات</w:t>
            </w:r>
            <w:r>
              <w:rPr>
                <w:rFonts w:ascii="Arial" w:hAnsi="Arial" w:cs="Arial"/>
              </w:rPr>
              <w:t xml:space="preserve"> </w:t>
            </w:r>
            <w:r>
              <w:rPr>
                <w:rFonts w:ascii="Arial" w:hAnsi="Arial" w:cs="Arial"/>
                <w:rtl/>
              </w:rPr>
              <w:t>احترام</w:t>
            </w:r>
            <w:r>
              <w:rPr>
                <w:rFonts w:ascii="Arial" w:hAnsi="Arial" w:cs="Arial"/>
              </w:rPr>
              <w:t xml:space="preserve"> </w:t>
            </w:r>
            <w:r>
              <w:rPr>
                <w:rFonts w:ascii="Arial" w:hAnsi="Arial" w:cs="Arial"/>
                <w:rtl/>
              </w:rPr>
              <w:t>وحماية</w:t>
            </w:r>
            <w:r>
              <w:rPr>
                <w:rFonts w:ascii="Arial" w:hAnsi="Arial" w:cs="Arial"/>
              </w:rPr>
              <w:t xml:space="preserve"> </w:t>
            </w:r>
            <w:r>
              <w:rPr>
                <w:rFonts w:ascii="Arial" w:hAnsi="Arial" w:cs="Arial"/>
                <w:rtl/>
              </w:rPr>
              <w:t>حقوق</w:t>
            </w:r>
            <w:r>
              <w:rPr>
                <w:rFonts w:ascii="Arial" w:hAnsi="Arial" w:cs="Arial"/>
              </w:rPr>
              <w:t xml:space="preserve"> </w:t>
            </w:r>
            <w:r>
              <w:rPr>
                <w:rFonts w:ascii="Arial" w:hAnsi="Arial" w:cs="Arial"/>
                <w:rtl/>
              </w:rPr>
              <w:t>الانسان</w:t>
            </w:r>
            <w:r>
              <w:rPr>
                <w:rFonts w:ascii="Arial" w:hAnsi="Arial" w:cs="Arial"/>
              </w:rPr>
              <w:t xml:space="preserve"> </w:t>
            </w:r>
            <w:r>
              <w:rPr>
                <w:rFonts w:ascii="Arial" w:hAnsi="Arial" w:cs="Arial"/>
                <w:rtl/>
              </w:rPr>
              <w:t>على</w:t>
            </w:r>
            <w:r>
              <w:rPr>
                <w:rFonts w:ascii="Arial" w:hAnsi="Arial" w:cs="Arial"/>
              </w:rPr>
              <w:t xml:space="preserve"> </w:t>
            </w:r>
            <w:r>
              <w:rPr>
                <w:rFonts w:ascii="Arial" w:hAnsi="Arial" w:cs="Arial"/>
                <w:rtl/>
              </w:rPr>
              <w:t>الصعيد</w:t>
            </w:r>
            <w:r>
              <w:rPr>
                <w:rFonts w:ascii="Arial" w:hAnsi="Arial" w:cs="Arial"/>
              </w:rPr>
              <w:t xml:space="preserve"> </w:t>
            </w:r>
            <w:r>
              <w:rPr>
                <w:rFonts w:ascii="Arial" w:hAnsi="Arial" w:cs="Arial"/>
                <w:rtl/>
              </w:rPr>
              <w:t>الدولي</w:t>
            </w:r>
            <w:r w:rsidR="004B569F">
              <w:rPr>
                <w:rFonts w:ascii="Arial" w:hAnsi="Arial" w:cs="Arial" w:hint="cs"/>
                <w:rtl/>
                <w:lang w:bidi="ar-IQ"/>
              </w:rPr>
              <w:t xml:space="preserve"> ؛ </w:t>
            </w:r>
            <w:r>
              <w:rPr>
                <w:rFonts w:ascii="Arial" w:hAnsi="Arial" w:cs="Arial"/>
                <w:rtl/>
              </w:rPr>
              <w:t>دور</w:t>
            </w:r>
            <w:r>
              <w:rPr>
                <w:rFonts w:ascii="Arial" w:hAnsi="Arial" w:cs="Arial"/>
              </w:rPr>
              <w:t xml:space="preserve"> </w:t>
            </w:r>
            <w:r>
              <w:rPr>
                <w:rFonts w:ascii="Arial" w:hAnsi="Arial" w:cs="Arial"/>
                <w:rtl/>
              </w:rPr>
              <w:t>الامم</w:t>
            </w:r>
            <w:r>
              <w:rPr>
                <w:rFonts w:ascii="Arial" w:hAnsi="Arial" w:cs="Arial"/>
              </w:rPr>
              <w:t xml:space="preserve"> </w:t>
            </w:r>
            <w:r>
              <w:rPr>
                <w:rFonts w:ascii="Arial" w:hAnsi="Arial" w:cs="Arial"/>
                <w:rtl/>
              </w:rPr>
              <w:t>المتحدة</w:t>
            </w:r>
            <w:r>
              <w:rPr>
                <w:rFonts w:ascii="Arial" w:hAnsi="Arial" w:cs="Arial"/>
              </w:rPr>
              <w:t xml:space="preserve"> </w:t>
            </w:r>
            <w:r>
              <w:rPr>
                <w:rFonts w:ascii="Arial" w:hAnsi="Arial" w:cs="Arial"/>
                <w:rtl/>
              </w:rPr>
              <w:t>ووكالاتها</w:t>
            </w:r>
            <w:r>
              <w:rPr>
                <w:rFonts w:ascii="Arial" w:hAnsi="Arial" w:cs="Arial"/>
              </w:rPr>
              <w:t xml:space="preserve"> </w:t>
            </w:r>
            <w:r>
              <w:rPr>
                <w:rFonts w:ascii="Arial" w:hAnsi="Arial" w:cs="Arial"/>
                <w:rtl/>
              </w:rPr>
              <w:t>المختصة</w:t>
            </w:r>
            <w:r>
              <w:rPr>
                <w:rFonts w:ascii="Arial" w:hAnsi="Arial" w:cs="Arial"/>
              </w:rPr>
              <w:t xml:space="preserve"> </w:t>
            </w:r>
            <w:r>
              <w:rPr>
                <w:rFonts w:ascii="Arial" w:hAnsi="Arial" w:cs="Arial"/>
                <w:rtl/>
              </w:rPr>
              <w:t>في</w:t>
            </w:r>
            <w:r>
              <w:rPr>
                <w:rFonts w:ascii="Arial" w:hAnsi="Arial" w:cs="Arial"/>
              </w:rPr>
              <w:t xml:space="preserve"> </w:t>
            </w:r>
            <w:r>
              <w:rPr>
                <w:rFonts w:ascii="Arial" w:hAnsi="Arial" w:cs="Arial"/>
                <w:rtl/>
              </w:rPr>
              <w:t>توفير</w:t>
            </w:r>
            <w:r>
              <w:rPr>
                <w:rFonts w:ascii="Arial" w:hAnsi="Arial" w:cs="Arial"/>
              </w:rPr>
              <w:t xml:space="preserve"> </w:t>
            </w:r>
            <w:r>
              <w:rPr>
                <w:rFonts w:ascii="Arial" w:hAnsi="Arial" w:cs="Arial"/>
                <w:rtl/>
              </w:rPr>
              <w:t>الضمانات</w:t>
            </w:r>
          </w:p>
          <w:p w14:paraId="2DC7BD2E" w14:textId="77777777" w:rsidR="00FF7F03" w:rsidRDefault="00FF7F03" w:rsidP="00FF7F03">
            <w:pPr>
              <w:autoSpaceDE w:val="0"/>
              <w:autoSpaceDN w:val="0"/>
              <w:bidi/>
              <w:adjustRightInd w:val="0"/>
              <w:spacing w:after="0" w:line="240" w:lineRule="auto"/>
              <w:rPr>
                <w:rFonts w:ascii="Arial" w:hAnsi="Arial" w:cs="Arial"/>
              </w:rPr>
            </w:pPr>
            <w:r>
              <w:rPr>
                <w:rFonts w:ascii="Arial" w:hAnsi="Arial" w:cs="Arial"/>
                <w:rtl/>
              </w:rPr>
              <w:t>دور</w:t>
            </w:r>
            <w:r>
              <w:rPr>
                <w:rFonts w:ascii="Arial" w:hAnsi="Arial" w:cs="Arial"/>
              </w:rPr>
              <w:t xml:space="preserve"> </w:t>
            </w:r>
            <w:r>
              <w:rPr>
                <w:rFonts w:ascii="Arial" w:hAnsi="Arial" w:cs="Arial"/>
                <w:rtl/>
              </w:rPr>
              <w:t>المنظمات</w:t>
            </w:r>
            <w:r>
              <w:rPr>
                <w:rFonts w:ascii="Arial" w:hAnsi="Arial" w:cs="Arial"/>
              </w:rPr>
              <w:t xml:space="preserve"> </w:t>
            </w:r>
            <w:r>
              <w:rPr>
                <w:rFonts w:ascii="Arial" w:hAnsi="Arial" w:cs="Arial"/>
                <w:rtl/>
              </w:rPr>
              <w:t>الاقليمية</w:t>
            </w:r>
            <w:r>
              <w:rPr>
                <w:rFonts w:ascii="Arial" w:hAnsi="Arial" w:cs="Arial"/>
              </w:rPr>
              <w:t xml:space="preserve"> ) </w:t>
            </w:r>
            <w:r>
              <w:rPr>
                <w:rFonts w:ascii="Arial" w:hAnsi="Arial" w:cs="Arial"/>
                <w:rtl/>
              </w:rPr>
              <w:t>الجامعة</w:t>
            </w:r>
            <w:r>
              <w:rPr>
                <w:rFonts w:ascii="Arial" w:hAnsi="Arial" w:cs="Arial"/>
              </w:rPr>
              <w:t xml:space="preserve"> </w:t>
            </w:r>
            <w:r>
              <w:rPr>
                <w:rFonts w:ascii="Arial" w:hAnsi="Arial" w:cs="Arial"/>
                <w:rtl/>
              </w:rPr>
              <w:t>العربية</w:t>
            </w:r>
            <w:r>
              <w:rPr>
                <w:rFonts w:ascii="Arial" w:hAnsi="Arial" w:cs="Arial"/>
              </w:rPr>
              <w:t xml:space="preserve"> </w:t>
            </w:r>
            <w:r>
              <w:rPr>
                <w:rFonts w:ascii="Arial" w:hAnsi="Arial" w:cs="Arial"/>
                <w:rtl/>
              </w:rPr>
              <w:t>،</w:t>
            </w:r>
            <w:r>
              <w:rPr>
                <w:rFonts w:ascii="Arial" w:hAnsi="Arial" w:cs="Arial"/>
              </w:rPr>
              <w:t xml:space="preserve"> </w:t>
            </w:r>
            <w:r>
              <w:rPr>
                <w:rFonts w:ascii="Arial" w:hAnsi="Arial" w:cs="Arial"/>
                <w:rtl/>
              </w:rPr>
              <w:t>الاتحاد</w:t>
            </w:r>
            <w:r>
              <w:rPr>
                <w:rFonts w:ascii="Arial" w:hAnsi="Arial" w:cs="Arial"/>
              </w:rPr>
              <w:t xml:space="preserve"> </w:t>
            </w:r>
            <w:r>
              <w:rPr>
                <w:rFonts w:ascii="Arial" w:hAnsi="Arial" w:cs="Arial"/>
                <w:rtl/>
              </w:rPr>
              <w:t>الاوربي</w:t>
            </w:r>
            <w:r>
              <w:rPr>
                <w:rFonts w:ascii="Arial" w:hAnsi="Arial" w:cs="Arial"/>
              </w:rPr>
              <w:t xml:space="preserve"> </w:t>
            </w:r>
            <w:r>
              <w:rPr>
                <w:rFonts w:ascii="Arial" w:hAnsi="Arial" w:cs="Arial"/>
                <w:rtl/>
              </w:rPr>
              <w:t>،</w:t>
            </w:r>
            <w:r>
              <w:rPr>
                <w:rFonts w:ascii="Arial" w:hAnsi="Arial" w:cs="Arial"/>
              </w:rPr>
              <w:t xml:space="preserve"> </w:t>
            </w:r>
            <w:r>
              <w:rPr>
                <w:rFonts w:ascii="Arial" w:hAnsi="Arial" w:cs="Arial"/>
                <w:rtl/>
              </w:rPr>
              <w:t>الاتحاد</w:t>
            </w:r>
            <w:r>
              <w:rPr>
                <w:rFonts w:ascii="Arial" w:hAnsi="Arial" w:cs="Arial"/>
              </w:rPr>
              <w:t xml:space="preserve"> </w:t>
            </w:r>
            <w:r>
              <w:rPr>
                <w:rFonts w:ascii="Arial" w:hAnsi="Arial" w:cs="Arial"/>
                <w:rtl/>
              </w:rPr>
              <w:t>الافريقي</w:t>
            </w:r>
            <w:r>
              <w:rPr>
                <w:rFonts w:ascii="Arial" w:hAnsi="Arial" w:cs="Arial"/>
              </w:rPr>
              <w:t xml:space="preserve"> </w:t>
            </w:r>
            <w:r>
              <w:rPr>
                <w:rFonts w:ascii="Arial" w:hAnsi="Arial" w:cs="Arial"/>
                <w:rtl/>
              </w:rPr>
              <w:t>،</w:t>
            </w:r>
            <w:r>
              <w:rPr>
                <w:rFonts w:ascii="Arial" w:hAnsi="Arial" w:cs="Arial"/>
              </w:rPr>
              <w:t xml:space="preserve"> </w:t>
            </w:r>
            <w:r>
              <w:rPr>
                <w:rFonts w:ascii="Arial" w:hAnsi="Arial" w:cs="Arial"/>
                <w:rtl/>
              </w:rPr>
              <w:t>منظمة</w:t>
            </w:r>
            <w:r>
              <w:rPr>
                <w:rFonts w:ascii="Arial" w:hAnsi="Arial" w:cs="Arial"/>
              </w:rPr>
              <w:t xml:space="preserve"> </w:t>
            </w:r>
            <w:r>
              <w:rPr>
                <w:rFonts w:ascii="Arial" w:hAnsi="Arial" w:cs="Arial"/>
                <w:rtl/>
              </w:rPr>
              <w:t>الدول</w:t>
            </w:r>
            <w:r>
              <w:rPr>
                <w:rFonts w:ascii="Arial" w:hAnsi="Arial" w:cs="Arial"/>
              </w:rPr>
              <w:t xml:space="preserve"> </w:t>
            </w:r>
            <w:r>
              <w:rPr>
                <w:rFonts w:ascii="Arial" w:hAnsi="Arial" w:cs="Arial"/>
                <w:rtl/>
              </w:rPr>
              <w:t>الامريكية</w:t>
            </w:r>
            <w:r>
              <w:rPr>
                <w:rFonts w:ascii="Arial" w:hAnsi="Arial" w:cs="Arial"/>
              </w:rPr>
              <w:t xml:space="preserve"> (</w:t>
            </w:r>
          </w:p>
          <w:p w14:paraId="62B14707" w14:textId="77777777" w:rsidR="00FF7F03" w:rsidRDefault="00FF7F03" w:rsidP="00FF7F03">
            <w:pPr>
              <w:autoSpaceDE w:val="0"/>
              <w:autoSpaceDN w:val="0"/>
              <w:bidi/>
              <w:adjustRightInd w:val="0"/>
              <w:spacing w:after="0" w:line="240" w:lineRule="auto"/>
              <w:rPr>
                <w:rFonts w:ascii="Arial" w:hAnsi="Arial" w:cs="Arial"/>
              </w:rPr>
            </w:pPr>
            <w:r>
              <w:rPr>
                <w:rFonts w:ascii="Arial" w:hAnsi="Arial" w:cs="Arial"/>
                <w:rtl/>
              </w:rPr>
              <w:t>دور</w:t>
            </w:r>
            <w:r>
              <w:rPr>
                <w:rFonts w:ascii="Arial" w:hAnsi="Arial" w:cs="Arial"/>
              </w:rPr>
              <w:t xml:space="preserve"> </w:t>
            </w:r>
            <w:r>
              <w:rPr>
                <w:rFonts w:ascii="Arial" w:hAnsi="Arial" w:cs="Arial"/>
                <w:rtl/>
              </w:rPr>
              <w:t>المنظمات</w:t>
            </w:r>
            <w:r>
              <w:rPr>
                <w:rFonts w:ascii="Arial" w:hAnsi="Arial" w:cs="Arial"/>
              </w:rPr>
              <w:t xml:space="preserve"> </w:t>
            </w:r>
            <w:r>
              <w:rPr>
                <w:rFonts w:ascii="Arial" w:hAnsi="Arial" w:cs="Arial"/>
                <w:rtl/>
              </w:rPr>
              <w:t>الدولية</w:t>
            </w:r>
            <w:r>
              <w:rPr>
                <w:rFonts w:ascii="Arial" w:hAnsi="Arial" w:cs="Arial"/>
              </w:rPr>
              <w:t xml:space="preserve"> </w:t>
            </w:r>
            <w:r>
              <w:rPr>
                <w:rFonts w:ascii="Arial" w:hAnsi="Arial" w:cs="Arial"/>
                <w:rtl/>
              </w:rPr>
              <w:t>الاقليمية</w:t>
            </w:r>
            <w:r>
              <w:rPr>
                <w:rFonts w:ascii="Arial" w:hAnsi="Arial" w:cs="Arial"/>
              </w:rPr>
              <w:t xml:space="preserve"> </w:t>
            </w:r>
            <w:r>
              <w:rPr>
                <w:rFonts w:ascii="Arial" w:hAnsi="Arial" w:cs="Arial"/>
                <w:rtl/>
              </w:rPr>
              <w:t>غير</w:t>
            </w:r>
            <w:r>
              <w:rPr>
                <w:rFonts w:ascii="Arial" w:hAnsi="Arial" w:cs="Arial"/>
              </w:rPr>
              <w:t xml:space="preserve"> </w:t>
            </w:r>
            <w:r>
              <w:rPr>
                <w:rFonts w:ascii="Arial" w:hAnsi="Arial" w:cs="Arial"/>
                <w:rtl/>
              </w:rPr>
              <w:t>الحكومية</w:t>
            </w:r>
            <w:r>
              <w:rPr>
                <w:rFonts w:ascii="Arial" w:hAnsi="Arial" w:cs="Arial"/>
              </w:rPr>
              <w:t xml:space="preserve"> </w:t>
            </w:r>
            <w:r>
              <w:rPr>
                <w:rFonts w:ascii="Arial" w:hAnsi="Arial" w:cs="Arial"/>
                <w:rtl/>
              </w:rPr>
              <w:t>والراي</w:t>
            </w:r>
            <w:r>
              <w:rPr>
                <w:rFonts w:ascii="Arial" w:hAnsi="Arial" w:cs="Arial"/>
              </w:rPr>
              <w:t xml:space="preserve"> </w:t>
            </w:r>
            <w:r>
              <w:rPr>
                <w:rFonts w:ascii="Arial" w:hAnsi="Arial" w:cs="Arial"/>
                <w:rtl/>
              </w:rPr>
              <w:t>العام</w:t>
            </w:r>
            <w:r>
              <w:rPr>
                <w:rFonts w:ascii="Arial" w:hAnsi="Arial" w:cs="Arial"/>
              </w:rPr>
              <w:t xml:space="preserve"> </w:t>
            </w:r>
            <w:r>
              <w:rPr>
                <w:rFonts w:ascii="Arial" w:hAnsi="Arial" w:cs="Arial"/>
                <w:rtl/>
              </w:rPr>
              <w:t>في</w:t>
            </w:r>
            <w:r>
              <w:rPr>
                <w:rFonts w:ascii="Arial" w:hAnsi="Arial" w:cs="Arial"/>
              </w:rPr>
              <w:t xml:space="preserve"> </w:t>
            </w:r>
            <w:r>
              <w:rPr>
                <w:rFonts w:ascii="Arial" w:hAnsi="Arial" w:cs="Arial"/>
                <w:rtl/>
              </w:rPr>
              <w:t>احترام</w:t>
            </w:r>
            <w:r>
              <w:rPr>
                <w:rFonts w:ascii="Arial" w:hAnsi="Arial" w:cs="Arial"/>
              </w:rPr>
              <w:t xml:space="preserve"> </w:t>
            </w:r>
            <w:r>
              <w:rPr>
                <w:rFonts w:ascii="Arial" w:hAnsi="Arial" w:cs="Arial"/>
                <w:rtl/>
              </w:rPr>
              <w:t>وحماية</w:t>
            </w:r>
            <w:r>
              <w:rPr>
                <w:rFonts w:ascii="Arial" w:hAnsi="Arial" w:cs="Arial"/>
              </w:rPr>
              <w:t xml:space="preserve"> </w:t>
            </w:r>
            <w:r>
              <w:rPr>
                <w:rFonts w:ascii="Arial" w:hAnsi="Arial" w:cs="Arial"/>
                <w:rtl/>
              </w:rPr>
              <w:t>حقوق</w:t>
            </w:r>
            <w:r>
              <w:rPr>
                <w:rFonts w:ascii="Arial" w:hAnsi="Arial" w:cs="Arial"/>
              </w:rPr>
              <w:t xml:space="preserve"> </w:t>
            </w:r>
            <w:r>
              <w:rPr>
                <w:rFonts w:ascii="Arial" w:hAnsi="Arial" w:cs="Arial"/>
                <w:rtl/>
              </w:rPr>
              <w:t>الانسان</w:t>
            </w:r>
          </w:p>
          <w:p w14:paraId="45FED606" w14:textId="77777777" w:rsidR="00FF7F03" w:rsidRDefault="00FF7F03" w:rsidP="00FF7F03">
            <w:pPr>
              <w:autoSpaceDE w:val="0"/>
              <w:autoSpaceDN w:val="0"/>
              <w:bidi/>
              <w:adjustRightInd w:val="0"/>
              <w:spacing w:after="0" w:line="240" w:lineRule="auto"/>
              <w:rPr>
                <w:rFonts w:ascii="Arial" w:hAnsi="Arial" w:cs="Arial"/>
              </w:rPr>
            </w:pPr>
            <w:r>
              <w:rPr>
                <w:rFonts w:ascii="Arial" w:hAnsi="Arial" w:cs="Arial"/>
                <w:rtl/>
              </w:rPr>
              <w:t>النظرية</w:t>
            </w:r>
            <w:r>
              <w:rPr>
                <w:rFonts w:ascii="Arial" w:hAnsi="Arial" w:cs="Arial"/>
              </w:rPr>
              <w:t xml:space="preserve"> </w:t>
            </w:r>
            <w:r>
              <w:rPr>
                <w:rFonts w:ascii="Arial" w:hAnsi="Arial" w:cs="Arial"/>
                <w:rtl/>
              </w:rPr>
              <w:t>العامة</w:t>
            </w:r>
            <w:r>
              <w:rPr>
                <w:rFonts w:ascii="Arial" w:hAnsi="Arial" w:cs="Arial"/>
              </w:rPr>
              <w:t xml:space="preserve"> </w:t>
            </w:r>
            <w:r>
              <w:rPr>
                <w:rFonts w:ascii="Arial" w:hAnsi="Arial" w:cs="Arial"/>
                <w:rtl/>
              </w:rPr>
              <w:t>للحريات</w:t>
            </w:r>
            <w:r>
              <w:rPr>
                <w:rFonts w:ascii="Arial" w:hAnsi="Arial" w:cs="Arial"/>
              </w:rPr>
              <w:t xml:space="preserve"> </w:t>
            </w:r>
            <w:r>
              <w:rPr>
                <w:rFonts w:ascii="Arial" w:hAnsi="Arial" w:cs="Arial"/>
                <w:rtl/>
              </w:rPr>
              <w:t>،اصل</w:t>
            </w:r>
            <w:r>
              <w:rPr>
                <w:rFonts w:ascii="Arial" w:hAnsi="Arial" w:cs="Arial"/>
              </w:rPr>
              <w:t xml:space="preserve"> </w:t>
            </w:r>
            <w:r>
              <w:rPr>
                <w:rFonts w:ascii="Arial" w:hAnsi="Arial" w:cs="Arial"/>
                <w:rtl/>
              </w:rPr>
              <w:t>الحقوق</w:t>
            </w:r>
            <w:r>
              <w:rPr>
                <w:rFonts w:ascii="Arial" w:hAnsi="Arial" w:cs="Arial"/>
              </w:rPr>
              <w:t xml:space="preserve"> </w:t>
            </w:r>
            <w:r>
              <w:rPr>
                <w:rFonts w:ascii="Arial" w:hAnsi="Arial" w:cs="Arial"/>
                <w:rtl/>
              </w:rPr>
              <w:t>والحريات</w:t>
            </w:r>
            <w:r>
              <w:rPr>
                <w:rFonts w:ascii="Arial" w:hAnsi="Arial" w:cs="Arial"/>
              </w:rPr>
              <w:t xml:space="preserve"> </w:t>
            </w:r>
            <w:r>
              <w:rPr>
                <w:rFonts w:ascii="Arial" w:hAnsi="Arial" w:cs="Arial"/>
                <w:rtl/>
              </w:rPr>
              <w:t>،</w:t>
            </w:r>
            <w:r>
              <w:rPr>
                <w:rFonts w:ascii="Arial" w:hAnsi="Arial" w:cs="Arial"/>
              </w:rPr>
              <w:t xml:space="preserve"> </w:t>
            </w:r>
            <w:r>
              <w:rPr>
                <w:rFonts w:ascii="Arial" w:hAnsi="Arial" w:cs="Arial"/>
                <w:rtl/>
              </w:rPr>
              <w:t>موقف</w:t>
            </w:r>
            <w:r>
              <w:rPr>
                <w:rFonts w:ascii="Arial" w:hAnsi="Arial" w:cs="Arial"/>
              </w:rPr>
              <w:t xml:space="preserve"> </w:t>
            </w:r>
            <w:r>
              <w:rPr>
                <w:rFonts w:ascii="Arial" w:hAnsi="Arial" w:cs="Arial"/>
                <w:rtl/>
              </w:rPr>
              <w:t>الشرع</w:t>
            </w:r>
            <w:r>
              <w:rPr>
                <w:rFonts w:ascii="Arial" w:hAnsi="Arial" w:cs="Arial"/>
              </w:rPr>
              <w:t xml:space="preserve"> </w:t>
            </w:r>
            <w:r>
              <w:rPr>
                <w:rFonts w:ascii="Arial" w:hAnsi="Arial" w:cs="Arial"/>
                <w:rtl/>
              </w:rPr>
              <w:t>من</w:t>
            </w:r>
            <w:r>
              <w:rPr>
                <w:rFonts w:ascii="Arial" w:hAnsi="Arial" w:cs="Arial"/>
              </w:rPr>
              <w:t xml:space="preserve"> </w:t>
            </w:r>
            <w:r>
              <w:rPr>
                <w:rFonts w:ascii="Arial" w:hAnsi="Arial" w:cs="Arial"/>
                <w:rtl/>
              </w:rPr>
              <w:t>الحقوق</w:t>
            </w:r>
            <w:r>
              <w:rPr>
                <w:rFonts w:ascii="Arial" w:hAnsi="Arial" w:cs="Arial"/>
              </w:rPr>
              <w:t xml:space="preserve"> </w:t>
            </w:r>
            <w:r>
              <w:rPr>
                <w:rFonts w:ascii="Arial" w:hAnsi="Arial" w:cs="Arial"/>
                <w:rtl/>
              </w:rPr>
              <w:t>والحريات</w:t>
            </w:r>
            <w:r>
              <w:rPr>
                <w:rFonts w:ascii="Arial" w:hAnsi="Arial" w:cs="Arial"/>
              </w:rPr>
              <w:t xml:space="preserve"> </w:t>
            </w:r>
            <w:r>
              <w:rPr>
                <w:rFonts w:ascii="Arial" w:hAnsi="Arial" w:cs="Arial"/>
                <w:rtl/>
              </w:rPr>
              <w:t>المعلنة</w:t>
            </w:r>
            <w:r>
              <w:rPr>
                <w:rFonts w:ascii="Arial" w:hAnsi="Arial" w:cs="Arial"/>
              </w:rPr>
              <w:t xml:space="preserve"> </w:t>
            </w:r>
            <w:r>
              <w:rPr>
                <w:rFonts w:ascii="Arial" w:hAnsi="Arial" w:cs="Arial"/>
                <w:rtl/>
              </w:rPr>
              <w:t>،استخدام</w:t>
            </w:r>
            <w:r>
              <w:rPr>
                <w:rFonts w:ascii="Arial" w:hAnsi="Arial" w:cs="Arial"/>
              </w:rPr>
              <w:t xml:space="preserve"> </w:t>
            </w:r>
            <w:r>
              <w:rPr>
                <w:rFonts w:ascii="Arial" w:hAnsi="Arial" w:cs="Arial"/>
                <w:rtl/>
              </w:rPr>
              <w:t>مصطلح</w:t>
            </w:r>
            <w:r>
              <w:rPr>
                <w:rFonts w:ascii="Arial" w:hAnsi="Arial" w:cs="Arial"/>
              </w:rPr>
              <w:t xml:space="preserve"> </w:t>
            </w:r>
            <w:r>
              <w:rPr>
                <w:rFonts w:ascii="Arial" w:hAnsi="Arial" w:cs="Arial"/>
                <w:rtl/>
              </w:rPr>
              <w:t>الحريات</w:t>
            </w:r>
          </w:p>
          <w:p w14:paraId="5C656F08" w14:textId="77777777" w:rsidR="00FC7E74" w:rsidRDefault="00FF7F03" w:rsidP="00FF7F03">
            <w:pPr>
              <w:bidi/>
              <w:spacing w:after="0" w:line="360" w:lineRule="auto"/>
              <w:rPr>
                <w:sz w:val="24"/>
                <w:szCs w:val="24"/>
              </w:rPr>
            </w:pPr>
            <w:r>
              <w:rPr>
                <w:rFonts w:ascii="Arial" w:hAnsi="Arial" w:cs="Arial"/>
                <w:rtl/>
              </w:rPr>
              <w:t>العامة</w:t>
            </w:r>
          </w:p>
        </w:tc>
      </w:tr>
      <w:tr w:rsidR="00FC7E74" w14:paraId="725BF1FA"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74675AB" w14:textId="77777777" w:rsidR="00FC7E74" w:rsidRDefault="00FC7E74" w:rsidP="002C6C4D">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751CF124" w14:textId="77777777" w:rsidR="00FC7E74" w:rsidRPr="00FF7F03" w:rsidRDefault="00FF7F03" w:rsidP="00FF7F03">
            <w:pPr>
              <w:autoSpaceDE w:val="0"/>
              <w:autoSpaceDN w:val="0"/>
              <w:bidi/>
              <w:adjustRightInd w:val="0"/>
              <w:spacing w:after="0" w:line="240" w:lineRule="auto"/>
              <w:rPr>
                <w:rFonts w:ascii="Arial" w:hAnsi="Arial" w:cs="Arial"/>
              </w:rPr>
            </w:pPr>
            <w:r>
              <w:rPr>
                <w:rFonts w:ascii="Arial" w:hAnsi="Arial" w:cs="Arial" w:hint="cs"/>
                <w:rtl/>
              </w:rPr>
              <w:t xml:space="preserve"> امتحان نصف الفصل ؛ </w:t>
            </w:r>
            <w:r>
              <w:rPr>
                <w:rFonts w:ascii="Arial" w:hAnsi="Arial" w:cs="Arial"/>
                <w:rtl/>
              </w:rPr>
              <w:t>دولة</w:t>
            </w:r>
            <w:r>
              <w:rPr>
                <w:rFonts w:ascii="Arial" w:hAnsi="Arial" w:cs="Arial"/>
              </w:rPr>
              <w:t xml:space="preserve"> </w:t>
            </w:r>
            <w:r>
              <w:rPr>
                <w:rFonts w:ascii="Arial" w:hAnsi="Arial" w:cs="Arial"/>
                <w:rtl/>
              </w:rPr>
              <w:t>القانون</w:t>
            </w:r>
            <w:r>
              <w:rPr>
                <w:rFonts w:ascii="Arial" w:hAnsi="Arial" w:cs="Arial"/>
              </w:rPr>
              <w:t xml:space="preserve"> </w:t>
            </w:r>
            <w:r>
              <w:rPr>
                <w:rFonts w:ascii="Arial" w:hAnsi="Arial" w:cs="Arial"/>
                <w:rtl/>
              </w:rPr>
              <w:t>وضمانات</w:t>
            </w:r>
            <w:r>
              <w:rPr>
                <w:rFonts w:ascii="Arial" w:hAnsi="Arial" w:cs="Arial"/>
              </w:rPr>
              <w:t xml:space="preserve"> </w:t>
            </w:r>
            <w:r>
              <w:rPr>
                <w:rFonts w:ascii="Arial" w:hAnsi="Arial" w:cs="Arial"/>
                <w:rtl/>
              </w:rPr>
              <w:t>دولة</w:t>
            </w:r>
            <w:r>
              <w:rPr>
                <w:rFonts w:ascii="Arial" w:hAnsi="Arial" w:cs="Arial"/>
              </w:rPr>
              <w:t xml:space="preserve"> </w:t>
            </w:r>
            <w:r>
              <w:rPr>
                <w:rFonts w:ascii="Arial" w:hAnsi="Arial" w:cs="Arial"/>
                <w:rtl/>
              </w:rPr>
              <w:t>القانون</w:t>
            </w:r>
            <w:r>
              <w:rPr>
                <w:rFonts w:ascii="Arial" w:hAnsi="Arial" w:cs="Arial" w:hint="cs"/>
                <w:rtl/>
                <w:lang w:bidi="ar-IQ"/>
              </w:rPr>
              <w:t xml:space="preserve"> ؛ </w:t>
            </w:r>
            <w:r>
              <w:rPr>
                <w:rFonts w:ascii="Arial" w:hAnsi="Arial" w:cs="Arial"/>
                <w:rtl/>
              </w:rPr>
              <w:t>تنظيم</w:t>
            </w:r>
            <w:r>
              <w:rPr>
                <w:rFonts w:ascii="Arial" w:hAnsi="Arial" w:cs="Arial"/>
              </w:rPr>
              <w:t xml:space="preserve"> </w:t>
            </w:r>
            <w:r>
              <w:rPr>
                <w:rFonts w:ascii="Arial" w:hAnsi="Arial" w:cs="Arial"/>
                <w:rtl/>
              </w:rPr>
              <w:t>الحريات</w:t>
            </w:r>
            <w:r>
              <w:rPr>
                <w:rFonts w:ascii="Arial" w:hAnsi="Arial" w:cs="Arial"/>
              </w:rPr>
              <w:t xml:space="preserve"> </w:t>
            </w:r>
            <w:r>
              <w:rPr>
                <w:rFonts w:ascii="Arial" w:hAnsi="Arial" w:cs="Arial"/>
                <w:rtl/>
              </w:rPr>
              <w:t>العامة</w:t>
            </w:r>
            <w:r>
              <w:rPr>
                <w:rFonts w:ascii="Arial" w:hAnsi="Arial" w:cs="Arial"/>
              </w:rPr>
              <w:t xml:space="preserve"> </w:t>
            </w:r>
            <w:r>
              <w:rPr>
                <w:rFonts w:ascii="Arial" w:hAnsi="Arial" w:cs="Arial"/>
                <w:rtl/>
              </w:rPr>
              <w:t>من</w:t>
            </w:r>
            <w:r>
              <w:rPr>
                <w:rFonts w:ascii="Arial" w:hAnsi="Arial" w:cs="Arial"/>
              </w:rPr>
              <w:t xml:space="preserve"> </w:t>
            </w:r>
            <w:r>
              <w:rPr>
                <w:rFonts w:ascii="Arial" w:hAnsi="Arial" w:cs="Arial"/>
                <w:rtl/>
              </w:rPr>
              <w:t>قبل</w:t>
            </w:r>
            <w:r>
              <w:rPr>
                <w:rFonts w:ascii="Arial" w:hAnsi="Arial" w:cs="Arial"/>
              </w:rPr>
              <w:t xml:space="preserve"> </w:t>
            </w:r>
            <w:r>
              <w:rPr>
                <w:rFonts w:ascii="Arial" w:hAnsi="Arial" w:cs="Arial"/>
                <w:rtl/>
              </w:rPr>
              <w:t>السلطات</w:t>
            </w:r>
            <w:r>
              <w:rPr>
                <w:rFonts w:ascii="Arial" w:hAnsi="Arial" w:cs="Arial"/>
              </w:rPr>
              <w:t xml:space="preserve"> </w:t>
            </w:r>
            <w:r>
              <w:rPr>
                <w:rFonts w:ascii="Arial" w:hAnsi="Arial" w:cs="Arial"/>
                <w:rtl/>
              </w:rPr>
              <w:t>العامة</w:t>
            </w:r>
          </w:p>
        </w:tc>
      </w:tr>
      <w:tr w:rsidR="00FC7E74" w14:paraId="7FEF703E"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C5F066B" w14:textId="77777777" w:rsidR="00FC7E74" w:rsidRDefault="00FC7E74" w:rsidP="002C6C4D">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14:paraId="748627C9" w14:textId="77777777" w:rsidR="00FF7F03" w:rsidRDefault="00FF7F03" w:rsidP="00FF7F03">
            <w:pPr>
              <w:autoSpaceDE w:val="0"/>
              <w:autoSpaceDN w:val="0"/>
              <w:bidi/>
              <w:adjustRightInd w:val="0"/>
              <w:spacing w:after="0" w:line="240" w:lineRule="auto"/>
              <w:rPr>
                <w:rFonts w:ascii="Arial" w:hAnsi="Arial" w:cs="Arial"/>
              </w:rPr>
            </w:pPr>
            <w:r>
              <w:rPr>
                <w:rFonts w:ascii="Arial" w:hAnsi="Arial" w:cs="Arial"/>
                <w:rtl/>
              </w:rPr>
              <w:t>المساواة</w:t>
            </w:r>
            <w:r>
              <w:rPr>
                <w:rFonts w:ascii="Arial" w:hAnsi="Arial" w:cs="Arial"/>
              </w:rPr>
              <w:t xml:space="preserve"> : </w:t>
            </w:r>
            <w:r>
              <w:rPr>
                <w:rFonts w:ascii="Arial" w:hAnsi="Arial" w:cs="Arial"/>
                <w:rtl/>
              </w:rPr>
              <w:t>التطور</w:t>
            </w:r>
            <w:r>
              <w:rPr>
                <w:rFonts w:ascii="Arial" w:hAnsi="Arial" w:cs="Arial"/>
              </w:rPr>
              <w:t xml:space="preserve"> </w:t>
            </w:r>
            <w:r>
              <w:rPr>
                <w:rFonts w:ascii="Arial" w:hAnsi="Arial" w:cs="Arial"/>
                <w:rtl/>
              </w:rPr>
              <w:t>التاريخي</w:t>
            </w:r>
            <w:r>
              <w:rPr>
                <w:rFonts w:ascii="Arial" w:hAnsi="Arial" w:cs="Arial"/>
              </w:rPr>
              <w:t xml:space="preserve"> </w:t>
            </w:r>
            <w:r>
              <w:rPr>
                <w:rFonts w:ascii="Arial" w:hAnsi="Arial" w:cs="Arial"/>
                <w:rtl/>
              </w:rPr>
              <w:t>لمفهوم</w:t>
            </w:r>
            <w:r>
              <w:rPr>
                <w:rFonts w:ascii="Arial" w:hAnsi="Arial" w:cs="Arial"/>
              </w:rPr>
              <w:t xml:space="preserve"> </w:t>
            </w:r>
            <w:r>
              <w:rPr>
                <w:rFonts w:ascii="Arial" w:hAnsi="Arial" w:cs="Arial"/>
                <w:rtl/>
              </w:rPr>
              <w:t>المساواة</w:t>
            </w:r>
            <w:r>
              <w:rPr>
                <w:rFonts w:ascii="Arial" w:hAnsi="Arial" w:cs="Arial" w:hint="cs"/>
                <w:rtl/>
                <w:lang w:bidi="ar-IQ"/>
              </w:rPr>
              <w:t xml:space="preserve"> ؛ </w:t>
            </w:r>
            <w:r>
              <w:rPr>
                <w:rFonts w:ascii="Arial" w:hAnsi="Arial" w:cs="Arial"/>
                <w:rtl/>
              </w:rPr>
              <w:t>التطور</w:t>
            </w:r>
            <w:r>
              <w:rPr>
                <w:rFonts w:ascii="Arial" w:hAnsi="Arial" w:cs="Arial"/>
              </w:rPr>
              <w:t xml:space="preserve"> </w:t>
            </w:r>
            <w:r>
              <w:rPr>
                <w:rFonts w:ascii="Arial" w:hAnsi="Arial" w:cs="Arial"/>
                <w:rtl/>
              </w:rPr>
              <w:t>الحديث</w:t>
            </w:r>
            <w:r>
              <w:rPr>
                <w:rFonts w:ascii="Arial" w:hAnsi="Arial" w:cs="Arial"/>
              </w:rPr>
              <w:t xml:space="preserve"> </w:t>
            </w:r>
            <w:r>
              <w:rPr>
                <w:rFonts w:ascii="Arial" w:hAnsi="Arial" w:cs="Arial"/>
                <w:rtl/>
              </w:rPr>
              <w:t>لمفهوم</w:t>
            </w:r>
            <w:r>
              <w:rPr>
                <w:rFonts w:ascii="Arial" w:hAnsi="Arial" w:cs="Arial"/>
              </w:rPr>
              <w:t xml:space="preserve"> </w:t>
            </w:r>
            <w:r>
              <w:rPr>
                <w:rFonts w:ascii="Arial" w:hAnsi="Arial" w:cs="Arial"/>
                <w:rtl/>
              </w:rPr>
              <w:t>المساواة</w:t>
            </w:r>
            <w:r>
              <w:rPr>
                <w:rFonts w:ascii="Arial" w:hAnsi="Arial" w:cs="Arial" w:hint="cs"/>
                <w:rtl/>
                <w:lang w:bidi="ar-IQ"/>
              </w:rPr>
              <w:t xml:space="preserve"> ؛ </w:t>
            </w:r>
            <w:r>
              <w:rPr>
                <w:rFonts w:ascii="Arial" w:hAnsi="Arial" w:cs="Arial"/>
                <w:rtl/>
              </w:rPr>
              <w:t>المساواة</w:t>
            </w:r>
            <w:r>
              <w:rPr>
                <w:rFonts w:ascii="Arial" w:hAnsi="Arial" w:cs="Arial"/>
              </w:rPr>
              <w:t xml:space="preserve"> </w:t>
            </w:r>
            <w:r>
              <w:rPr>
                <w:rFonts w:ascii="Arial" w:hAnsi="Arial" w:cs="Arial"/>
                <w:rtl/>
              </w:rPr>
              <w:t>بين</w:t>
            </w:r>
            <w:r>
              <w:rPr>
                <w:rFonts w:ascii="Arial" w:hAnsi="Arial" w:cs="Arial"/>
              </w:rPr>
              <w:t xml:space="preserve"> </w:t>
            </w:r>
            <w:r>
              <w:rPr>
                <w:rFonts w:ascii="Arial" w:hAnsi="Arial" w:cs="Arial"/>
                <w:rtl/>
              </w:rPr>
              <w:t>الجنسين</w:t>
            </w:r>
          </w:p>
          <w:p w14:paraId="59B13FF5" w14:textId="77777777" w:rsidR="00FC7E74" w:rsidRDefault="00FF7F03" w:rsidP="00FF7F03">
            <w:pPr>
              <w:bidi/>
              <w:spacing w:after="0" w:line="360" w:lineRule="auto"/>
              <w:rPr>
                <w:sz w:val="24"/>
                <w:szCs w:val="24"/>
              </w:rPr>
            </w:pPr>
            <w:r>
              <w:rPr>
                <w:rFonts w:ascii="Arial" w:hAnsi="Arial" w:cs="Arial"/>
                <w:rtl/>
              </w:rPr>
              <w:t>المساواة</w:t>
            </w:r>
            <w:r>
              <w:rPr>
                <w:rFonts w:ascii="Arial" w:hAnsi="Arial" w:cs="Arial"/>
              </w:rPr>
              <w:t xml:space="preserve"> </w:t>
            </w:r>
            <w:r>
              <w:rPr>
                <w:rFonts w:ascii="Arial" w:hAnsi="Arial" w:cs="Arial"/>
                <w:rtl/>
              </w:rPr>
              <w:t>بين</w:t>
            </w:r>
            <w:r>
              <w:rPr>
                <w:rFonts w:ascii="Arial" w:hAnsi="Arial" w:cs="Arial"/>
              </w:rPr>
              <w:t xml:space="preserve"> </w:t>
            </w:r>
            <w:r>
              <w:rPr>
                <w:rFonts w:ascii="Arial" w:hAnsi="Arial" w:cs="Arial"/>
                <w:rtl/>
              </w:rPr>
              <w:t>الافراد</w:t>
            </w:r>
            <w:r>
              <w:rPr>
                <w:rFonts w:ascii="Arial" w:hAnsi="Arial" w:cs="Arial"/>
              </w:rPr>
              <w:t xml:space="preserve"> </w:t>
            </w:r>
            <w:r>
              <w:rPr>
                <w:rFonts w:ascii="Arial" w:hAnsi="Arial" w:cs="Arial"/>
                <w:rtl/>
              </w:rPr>
              <w:t>حسب</w:t>
            </w:r>
            <w:r>
              <w:rPr>
                <w:rFonts w:ascii="Arial" w:hAnsi="Arial" w:cs="Arial"/>
              </w:rPr>
              <w:t xml:space="preserve"> </w:t>
            </w:r>
            <w:r>
              <w:rPr>
                <w:rFonts w:ascii="Arial" w:hAnsi="Arial" w:cs="Arial"/>
                <w:rtl/>
              </w:rPr>
              <w:t>معتقداتهم</w:t>
            </w:r>
            <w:r>
              <w:rPr>
                <w:rFonts w:ascii="Arial" w:hAnsi="Arial" w:cs="Arial"/>
              </w:rPr>
              <w:t xml:space="preserve"> </w:t>
            </w:r>
            <w:r>
              <w:rPr>
                <w:rFonts w:ascii="Arial" w:hAnsi="Arial" w:cs="Arial"/>
                <w:rtl/>
              </w:rPr>
              <w:t>وعنصرهم</w:t>
            </w:r>
          </w:p>
        </w:tc>
      </w:tr>
      <w:tr w:rsidR="00FC7E74" w14:paraId="6519F4D3"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FB1FD5A" w14:textId="77777777" w:rsidR="00FC7E74" w:rsidRDefault="00FC7E74" w:rsidP="002C6C4D">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14:paraId="0A511EDF" w14:textId="77777777" w:rsidR="00FC7E74" w:rsidRDefault="00FF7F03" w:rsidP="00FF7F03">
            <w:pPr>
              <w:bidi/>
              <w:spacing w:after="0" w:line="360" w:lineRule="auto"/>
              <w:rPr>
                <w:sz w:val="24"/>
                <w:szCs w:val="24"/>
              </w:rPr>
            </w:pPr>
            <w:r>
              <w:rPr>
                <w:rFonts w:ascii="Arial" w:hAnsi="Arial" w:cs="Arial"/>
                <w:rtl/>
              </w:rPr>
              <w:t>الديمقراطية</w:t>
            </w:r>
            <w:r>
              <w:rPr>
                <w:rFonts w:ascii="Arial" w:hAnsi="Arial" w:cs="Arial"/>
              </w:rPr>
              <w:t xml:space="preserve"> </w:t>
            </w:r>
            <w:r>
              <w:rPr>
                <w:rFonts w:ascii="Arial" w:hAnsi="Arial" w:cs="Arial"/>
                <w:rtl/>
              </w:rPr>
              <w:t>تعريفها</w:t>
            </w:r>
            <w:r>
              <w:rPr>
                <w:rFonts w:ascii="Arial" w:hAnsi="Arial" w:cs="Arial"/>
              </w:rPr>
              <w:t xml:space="preserve"> </w:t>
            </w:r>
            <w:r>
              <w:rPr>
                <w:rFonts w:ascii="Arial" w:hAnsi="Arial" w:cs="Arial"/>
                <w:rtl/>
              </w:rPr>
              <w:t>وانواعها</w:t>
            </w:r>
          </w:p>
        </w:tc>
      </w:tr>
      <w:tr w:rsidR="00FC7E74" w14:paraId="00EA7FAB"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FD23C1D" w14:textId="77777777" w:rsidR="00FC7E74" w:rsidRDefault="00FC7E74" w:rsidP="002C6C4D">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14:paraId="2F58E8DF" w14:textId="77777777" w:rsidR="00FC7E74" w:rsidRDefault="00FF7F03" w:rsidP="00FF7F03">
            <w:pPr>
              <w:bidi/>
              <w:spacing w:after="0" w:line="360" w:lineRule="auto"/>
              <w:rPr>
                <w:sz w:val="24"/>
                <w:szCs w:val="24"/>
              </w:rPr>
            </w:pPr>
            <w:r>
              <w:rPr>
                <w:rFonts w:ascii="Arial" w:hAnsi="Arial" w:cs="Arial"/>
                <w:rtl/>
              </w:rPr>
              <w:t>مقومات</w:t>
            </w:r>
            <w:r>
              <w:rPr>
                <w:rFonts w:ascii="Arial" w:hAnsi="Arial" w:cs="Arial"/>
              </w:rPr>
              <w:t xml:space="preserve"> </w:t>
            </w:r>
            <w:r>
              <w:rPr>
                <w:rFonts w:ascii="Arial" w:hAnsi="Arial" w:cs="Arial"/>
                <w:rtl/>
              </w:rPr>
              <w:t>ومعوقات</w:t>
            </w:r>
            <w:r>
              <w:rPr>
                <w:rFonts w:ascii="Arial" w:hAnsi="Arial" w:cs="Arial"/>
              </w:rPr>
              <w:t xml:space="preserve"> </w:t>
            </w:r>
            <w:r>
              <w:rPr>
                <w:rFonts w:ascii="Arial" w:hAnsi="Arial" w:cs="Arial"/>
                <w:rtl/>
              </w:rPr>
              <w:t>الديمقراطية</w:t>
            </w:r>
          </w:p>
        </w:tc>
      </w:tr>
      <w:tr w:rsidR="00FC7E74" w14:paraId="240333A3"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F306FA1" w14:textId="77777777" w:rsidR="00FC7E74" w:rsidRDefault="00FC7E74" w:rsidP="002C6C4D">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14:paraId="40374948" w14:textId="77777777" w:rsidR="00FC7E74" w:rsidRDefault="004B569F" w:rsidP="004B569F">
            <w:pPr>
              <w:bidi/>
              <w:spacing w:after="0" w:line="360" w:lineRule="auto"/>
              <w:rPr>
                <w:sz w:val="24"/>
                <w:szCs w:val="24"/>
              </w:rPr>
            </w:pPr>
            <w:r>
              <w:rPr>
                <w:rFonts w:ascii="Arial" w:hAnsi="Arial" w:cs="Arial"/>
                <w:rtl/>
              </w:rPr>
              <w:t>النظام</w:t>
            </w:r>
            <w:r>
              <w:rPr>
                <w:rFonts w:ascii="Arial" w:hAnsi="Arial" w:cs="Arial"/>
              </w:rPr>
              <w:t xml:space="preserve"> </w:t>
            </w:r>
            <w:r>
              <w:rPr>
                <w:rFonts w:ascii="Arial" w:hAnsi="Arial" w:cs="Arial"/>
                <w:rtl/>
              </w:rPr>
              <w:t>الديمقراطي</w:t>
            </w:r>
            <w:r>
              <w:rPr>
                <w:rFonts w:ascii="Arial" w:hAnsi="Arial" w:cs="Arial"/>
              </w:rPr>
              <w:t xml:space="preserve"> </w:t>
            </w:r>
            <w:r>
              <w:rPr>
                <w:rFonts w:ascii="Arial" w:hAnsi="Arial" w:cs="Arial"/>
                <w:rtl/>
              </w:rPr>
              <w:t>في</w:t>
            </w:r>
            <w:r>
              <w:rPr>
                <w:rFonts w:ascii="Arial" w:hAnsi="Arial" w:cs="Arial"/>
              </w:rPr>
              <w:t xml:space="preserve"> </w:t>
            </w:r>
            <w:r>
              <w:rPr>
                <w:rFonts w:ascii="Arial" w:hAnsi="Arial" w:cs="Arial"/>
                <w:rtl/>
              </w:rPr>
              <w:t>دستور</w:t>
            </w:r>
            <w:r>
              <w:rPr>
                <w:rFonts w:ascii="Arial" w:hAnsi="Arial" w:cs="Arial"/>
              </w:rPr>
              <w:t xml:space="preserve"> </w:t>
            </w:r>
            <w:r>
              <w:rPr>
                <w:rFonts w:ascii="Arial" w:hAnsi="Arial" w:cs="Arial"/>
                <w:rtl/>
              </w:rPr>
              <w:t>العراق</w:t>
            </w:r>
            <w:r>
              <w:rPr>
                <w:rFonts w:ascii="Arial" w:hAnsi="Arial" w:cs="Arial"/>
              </w:rPr>
              <w:t xml:space="preserve"> </w:t>
            </w:r>
            <w:r>
              <w:rPr>
                <w:rFonts w:ascii="Arial" w:hAnsi="Arial" w:cs="Arial"/>
                <w:rtl/>
              </w:rPr>
              <w:t>لسنة</w:t>
            </w:r>
            <w:r>
              <w:rPr>
                <w:rFonts w:ascii="Arial" w:hAnsi="Arial" w:cs="Arial"/>
              </w:rPr>
              <w:t xml:space="preserve"> </w:t>
            </w:r>
            <w:r>
              <w:rPr>
                <w:rFonts w:cstheme="minorBidi" w:hint="cs"/>
                <w:rtl/>
                <w:lang w:bidi="ar-IQ"/>
              </w:rPr>
              <w:t>2003</w:t>
            </w:r>
            <w:r>
              <w:rPr>
                <w:lang w:bidi="he-IL"/>
              </w:rPr>
              <w:t xml:space="preserve"> </w:t>
            </w:r>
            <w:r>
              <w:rPr>
                <w:rFonts w:ascii="Arial" w:hAnsi="Arial" w:cs="Arial"/>
              </w:rPr>
              <w:t xml:space="preserve">– </w:t>
            </w:r>
            <w:r>
              <w:rPr>
                <w:rFonts w:ascii="Arial" w:hAnsi="Arial" w:cs="Arial"/>
                <w:rtl/>
              </w:rPr>
              <w:t>الانتخابات</w:t>
            </w:r>
            <w:r>
              <w:rPr>
                <w:rFonts w:ascii="Arial" w:hAnsi="Arial" w:cs="Arial"/>
              </w:rPr>
              <w:t xml:space="preserve"> – </w:t>
            </w:r>
            <w:r>
              <w:rPr>
                <w:rFonts w:ascii="Arial" w:hAnsi="Arial" w:cs="Arial"/>
                <w:rtl/>
              </w:rPr>
              <w:t>الاحزاب</w:t>
            </w:r>
            <w:r>
              <w:rPr>
                <w:rFonts w:ascii="Arial" w:hAnsi="Arial" w:cs="Arial"/>
              </w:rPr>
              <w:t xml:space="preserve"> </w:t>
            </w:r>
            <w:r>
              <w:rPr>
                <w:rFonts w:ascii="Arial" w:hAnsi="Arial" w:cs="Arial"/>
                <w:rtl/>
              </w:rPr>
              <w:t>السياسية</w:t>
            </w:r>
            <w:r>
              <w:rPr>
                <w:rFonts w:ascii="Arial" w:hAnsi="Arial" w:cs="Arial"/>
              </w:rPr>
              <w:t xml:space="preserve"> -</w:t>
            </w:r>
          </w:p>
        </w:tc>
      </w:tr>
      <w:tr w:rsidR="00FC7E74" w14:paraId="14C5BD60"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9E0BDF2" w14:textId="77777777" w:rsidR="00FC7E74" w:rsidRDefault="00FC7E74" w:rsidP="002C6C4D">
            <w:pPr>
              <w:spacing w:after="0"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14:paraId="2DE3BC90" w14:textId="77777777" w:rsidR="00FC7E74" w:rsidRDefault="004B569F" w:rsidP="004B569F">
            <w:pPr>
              <w:bidi/>
              <w:spacing w:after="0" w:line="360" w:lineRule="auto"/>
              <w:rPr>
                <w:sz w:val="24"/>
                <w:szCs w:val="24"/>
              </w:rPr>
            </w:pPr>
            <w:r>
              <w:rPr>
                <w:rFonts w:ascii="Arial" w:hAnsi="Arial" w:cs="Arial"/>
              </w:rPr>
              <w:t xml:space="preserve">, </w:t>
            </w:r>
            <w:r>
              <w:rPr>
                <w:rFonts w:ascii="Arial" w:hAnsi="Arial" w:cs="Arial"/>
                <w:rtl/>
              </w:rPr>
              <w:t>الحريات</w:t>
            </w:r>
            <w:r>
              <w:rPr>
                <w:rFonts w:ascii="Arial" w:hAnsi="Arial" w:cs="Arial"/>
              </w:rPr>
              <w:t xml:space="preserve"> </w:t>
            </w:r>
            <w:r>
              <w:rPr>
                <w:rFonts w:ascii="Arial" w:hAnsi="Arial" w:cs="Arial"/>
                <w:rtl/>
              </w:rPr>
              <w:t>الاساسية</w:t>
            </w:r>
            <w:r>
              <w:rPr>
                <w:rFonts w:ascii="Arial" w:hAnsi="Arial" w:cs="Arial"/>
              </w:rPr>
              <w:t xml:space="preserve"> </w:t>
            </w:r>
            <w:r>
              <w:rPr>
                <w:rFonts w:ascii="Arial" w:hAnsi="Arial" w:cs="Arial"/>
                <w:rtl/>
              </w:rPr>
              <w:t>،</w:t>
            </w:r>
            <w:r>
              <w:rPr>
                <w:rFonts w:ascii="Arial" w:hAnsi="Arial" w:cs="Arial"/>
              </w:rPr>
              <w:t xml:space="preserve"> </w:t>
            </w:r>
            <w:r>
              <w:rPr>
                <w:rFonts w:ascii="Arial" w:hAnsi="Arial" w:cs="Arial"/>
                <w:rtl/>
              </w:rPr>
              <w:t>الحريات</w:t>
            </w:r>
            <w:r>
              <w:rPr>
                <w:rFonts w:ascii="Arial" w:hAnsi="Arial" w:cs="Arial"/>
              </w:rPr>
              <w:t xml:space="preserve"> </w:t>
            </w:r>
            <w:r>
              <w:rPr>
                <w:rFonts w:ascii="Arial" w:hAnsi="Arial" w:cs="Arial"/>
                <w:rtl/>
              </w:rPr>
              <w:t>الفكرية</w:t>
            </w:r>
            <w:r>
              <w:rPr>
                <w:rFonts w:ascii="Arial" w:hAnsi="Arial" w:cs="Arial"/>
              </w:rPr>
              <w:t xml:space="preserve"> </w:t>
            </w:r>
            <w:r>
              <w:rPr>
                <w:rFonts w:ascii="Arial" w:hAnsi="Arial" w:cs="Arial"/>
                <w:rtl/>
              </w:rPr>
              <w:t>،</w:t>
            </w:r>
            <w:r>
              <w:rPr>
                <w:rFonts w:ascii="Arial" w:hAnsi="Arial" w:cs="Arial"/>
              </w:rPr>
              <w:t xml:space="preserve"> </w:t>
            </w:r>
            <w:r>
              <w:rPr>
                <w:rFonts w:ascii="Arial" w:hAnsi="Arial" w:cs="Arial"/>
                <w:rtl/>
              </w:rPr>
              <w:t>الحريات</w:t>
            </w:r>
            <w:r>
              <w:rPr>
                <w:rFonts w:ascii="Arial" w:hAnsi="Arial" w:cs="Arial"/>
              </w:rPr>
              <w:t xml:space="preserve"> </w:t>
            </w:r>
            <w:r>
              <w:rPr>
                <w:rFonts w:ascii="Arial" w:hAnsi="Arial" w:cs="Arial"/>
                <w:rtl/>
              </w:rPr>
              <w:t>الاقتصادية</w:t>
            </w:r>
            <w:r>
              <w:rPr>
                <w:rFonts w:ascii="Arial" w:hAnsi="Arial" w:cs="Arial"/>
              </w:rPr>
              <w:t xml:space="preserve"> </w:t>
            </w:r>
            <w:r>
              <w:rPr>
                <w:rFonts w:ascii="Arial" w:hAnsi="Arial" w:cs="Arial"/>
                <w:rtl/>
              </w:rPr>
              <w:t>والاجنماعية</w:t>
            </w:r>
            <w:r>
              <w:rPr>
                <w:rFonts w:ascii="Arial" w:hAnsi="Arial" w:cs="Arial"/>
              </w:rPr>
              <w:t xml:space="preserve"> </w:t>
            </w:r>
            <w:r>
              <w:rPr>
                <w:rFonts w:ascii="Arial" w:hAnsi="Arial" w:cs="Arial"/>
                <w:rtl/>
              </w:rPr>
              <w:t>مفهوم</w:t>
            </w:r>
            <w:r>
              <w:rPr>
                <w:rFonts w:ascii="Arial" w:hAnsi="Arial" w:cs="Arial"/>
              </w:rPr>
              <w:t xml:space="preserve"> </w:t>
            </w:r>
            <w:r>
              <w:rPr>
                <w:rFonts w:ascii="Arial" w:hAnsi="Arial" w:cs="Arial"/>
                <w:rtl/>
              </w:rPr>
              <w:t>الحريات</w:t>
            </w:r>
            <w:r>
              <w:rPr>
                <w:rFonts w:ascii="Arial" w:hAnsi="Arial" w:cs="Arial"/>
              </w:rPr>
              <w:t xml:space="preserve"> </w:t>
            </w:r>
            <w:r>
              <w:rPr>
                <w:rFonts w:ascii="Arial" w:hAnsi="Arial" w:cs="Arial"/>
                <w:rtl/>
              </w:rPr>
              <w:t>وتصنيف</w:t>
            </w:r>
            <w:r>
              <w:rPr>
                <w:rFonts w:ascii="Arial" w:hAnsi="Arial" w:cs="Arial"/>
              </w:rPr>
              <w:t xml:space="preserve"> </w:t>
            </w:r>
            <w:r>
              <w:rPr>
                <w:rFonts w:ascii="Arial" w:hAnsi="Arial" w:cs="Arial"/>
                <w:rtl/>
              </w:rPr>
              <w:t>الحريات</w:t>
            </w:r>
            <w:r>
              <w:rPr>
                <w:rFonts w:ascii="Arial" w:hAnsi="Arial" w:cs="Arial"/>
              </w:rPr>
              <w:t xml:space="preserve"> </w:t>
            </w:r>
            <w:r>
              <w:rPr>
                <w:rFonts w:ascii="Arial" w:hAnsi="Arial" w:cs="Arial"/>
                <w:rtl/>
              </w:rPr>
              <w:t>العامة</w:t>
            </w:r>
          </w:p>
        </w:tc>
      </w:tr>
      <w:tr w:rsidR="00FC7E74" w14:paraId="076ECF16"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0FED648" w14:textId="77777777" w:rsidR="00FC7E74" w:rsidRDefault="00FC7E74" w:rsidP="002C6C4D">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14:paraId="4B6F49CB" w14:textId="77777777" w:rsidR="00FC7E74" w:rsidRPr="004B569F" w:rsidRDefault="004B569F" w:rsidP="004B569F">
            <w:pPr>
              <w:autoSpaceDE w:val="0"/>
              <w:autoSpaceDN w:val="0"/>
              <w:bidi/>
              <w:adjustRightInd w:val="0"/>
              <w:spacing w:after="0" w:line="240" w:lineRule="auto"/>
              <w:rPr>
                <w:rFonts w:ascii="Arial" w:hAnsi="Arial" w:cs="Arial"/>
              </w:rPr>
            </w:pPr>
            <w:r>
              <w:rPr>
                <w:rFonts w:ascii="Arial" w:hAnsi="Arial" w:cs="Arial"/>
                <w:rtl/>
              </w:rPr>
              <w:t>التقدم</w:t>
            </w:r>
            <w:r>
              <w:rPr>
                <w:rFonts w:ascii="Arial" w:hAnsi="Arial" w:cs="Arial"/>
              </w:rPr>
              <w:t xml:space="preserve"> </w:t>
            </w:r>
            <w:r>
              <w:rPr>
                <w:rFonts w:ascii="Arial" w:hAnsi="Arial" w:cs="Arial"/>
                <w:rtl/>
              </w:rPr>
              <w:t>العلمي</w:t>
            </w:r>
            <w:r>
              <w:rPr>
                <w:rFonts w:ascii="Arial" w:hAnsi="Arial" w:cs="Arial"/>
              </w:rPr>
              <w:t xml:space="preserve"> </w:t>
            </w:r>
            <w:r>
              <w:rPr>
                <w:rFonts w:ascii="Arial" w:hAnsi="Arial" w:cs="Arial"/>
                <w:rtl/>
              </w:rPr>
              <w:t>والتقني</w:t>
            </w:r>
            <w:r>
              <w:rPr>
                <w:rFonts w:ascii="Arial" w:hAnsi="Arial" w:cs="Arial"/>
              </w:rPr>
              <w:t xml:space="preserve"> </w:t>
            </w:r>
            <w:r>
              <w:rPr>
                <w:rFonts w:ascii="Arial" w:hAnsi="Arial" w:cs="Arial"/>
                <w:rtl/>
              </w:rPr>
              <w:t>والحريات</w:t>
            </w:r>
            <w:r>
              <w:rPr>
                <w:rFonts w:ascii="Arial" w:hAnsi="Arial" w:cs="Arial"/>
              </w:rPr>
              <w:t xml:space="preserve"> </w:t>
            </w:r>
            <w:r>
              <w:rPr>
                <w:rFonts w:ascii="Arial" w:hAnsi="Arial" w:cs="Arial"/>
                <w:rtl/>
              </w:rPr>
              <w:t>العامة</w:t>
            </w:r>
            <w:r>
              <w:rPr>
                <w:rFonts w:ascii="Arial" w:hAnsi="Arial" w:cs="Arial" w:hint="cs"/>
                <w:rtl/>
                <w:lang w:bidi="ar-IQ"/>
              </w:rPr>
              <w:t xml:space="preserve"> ؛ </w:t>
            </w:r>
            <w:r>
              <w:rPr>
                <w:rFonts w:ascii="Arial" w:hAnsi="Arial" w:cs="Arial"/>
                <w:rtl/>
              </w:rPr>
              <w:t>مستقبل</w:t>
            </w:r>
            <w:r>
              <w:rPr>
                <w:rFonts w:ascii="Arial" w:hAnsi="Arial" w:cs="Arial"/>
              </w:rPr>
              <w:t xml:space="preserve"> </w:t>
            </w:r>
            <w:r>
              <w:rPr>
                <w:rFonts w:ascii="Arial" w:hAnsi="Arial" w:cs="Arial"/>
                <w:rtl/>
              </w:rPr>
              <w:t>الحريات</w:t>
            </w:r>
            <w:r>
              <w:rPr>
                <w:rFonts w:ascii="Arial" w:hAnsi="Arial" w:cs="Arial"/>
              </w:rPr>
              <w:t xml:space="preserve"> </w:t>
            </w:r>
            <w:r>
              <w:rPr>
                <w:rFonts w:ascii="Arial" w:hAnsi="Arial" w:cs="Arial"/>
                <w:rtl/>
              </w:rPr>
              <w:t>العامة</w:t>
            </w:r>
          </w:p>
        </w:tc>
      </w:tr>
      <w:tr w:rsidR="00FC7E74" w14:paraId="51C00FB7"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10B31DE" w14:textId="77777777" w:rsidR="00FC7E74" w:rsidRDefault="00FC7E74" w:rsidP="002C6C4D">
            <w:pPr>
              <w:spacing w:after="0"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14:paraId="6584F84C" w14:textId="77777777" w:rsidR="004B569F" w:rsidRDefault="004B569F" w:rsidP="004B569F">
            <w:pPr>
              <w:autoSpaceDE w:val="0"/>
              <w:autoSpaceDN w:val="0"/>
              <w:bidi/>
              <w:adjustRightInd w:val="0"/>
              <w:spacing w:after="0" w:line="240" w:lineRule="auto"/>
              <w:rPr>
                <w:rFonts w:ascii="Arial" w:hAnsi="Arial" w:cs="Arial"/>
              </w:rPr>
            </w:pPr>
            <w:r>
              <w:rPr>
                <w:rFonts w:ascii="Arial" w:hAnsi="Arial" w:cs="Arial"/>
                <w:rtl/>
              </w:rPr>
              <w:t>المفهوم</w:t>
            </w:r>
            <w:r>
              <w:rPr>
                <w:rFonts w:ascii="Arial" w:hAnsi="Arial" w:cs="Arial"/>
              </w:rPr>
              <w:t xml:space="preserve"> </w:t>
            </w:r>
            <w:r>
              <w:rPr>
                <w:rFonts w:ascii="Arial" w:hAnsi="Arial" w:cs="Arial"/>
                <w:rtl/>
              </w:rPr>
              <w:t>العام</w:t>
            </w:r>
            <w:r>
              <w:rPr>
                <w:rFonts w:ascii="Arial" w:hAnsi="Arial" w:cs="Arial"/>
              </w:rPr>
              <w:t xml:space="preserve"> </w:t>
            </w:r>
            <w:r>
              <w:rPr>
                <w:rFonts w:ascii="Arial" w:hAnsi="Arial" w:cs="Arial"/>
                <w:rtl/>
              </w:rPr>
              <w:t>للوعي</w:t>
            </w:r>
            <w:r>
              <w:rPr>
                <w:rFonts w:ascii="Arial" w:hAnsi="Arial" w:cs="Arial"/>
              </w:rPr>
              <w:t xml:space="preserve"> ) </w:t>
            </w:r>
            <w:r>
              <w:rPr>
                <w:rFonts w:ascii="Arial" w:hAnsi="Arial" w:cs="Arial"/>
                <w:rtl/>
              </w:rPr>
              <w:t>تعريف</w:t>
            </w:r>
            <w:r>
              <w:rPr>
                <w:rFonts w:ascii="Arial" w:hAnsi="Arial" w:cs="Arial"/>
              </w:rPr>
              <w:t xml:space="preserve"> </w:t>
            </w:r>
            <w:r>
              <w:rPr>
                <w:rFonts w:ascii="Arial" w:hAnsi="Arial" w:cs="Arial"/>
                <w:rtl/>
              </w:rPr>
              <w:t>الوعي</w:t>
            </w:r>
            <w:r>
              <w:rPr>
                <w:rFonts w:ascii="Arial" w:hAnsi="Arial" w:cs="Arial"/>
              </w:rPr>
              <w:t xml:space="preserve"> </w:t>
            </w:r>
            <w:r>
              <w:rPr>
                <w:rFonts w:ascii="Arial" w:hAnsi="Arial" w:cs="Arial"/>
                <w:rtl/>
              </w:rPr>
              <w:t>البيئي</w:t>
            </w:r>
            <w:r>
              <w:rPr>
                <w:rFonts w:ascii="Arial" w:hAnsi="Arial" w:cs="Arial"/>
              </w:rPr>
              <w:t xml:space="preserve"> </w:t>
            </w:r>
            <w:r>
              <w:rPr>
                <w:rFonts w:ascii="Arial" w:hAnsi="Arial" w:cs="Arial"/>
                <w:rtl/>
              </w:rPr>
              <w:t>والوعي</w:t>
            </w:r>
            <w:r>
              <w:rPr>
                <w:rFonts w:ascii="Arial" w:hAnsi="Arial" w:cs="Arial"/>
              </w:rPr>
              <w:t xml:space="preserve"> </w:t>
            </w:r>
            <w:r>
              <w:rPr>
                <w:rFonts w:ascii="Arial" w:hAnsi="Arial" w:cs="Arial"/>
                <w:rtl/>
              </w:rPr>
              <w:t>المائي</w:t>
            </w:r>
            <w:r>
              <w:rPr>
                <w:rFonts w:ascii="Arial" w:hAnsi="Arial" w:cs="Arial"/>
              </w:rPr>
              <w:t xml:space="preserve"> </w:t>
            </w:r>
            <w:r>
              <w:rPr>
                <w:rFonts w:ascii="Arial" w:hAnsi="Arial" w:cs="Arial"/>
                <w:rtl/>
              </w:rPr>
              <w:t>والحاجة</w:t>
            </w:r>
            <w:r>
              <w:rPr>
                <w:rFonts w:ascii="Arial" w:hAnsi="Arial" w:cs="Arial"/>
              </w:rPr>
              <w:t xml:space="preserve"> </w:t>
            </w:r>
            <w:r>
              <w:rPr>
                <w:rFonts w:ascii="Arial" w:hAnsi="Arial" w:cs="Arial"/>
                <w:rtl/>
              </w:rPr>
              <w:t>لدراسته</w:t>
            </w:r>
            <w:r>
              <w:rPr>
                <w:rFonts w:ascii="Arial" w:hAnsi="Arial" w:cs="Arial"/>
              </w:rPr>
              <w:t xml:space="preserve"> (</w:t>
            </w:r>
            <w:r>
              <w:rPr>
                <w:rFonts w:ascii="Arial" w:hAnsi="Arial" w:cs="Arial" w:hint="cs"/>
                <w:rtl/>
              </w:rPr>
              <w:t xml:space="preserve">؛ </w:t>
            </w:r>
            <w:r>
              <w:rPr>
                <w:rFonts w:ascii="Arial" w:hAnsi="Arial" w:cs="Arial"/>
                <w:rtl/>
              </w:rPr>
              <w:t>مفهوم</w:t>
            </w:r>
            <w:r>
              <w:rPr>
                <w:rFonts w:ascii="Arial" w:hAnsi="Arial" w:cs="Arial"/>
              </w:rPr>
              <w:t xml:space="preserve"> </w:t>
            </w:r>
            <w:r>
              <w:rPr>
                <w:rFonts w:ascii="Arial" w:hAnsi="Arial" w:cs="Arial"/>
                <w:rtl/>
              </w:rPr>
              <w:t>الوعي</w:t>
            </w:r>
            <w:r>
              <w:rPr>
                <w:rFonts w:ascii="Arial" w:hAnsi="Arial" w:cs="Arial"/>
              </w:rPr>
              <w:t xml:space="preserve"> </w:t>
            </w:r>
            <w:r>
              <w:rPr>
                <w:rFonts w:ascii="Arial" w:hAnsi="Arial" w:cs="Arial"/>
                <w:rtl/>
              </w:rPr>
              <w:t>البيئي</w:t>
            </w:r>
            <w:r>
              <w:rPr>
                <w:rFonts w:ascii="Arial" w:hAnsi="Arial" w:cs="Arial" w:hint="cs"/>
                <w:rtl/>
                <w:lang w:bidi="ar-IQ"/>
              </w:rPr>
              <w:t xml:space="preserve"> ؛ </w:t>
            </w:r>
            <w:r>
              <w:rPr>
                <w:rFonts w:ascii="Arial" w:hAnsi="Arial" w:cs="Arial"/>
                <w:rtl/>
              </w:rPr>
              <w:t>وسائل</w:t>
            </w:r>
            <w:r>
              <w:rPr>
                <w:rFonts w:ascii="Arial" w:hAnsi="Arial" w:cs="Arial"/>
              </w:rPr>
              <w:t xml:space="preserve"> </w:t>
            </w:r>
            <w:r>
              <w:rPr>
                <w:rFonts w:ascii="Arial" w:hAnsi="Arial" w:cs="Arial"/>
                <w:rtl/>
              </w:rPr>
              <w:t>تحقيق</w:t>
            </w:r>
            <w:r>
              <w:rPr>
                <w:rFonts w:ascii="Arial" w:hAnsi="Arial" w:cs="Arial"/>
              </w:rPr>
              <w:t xml:space="preserve"> </w:t>
            </w:r>
            <w:r>
              <w:rPr>
                <w:rFonts w:ascii="Arial" w:hAnsi="Arial" w:cs="Arial"/>
                <w:rtl/>
              </w:rPr>
              <w:t>الوعي</w:t>
            </w:r>
            <w:r>
              <w:rPr>
                <w:rFonts w:ascii="Arial" w:hAnsi="Arial" w:cs="Arial"/>
              </w:rPr>
              <w:t xml:space="preserve"> </w:t>
            </w:r>
            <w:r>
              <w:rPr>
                <w:rFonts w:ascii="Arial" w:hAnsi="Arial" w:cs="Arial"/>
                <w:rtl/>
              </w:rPr>
              <w:t>البيئي</w:t>
            </w:r>
          </w:p>
          <w:p w14:paraId="393675F8" w14:textId="77777777" w:rsidR="00FC7E74" w:rsidRDefault="004B569F" w:rsidP="004B569F">
            <w:pPr>
              <w:autoSpaceDE w:val="0"/>
              <w:autoSpaceDN w:val="0"/>
              <w:bidi/>
              <w:adjustRightInd w:val="0"/>
              <w:spacing w:after="0" w:line="240" w:lineRule="auto"/>
              <w:rPr>
                <w:rFonts w:ascii="Arial" w:hAnsi="Arial" w:cs="Arial"/>
                <w:rtl/>
              </w:rPr>
            </w:pPr>
            <w:r>
              <w:rPr>
                <w:rFonts w:ascii="Arial" w:hAnsi="Arial" w:cs="Arial"/>
                <w:rtl/>
              </w:rPr>
              <w:t>ابعاد</w:t>
            </w:r>
            <w:r>
              <w:rPr>
                <w:rFonts w:ascii="Arial" w:hAnsi="Arial" w:cs="Arial"/>
              </w:rPr>
              <w:t xml:space="preserve"> </w:t>
            </w:r>
            <w:r>
              <w:rPr>
                <w:rFonts w:ascii="Arial" w:hAnsi="Arial" w:cs="Arial"/>
                <w:rtl/>
              </w:rPr>
              <w:t>الوعي</w:t>
            </w:r>
            <w:r>
              <w:rPr>
                <w:rFonts w:ascii="Arial" w:hAnsi="Arial" w:cs="Arial"/>
              </w:rPr>
              <w:t xml:space="preserve"> </w:t>
            </w:r>
            <w:r>
              <w:rPr>
                <w:rFonts w:ascii="Arial" w:hAnsi="Arial" w:cs="Arial"/>
                <w:rtl/>
              </w:rPr>
              <w:t>المائي</w:t>
            </w:r>
            <w:r>
              <w:rPr>
                <w:rFonts w:ascii="Arial" w:hAnsi="Arial" w:cs="Arial" w:hint="cs"/>
                <w:rtl/>
                <w:lang w:bidi="ar-IQ"/>
              </w:rPr>
              <w:t xml:space="preserve"> ؛ </w:t>
            </w:r>
            <w:r>
              <w:rPr>
                <w:rFonts w:ascii="Arial" w:hAnsi="Arial" w:cs="Arial"/>
                <w:rtl/>
              </w:rPr>
              <w:t>التحديات</w:t>
            </w:r>
            <w:r>
              <w:rPr>
                <w:rFonts w:ascii="Arial" w:hAnsi="Arial" w:cs="Arial"/>
              </w:rPr>
              <w:t xml:space="preserve"> </w:t>
            </w:r>
            <w:r>
              <w:rPr>
                <w:rFonts w:ascii="Arial" w:hAnsi="Arial" w:cs="Arial"/>
                <w:rtl/>
              </w:rPr>
              <w:t>التي</w:t>
            </w:r>
            <w:r>
              <w:rPr>
                <w:rFonts w:ascii="Arial" w:hAnsi="Arial" w:cs="Arial"/>
              </w:rPr>
              <w:t xml:space="preserve"> </w:t>
            </w:r>
            <w:r>
              <w:rPr>
                <w:rFonts w:ascii="Arial" w:hAnsi="Arial" w:cs="Arial"/>
                <w:rtl/>
              </w:rPr>
              <w:t>تواجه</w:t>
            </w:r>
            <w:r>
              <w:rPr>
                <w:rFonts w:ascii="Arial" w:hAnsi="Arial" w:cs="Arial"/>
              </w:rPr>
              <w:t xml:space="preserve"> </w:t>
            </w:r>
            <w:r>
              <w:rPr>
                <w:rFonts w:ascii="Arial" w:hAnsi="Arial" w:cs="Arial"/>
                <w:rtl/>
              </w:rPr>
              <w:t>الامن</w:t>
            </w:r>
            <w:r>
              <w:rPr>
                <w:rFonts w:ascii="Arial" w:hAnsi="Arial" w:cs="Arial"/>
              </w:rPr>
              <w:t xml:space="preserve"> </w:t>
            </w:r>
            <w:r>
              <w:rPr>
                <w:rFonts w:ascii="Arial" w:hAnsi="Arial" w:cs="Arial"/>
                <w:rtl/>
              </w:rPr>
              <w:t>المائي</w:t>
            </w:r>
            <w:r>
              <w:rPr>
                <w:rFonts w:ascii="Arial" w:hAnsi="Arial" w:cs="Arial"/>
              </w:rPr>
              <w:t xml:space="preserve"> </w:t>
            </w:r>
            <w:r>
              <w:rPr>
                <w:rFonts w:ascii="Arial" w:hAnsi="Arial" w:cs="Arial"/>
                <w:rtl/>
              </w:rPr>
              <w:t>في</w:t>
            </w:r>
            <w:r>
              <w:rPr>
                <w:rFonts w:ascii="Arial" w:hAnsi="Arial" w:cs="Arial"/>
              </w:rPr>
              <w:t xml:space="preserve"> </w:t>
            </w:r>
            <w:r>
              <w:rPr>
                <w:rFonts w:ascii="Arial" w:hAnsi="Arial" w:cs="Arial"/>
                <w:rtl/>
              </w:rPr>
              <w:t>العراق</w:t>
            </w:r>
            <w:r>
              <w:rPr>
                <w:rFonts w:ascii="Arial" w:hAnsi="Arial" w:cs="Arial" w:hint="cs"/>
                <w:rtl/>
                <w:lang w:bidi="ar-IQ"/>
              </w:rPr>
              <w:t xml:space="preserve"> ؛ </w:t>
            </w:r>
            <w:r>
              <w:rPr>
                <w:rFonts w:ascii="Arial" w:hAnsi="Arial" w:cs="Arial"/>
                <w:rtl/>
              </w:rPr>
              <w:t>جراءات</w:t>
            </w:r>
            <w:r>
              <w:rPr>
                <w:rFonts w:ascii="Arial" w:hAnsi="Arial" w:cs="Arial"/>
              </w:rPr>
              <w:t xml:space="preserve"> </w:t>
            </w:r>
            <w:r>
              <w:rPr>
                <w:rFonts w:ascii="Arial" w:hAnsi="Arial" w:cs="Arial"/>
                <w:rtl/>
              </w:rPr>
              <w:t>مقترحة</w:t>
            </w:r>
            <w:r>
              <w:rPr>
                <w:rFonts w:ascii="Arial" w:hAnsi="Arial" w:cs="Arial"/>
              </w:rPr>
              <w:t xml:space="preserve"> </w:t>
            </w:r>
            <w:r>
              <w:rPr>
                <w:rFonts w:ascii="Arial" w:hAnsi="Arial" w:cs="Arial"/>
                <w:rtl/>
              </w:rPr>
              <w:t>لحل</w:t>
            </w:r>
            <w:r>
              <w:rPr>
                <w:rFonts w:ascii="Arial" w:hAnsi="Arial" w:cs="Arial"/>
              </w:rPr>
              <w:t xml:space="preserve"> </w:t>
            </w:r>
            <w:r>
              <w:rPr>
                <w:rFonts w:ascii="Arial" w:hAnsi="Arial" w:cs="Arial"/>
                <w:rtl/>
              </w:rPr>
              <w:t>ازمة</w:t>
            </w:r>
            <w:r>
              <w:rPr>
                <w:rFonts w:ascii="Arial" w:hAnsi="Arial" w:cs="Arial"/>
              </w:rPr>
              <w:t xml:space="preserve"> </w:t>
            </w:r>
            <w:r>
              <w:rPr>
                <w:rFonts w:ascii="Arial" w:hAnsi="Arial" w:cs="Arial"/>
                <w:rtl/>
              </w:rPr>
              <w:t>نقص</w:t>
            </w:r>
            <w:r>
              <w:rPr>
                <w:rFonts w:ascii="Arial" w:hAnsi="Arial" w:cs="Arial"/>
              </w:rPr>
              <w:t xml:space="preserve"> </w:t>
            </w:r>
            <w:r>
              <w:rPr>
                <w:rFonts w:ascii="Arial" w:hAnsi="Arial" w:cs="Arial"/>
                <w:rtl/>
              </w:rPr>
              <w:t>المياه</w:t>
            </w:r>
            <w:r>
              <w:rPr>
                <w:rFonts w:ascii="Arial" w:hAnsi="Arial" w:cs="Arial"/>
              </w:rPr>
              <w:t xml:space="preserve"> </w:t>
            </w:r>
            <w:r>
              <w:rPr>
                <w:rFonts w:ascii="Arial" w:hAnsi="Arial" w:cs="Arial"/>
                <w:rtl/>
              </w:rPr>
              <w:t>العذبة</w:t>
            </w:r>
          </w:p>
          <w:p w14:paraId="79587652" w14:textId="77777777" w:rsidR="004B569F" w:rsidRPr="004B569F" w:rsidRDefault="004B569F" w:rsidP="004B569F">
            <w:pPr>
              <w:autoSpaceDE w:val="0"/>
              <w:autoSpaceDN w:val="0"/>
              <w:bidi/>
              <w:adjustRightInd w:val="0"/>
              <w:spacing w:after="0" w:line="240" w:lineRule="auto"/>
              <w:rPr>
                <w:rFonts w:ascii="Arial" w:hAnsi="Arial" w:cs="Arial"/>
              </w:rPr>
            </w:pPr>
            <w:r>
              <w:rPr>
                <w:rFonts w:ascii="Arial" w:hAnsi="Arial" w:cs="Arial"/>
                <w:rtl/>
              </w:rPr>
              <w:t>تعريف</w:t>
            </w:r>
            <w:r>
              <w:rPr>
                <w:rFonts w:ascii="Arial" w:hAnsi="Arial" w:cs="Arial"/>
              </w:rPr>
              <w:t xml:space="preserve"> </w:t>
            </w:r>
            <w:r>
              <w:rPr>
                <w:rFonts w:ascii="Arial" w:hAnsi="Arial" w:cs="Arial"/>
                <w:rtl/>
              </w:rPr>
              <w:t>الابادة</w:t>
            </w:r>
            <w:r>
              <w:rPr>
                <w:rFonts w:ascii="Arial" w:hAnsi="Arial" w:cs="Arial"/>
              </w:rPr>
              <w:t xml:space="preserve"> </w:t>
            </w:r>
            <w:r>
              <w:rPr>
                <w:rFonts w:ascii="Arial" w:hAnsi="Arial" w:cs="Arial"/>
                <w:rtl/>
              </w:rPr>
              <w:t>الجماعية</w:t>
            </w:r>
            <w:r>
              <w:rPr>
                <w:rFonts w:ascii="Arial" w:hAnsi="Arial" w:cs="Arial"/>
              </w:rPr>
              <w:t xml:space="preserve"> </w:t>
            </w:r>
            <w:r>
              <w:rPr>
                <w:rFonts w:ascii="Arial" w:hAnsi="Arial" w:cs="Arial"/>
                <w:rtl/>
              </w:rPr>
              <w:t>،</w:t>
            </w:r>
            <w:r>
              <w:rPr>
                <w:rFonts w:ascii="Arial" w:hAnsi="Arial" w:cs="Arial"/>
              </w:rPr>
              <w:t xml:space="preserve"> </w:t>
            </w:r>
            <w:r>
              <w:rPr>
                <w:rFonts w:ascii="Arial" w:hAnsi="Arial" w:cs="Arial"/>
                <w:rtl/>
              </w:rPr>
              <w:t>اتفاقية</w:t>
            </w:r>
            <w:r>
              <w:rPr>
                <w:rFonts w:ascii="Arial" w:hAnsi="Arial" w:cs="Arial"/>
              </w:rPr>
              <w:t xml:space="preserve"> </w:t>
            </w:r>
            <w:r>
              <w:rPr>
                <w:rFonts w:ascii="Arial" w:hAnsi="Arial" w:cs="Arial"/>
                <w:rtl/>
              </w:rPr>
              <w:t>الامم</w:t>
            </w:r>
            <w:r>
              <w:rPr>
                <w:rFonts w:ascii="Arial" w:hAnsi="Arial" w:cs="Arial"/>
              </w:rPr>
              <w:t xml:space="preserve"> </w:t>
            </w:r>
            <w:r>
              <w:rPr>
                <w:rFonts w:ascii="Arial" w:hAnsi="Arial" w:cs="Arial"/>
                <w:rtl/>
              </w:rPr>
              <w:t>المتحدة</w:t>
            </w:r>
            <w:r>
              <w:rPr>
                <w:rFonts w:ascii="Arial" w:hAnsi="Arial" w:cs="Arial"/>
              </w:rPr>
              <w:t xml:space="preserve"> </w:t>
            </w:r>
            <w:r>
              <w:rPr>
                <w:rFonts w:ascii="Arial" w:hAnsi="Arial" w:cs="Arial"/>
                <w:rtl/>
              </w:rPr>
              <w:t>بشان</w:t>
            </w:r>
            <w:r>
              <w:rPr>
                <w:rFonts w:ascii="Arial" w:hAnsi="Arial" w:cs="Arial"/>
              </w:rPr>
              <w:t xml:space="preserve"> </w:t>
            </w:r>
            <w:r>
              <w:rPr>
                <w:rFonts w:ascii="Arial" w:hAnsi="Arial" w:cs="Arial"/>
                <w:rtl/>
              </w:rPr>
              <w:t>الابادة</w:t>
            </w:r>
            <w:r>
              <w:rPr>
                <w:rFonts w:ascii="Arial" w:hAnsi="Arial" w:cs="Arial"/>
              </w:rPr>
              <w:t xml:space="preserve"> </w:t>
            </w:r>
            <w:r>
              <w:rPr>
                <w:rFonts w:ascii="Arial" w:hAnsi="Arial" w:cs="Arial"/>
                <w:rtl/>
              </w:rPr>
              <w:t>الجماعية</w:t>
            </w:r>
            <w:r>
              <w:rPr>
                <w:rFonts w:ascii="Arial" w:hAnsi="Arial" w:cs="Arial" w:hint="cs"/>
                <w:rtl/>
                <w:lang w:bidi="ar-IQ"/>
              </w:rPr>
              <w:t xml:space="preserve"> ؛ </w:t>
            </w:r>
            <w:r>
              <w:rPr>
                <w:rFonts w:ascii="Arial" w:hAnsi="Arial" w:cs="Arial"/>
                <w:rtl/>
              </w:rPr>
              <w:t>عمليات</w:t>
            </w:r>
            <w:r>
              <w:rPr>
                <w:rFonts w:ascii="Arial" w:hAnsi="Arial" w:cs="Arial"/>
              </w:rPr>
              <w:t xml:space="preserve"> </w:t>
            </w:r>
            <w:r>
              <w:rPr>
                <w:rFonts w:ascii="Arial" w:hAnsi="Arial" w:cs="Arial"/>
                <w:rtl/>
              </w:rPr>
              <w:t>الابادة</w:t>
            </w:r>
            <w:r>
              <w:rPr>
                <w:rFonts w:ascii="Arial" w:hAnsi="Arial" w:cs="Arial"/>
              </w:rPr>
              <w:t xml:space="preserve"> </w:t>
            </w:r>
            <w:r>
              <w:rPr>
                <w:rFonts w:ascii="Arial" w:hAnsi="Arial" w:cs="Arial"/>
                <w:rtl/>
              </w:rPr>
              <w:t>الجماعية</w:t>
            </w:r>
            <w:r>
              <w:rPr>
                <w:rFonts w:ascii="Arial" w:hAnsi="Arial" w:cs="Arial"/>
              </w:rPr>
              <w:t xml:space="preserve"> </w:t>
            </w:r>
            <w:r>
              <w:rPr>
                <w:rFonts w:ascii="Arial" w:hAnsi="Arial" w:cs="Arial"/>
                <w:rtl/>
              </w:rPr>
              <w:t>،</w:t>
            </w:r>
            <w:r>
              <w:rPr>
                <w:rFonts w:ascii="Arial" w:hAnsi="Arial" w:cs="Arial"/>
              </w:rPr>
              <w:t xml:space="preserve"> </w:t>
            </w:r>
            <w:r>
              <w:rPr>
                <w:rFonts w:ascii="Arial" w:hAnsi="Arial" w:cs="Arial"/>
                <w:rtl/>
              </w:rPr>
              <w:t>محاكم</w:t>
            </w:r>
            <w:r>
              <w:rPr>
                <w:rFonts w:ascii="Arial" w:hAnsi="Arial" w:cs="Arial"/>
              </w:rPr>
              <w:t xml:space="preserve"> </w:t>
            </w:r>
            <w:r>
              <w:rPr>
                <w:rFonts w:ascii="Arial" w:hAnsi="Arial" w:cs="Arial"/>
                <w:rtl/>
              </w:rPr>
              <w:t>الابادة</w:t>
            </w:r>
            <w:r>
              <w:rPr>
                <w:rFonts w:ascii="Arial" w:hAnsi="Arial" w:cs="Arial"/>
              </w:rPr>
              <w:t xml:space="preserve"> </w:t>
            </w:r>
            <w:r>
              <w:rPr>
                <w:rFonts w:ascii="Arial" w:hAnsi="Arial" w:cs="Arial"/>
                <w:rtl/>
              </w:rPr>
              <w:t>الجماعية</w:t>
            </w:r>
            <w:r>
              <w:rPr>
                <w:rFonts w:ascii="Arial" w:hAnsi="Arial" w:cs="Arial"/>
              </w:rPr>
              <w:t xml:space="preserve"> </w:t>
            </w:r>
            <w:r>
              <w:rPr>
                <w:rFonts w:ascii="Arial" w:hAnsi="Arial" w:cs="Arial"/>
                <w:rtl/>
              </w:rPr>
              <w:t>،جرائم</w:t>
            </w:r>
            <w:r>
              <w:rPr>
                <w:rFonts w:ascii="Arial" w:hAnsi="Arial" w:cs="Arial"/>
              </w:rPr>
              <w:t xml:space="preserve"> </w:t>
            </w:r>
            <w:r>
              <w:rPr>
                <w:rFonts w:ascii="Arial" w:hAnsi="Arial" w:cs="Arial"/>
                <w:rtl/>
              </w:rPr>
              <w:t>الابادة</w:t>
            </w:r>
            <w:r>
              <w:rPr>
                <w:rFonts w:ascii="Arial" w:hAnsi="Arial" w:cs="Arial"/>
              </w:rPr>
              <w:t xml:space="preserve"> </w:t>
            </w:r>
            <w:r>
              <w:rPr>
                <w:rFonts w:ascii="Arial" w:hAnsi="Arial" w:cs="Arial"/>
                <w:rtl/>
              </w:rPr>
              <w:t>الجماعية</w:t>
            </w:r>
            <w:r>
              <w:rPr>
                <w:rFonts w:ascii="Arial" w:hAnsi="Arial" w:cs="Arial"/>
              </w:rPr>
              <w:t xml:space="preserve"> </w:t>
            </w:r>
            <w:r>
              <w:rPr>
                <w:rFonts w:ascii="Arial" w:hAnsi="Arial" w:cs="Arial"/>
                <w:rtl/>
              </w:rPr>
              <w:t>،الجرائم</w:t>
            </w:r>
            <w:r>
              <w:rPr>
                <w:rFonts w:ascii="Arial" w:hAnsi="Arial" w:cs="Arial"/>
              </w:rPr>
              <w:t xml:space="preserve"> </w:t>
            </w:r>
            <w:r>
              <w:rPr>
                <w:rFonts w:ascii="Arial" w:hAnsi="Arial" w:cs="Arial"/>
                <w:rtl/>
              </w:rPr>
              <w:t>ضد</w:t>
            </w:r>
            <w:r>
              <w:rPr>
                <w:rFonts w:ascii="Arial" w:hAnsi="Arial" w:cs="Arial"/>
              </w:rPr>
              <w:t xml:space="preserve"> </w:t>
            </w:r>
            <w:r>
              <w:rPr>
                <w:rFonts w:ascii="Arial" w:hAnsi="Arial" w:cs="Arial"/>
                <w:rtl/>
              </w:rPr>
              <w:t>الانسانية</w:t>
            </w:r>
            <w:r>
              <w:rPr>
                <w:rFonts w:ascii="Arial" w:hAnsi="Arial" w:cs="Arial" w:hint="cs"/>
                <w:rtl/>
                <w:lang w:bidi="ar-IQ"/>
              </w:rPr>
              <w:t xml:space="preserve"> ؛ </w:t>
            </w:r>
            <w:r>
              <w:rPr>
                <w:rFonts w:ascii="Arial" w:hAnsi="Arial" w:cs="Arial"/>
                <w:rtl/>
              </w:rPr>
              <w:t>جرائم</w:t>
            </w:r>
            <w:r>
              <w:rPr>
                <w:rFonts w:ascii="Arial" w:hAnsi="Arial" w:cs="Arial"/>
              </w:rPr>
              <w:t xml:space="preserve"> </w:t>
            </w:r>
            <w:r>
              <w:rPr>
                <w:rFonts w:ascii="Arial" w:hAnsi="Arial" w:cs="Arial"/>
                <w:rtl/>
              </w:rPr>
              <w:t>حزب</w:t>
            </w:r>
            <w:r>
              <w:rPr>
                <w:rFonts w:ascii="Arial" w:hAnsi="Arial" w:cs="Arial"/>
              </w:rPr>
              <w:t xml:space="preserve"> </w:t>
            </w:r>
            <w:r>
              <w:rPr>
                <w:rFonts w:ascii="Arial" w:hAnsi="Arial" w:cs="Arial"/>
                <w:rtl/>
              </w:rPr>
              <w:t>البعث</w:t>
            </w:r>
            <w:r>
              <w:rPr>
                <w:rFonts w:ascii="Arial" w:hAnsi="Arial" w:cs="Arial"/>
              </w:rPr>
              <w:t xml:space="preserve"> </w:t>
            </w:r>
            <w:r>
              <w:rPr>
                <w:rFonts w:ascii="Arial" w:hAnsi="Arial" w:cs="Arial"/>
                <w:rtl/>
              </w:rPr>
              <w:t>الاشتراكي</w:t>
            </w:r>
            <w:r>
              <w:rPr>
                <w:rFonts w:ascii="Arial" w:hAnsi="Arial" w:cs="Arial" w:hint="cs"/>
                <w:rtl/>
                <w:lang w:bidi="ar-IQ"/>
              </w:rPr>
              <w:t xml:space="preserve"> ؛ </w:t>
            </w:r>
            <w:r>
              <w:rPr>
                <w:rFonts w:ascii="Arial" w:hAnsi="Arial" w:cs="Arial"/>
                <w:rtl/>
              </w:rPr>
              <w:t>حقوق</w:t>
            </w:r>
            <w:r>
              <w:rPr>
                <w:rFonts w:ascii="Arial" w:hAnsi="Arial" w:cs="Arial"/>
              </w:rPr>
              <w:t xml:space="preserve"> </w:t>
            </w:r>
            <w:r>
              <w:rPr>
                <w:rFonts w:ascii="Arial" w:hAnsi="Arial" w:cs="Arial"/>
                <w:rtl/>
              </w:rPr>
              <w:t>ذوي</w:t>
            </w:r>
            <w:r>
              <w:rPr>
                <w:rFonts w:ascii="Arial" w:hAnsi="Arial" w:cs="Arial"/>
              </w:rPr>
              <w:t xml:space="preserve"> </w:t>
            </w:r>
            <w:r>
              <w:rPr>
                <w:rFonts w:ascii="Arial" w:hAnsi="Arial" w:cs="Arial"/>
                <w:rtl/>
              </w:rPr>
              <w:t>الاعاقة</w:t>
            </w:r>
          </w:p>
        </w:tc>
      </w:tr>
      <w:tr w:rsidR="00FC7E74" w14:paraId="2E375BC2"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027B6EC" w14:textId="77777777" w:rsidR="00FC7E74" w:rsidRDefault="00FC7E74" w:rsidP="002C6C4D">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14:paraId="1EA1549A" w14:textId="77777777" w:rsidR="00FC7E74" w:rsidRPr="004B569F" w:rsidRDefault="004B569F" w:rsidP="002C6C4D">
            <w:pPr>
              <w:spacing w:after="0" w:line="360" w:lineRule="auto"/>
              <w:rPr>
                <w:rFonts w:cs="Arial"/>
                <w:b/>
              </w:rPr>
            </w:pPr>
            <w:r>
              <w:rPr>
                <w:rFonts w:cs="Arial" w:hint="cs"/>
                <w:rtl/>
              </w:rPr>
              <w:t>الامتحان النهائي</w:t>
            </w:r>
          </w:p>
        </w:tc>
      </w:tr>
    </w:tbl>
    <w:p w14:paraId="1CC7E3B7" w14:textId="77777777" w:rsidR="00FC7E74" w:rsidRDefault="00FC7E74" w:rsidP="00FC7E74">
      <w:pPr>
        <w:tabs>
          <w:tab w:val="center" w:pos="3870"/>
        </w:tabs>
        <w:spacing w:after="0" w:line="360" w:lineRule="auto"/>
        <w:ind w:left="1985"/>
        <w:jc w:val="both"/>
        <w:rPr>
          <w:rFonts w:ascii="Times New Roman" w:eastAsia="Times New Roman" w:hAnsi="Times New Roman" w:cs="Times New Roman"/>
          <w:b/>
          <w:sz w:val="32"/>
          <w:szCs w:val="32"/>
        </w:rPr>
      </w:pPr>
    </w:p>
    <w:tbl>
      <w:tblPr>
        <w:tblStyle w:val="aa"/>
        <w:tblW w:w="10515" w:type="dxa"/>
        <w:tblInd w:w="-540" w:type="dxa"/>
        <w:tblLayout w:type="fixed"/>
        <w:tblLook w:val="0400" w:firstRow="0" w:lastRow="0" w:firstColumn="0" w:lastColumn="0" w:noHBand="0" w:noVBand="1"/>
      </w:tblPr>
      <w:tblGrid>
        <w:gridCol w:w="2340"/>
        <w:gridCol w:w="5835"/>
        <w:gridCol w:w="2340"/>
      </w:tblGrid>
      <w:tr w:rsidR="00FC7E74" w14:paraId="0348BC51" w14:textId="77777777" w:rsidTr="002C6C4D">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3B77ACD6" w14:textId="77777777" w:rsidR="00FC7E74" w:rsidRDefault="00FC7E74" w:rsidP="002C6C4D">
            <w:pPr>
              <w:spacing w:after="0" w:line="312" w:lineRule="auto"/>
              <w:jc w:val="center"/>
              <w:rPr>
                <w:b/>
                <w:color w:val="17365D"/>
                <w:sz w:val="28"/>
                <w:szCs w:val="28"/>
              </w:rPr>
            </w:pPr>
            <w:r>
              <w:rPr>
                <w:b/>
                <w:color w:val="17365D"/>
                <w:sz w:val="28"/>
                <w:szCs w:val="28"/>
              </w:rPr>
              <w:t>Learning and Teaching Resources</w:t>
            </w:r>
          </w:p>
          <w:p w14:paraId="792E60E9"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FC7E74" w14:paraId="38DACBC6" w14:textId="77777777" w:rsidTr="002C6C4D">
        <w:tc>
          <w:tcPr>
            <w:tcW w:w="2340" w:type="dxa"/>
            <w:tcBorders>
              <w:top w:val="single" w:sz="4" w:space="0" w:color="000000"/>
              <w:left w:val="single" w:sz="4" w:space="0" w:color="000000"/>
              <w:bottom w:val="single" w:sz="4" w:space="0" w:color="000000"/>
              <w:right w:val="nil"/>
            </w:tcBorders>
            <w:vAlign w:val="center"/>
          </w:tcPr>
          <w:p w14:paraId="186D11AC" w14:textId="77777777" w:rsidR="00FC7E74" w:rsidRDefault="00FC7E74" w:rsidP="002C6C4D">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2B4BA757" w14:textId="77777777" w:rsidR="00FC7E74" w:rsidRDefault="00FC7E74" w:rsidP="002C6C4D">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05F7366" w14:textId="77777777" w:rsidR="00FC7E74" w:rsidRDefault="00FC7E74" w:rsidP="002C6C4D">
            <w:pPr>
              <w:spacing w:after="0" w:line="312" w:lineRule="auto"/>
              <w:jc w:val="center"/>
              <w:rPr>
                <w:b/>
              </w:rPr>
            </w:pPr>
            <w:r>
              <w:rPr>
                <w:b/>
              </w:rPr>
              <w:t>Available in the Library?</w:t>
            </w:r>
          </w:p>
        </w:tc>
      </w:tr>
      <w:tr w:rsidR="00FC7E74" w14:paraId="5DB63351"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3CC83BDA" w14:textId="77777777" w:rsidR="00FC7E74" w:rsidRDefault="00FC7E74" w:rsidP="002C6C4D">
            <w:pPr>
              <w:spacing w:after="0" w:line="312" w:lineRule="auto"/>
              <w:ind w:left="90"/>
              <w:rPr>
                <w:b/>
              </w:rPr>
            </w:pPr>
            <w:r>
              <w:rPr>
                <w:b/>
              </w:rPr>
              <w:lastRenderedPageBreak/>
              <w:t>Required Texts</w:t>
            </w:r>
          </w:p>
        </w:tc>
        <w:tc>
          <w:tcPr>
            <w:tcW w:w="5835" w:type="dxa"/>
            <w:tcBorders>
              <w:top w:val="single" w:sz="4" w:space="0" w:color="000000"/>
              <w:left w:val="single" w:sz="4" w:space="0" w:color="000000"/>
              <w:bottom w:val="single" w:sz="4" w:space="0" w:color="000000"/>
              <w:right w:val="nil"/>
            </w:tcBorders>
            <w:vAlign w:val="center"/>
          </w:tcPr>
          <w:p w14:paraId="68ACFAA0" w14:textId="77777777" w:rsidR="00FC7E74" w:rsidRDefault="00FC7E74" w:rsidP="002C6C4D">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4F17C38F" w14:textId="77777777" w:rsidR="00FC7E74" w:rsidRDefault="00FC7E74" w:rsidP="002C6C4D">
            <w:pPr>
              <w:spacing w:after="0" w:line="312" w:lineRule="auto"/>
              <w:jc w:val="center"/>
              <w:rPr>
                <w:color w:val="FF0000"/>
              </w:rPr>
            </w:pPr>
            <w:r>
              <w:t>Yes</w:t>
            </w:r>
          </w:p>
        </w:tc>
      </w:tr>
      <w:tr w:rsidR="00FC7E74" w14:paraId="2ECD3AB8" w14:textId="77777777" w:rsidTr="002C6C4D">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31DB999F" w14:textId="77777777" w:rsidR="00FC7E74" w:rsidRDefault="00FC7E74" w:rsidP="002C6C4D">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50A13184" w14:textId="77777777" w:rsidR="00FC7E74" w:rsidRDefault="00FC7E74" w:rsidP="002C6C4D">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52F57D1A" w14:textId="77777777" w:rsidR="00FC7E74" w:rsidRDefault="00FC7E74" w:rsidP="002C6C4D">
            <w:pPr>
              <w:spacing w:after="0" w:line="312" w:lineRule="auto"/>
              <w:jc w:val="center"/>
            </w:pPr>
            <w:r>
              <w:t>No</w:t>
            </w:r>
          </w:p>
        </w:tc>
      </w:tr>
      <w:tr w:rsidR="00FC7E74" w14:paraId="53281EE8"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12526A61" w14:textId="77777777" w:rsidR="00FC7E74" w:rsidRDefault="00FC7E74" w:rsidP="002C6C4D">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7EC7D44A" w14:textId="77777777" w:rsidR="00FC7E74" w:rsidRDefault="00FC7E74" w:rsidP="002C6C4D">
            <w:pPr>
              <w:spacing w:after="0" w:line="312" w:lineRule="auto"/>
              <w:ind w:left="180"/>
            </w:pPr>
          </w:p>
        </w:tc>
      </w:tr>
    </w:tbl>
    <w:p w14:paraId="45368638" w14:textId="6A1A34DC" w:rsidR="00FC7E74" w:rsidRDefault="00FC7E74" w:rsidP="00FC7E74">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Style w:val="ab"/>
        <w:tblW w:w="10470" w:type="dxa"/>
        <w:tblInd w:w="-547" w:type="dxa"/>
        <w:tblLayout w:type="fixed"/>
        <w:tblLook w:val="0400" w:firstRow="0" w:lastRow="0" w:firstColumn="0" w:lastColumn="0" w:noHBand="0" w:noVBand="1"/>
      </w:tblPr>
      <w:tblGrid>
        <w:gridCol w:w="1620"/>
        <w:gridCol w:w="1710"/>
        <w:gridCol w:w="2085"/>
        <w:gridCol w:w="1155"/>
        <w:gridCol w:w="3900"/>
      </w:tblGrid>
      <w:tr w:rsidR="00FC7E74" w14:paraId="7D5BCDE1" w14:textId="77777777" w:rsidTr="002C6C4D">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57C7E750" w14:textId="77777777" w:rsidR="00FC7E74" w:rsidRDefault="00FC7E74" w:rsidP="002C6C4D">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2B01C127"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FC7E74" w14:paraId="766F747D"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45F63357" w14:textId="77777777" w:rsidR="00FC7E74" w:rsidRDefault="00FC7E74" w:rsidP="002C6C4D">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111C5B2A" w14:textId="77777777" w:rsidR="00FC7E74" w:rsidRDefault="00FC7E74" w:rsidP="002C6C4D">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07E20379" w14:textId="77777777" w:rsidR="00FC7E74" w:rsidRDefault="00FC7E74" w:rsidP="002C6C4D">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04ABE8B1" w14:textId="77777777" w:rsidR="00FC7E74" w:rsidRDefault="00FC7E74" w:rsidP="002C6C4D">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520A7676" w14:textId="77777777" w:rsidR="00FC7E74" w:rsidRDefault="00FC7E74" w:rsidP="002C6C4D">
            <w:pPr>
              <w:spacing w:after="0"/>
              <w:rPr>
                <w:b/>
                <w:color w:val="000000"/>
              </w:rPr>
            </w:pPr>
            <w:r>
              <w:rPr>
                <w:b/>
                <w:color w:val="000000"/>
              </w:rPr>
              <w:t>Definition</w:t>
            </w:r>
          </w:p>
        </w:tc>
      </w:tr>
      <w:tr w:rsidR="00FC7E74" w14:paraId="53F4A510"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2CD4E7A2" w14:textId="77777777" w:rsidR="00FC7E74" w:rsidRPr="004B569F" w:rsidRDefault="00FC7E74" w:rsidP="002C6C4D">
            <w:pPr>
              <w:spacing w:after="0"/>
              <w:rPr>
                <w:rFonts w:asciiTheme="majorBidi" w:hAnsiTheme="majorBidi" w:cstheme="majorBidi"/>
                <w:b/>
                <w:color w:val="000000"/>
              </w:rPr>
            </w:pPr>
            <w:r w:rsidRPr="004B569F">
              <w:rPr>
                <w:rFonts w:asciiTheme="majorBidi" w:hAnsiTheme="majorBidi" w:cstheme="majorBidi"/>
                <w:b/>
                <w:color w:val="000000"/>
              </w:rPr>
              <w:t>Success Group</w:t>
            </w:r>
          </w:p>
          <w:p w14:paraId="7EC6EE04" w14:textId="77777777" w:rsidR="00FC7E74" w:rsidRPr="004B569F" w:rsidRDefault="00FC7E74" w:rsidP="002C6C4D">
            <w:pPr>
              <w:spacing w:after="0"/>
              <w:rPr>
                <w:rFonts w:asciiTheme="majorBidi" w:hAnsiTheme="majorBidi" w:cstheme="majorBidi"/>
                <w:b/>
                <w:color w:val="000000"/>
              </w:rPr>
            </w:pPr>
            <w:r w:rsidRPr="004B569F">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30A60A30" w14:textId="77777777" w:rsidR="00FC7E74" w:rsidRPr="004B569F" w:rsidRDefault="00FC7E74" w:rsidP="002C6C4D">
            <w:pPr>
              <w:spacing w:after="0"/>
              <w:ind w:firstLine="72"/>
              <w:rPr>
                <w:rFonts w:asciiTheme="majorBidi" w:hAnsiTheme="majorBidi" w:cstheme="majorBidi"/>
                <w:b/>
                <w:color w:val="000000"/>
              </w:rPr>
            </w:pPr>
            <w:r w:rsidRPr="004B569F">
              <w:rPr>
                <w:rFonts w:asciiTheme="majorBidi" w:hAnsiTheme="majorBidi" w:cstheme="majorBidi"/>
                <w:b/>
                <w:color w:val="000000"/>
              </w:rPr>
              <w:t xml:space="preserve">A - </w:t>
            </w:r>
            <w:r w:rsidRPr="004B569F">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6CE19B4B" w14:textId="77777777" w:rsidR="00FC7E74" w:rsidRPr="004B569F" w:rsidRDefault="00FC7E74" w:rsidP="002C6C4D">
            <w:pPr>
              <w:bidi/>
              <w:spacing w:after="0"/>
              <w:jc w:val="center"/>
              <w:rPr>
                <w:rFonts w:asciiTheme="majorBidi" w:hAnsiTheme="majorBidi" w:cstheme="majorBidi"/>
                <w:b/>
                <w:sz w:val="24"/>
                <w:szCs w:val="24"/>
              </w:rPr>
            </w:pPr>
            <w:r w:rsidRPr="004B569F">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260F6D81" w14:textId="77777777" w:rsidR="00FC7E74" w:rsidRPr="004B569F" w:rsidRDefault="00FC7E74" w:rsidP="002C6C4D">
            <w:pPr>
              <w:spacing w:after="0"/>
              <w:rPr>
                <w:rFonts w:asciiTheme="majorBidi" w:hAnsiTheme="majorBidi" w:cstheme="majorBidi"/>
                <w:color w:val="000000"/>
              </w:rPr>
            </w:pPr>
            <w:r w:rsidRPr="004B569F">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38E8BF03" w14:textId="77777777" w:rsidR="00FC7E74" w:rsidRPr="004B569F" w:rsidRDefault="00FC7E74" w:rsidP="002C6C4D">
            <w:pPr>
              <w:spacing w:after="0"/>
              <w:rPr>
                <w:rFonts w:asciiTheme="majorBidi" w:hAnsiTheme="majorBidi" w:cstheme="majorBidi"/>
                <w:color w:val="000000"/>
              </w:rPr>
            </w:pPr>
            <w:r w:rsidRPr="004B569F">
              <w:rPr>
                <w:rFonts w:asciiTheme="majorBidi" w:hAnsiTheme="majorBidi" w:cstheme="majorBidi"/>
                <w:color w:val="000000"/>
              </w:rPr>
              <w:t>Outstanding Performance</w:t>
            </w:r>
          </w:p>
        </w:tc>
      </w:tr>
      <w:tr w:rsidR="00FC7E74" w14:paraId="05947FD6"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6B6D41E2" w14:textId="77777777" w:rsidR="00FC7E74" w:rsidRPr="004B569F"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59856A98" w14:textId="77777777" w:rsidR="00FC7E74" w:rsidRPr="004B569F" w:rsidRDefault="00FC7E74" w:rsidP="002C6C4D">
            <w:pPr>
              <w:spacing w:after="0"/>
              <w:ind w:firstLine="72"/>
              <w:rPr>
                <w:rFonts w:asciiTheme="majorBidi" w:hAnsiTheme="majorBidi" w:cstheme="majorBidi"/>
                <w:b/>
                <w:color w:val="000000"/>
              </w:rPr>
            </w:pPr>
            <w:r w:rsidRPr="004B569F">
              <w:rPr>
                <w:rFonts w:asciiTheme="majorBidi" w:hAnsiTheme="majorBidi" w:cstheme="majorBidi"/>
                <w:b/>
                <w:color w:val="000000"/>
              </w:rPr>
              <w:t xml:space="preserve">B - </w:t>
            </w:r>
            <w:r w:rsidRPr="004B569F">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6E572DD8" w14:textId="77777777" w:rsidR="00FC7E74" w:rsidRPr="004B569F" w:rsidRDefault="00FC7E74" w:rsidP="002C6C4D">
            <w:pPr>
              <w:bidi/>
              <w:spacing w:after="0"/>
              <w:jc w:val="center"/>
              <w:rPr>
                <w:rFonts w:asciiTheme="majorBidi" w:hAnsiTheme="majorBidi" w:cstheme="majorBidi"/>
                <w:b/>
                <w:sz w:val="24"/>
                <w:szCs w:val="24"/>
              </w:rPr>
            </w:pPr>
            <w:r w:rsidRPr="004B569F">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2186B580" w14:textId="77777777" w:rsidR="00FC7E74" w:rsidRPr="004B569F" w:rsidRDefault="00FC7E74" w:rsidP="002C6C4D">
            <w:pPr>
              <w:spacing w:after="0"/>
              <w:rPr>
                <w:rFonts w:asciiTheme="majorBidi" w:hAnsiTheme="majorBidi" w:cstheme="majorBidi"/>
                <w:color w:val="000000"/>
              </w:rPr>
            </w:pPr>
            <w:r w:rsidRPr="004B569F">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47EDB70E" w14:textId="77777777" w:rsidR="00FC7E74" w:rsidRPr="004B569F" w:rsidRDefault="00FC7E74" w:rsidP="002C6C4D">
            <w:pPr>
              <w:spacing w:after="0"/>
              <w:rPr>
                <w:rFonts w:asciiTheme="majorBidi" w:hAnsiTheme="majorBidi" w:cstheme="majorBidi"/>
                <w:color w:val="000000"/>
              </w:rPr>
            </w:pPr>
            <w:r w:rsidRPr="004B569F">
              <w:rPr>
                <w:rFonts w:asciiTheme="majorBidi" w:hAnsiTheme="majorBidi" w:cstheme="majorBidi"/>
                <w:color w:val="000000"/>
              </w:rPr>
              <w:t>Above average with some errors</w:t>
            </w:r>
          </w:p>
        </w:tc>
      </w:tr>
      <w:tr w:rsidR="00FC7E74" w14:paraId="3122B94F"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2CF8EFDD" w14:textId="77777777" w:rsidR="00FC7E74" w:rsidRPr="004B569F"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6516B0D3" w14:textId="77777777" w:rsidR="00FC7E74" w:rsidRPr="004B569F" w:rsidRDefault="00FC7E74" w:rsidP="002C6C4D">
            <w:pPr>
              <w:spacing w:after="0"/>
              <w:ind w:firstLine="72"/>
              <w:rPr>
                <w:rFonts w:asciiTheme="majorBidi" w:hAnsiTheme="majorBidi" w:cstheme="majorBidi"/>
                <w:b/>
                <w:color w:val="000000"/>
              </w:rPr>
            </w:pPr>
            <w:r w:rsidRPr="004B569F">
              <w:rPr>
                <w:rFonts w:asciiTheme="majorBidi" w:hAnsiTheme="majorBidi" w:cstheme="majorBidi"/>
                <w:b/>
                <w:color w:val="000000"/>
              </w:rPr>
              <w:t xml:space="preserve">C - </w:t>
            </w:r>
            <w:r w:rsidRPr="004B569F">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328A69B1" w14:textId="77777777" w:rsidR="00FC7E74" w:rsidRPr="004B569F" w:rsidRDefault="00FC7E74" w:rsidP="002C6C4D">
            <w:pPr>
              <w:bidi/>
              <w:spacing w:after="0"/>
              <w:jc w:val="center"/>
              <w:rPr>
                <w:rFonts w:asciiTheme="majorBidi" w:hAnsiTheme="majorBidi" w:cstheme="majorBidi"/>
                <w:b/>
                <w:sz w:val="24"/>
                <w:szCs w:val="24"/>
              </w:rPr>
            </w:pPr>
            <w:r w:rsidRPr="004B569F">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03057961" w14:textId="77777777" w:rsidR="00FC7E74" w:rsidRPr="004B569F" w:rsidRDefault="00FC7E74" w:rsidP="002C6C4D">
            <w:pPr>
              <w:spacing w:after="0"/>
              <w:rPr>
                <w:rFonts w:asciiTheme="majorBidi" w:hAnsiTheme="majorBidi" w:cstheme="majorBidi"/>
                <w:color w:val="000000"/>
              </w:rPr>
            </w:pPr>
            <w:r w:rsidRPr="004B569F">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040E3C0F" w14:textId="77777777" w:rsidR="00FC7E74" w:rsidRPr="004B569F" w:rsidRDefault="00FC7E74" w:rsidP="002C6C4D">
            <w:pPr>
              <w:spacing w:after="0"/>
              <w:rPr>
                <w:rFonts w:asciiTheme="majorBidi" w:hAnsiTheme="majorBidi" w:cstheme="majorBidi"/>
                <w:color w:val="000000"/>
              </w:rPr>
            </w:pPr>
            <w:r w:rsidRPr="004B569F">
              <w:rPr>
                <w:rFonts w:asciiTheme="majorBidi" w:hAnsiTheme="majorBidi" w:cstheme="majorBidi"/>
                <w:color w:val="000000"/>
              </w:rPr>
              <w:t xml:space="preserve">Sound </w:t>
            </w:r>
            <w:proofErr w:type="gramStart"/>
            <w:r w:rsidRPr="004B569F">
              <w:rPr>
                <w:rFonts w:asciiTheme="majorBidi" w:hAnsiTheme="majorBidi" w:cstheme="majorBidi"/>
                <w:color w:val="000000"/>
              </w:rPr>
              <w:t>work</w:t>
            </w:r>
            <w:proofErr w:type="gramEnd"/>
            <w:r w:rsidRPr="004B569F">
              <w:rPr>
                <w:rFonts w:asciiTheme="majorBidi" w:hAnsiTheme="majorBidi" w:cstheme="majorBidi"/>
                <w:color w:val="000000"/>
              </w:rPr>
              <w:t xml:space="preserve"> with notable errors</w:t>
            </w:r>
          </w:p>
        </w:tc>
      </w:tr>
      <w:tr w:rsidR="00FC7E74" w14:paraId="72F1B595"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1C2BDC77" w14:textId="77777777" w:rsidR="00FC7E74" w:rsidRPr="004B569F"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59B5847A" w14:textId="77777777" w:rsidR="00FC7E74" w:rsidRPr="004B569F" w:rsidRDefault="00FC7E74" w:rsidP="002C6C4D">
            <w:pPr>
              <w:spacing w:after="0"/>
              <w:ind w:firstLine="72"/>
              <w:rPr>
                <w:rFonts w:asciiTheme="majorBidi" w:hAnsiTheme="majorBidi" w:cstheme="majorBidi"/>
                <w:b/>
                <w:color w:val="000000"/>
              </w:rPr>
            </w:pPr>
            <w:r w:rsidRPr="004B569F">
              <w:rPr>
                <w:rFonts w:asciiTheme="majorBidi" w:hAnsiTheme="majorBidi" w:cstheme="majorBidi"/>
                <w:b/>
                <w:color w:val="000000"/>
              </w:rPr>
              <w:t xml:space="preserve">D - </w:t>
            </w:r>
            <w:r w:rsidRPr="004B569F">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23A82A34" w14:textId="77777777" w:rsidR="00FC7E74" w:rsidRPr="004B569F" w:rsidRDefault="00FC7E74" w:rsidP="002C6C4D">
            <w:pPr>
              <w:bidi/>
              <w:spacing w:after="0"/>
              <w:jc w:val="center"/>
              <w:rPr>
                <w:rFonts w:asciiTheme="majorBidi" w:hAnsiTheme="majorBidi" w:cstheme="majorBidi"/>
                <w:b/>
                <w:sz w:val="24"/>
                <w:szCs w:val="24"/>
              </w:rPr>
            </w:pPr>
            <w:r w:rsidRPr="004B569F">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0567E203" w14:textId="77777777" w:rsidR="00FC7E74" w:rsidRPr="004B569F" w:rsidRDefault="00FC7E74" w:rsidP="002C6C4D">
            <w:pPr>
              <w:spacing w:after="0"/>
              <w:rPr>
                <w:rFonts w:asciiTheme="majorBidi" w:hAnsiTheme="majorBidi" w:cstheme="majorBidi"/>
                <w:color w:val="000000"/>
              </w:rPr>
            </w:pPr>
            <w:r w:rsidRPr="004B569F">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7D564DC0" w14:textId="77777777" w:rsidR="00FC7E74" w:rsidRPr="004B569F" w:rsidRDefault="00FC7E74" w:rsidP="002C6C4D">
            <w:pPr>
              <w:spacing w:after="0"/>
              <w:rPr>
                <w:rFonts w:asciiTheme="majorBidi" w:hAnsiTheme="majorBidi" w:cstheme="majorBidi"/>
                <w:color w:val="000000"/>
              </w:rPr>
            </w:pPr>
            <w:r w:rsidRPr="004B569F">
              <w:rPr>
                <w:rFonts w:asciiTheme="majorBidi" w:hAnsiTheme="majorBidi" w:cstheme="majorBidi"/>
                <w:color w:val="000000"/>
              </w:rPr>
              <w:t>Fair but with major shortcomings</w:t>
            </w:r>
          </w:p>
        </w:tc>
      </w:tr>
      <w:tr w:rsidR="00FC7E74" w14:paraId="50314BBB"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3DD018A1" w14:textId="77777777" w:rsidR="00FC7E74" w:rsidRPr="004B569F"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734DA9EF" w14:textId="77777777" w:rsidR="00FC7E74" w:rsidRPr="004B569F" w:rsidRDefault="00FC7E74" w:rsidP="002C6C4D">
            <w:pPr>
              <w:spacing w:after="0"/>
              <w:ind w:firstLine="72"/>
              <w:rPr>
                <w:rFonts w:asciiTheme="majorBidi" w:hAnsiTheme="majorBidi" w:cstheme="majorBidi"/>
                <w:b/>
                <w:color w:val="000000"/>
              </w:rPr>
            </w:pPr>
            <w:r w:rsidRPr="004B569F">
              <w:rPr>
                <w:rFonts w:asciiTheme="majorBidi" w:hAnsiTheme="majorBidi" w:cstheme="majorBidi"/>
                <w:b/>
                <w:color w:val="000000"/>
              </w:rPr>
              <w:t xml:space="preserve">E - </w:t>
            </w:r>
            <w:r w:rsidRPr="004B569F">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057D20AD" w14:textId="77777777" w:rsidR="00FC7E74" w:rsidRPr="004B569F" w:rsidRDefault="00FC7E74" w:rsidP="002C6C4D">
            <w:pPr>
              <w:bidi/>
              <w:spacing w:after="0"/>
              <w:jc w:val="center"/>
              <w:rPr>
                <w:rFonts w:asciiTheme="majorBidi" w:hAnsiTheme="majorBidi" w:cstheme="majorBidi"/>
                <w:b/>
                <w:sz w:val="24"/>
                <w:szCs w:val="24"/>
              </w:rPr>
            </w:pPr>
            <w:r w:rsidRPr="004B569F">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2C5B4139" w14:textId="77777777" w:rsidR="00FC7E74" w:rsidRPr="004B569F" w:rsidRDefault="00FC7E74" w:rsidP="002C6C4D">
            <w:pPr>
              <w:spacing w:after="0"/>
              <w:rPr>
                <w:rFonts w:asciiTheme="majorBidi" w:hAnsiTheme="majorBidi" w:cstheme="majorBidi"/>
                <w:color w:val="000000"/>
              </w:rPr>
            </w:pPr>
            <w:r w:rsidRPr="004B569F">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43E20046" w14:textId="77777777" w:rsidR="00FC7E74" w:rsidRPr="004B569F" w:rsidRDefault="00FC7E74" w:rsidP="002C6C4D">
            <w:pPr>
              <w:spacing w:after="0"/>
              <w:rPr>
                <w:rFonts w:asciiTheme="majorBidi" w:hAnsiTheme="majorBidi" w:cstheme="majorBidi"/>
                <w:color w:val="000000"/>
              </w:rPr>
            </w:pPr>
            <w:r w:rsidRPr="004B569F">
              <w:rPr>
                <w:rFonts w:asciiTheme="majorBidi" w:hAnsiTheme="majorBidi" w:cstheme="majorBidi"/>
                <w:color w:val="000000"/>
              </w:rPr>
              <w:t>Work meets minimum criteria</w:t>
            </w:r>
          </w:p>
        </w:tc>
      </w:tr>
      <w:tr w:rsidR="00FC7E74" w14:paraId="2FFC9AE9"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0E3317A8" w14:textId="77777777" w:rsidR="00FC7E74" w:rsidRPr="004B569F" w:rsidRDefault="00FC7E74" w:rsidP="002C6C4D">
            <w:pPr>
              <w:spacing w:after="0"/>
              <w:rPr>
                <w:rFonts w:asciiTheme="majorBidi" w:hAnsiTheme="majorBidi" w:cstheme="majorBidi"/>
                <w:b/>
                <w:color w:val="000000"/>
              </w:rPr>
            </w:pPr>
            <w:r w:rsidRPr="004B569F">
              <w:rPr>
                <w:rFonts w:asciiTheme="majorBidi" w:hAnsiTheme="majorBidi" w:cstheme="majorBidi"/>
                <w:b/>
                <w:color w:val="000000"/>
              </w:rPr>
              <w:t>Fail Group</w:t>
            </w:r>
          </w:p>
          <w:p w14:paraId="591F4FE3" w14:textId="77777777" w:rsidR="00FC7E74" w:rsidRPr="004B569F" w:rsidRDefault="00FC7E74" w:rsidP="002C6C4D">
            <w:pPr>
              <w:spacing w:after="0"/>
              <w:rPr>
                <w:rFonts w:asciiTheme="majorBidi" w:hAnsiTheme="majorBidi" w:cstheme="majorBidi"/>
                <w:b/>
                <w:color w:val="000000"/>
              </w:rPr>
            </w:pPr>
            <w:r w:rsidRPr="004B569F">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214898B9" w14:textId="77777777" w:rsidR="00FC7E74" w:rsidRPr="004B569F" w:rsidRDefault="00FC7E74" w:rsidP="002C6C4D">
            <w:pPr>
              <w:spacing w:after="0"/>
              <w:ind w:firstLine="72"/>
              <w:rPr>
                <w:rFonts w:asciiTheme="majorBidi" w:hAnsiTheme="majorBidi" w:cstheme="majorBidi"/>
                <w:b/>
                <w:color w:val="000000"/>
              </w:rPr>
            </w:pPr>
            <w:r w:rsidRPr="004B569F">
              <w:rPr>
                <w:rFonts w:asciiTheme="majorBidi" w:hAnsiTheme="majorBidi" w:cstheme="majorBidi"/>
                <w:b/>
                <w:color w:val="000000"/>
              </w:rPr>
              <w:t xml:space="preserve">FX – </w:t>
            </w:r>
            <w:r w:rsidRPr="004B569F">
              <w:rPr>
                <w:rFonts w:asciiTheme="majorBidi" w:hAnsiTheme="majorBidi" w:cstheme="majorBidi"/>
                <w:color w:val="000000"/>
              </w:rPr>
              <w:t>Fail</w:t>
            </w:r>
            <w:r w:rsidRPr="004B569F">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7917C234" w14:textId="77777777" w:rsidR="00FC7E74" w:rsidRPr="004B569F" w:rsidRDefault="00FC7E74" w:rsidP="002C6C4D">
            <w:pPr>
              <w:bidi/>
              <w:spacing w:after="0"/>
              <w:jc w:val="center"/>
              <w:rPr>
                <w:rFonts w:asciiTheme="majorBidi" w:hAnsiTheme="majorBidi" w:cstheme="majorBidi"/>
                <w:b/>
                <w:sz w:val="24"/>
                <w:szCs w:val="24"/>
              </w:rPr>
            </w:pPr>
            <w:r w:rsidRPr="004B569F">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1F822C4B" w14:textId="77777777" w:rsidR="00FC7E74" w:rsidRPr="004B569F" w:rsidRDefault="00FC7E74" w:rsidP="002C6C4D">
            <w:pPr>
              <w:spacing w:after="0"/>
              <w:rPr>
                <w:rFonts w:asciiTheme="majorBidi" w:hAnsiTheme="majorBidi" w:cstheme="majorBidi"/>
                <w:color w:val="000000"/>
              </w:rPr>
            </w:pPr>
            <w:r w:rsidRPr="004B569F">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5FEA0632" w14:textId="77777777" w:rsidR="00FC7E74" w:rsidRPr="004B569F" w:rsidRDefault="00FC7E74" w:rsidP="002C6C4D">
            <w:pPr>
              <w:spacing w:after="0"/>
              <w:rPr>
                <w:rFonts w:asciiTheme="majorBidi" w:hAnsiTheme="majorBidi" w:cstheme="majorBidi"/>
                <w:color w:val="000000"/>
              </w:rPr>
            </w:pPr>
            <w:r w:rsidRPr="004B569F">
              <w:rPr>
                <w:rFonts w:asciiTheme="majorBidi" w:hAnsiTheme="majorBidi" w:cstheme="majorBidi"/>
                <w:color w:val="000000"/>
              </w:rPr>
              <w:t>More work required but credit awarded</w:t>
            </w:r>
          </w:p>
        </w:tc>
      </w:tr>
      <w:tr w:rsidR="00FC7E74" w14:paraId="167F5984"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08CFA1F5" w14:textId="77777777" w:rsidR="00FC7E74" w:rsidRPr="004B569F"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2084E828" w14:textId="77777777" w:rsidR="00FC7E74" w:rsidRPr="004B569F" w:rsidRDefault="00FC7E74" w:rsidP="002C6C4D">
            <w:pPr>
              <w:spacing w:after="0"/>
              <w:ind w:firstLine="72"/>
              <w:rPr>
                <w:rFonts w:asciiTheme="majorBidi" w:hAnsiTheme="majorBidi" w:cstheme="majorBidi"/>
                <w:b/>
                <w:color w:val="000000"/>
                <w:sz w:val="24"/>
                <w:szCs w:val="24"/>
              </w:rPr>
            </w:pPr>
            <w:r w:rsidRPr="004B569F">
              <w:rPr>
                <w:rFonts w:asciiTheme="majorBidi" w:hAnsiTheme="majorBidi" w:cstheme="majorBidi"/>
                <w:b/>
                <w:color w:val="000000"/>
              </w:rPr>
              <w:t xml:space="preserve">F – </w:t>
            </w:r>
            <w:r w:rsidRPr="004B569F">
              <w:rPr>
                <w:rFonts w:asciiTheme="majorBidi" w:hAnsiTheme="majorBidi" w:cstheme="majorBidi"/>
                <w:color w:val="000000"/>
              </w:rPr>
              <w:t>Fail</w:t>
            </w:r>
            <w:r w:rsidRPr="004B569F">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25CB0A32" w14:textId="77777777" w:rsidR="00FC7E74" w:rsidRPr="004B569F" w:rsidRDefault="00FC7E74" w:rsidP="002C6C4D">
            <w:pPr>
              <w:bidi/>
              <w:spacing w:after="0"/>
              <w:jc w:val="center"/>
              <w:rPr>
                <w:rFonts w:asciiTheme="majorBidi" w:hAnsiTheme="majorBidi" w:cstheme="majorBidi"/>
                <w:b/>
              </w:rPr>
            </w:pPr>
            <w:r w:rsidRPr="004B569F">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7952D476" w14:textId="77777777" w:rsidR="00FC7E74" w:rsidRPr="004B569F" w:rsidRDefault="00FC7E74" w:rsidP="002C6C4D">
            <w:pPr>
              <w:spacing w:after="0"/>
              <w:rPr>
                <w:rFonts w:asciiTheme="majorBidi" w:hAnsiTheme="majorBidi" w:cstheme="majorBidi"/>
                <w:color w:val="000000"/>
              </w:rPr>
            </w:pPr>
            <w:r w:rsidRPr="004B569F">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79ADAAD3" w14:textId="77777777" w:rsidR="00FC7E74" w:rsidRPr="004B569F" w:rsidRDefault="00FC7E74" w:rsidP="002C6C4D">
            <w:pPr>
              <w:spacing w:after="0"/>
              <w:rPr>
                <w:rFonts w:asciiTheme="majorBidi" w:hAnsiTheme="majorBidi" w:cstheme="majorBidi"/>
                <w:color w:val="000000"/>
              </w:rPr>
            </w:pPr>
            <w:r w:rsidRPr="004B569F">
              <w:rPr>
                <w:rFonts w:asciiTheme="majorBidi" w:hAnsiTheme="majorBidi" w:cstheme="majorBidi"/>
                <w:color w:val="000000"/>
              </w:rPr>
              <w:t>Considerable amount of work required</w:t>
            </w:r>
          </w:p>
        </w:tc>
      </w:tr>
      <w:tr w:rsidR="00FC7E74" w14:paraId="5D312167"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2E99CFFB" w14:textId="77777777" w:rsidR="00FC7E74" w:rsidRPr="004B569F" w:rsidRDefault="00FC7E74" w:rsidP="002C6C4D">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5DCC9E68" w14:textId="77777777" w:rsidR="00FC7E74" w:rsidRPr="004B569F" w:rsidRDefault="00FC7E74" w:rsidP="002C6C4D">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0DE5EDE7" w14:textId="77777777" w:rsidR="00FC7E74" w:rsidRPr="004B569F" w:rsidRDefault="00FC7E74" w:rsidP="002C6C4D">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48E45C88" w14:textId="77777777" w:rsidR="00FC7E74" w:rsidRPr="004B569F" w:rsidRDefault="00FC7E74" w:rsidP="002C6C4D">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7BBEAE49" w14:textId="77777777" w:rsidR="00FC7E74" w:rsidRPr="004B569F" w:rsidRDefault="00FC7E74" w:rsidP="002C6C4D">
            <w:pPr>
              <w:spacing w:after="0"/>
              <w:rPr>
                <w:rFonts w:asciiTheme="majorBidi" w:hAnsiTheme="majorBidi" w:cstheme="majorBidi"/>
                <w:b/>
                <w:color w:val="000000"/>
              </w:rPr>
            </w:pPr>
          </w:p>
        </w:tc>
      </w:tr>
      <w:tr w:rsidR="00FC7E74" w14:paraId="3AB446D1" w14:textId="77777777" w:rsidTr="002C6C4D">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14:paraId="40DB4210" w14:textId="77777777" w:rsidR="00FC7E74" w:rsidRPr="004B569F" w:rsidRDefault="00FC7E74" w:rsidP="002C6C4D">
            <w:pPr>
              <w:spacing w:after="0"/>
              <w:rPr>
                <w:rFonts w:asciiTheme="majorBidi" w:hAnsiTheme="majorBidi" w:cstheme="majorBidi"/>
                <w:color w:val="000000"/>
                <w:sz w:val="16"/>
                <w:szCs w:val="16"/>
              </w:rPr>
            </w:pPr>
          </w:p>
          <w:p w14:paraId="36822AE4" w14:textId="77777777" w:rsidR="00FC7E74" w:rsidRPr="004B569F" w:rsidRDefault="00FC7E74" w:rsidP="002C6C4D">
            <w:pPr>
              <w:spacing w:after="0"/>
              <w:jc w:val="both"/>
              <w:rPr>
                <w:rFonts w:asciiTheme="majorBidi" w:hAnsiTheme="majorBidi" w:cstheme="majorBidi"/>
                <w:color w:val="000000"/>
                <w:sz w:val="16"/>
                <w:szCs w:val="16"/>
              </w:rPr>
            </w:pPr>
            <w:r w:rsidRPr="004B569F">
              <w:rPr>
                <w:rFonts w:asciiTheme="majorBidi" w:hAnsiTheme="majorBidi" w:cstheme="majorBidi"/>
                <w:b/>
                <w:color w:val="000000"/>
              </w:rPr>
              <w:t>Note:</w:t>
            </w:r>
            <w:r w:rsidRPr="004B569F">
              <w:rPr>
                <w:rFonts w:asciiTheme="majorBidi" w:hAnsiTheme="majorBidi" w:cstheme="majorBidi"/>
                <w:color w:val="000000"/>
              </w:rPr>
              <w:t xml:space="preserve"> </w:t>
            </w:r>
            <w:r w:rsidRPr="004B569F">
              <w:rPr>
                <w:rFonts w:asciiTheme="majorBidi" w:hAnsiTheme="majorBidi" w:cstheme="majorBidi"/>
              </w:rPr>
              <w:t xml:space="preserve">Marks </w:t>
            </w:r>
            <w:r w:rsidRPr="004B569F">
              <w:rPr>
                <w:rFonts w:asciiTheme="majorBidi" w:hAnsiTheme="majorBidi" w:cstheme="majorBidi"/>
                <w:color w:val="000000"/>
              </w:rPr>
              <w:t xml:space="preserve">Decimal places above or below 0.5 will be rounded to the higher or lower full mark (for example a mark of 54.5 will be rounded to 55, whereas a mark of 54.4 will be rounded to 54. </w:t>
            </w:r>
            <w:r w:rsidRPr="004B569F">
              <w:rPr>
                <w:rFonts w:asciiTheme="majorBidi" w:hAnsiTheme="majorBidi" w:cstheme="majorBidi"/>
              </w:rPr>
              <w:t>The University</w:t>
            </w:r>
            <w:r w:rsidRPr="004B569F">
              <w:rPr>
                <w:rFonts w:asciiTheme="majorBidi" w:hAnsiTheme="majorBidi" w:cstheme="majorBidi"/>
                <w:color w:val="000000"/>
              </w:rPr>
              <w:t xml:space="preserve"> has a policy NOT to condone "near-pass fails" so the only adjustment to marks awarded by the original marker(s) will be the automatic rounding outlined above.</w:t>
            </w:r>
          </w:p>
        </w:tc>
      </w:tr>
    </w:tbl>
    <w:p w14:paraId="310D9F89" w14:textId="0A6AC174" w:rsidR="00FC7E74" w:rsidRDefault="00E83BE8" w:rsidP="00FC7E74">
      <w:pPr>
        <w:spacing w:after="200" w:line="276" w:lineRule="auto"/>
        <w:rPr>
          <w:rFonts w:ascii="Cambria" w:eastAsia="Cambria" w:hAnsi="Cambria" w:cstheme="minorBidi"/>
          <w:lang w:bidi="ar-IQ"/>
        </w:rPr>
      </w:pPr>
      <w:r w:rsidRPr="0066731C">
        <w:rPr>
          <w:rFonts w:ascii="Cambria" w:eastAsia="Cambria" w:hAnsi="Cambria" w:cstheme="minorBidi"/>
          <w:noProof/>
          <w:lang w:bidi="ar-IQ"/>
        </w:rPr>
        <w:drawing>
          <wp:anchor distT="0" distB="0" distL="114300" distR="114300" simplePos="0" relativeHeight="251720704" behindDoc="0" locked="0" layoutInCell="1" allowOverlap="1" wp14:anchorId="60489373" wp14:editId="09E4A9E6">
            <wp:simplePos x="0" y="0"/>
            <wp:positionH relativeFrom="column">
              <wp:posOffset>4779645</wp:posOffset>
            </wp:positionH>
            <wp:positionV relativeFrom="paragraph">
              <wp:posOffset>27650</wp:posOffset>
            </wp:positionV>
            <wp:extent cx="1438275" cy="109884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64979" b="-15165"/>
                    <a:stretch/>
                  </pic:blipFill>
                  <pic:spPr bwMode="auto">
                    <a:xfrm>
                      <a:off x="0" y="0"/>
                      <a:ext cx="1439414" cy="1099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5085">
        <w:rPr>
          <w:noProof/>
        </w:rPr>
        <w:drawing>
          <wp:anchor distT="0" distB="0" distL="114300" distR="114300" simplePos="0" relativeHeight="251722752" behindDoc="0" locked="0" layoutInCell="1" allowOverlap="1" wp14:anchorId="7EB44A71" wp14:editId="68122A61">
            <wp:simplePos x="0" y="0"/>
            <wp:positionH relativeFrom="margin">
              <wp:align>left</wp:align>
            </wp:positionH>
            <wp:positionV relativeFrom="paragraph">
              <wp:posOffset>83820</wp:posOffset>
            </wp:positionV>
            <wp:extent cx="4410075" cy="1456077"/>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p>
    <w:p w14:paraId="359EA459" w14:textId="7FA0B111" w:rsidR="00BA74D8" w:rsidRDefault="00BA74D8" w:rsidP="0066731C">
      <w:pPr>
        <w:spacing w:after="200" w:line="276" w:lineRule="auto"/>
        <w:rPr>
          <w:rFonts w:ascii="Cambria" w:eastAsia="Cambria" w:hAnsi="Cambria" w:cstheme="minorBidi"/>
          <w:rtl/>
          <w:lang w:bidi="ar-IQ"/>
        </w:rPr>
      </w:pPr>
    </w:p>
    <w:p w14:paraId="6A17C324" w14:textId="41829D51" w:rsidR="00BA74D8" w:rsidRDefault="00E83BE8" w:rsidP="00FC7E74">
      <w:pPr>
        <w:spacing w:after="200" w:line="276" w:lineRule="auto"/>
        <w:rPr>
          <w:rFonts w:ascii="Cambria" w:eastAsia="Cambria" w:hAnsi="Cambria" w:cstheme="minorBidi"/>
          <w:rtl/>
          <w:lang w:bidi="ar-IQ"/>
        </w:rPr>
      </w:pPr>
      <w:r>
        <w:rPr>
          <w:rFonts w:ascii="Cambria" w:eastAsia="Cambria" w:hAnsi="Cambria" w:cstheme="minorBidi"/>
          <w:noProof/>
          <w:rtl/>
          <w:lang w:val="ar-IQ" w:bidi="ar-IQ"/>
        </w:rPr>
        <mc:AlternateContent>
          <mc:Choice Requires="wps">
            <w:drawing>
              <wp:anchor distT="0" distB="0" distL="114300" distR="114300" simplePos="0" relativeHeight="251723776" behindDoc="0" locked="0" layoutInCell="1" allowOverlap="1" wp14:anchorId="15BBEEE4" wp14:editId="68DA7C88">
                <wp:simplePos x="0" y="0"/>
                <wp:positionH relativeFrom="column">
                  <wp:posOffset>4741545</wp:posOffset>
                </wp:positionH>
                <wp:positionV relativeFrom="paragraph">
                  <wp:posOffset>182245</wp:posOffset>
                </wp:positionV>
                <wp:extent cx="1676400" cy="6667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676400" cy="666750"/>
                        </a:xfrm>
                        <a:prstGeom prst="rect">
                          <a:avLst/>
                        </a:prstGeom>
                        <a:solidFill>
                          <a:schemeClr val="lt1"/>
                        </a:solidFill>
                        <a:ln w="6350">
                          <a:noFill/>
                        </a:ln>
                      </wps:spPr>
                      <wps:txbx>
                        <w:txbxContent>
                          <w:p w14:paraId="3DDB4ACE" w14:textId="1FBDA745" w:rsidR="00E83BE8" w:rsidRPr="00E83BE8" w:rsidRDefault="00E83BE8" w:rsidP="00E83BE8">
                            <w:pPr>
                              <w:jc w:val="center"/>
                              <w:rPr>
                                <w:rFonts w:asciiTheme="majorBidi" w:hAnsiTheme="majorBidi" w:cstheme="majorBidi"/>
                                <w:sz w:val="28"/>
                                <w:szCs w:val="28"/>
                                <w:rtl/>
                                <w:lang w:bidi="ar-IQ"/>
                              </w:rPr>
                            </w:pPr>
                            <w:r w:rsidRPr="00E83BE8">
                              <w:rPr>
                                <w:rFonts w:asciiTheme="majorBidi" w:hAnsiTheme="majorBidi" w:cstheme="majorBidi"/>
                                <w:sz w:val="28"/>
                                <w:szCs w:val="28"/>
                                <w:rtl/>
                                <w:lang w:bidi="ar-IQ"/>
                              </w:rPr>
                              <w:t>استاذ المادة</w:t>
                            </w:r>
                          </w:p>
                          <w:p w14:paraId="16608DC8" w14:textId="1E881760" w:rsidR="00E83BE8" w:rsidRPr="00E83BE8" w:rsidRDefault="00E83BE8" w:rsidP="00E83BE8">
                            <w:pPr>
                              <w:jc w:val="center"/>
                              <w:rPr>
                                <w:rFonts w:asciiTheme="majorBidi" w:hAnsiTheme="majorBidi" w:cstheme="majorBidi"/>
                                <w:sz w:val="28"/>
                                <w:szCs w:val="28"/>
                                <w:rtl/>
                                <w:lang w:bidi="ar-IQ"/>
                              </w:rPr>
                            </w:pPr>
                            <w:r w:rsidRPr="00E83BE8">
                              <w:rPr>
                                <w:rFonts w:asciiTheme="majorBidi" w:hAnsiTheme="majorBidi" w:cstheme="majorBidi"/>
                                <w:sz w:val="28"/>
                                <w:szCs w:val="28"/>
                                <w:rtl/>
                                <w:lang w:bidi="ar-IQ"/>
                              </w:rPr>
                              <w:t>عمار حسين ترف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BBEEE4" id="_x0000_t202" coordsize="21600,21600" o:spt="202" path="m,l,21600r21600,l21600,xe">
                <v:stroke joinstyle="miter"/>
                <v:path gradientshapeok="t" o:connecttype="rect"/>
              </v:shapetype>
              <v:shape id="Text Box 49" o:spid="_x0000_s1028" type="#_x0000_t202" style="position:absolute;margin-left:373.35pt;margin-top:14.35pt;width:132pt;height:52.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" fillcolor="white [3201]" stroked="f" strokeweight=".5pt">
                <v:textbox>
                  <w:txbxContent>
                    <w:p w14:paraId="3DDB4ACE" w14:textId="1FBDA745" w:rsidR="00E83BE8" w:rsidRPr="00E83BE8" w:rsidRDefault="00E83BE8" w:rsidP="00E83BE8">
                      <w:pPr>
                        <w:jc w:val="center"/>
                        <w:rPr>
                          <w:rFonts w:asciiTheme="majorBidi" w:hAnsiTheme="majorBidi" w:cstheme="majorBidi"/>
                          <w:sz w:val="28"/>
                          <w:szCs w:val="28"/>
                          <w:rtl/>
                          <w:lang w:bidi="ar-IQ"/>
                        </w:rPr>
                      </w:pPr>
                      <w:r w:rsidRPr="00E83BE8">
                        <w:rPr>
                          <w:rFonts w:asciiTheme="majorBidi" w:hAnsiTheme="majorBidi" w:cstheme="majorBidi"/>
                          <w:sz w:val="28"/>
                          <w:szCs w:val="28"/>
                          <w:rtl/>
                          <w:lang w:bidi="ar-IQ"/>
                        </w:rPr>
                        <w:t>استاذ المادة</w:t>
                      </w:r>
                    </w:p>
                    <w:p w14:paraId="16608DC8" w14:textId="1E881760" w:rsidR="00E83BE8" w:rsidRPr="00E83BE8" w:rsidRDefault="00E83BE8" w:rsidP="00E83BE8">
                      <w:pPr>
                        <w:jc w:val="center"/>
                        <w:rPr>
                          <w:rFonts w:asciiTheme="majorBidi" w:hAnsiTheme="majorBidi" w:cstheme="majorBidi"/>
                          <w:sz w:val="28"/>
                          <w:szCs w:val="28"/>
                          <w:rtl/>
                          <w:lang w:bidi="ar-IQ"/>
                        </w:rPr>
                      </w:pPr>
                      <w:r w:rsidRPr="00E83BE8">
                        <w:rPr>
                          <w:rFonts w:asciiTheme="majorBidi" w:hAnsiTheme="majorBidi" w:cstheme="majorBidi"/>
                          <w:sz w:val="28"/>
                          <w:szCs w:val="28"/>
                          <w:rtl/>
                          <w:lang w:bidi="ar-IQ"/>
                        </w:rPr>
                        <w:t>عمار حسين ترف</w:t>
                      </w:r>
                    </w:p>
                  </w:txbxContent>
                </v:textbox>
              </v:shape>
            </w:pict>
          </mc:Fallback>
        </mc:AlternateContent>
      </w:r>
    </w:p>
    <w:p w14:paraId="7F24562E" w14:textId="071EBE99" w:rsidR="00BA74D8" w:rsidRDefault="00BA74D8" w:rsidP="00FC7E74">
      <w:pPr>
        <w:spacing w:after="200" w:line="276" w:lineRule="auto"/>
        <w:rPr>
          <w:rFonts w:ascii="Cambria" w:eastAsia="Cambria" w:hAnsi="Cambria" w:cstheme="minorBidi"/>
          <w:rtl/>
          <w:lang w:bidi="ar-IQ"/>
        </w:rPr>
      </w:pPr>
    </w:p>
    <w:p w14:paraId="35C5E2A6" w14:textId="0394DB44" w:rsidR="00BA74D8" w:rsidRDefault="00BA74D8" w:rsidP="00FC7E74">
      <w:pPr>
        <w:spacing w:after="200" w:line="276" w:lineRule="auto"/>
        <w:rPr>
          <w:rFonts w:ascii="Cambria" w:eastAsia="Cambria" w:hAnsi="Cambria" w:cstheme="minorBidi"/>
          <w:rtl/>
          <w:lang w:bidi="ar-IQ"/>
        </w:rPr>
      </w:pPr>
    </w:p>
    <w:p w14:paraId="00AC74D5" w14:textId="730ABA89" w:rsidR="00BA74D8" w:rsidRDefault="00BA74D8" w:rsidP="00FC7E74">
      <w:pPr>
        <w:spacing w:after="200" w:line="276" w:lineRule="auto"/>
        <w:rPr>
          <w:rFonts w:ascii="Cambria" w:eastAsia="Cambria" w:hAnsi="Cambria" w:cstheme="minorBidi"/>
          <w:rtl/>
          <w:lang w:bidi="ar-IQ"/>
        </w:rPr>
      </w:pPr>
    </w:p>
    <w:p w14:paraId="7DA30B95" w14:textId="73005B92" w:rsidR="00BA74D8" w:rsidRDefault="00BA74D8" w:rsidP="00FC7E74">
      <w:pPr>
        <w:spacing w:after="200" w:line="276" w:lineRule="auto"/>
        <w:rPr>
          <w:rFonts w:ascii="Cambria" w:eastAsia="Cambria" w:hAnsi="Cambria" w:cstheme="minorBidi"/>
          <w:rtl/>
          <w:lang w:bidi="ar-IQ"/>
        </w:rPr>
      </w:pPr>
    </w:p>
    <w:p w14:paraId="6FC5E766" w14:textId="164B1B89" w:rsidR="00BA74D8" w:rsidRDefault="00BA74D8" w:rsidP="00FC7E74">
      <w:pPr>
        <w:spacing w:after="200" w:line="276" w:lineRule="auto"/>
        <w:rPr>
          <w:rFonts w:ascii="Cambria" w:eastAsia="Cambria" w:hAnsi="Cambria" w:cstheme="minorBidi"/>
          <w:rtl/>
          <w:lang w:bidi="ar-IQ"/>
        </w:rPr>
      </w:pPr>
    </w:p>
    <w:p w14:paraId="5A6C0466" w14:textId="7CF1AEA5" w:rsidR="00BA74D8" w:rsidRDefault="00BA74D8" w:rsidP="00FC7E74">
      <w:pPr>
        <w:spacing w:after="200" w:line="276" w:lineRule="auto"/>
        <w:rPr>
          <w:rFonts w:ascii="Cambria" w:eastAsia="Cambria" w:hAnsi="Cambria" w:cstheme="minorBidi"/>
          <w:rtl/>
          <w:lang w:bidi="ar-IQ"/>
        </w:rPr>
      </w:pPr>
    </w:p>
    <w:p w14:paraId="5EC5D7DE" w14:textId="66F73716" w:rsidR="00BA74D8" w:rsidRDefault="00BA74D8" w:rsidP="00FC7E74">
      <w:pPr>
        <w:spacing w:after="200" w:line="276" w:lineRule="auto"/>
        <w:rPr>
          <w:rFonts w:ascii="Cambria" w:eastAsia="Cambria" w:hAnsi="Cambria" w:cstheme="minorBidi"/>
          <w:rtl/>
          <w:lang w:bidi="ar-IQ"/>
        </w:rPr>
      </w:pPr>
    </w:p>
    <w:p w14:paraId="35094639" w14:textId="3FD7BC84" w:rsidR="00BA74D8" w:rsidRDefault="00BA74D8" w:rsidP="00FC7E74">
      <w:pPr>
        <w:spacing w:after="200" w:line="276" w:lineRule="auto"/>
        <w:rPr>
          <w:rFonts w:ascii="Cambria" w:eastAsia="Cambria" w:hAnsi="Cambria" w:cstheme="minorBidi"/>
          <w:rtl/>
          <w:lang w:bidi="ar-IQ"/>
        </w:rPr>
      </w:pPr>
    </w:p>
    <w:p w14:paraId="5267FC8D" w14:textId="7A509CF0" w:rsidR="00BA74D8" w:rsidRDefault="00BA74D8" w:rsidP="00FC7E74">
      <w:pPr>
        <w:spacing w:after="200" w:line="276" w:lineRule="auto"/>
        <w:rPr>
          <w:rFonts w:ascii="Cambria" w:eastAsia="Cambria" w:hAnsi="Cambria" w:cstheme="minorBidi"/>
          <w:rtl/>
          <w:lang w:bidi="ar-IQ"/>
        </w:rPr>
      </w:pPr>
    </w:p>
    <w:p w14:paraId="2E663309" w14:textId="3C8C3756" w:rsidR="00FC7E74" w:rsidRDefault="00FC7E74" w:rsidP="00FC7E74">
      <w:pPr>
        <w:bidi/>
        <w:jc w:val="center"/>
        <w:rPr>
          <w:sz w:val="48"/>
          <w:szCs w:val="48"/>
        </w:rPr>
      </w:pPr>
    </w:p>
    <w:tbl>
      <w:tblPr>
        <w:tblStyle w:val="a2"/>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FC7E74" w14:paraId="57377CEF" w14:textId="77777777" w:rsidTr="002C6C4D">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21C0B8B0" w14:textId="77777777" w:rsidR="00FC7E74" w:rsidRDefault="00FC7E74" w:rsidP="002C6C4D">
            <w:pPr>
              <w:spacing w:before="80" w:after="80"/>
              <w:jc w:val="center"/>
              <w:rPr>
                <w:b/>
                <w:color w:val="17365D"/>
                <w:sz w:val="28"/>
                <w:szCs w:val="28"/>
              </w:rPr>
            </w:pPr>
            <w:r>
              <w:rPr>
                <w:b/>
                <w:color w:val="17365D"/>
                <w:sz w:val="28"/>
                <w:szCs w:val="28"/>
              </w:rPr>
              <w:lastRenderedPageBreak/>
              <w:t>Module Information</w:t>
            </w:r>
          </w:p>
          <w:p w14:paraId="7979F84C"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FC7E74" w14:paraId="73765273" w14:textId="77777777" w:rsidTr="002C6C4D">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6C0CA73" w14:textId="77777777" w:rsidR="00FC7E74" w:rsidRDefault="00FC7E74" w:rsidP="002C6C4D">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2D23474A" w14:textId="77777777" w:rsidR="00FC7E74" w:rsidRDefault="002935D1" w:rsidP="004B569F">
            <w:pPr>
              <w:pStyle w:val="Heading1"/>
              <w:bidi w:val="0"/>
              <w:spacing w:before="80" w:after="80" w:line="240" w:lineRule="auto"/>
              <w:ind w:left="90"/>
              <w:rPr>
                <w:b w:val="0"/>
                <w:color w:val="FF0000"/>
                <w:sz w:val="30"/>
                <w:szCs w:val="30"/>
              </w:rPr>
            </w:pPr>
            <w:r>
              <w:rPr>
                <w:rFonts w:hint="cs"/>
                <w:color w:val="FF0000"/>
                <w:sz w:val="30"/>
                <w:szCs w:val="30"/>
                <w:rtl/>
              </w:rPr>
              <w:t>اللغة العربية</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3D72AD7C" w14:textId="77777777" w:rsidR="00FC7E74" w:rsidRDefault="00FC7E74" w:rsidP="002C6C4D">
            <w:pPr>
              <w:spacing w:before="80" w:after="80"/>
              <w:rPr>
                <w:b/>
              </w:rPr>
            </w:pPr>
            <w:r>
              <w:rPr>
                <w:b/>
              </w:rPr>
              <w:t>Module Delivery</w:t>
            </w:r>
          </w:p>
        </w:tc>
      </w:tr>
      <w:tr w:rsidR="00FC7E74" w14:paraId="6267BEA8"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D45EEE7" w14:textId="77777777" w:rsidR="00FC7E74" w:rsidRDefault="00FC7E74" w:rsidP="002C6C4D">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1EEAE7C4" w14:textId="77777777" w:rsidR="00FC7E74" w:rsidRDefault="004B569F" w:rsidP="002C6C4D">
            <w:pPr>
              <w:pStyle w:val="Heading1"/>
              <w:spacing w:before="80" w:after="80" w:line="240" w:lineRule="auto"/>
              <w:ind w:left="90"/>
              <w:rPr>
                <w:b w:val="0"/>
                <w:color w:val="FF0000"/>
                <w:sz w:val="28"/>
                <w:szCs w:val="28"/>
              </w:rPr>
            </w:pPr>
            <w:r>
              <w:rPr>
                <w:sz w:val="24"/>
                <w:szCs w:val="24"/>
              </w:rPr>
              <w:t>B</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4CA077F" w14:textId="77777777" w:rsidR="00FC7E74" w:rsidRDefault="002E54C5" w:rsidP="006165DA">
            <w:pPr>
              <w:numPr>
                <w:ilvl w:val="0"/>
                <w:numId w:val="1"/>
              </w:numPr>
              <w:spacing w:before="80" w:after="0" w:line="240" w:lineRule="auto"/>
              <w:rPr>
                <w:b/>
              </w:rPr>
            </w:pPr>
            <w:sdt>
              <w:sdtPr>
                <w:tag w:val="goog_rdk_0"/>
                <w:id w:val="-1011831390"/>
              </w:sdtPr>
              <w:sdtEndPr/>
              <w:sdtContent>
                <w:r w:rsidR="00FC7E74">
                  <w:rPr>
                    <w:rFonts w:ascii="Arial Unicode MS" w:eastAsia="Arial Unicode MS" w:hAnsi="Arial Unicode MS" w:cs="Arial Unicode MS"/>
                    <w:b/>
                  </w:rPr>
                  <w:t>☒</w:t>
                </w:r>
              </w:sdtContent>
            </w:sdt>
            <w:r w:rsidR="00FC7E74">
              <w:rPr>
                <w:b/>
              </w:rPr>
              <w:t xml:space="preserve"> Theory    </w:t>
            </w:r>
          </w:p>
          <w:p w14:paraId="458E5CF1" w14:textId="77777777" w:rsidR="00FC7E74" w:rsidRDefault="002E54C5" w:rsidP="006165DA">
            <w:pPr>
              <w:numPr>
                <w:ilvl w:val="0"/>
                <w:numId w:val="2"/>
              </w:numPr>
              <w:spacing w:after="0" w:line="240" w:lineRule="auto"/>
              <w:rPr>
                <w:b/>
              </w:rPr>
            </w:pPr>
            <w:sdt>
              <w:sdtPr>
                <w:tag w:val="goog_rdk_1"/>
                <w:id w:val="-2038799016"/>
              </w:sdtPr>
              <w:sdtEndPr/>
              <w:sdtContent>
                <w:sdt>
                  <w:sdtPr>
                    <w:tag w:val="goog_rdk_3"/>
                    <w:id w:val="-623776585"/>
                  </w:sdtPr>
                  <w:sdtEndPr/>
                  <w:sdtContent>
                    <w:r w:rsidR="004B569F">
                      <w:rPr>
                        <w:rFonts w:ascii="Arial Unicode MS" w:eastAsia="Arial Unicode MS" w:hAnsi="Arial Unicode MS" w:cs="Arial Unicode MS"/>
                        <w:b/>
                      </w:rPr>
                      <w:t>☐</w:t>
                    </w:r>
                  </w:sdtContent>
                </w:sdt>
              </w:sdtContent>
            </w:sdt>
            <w:r w:rsidR="00FC7E74">
              <w:rPr>
                <w:b/>
              </w:rPr>
              <w:t xml:space="preserve"> Lecture</w:t>
            </w:r>
          </w:p>
          <w:p w14:paraId="0190602C" w14:textId="77777777" w:rsidR="00FC7E74" w:rsidRDefault="002E54C5" w:rsidP="006165DA">
            <w:pPr>
              <w:numPr>
                <w:ilvl w:val="0"/>
                <w:numId w:val="2"/>
              </w:numPr>
              <w:spacing w:after="0" w:line="240" w:lineRule="auto"/>
              <w:rPr>
                <w:b/>
              </w:rPr>
            </w:pPr>
            <w:sdt>
              <w:sdtPr>
                <w:tag w:val="goog_rdk_2"/>
                <w:id w:val="1095524801"/>
              </w:sdtPr>
              <w:sdtEndPr/>
              <w:sdtContent>
                <w:sdt>
                  <w:sdtPr>
                    <w:tag w:val="goog_rdk_3"/>
                    <w:id w:val="1938402784"/>
                  </w:sdtPr>
                  <w:sdtEndPr/>
                  <w:sdtContent>
                    <w:r w:rsidR="00FC7E74">
                      <w:rPr>
                        <w:rFonts w:ascii="Arial Unicode MS" w:eastAsia="Arial Unicode MS" w:hAnsi="Arial Unicode MS" w:cs="Arial Unicode MS"/>
                        <w:b/>
                      </w:rPr>
                      <w:t>☐</w:t>
                    </w:r>
                  </w:sdtContent>
                </w:sdt>
              </w:sdtContent>
            </w:sdt>
            <w:r w:rsidR="00FC7E74">
              <w:rPr>
                <w:b/>
              </w:rPr>
              <w:t xml:space="preserve"> Lab </w:t>
            </w:r>
          </w:p>
          <w:p w14:paraId="1AC62A90" w14:textId="77777777" w:rsidR="00FC7E74" w:rsidRDefault="002E54C5" w:rsidP="006165DA">
            <w:pPr>
              <w:numPr>
                <w:ilvl w:val="0"/>
                <w:numId w:val="2"/>
              </w:numPr>
              <w:spacing w:after="0" w:line="240" w:lineRule="auto"/>
              <w:rPr>
                <w:b/>
              </w:rPr>
            </w:pPr>
            <w:sdt>
              <w:sdtPr>
                <w:tag w:val="goog_rdk_3"/>
                <w:id w:val="-635189312"/>
              </w:sdtPr>
              <w:sdtEndPr/>
              <w:sdtContent>
                <w:r w:rsidR="00FC7E74">
                  <w:rPr>
                    <w:rFonts w:ascii="Arial Unicode MS" w:eastAsia="Arial Unicode MS" w:hAnsi="Arial Unicode MS" w:cs="Arial Unicode MS"/>
                    <w:b/>
                  </w:rPr>
                  <w:t>☐</w:t>
                </w:r>
              </w:sdtContent>
            </w:sdt>
            <w:r w:rsidR="00FC7E74">
              <w:rPr>
                <w:b/>
              </w:rPr>
              <w:t xml:space="preserve"> Tutorial</w:t>
            </w:r>
          </w:p>
          <w:p w14:paraId="3F5BA118" w14:textId="77777777" w:rsidR="00FC7E74" w:rsidRDefault="002E54C5" w:rsidP="006165DA">
            <w:pPr>
              <w:numPr>
                <w:ilvl w:val="0"/>
                <w:numId w:val="2"/>
              </w:numPr>
              <w:spacing w:after="0" w:line="240" w:lineRule="auto"/>
              <w:rPr>
                <w:b/>
              </w:rPr>
            </w:pPr>
            <w:sdt>
              <w:sdtPr>
                <w:tag w:val="goog_rdk_4"/>
                <w:id w:val="-2091374406"/>
              </w:sdtPr>
              <w:sdtEndPr/>
              <w:sdtContent>
                <w:r w:rsidR="00FC7E74">
                  <w:rPr>
                    <w:rFonts w:ascii="Arial Unicode MS" w:eastAsia="Arial Unicode MS" w:hAnsi="Arial Unicode MS" w:cs="Arial Unicode MS"/>
                    <w:b/>
                  </w:rPr>
                  <w:t>☐</w:t>
                </w:r>
              </w:sdtContent>
            </w:sdt>
            <w:r w:rsidR="00FC7E74">
              <w:rPr>
                <w:b/>
              </w:rPr>
              <w:t xml:space="preserve"> Practical</w:t>
            </w:r>
          </w:p>
          <w:p w14:paraId="393FDF56" w14:textId="77777777" w:rsidR="00FC7E74" w:rsidRDefault="002E54C5" w:rsidP="006165DA">
            <w:pPr>
              <w:numPr>
                <w:ilvl w:val="0"/>
                <w:numId w:val="2"/>
              </w:numPr>
              <w:spacing w:after="80" w:line="240" w:lineRule="auto"/>
              <w:rPr>
                <w:b/>
              </w:rPr>
            </w:pPr>
            <w:sdt>
              <w:sdtPr>
                <w:tag w:val="goog_rdk_5"/>
                <w:id w:val="-1007363990"/>
              </w:sdtPr>
              <w:sdtEndPr/>
              <w:sdtContent>
                <w:r w:rsidR="00FC7E74">
                  <w:rPr>
                    <w:rFonts w:ascii="Arial Unicode MS" w:eastAsia="Arial Unicode MS" w:hAnsi="Arial Unicode MS" w:cs="Arial Unicode MS"/>
                    <w:b/>
                  </w:rPr>
                  <w:t>☐</w:t>
                </w:r>
              </w:sdtContent>
            </w:sdt>
            <w:r w:rsidR="00FC7E74">
              <w:rPr>
                <w:b/>
              </w:rPr>
              <w:t xml:space="preserve"> Seminar</w:t>
            </w:r>
          </w:p>
        </w:tc>
      </w:tr>
      <w:tr w:rsidR="00FC7E74" w14:paraId="3C8096D5" w14:textId="77777777" w:rsidTr="002C6C4D">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10A19C2" w14:textId="77777777" w:rsidR="00FC7E74" w:rsidRDefault="00FC7E74" w:rsidP="002C6C4D">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3B8B0271" w14:textId="77777777" w:rsidR="00FC7E74" w:rsidRDefault="00FC7E74" w:rsidP="00B65797">
            <w:pPr>
              <w:pStyle w:val="Heading1"/>
              <w:bidi w:val="0"/>
              <w:spacing w:before="80" w:after="80" w:line="240" w:lineRule="auto"/>
              <w:ind w:left="90"/>
              <w:rPr>
                <w:b w:val="0"/>
                <w:color w:val="FF0000"/>
                <w:sz w:val="28"/>
                <w:szCs w:val="28"/>
              </w:rPr>
            </w:pPr>
            <w:r>
              <w:rPr>
                <w:color w:val="FF0000"/>
                <w:sz w:val="28"/>
                <w:szCs w:val="28"/>
              </w:rPr>
              <w:t>H</w:t>
            </w:r>
            <w:r w:rsidR="00B65797">
              <w:rPr>
                <w:color w:val="FF0000"/>
                <w:sz w:val="28"/>
                <w:szCs w:val="28"/>
              </w:rPr>
              <w:t>UC-</w:t>
            </w:r>
            <w:r>
              <w:rPr>
                <w:color w:val="FF0000"/>
                <w:sz w:val="28"/>
                <w:szCs w:val="28"/>
              </w:rPr>
              <w:t>ACR</w:t>
            </w:r>
            <w:r w:rsidR="00B65797">
              <w:rPr>
                <w:color w:val="FF0000"/>
                <w:sz w:val="28"/>
                <w:szCs w:val="28"/>
              </w:rPr>
              <w:t>-</w:t>
            </w:r>
            <w:r>
              <w:rPr>
                <w:color w:val="FF0000"/>
                <w:sz w:val="28"/>
                <w:szCs w:val="28"/>
              </w:rPr>
              <w:t>10</w:t>
            </w:r>
            <w:r w:rsidR="004B569F">
              <w:rPr>
                <w:color w:val="FF0000"/>
                <w:sz w:val="28"/>
                <w:szCs w:val="28"/>
              </w:rPr>
              <w:t>9</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EE97028"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5EC43B8C"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C273D3A" w14:textId="77777777" w:rsidR="00FC7E74" w:rsidRDefault="00FC7E74" w:rsidP="002C6C4D">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7864975C" w14:textId="77777777" w:rsidR="00FC7E74" w:rsidRDefault="004B569F" w:rsidP="002C6C4D">
            <w:pPr>
              <w:pStyle w:val="Heading1"/>
              <w:spacing w:before="80" w:after="80" w:line="240" w:lineRule="auto"/>
              <w:ind w:left="90"/>
              <w:rPr>
                <w:b w:val="0"/>
                <w:color w:val="FF0000"/>
                <w:sz w:val="28"/>
                <w:szCs w:val="28"/>
              </w:rPr>
            </w:pPr>
            <w:r>
              <w:rPr>
                <w:sz w:val="24"/>
                <w:szCs w:val="24"/>
                <w:shd w:val="clear" w:color="auto" w:fill="E8EAED"/>
              </w:rPr>
              <w:t>2</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60F9497"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3CA1C685"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92D49C5" w14:textId="77777777" w:rsidR="00FC7E74" w:rsidRDefault="00FC7E74" w:rsidP="002C6C4D">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4973D139" w14:textId="77777777" w:rsidR="00FC7E74" w:rsidRDefault="00564917" w:rsidP="002C6C4D">
            <w:pPr>
              <w:pStyle w:val="Heading1"/>
              <w:spacing w:before="80" w:after="80" w:line="240" w:lineRule="auto"/>
              <w:ind w:left="90"/>
              <w:rPr>
                <w:b w:val="0"/>
                <w:color w:val="FF0000"/>
                <w:sz w:val="24"/>
                <w:szCs w:val="24"/>
              </w:rPr>
            </w:pPr>
            <w:r>
              <w:rPr>
                <w:color w:val="FF0000"/>
                <w:sz w:val="24"/>
                <w:szCs w:val="24"/>
              </w:rPr>
              <w:t>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B2E5C8F" w14:textId="77777777" w:rsidR="00FC7E74" w:rsidRDefault="00FC7E74" w:rsidP="002C6C4D">
            <w:pPr>
              <w:widowControl w:val="0"/>
              <w:pBdr>
                <w:top w:val="nil"/>
                <w:left w:val="nil"/>
                <w:bottom w:val="nil"/>
                <w:right w:val="nil"/>
                <w:between w:val="nil"/>
              </w:pBdr>
              <w:spacing w:after="0" w:line="276" w:lineRule="auto"/>
              <w:rPr>
                <w:color w:val="FF0000"/>
                <w:sz w:val="24"/>
                <w:szCs w:val="24"/>
              </w:rPr>
            </w:pPr>
          </w:p>
        </w:tc>
      </w:tr>
      <w:tr w:rsidR="00FC7E74" w14:paraId="76E1ECFD"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2549BDCD" w14:textId="77777777" w:rsidR="00FC7E74" w:rsidRDefault="00FC7E74" w:rsidP="002C6C4D">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19032104" w14:textId="77777777" w:rsidR="00FC7E74" w:rsidRDefault="00FC7E74" w:rsidP="002C6C4D">
            <w:pPr>
              <w:spacing w:before="80" w:after="80"/>
              <w:ind w:hanging="720"/>
              <w:rPr>
                <w:color w:val="000000"/>
              </w:rPr>
            </w:pPr>
            <w:r>
              <w:rPr>
                <w:color w:val="000000"/>
              </w:rPr>
              <w:t>UGx</w:t>
            </w:r>
            <w:proofErr w:type="gramStart"/>
            <w:r>
              <w:rPr>
                <w:color w:val="000000"/>
              </w:rPr>
              <w:t>11</w:t>
            </w:r>
            <w:r>
              <w:t xml:space="preserve">  1</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28164B21" w14:textId="77777777" w:rsidR="00FC7E74" w:rsidRDefault="00FC7E74" w:rsidP="002C6C4D">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7A4CFF0F" w14:textId="77777777" w:rsidR="00FC7E74" w:rsidRDefault="004B569F" w:rsidP="002C6C4D">
            <w:pPr>
              <w:spacing w:before="80" w:after="80"/>
              <w:rPr>
                <w:color w:val="000000"/>
              </w:rPr>
            </w:pPr>
            <w:r>
              <w:t>2</w:t>
            </w:r>
          </w:p>
        </w:tc>
      </w:tr>
      <w:tr w:rsidR="008E307F" w14:paraId="4D066A04"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544DA091" w14:textId="77777777" w:rsidR="008E307F" w:rsidRDefault="008E307F" w:rsidP="008E307F">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4115C1DA" w14:textId="77777777" w:rsidR="008E307F" w:rsidRPr="00BC42F8" w:rsidRDefault="008E307F" w:rsidP="008E307F">
            <w:pPr>
              <w:bidi/>
              <w:spacing w:after="0" w:line="240" w:lineRule="auto"/>
              <w:rPr>
                <w:rFonts w:asciiTheme="majorBidi" w:hAnsiTheme="majorBidi" w:cstheme="majorBidi"/>
                <w:sz w:val="18"/>
                <w:szCs w:val="18"/>
              </w:rPr>
            </w:pPr>
            <w:r>
              <w:rPr>
                <w:rFonts w:asciiTheme="majorBidi" w:hAnsiTheme="majorBidi" w:cstheme="majorBidi" w:hint="cs"/>
                <w:sz w:val="18"/>
                <w:szCs w:val="18"/>
                <w:rtl/>
              </w:rPr>
              <w:t>قسم هندسة تقنيات التبريد والتكييف</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ABAA69A" w14:textId="77777777" w:rsidR="008E307F" w:rsidRDefault="008E307F" w:rsidP="008E307F">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65965D0D" w14:textId="77777777" w:rsidR="004D1F6A" w:rsidRPr="009D3ACD" w:rsidRDefault="004D1F6A" w:rsidP="004D1F6A">
            <w:pPr>
              <w:pStyle w:val="Title"/>
              <w:widowControl w:val="0"/>
              <w:bidi w:val="0"/>
              <w:spacing w:after="0" w:line="240" w:lineRule="auto"/>
              <w:ind w:right="-408"/>
              <w:jc w:val="left"/>
              <w:rPr>
                <w:rFonts w:ascii="Garamond" w:hAnsi="Garamond"/>
                <w:b/>
                <w:sz w:val="22"/>
                <w:szCs w:val="22"/>
              </w:rPr>
            </w:pPr>
            <w:r>
              <w:rPr>
                <w:rFonts w:ascii="Garamond" w:hAnsi="Garamond" w:hint="cs"/>
                <w:b/>
                <w:sz w:val="22"/>
                <w:szCs w:val="22"/>
                <w:rtl/>
              </w:rPr>
              <w:t>كلية التقنيات الهندسية</w:t>
            </w:r>
          </w:p>
          <w:p w14:paraId="547CA658" w14:textId="77777777" w:rsidR="008E307F" w:rsidRDefault="008E307F" w:rsidP="008E307F">
            <w:pPr>
              <w:spacing w:before="80" w:after="80"/>
              <w:rPr>
                <w:color w:val="000000"/>
              </w:rPr>
            </w:pPr>
          </w:p>
        </w:tc>
      </w:tr>
      <w:tr w:rsidR="00FC7E74" w14:paraId="4B7AC5E8"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A1DF273" w14:textId="77777777" w:rsidR="00FC7E74" w:rsidRDefault="00FC7E74" w:rsidP="002C6C4D">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39EAD4D5" w14:textId="25793FD7" w:rsidR="00FC7E74" w:rsidRDefault="0008695B" w:rsidP="002C6C4D">
            <w:pPr>
              <w:spacing w:before="80" w:after="80"/>
              <w:ind w:left="90"/>
              <w:rPr>
                <w:color w:val="000000"/>
              </w:rPr>
            </w:pPr>
            <w:r>
              <w:rPr>
                <w:rFonts w:hint="cs"/>
                <w:rtl/>
              </w:rPr>
              <w:t>صباح عطيوي عبود</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0F3CBEB"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23E2B65D" w14:textId="77777777" w:rsidR="00FC7E74" w:rsidRDefault="00FC7E74" w:rsidP="002C6C4D">
            <w:pPr>
              <w:spacing w:before="80" w:after="80"/>
            </w:pPr>
            <w:r>
              <w:rPr>
                <w:color w:val="000000"/>
              </w:rPr>
              <w:t>E-mail</w:t>
            </w:r>
          </w:p>
        </w:tc>
      </w:tr>
      <w:tr w:rsidR="00FC7E74" w14:paraId="030A2325"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40073C7F" w14:textId="77777777" w:rsidR="00FC7E74" w:rsidRDefault="00FC7E74" w:rsidP="002C6C4D">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70A8A2CF" w14:textId="77777777" w:rsidR="00FC7E74" w:rsidRDefault="00FC7E74" w:rsidP="002C6C4D">
            <w:pPr>
              <w:spacing w:before="80" w:after="80"/>
              <w:rPr>
                <w:color w:val="000000"/>
              </w:rPr>
            </w:pPr>
            <w:r>
              <w:t>Professor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107AD4C4" w14:textId="77777777" w:rsidR="00FC7E74" w:rsidRDefault="00FC7E74" w:rsidP="002C6C4D">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53411687" w14:textId="77777777" w:rsidR="00FC7E74" w:rsidRDefault="00FC7E74" w:rsidP="002C6C4D">
            <w:pPr>
              <w:spacing w:before="80" w:after="80"/>
              <w:rPr>
                <w:color w:val="000000"/>
              </w:rPr>
            </w:pPr>
            <w:r>
              <w:t>Ph.D.</w:t>
            </w:r>
          </w:p>
        </w:tc>
      </w:tr>
      <w:tr w:rsidR="00FC7E74" w14:paraId="68491B5C"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6F2FDB6" w14:textId="77777777" w:rsidR="00FC7E74" w:rsidRDefault="00FC7E74" w:rsidP="002C6C4D">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22FBFC99" w14:textId="77777777" w:rsidR="00FC7E74" w:rsidRDefault="00FC7E74" w:rsidP="002C6C4D">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8163D05"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482FAE93" w14:textId="77777777" w:rsidR="00FC7E74" w:rsidRDefault="00FC7E74" w:rsidP="002C6C4D">
            <w:pPr>
              <w:spacing w:before="80" w:after="80"/>
            </w:pPr>
            <w:r>
              <w:t>E-mail</w:t>
            </w:r>
          </w:p>
        </w:tc>
      </w:tr>
      <w:tr w:rsidR="00FC7E74" w14:paraId="2E374121"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57AB9015" w14:textId="77777777" w:rsidR="00FC7E74" w:rsidRDefault="00FC7E74" w:rsidP="002C6C4D">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6BC3528A" w14:textId="77777777" w:rsidR="00FC7E74" w:rsidRDefault="00FC7E74" w:rsidP="002C6C4D">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F425AF7" w14:textId="77777777" w:rsidR="00FC7E74" w:rsidRDefault="00FC7E74" w:rsidP="002C6C4D">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FA87FAF" w14:textId="77777777" w:rsidR="00FC7E74" w:rsidRDefault="00FC7E74" w:rsidP="002C6C4D">
            <w:pPr>
              <w:spacing w:before="80" w:after="80"/>
            </w:pPr>
            <w:r>
              <w:t>E-mail</w:t>
            </w:r>
          </w:p>
        </w:tc>
      </w:tr>
      <w:tr w:rsidR="00FC7E74" w14:paraId="16DC3B80"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18CA5FD7" w14:textId="77777777" w:rsidR="00FC7E74" w:rsidRDefault="00FC7E74" w:rsidP="002C6C4D">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26CB6E35" w14:textId="77777777" w:rsidR="00FC7E74" w:rsidRDefault="00FC7E74" w:rsidP="002C6C4D">
            <w:pPr>
              <w:spacing w:before="80" w:after="80"/>
              <w:ind w:left="360"/>
            </w:pPr>
            <w:r>
              <w:t>01/06/2023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654FBC72" w14:textId="77777777" w:rsidR="00FC7E74" w:rsidRDefault="00FC7E74" w:rsidP="002C6C4D">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3EFD4F69" w14:textId="77777777" w:rsidR="00FC7E74" w:rsidRDefault="00FC7E74" w:rsidP="002C6C4D">
            <w:pPr>
              <w:spacing w:before="80" w:after="80"/>
            </w:pPr>
            <w:r>
              <w:t>1.0</w:t>
            </w:r>
          </w:p>
        </w:tc>
      </w:tr>
    </w:tbl>
    <w:p w14:paraId="19E35480" w14:textId="77777777" w:rsidR="00FC7E74" w:rsidRDefault="00FC7E74" w:rsidP="00FC7E74">
      <w:pPr>
        <w:tabs>
          <w:tab w:val="left" w:pos="5220"/>
        </w:tabs>
        <w:spacing w:after="200" w:line="276" w:lineRule="auto"/>
        <w:rPr>
          <w:rFonts w:ascii="Cambria" w:eastAsia="Cambria" w:hAnsi="Cambria" w:cs="Cambria"/>
          <w:b/>
          <w:sz w:val="16"/>
          <w:szCs w:val="16"/>
        </w:rPr>
      </w:pPr>
    </w:p>
    <w:tbl>
      <w:tblPr>
        <w:tblStyle w:val="a3"/>
        <w:tblW w:w="10455" w:type="dxa"/>
        <w:tblInd w:w="-540" w:type="dxa"/>
        <w:tblLayout w:type="fixed"/>
        <w:tblLook w:val="0400" w:firstRow="0" w:lastRow="0" w:firstColumn="0" w:lastColumn="0" w:noHBand="0" w:noVBand="1"/>
      </w:tblPr>
      <w:tblGrid>
        <w:gridCol w:w="2564"/>
        <w:gridCol w:w="5158"/>
        <w:gridCol w:w="1605"/>
        <w:gridCol w:w="1128"/>
      </w:tblGrid>
      <w:tr w:rsidR="00FC7E74" w14:paraId="7FF1DA02"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412D726A" w14:textId="77777777" w:rsidR="00FC7E74" w:rsidRDefault="00FC7E74" w:rsidP="002C6C4D">
            <w:pPr>
              <w:spacing w:after="0" w:line="360" w:lineRule="auto"/>
              <w:jc w:val="center"/>
              <w:rPr>
                <w:b/>
                <w:color w:val="17365D"/>
                <w:sz w:val="28"/>
                <w:szCs w:val="28"/>
              </w:rPr>
            </w:pPr>
            <w:r>
              <w:rPr>
                <w:b/>
                <w:color w:val="17365D"/>
                <w:sz w:val="28"/>
                <w:szCs w:val="28"/>
              </w:rPr>
              <w:t>Relation with other Modules</w:t>
            </w:r>
          </w:p>
          <w:p w14:paraId="078B2407"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FC7E74" w14:paraId="5D2ADC72"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7C458B24" w14:textId="77777777" w:rsidR="00FC7E74" w:rsidRDefault="00FC7E74" w:rsidP="002C6C4D">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F7CD35"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78817BC" w14:textId="77777777" w:rsidR="00FC7E74" w:rsidRDefault="00FC7E74" w:rsidP="002C6C4D">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036AF3" w14:textId="77777777" w:rsidR="00FC7E74" w:rsidRDefault="00FC7E74" w:rsidP="002C6C4D">
            <w:pPr>
              <w:spacing w:after="0" w:line="360" w:lineRule="auto"/>
            </w:pPr>
          </w:p>
        </w:tc>
      </w:tr>
      <w:tr w:rsidR="00FC7E74" w14:paraId="14E148E6"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5057D808" w14:textId="77777777" w:rsidR="00FC7E74" w:rsidRDefault="00FC7E74" w:rsidP="002C6C4D">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0783D8"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C59E69D" w14:textId="77777777" w:rsidR="00FC7E74" w:rsidRDefault="00FC7E74" w:rsidP="002C6C4D">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F0D327" w14:textId="77777777" w:rsidR="00FC7E74" w:rsidRDefault="00FC7E74" w:rsidP="002C6C4D">
            <w:pPr>
              <w:spacing w:after="0" w:line="360" w:lineRule="auto"/>
            </w:pPr>
          </w:p>
        </w:tc>
      </w:tr>
    </w:tbl>
    <w:p w14:paraId="21B66F35" w14:textId="77777777" w:rsidR="00FC7E74" w:rsidRDefault="00FC7E74" w:rsidP="00FC7E74">
      <w:pPr>
        <w:tabs>
          <w:tab w:val="left" w:pos="5220"/>
        </w:tabs>
        <w:spacing w:after="0" w:line="360" w:lineRule="auto"/>
        <w:rPr>
          <w:rFonts w:ascii="Cambria" w:eastAsia="Cambria" w:hAnsi="Cambria" w:cs="Cambria"/>
          <w:b/>
          <w:sz w:val="16"/>
          <w:szCs w:val="16"/>
        </w:rPr>
      </w:pPr>
    </w:p>
    <w:p w14:paraId="6ED4FAF3" w14:textId="77777777" w:rsidR="00FC7E74" w:rsidRDefault="00FC7E74" w:rsidP="00FC7E74">
      <w:pPr>
        <w:tabs>
          <w:tab w:val="left" w:pos="5220"/>
        </w:tabs>
        <w:spacing w:after="0" w:line="360" w:lineRule="auto"/>
        <w:rPr>
          <w:rFonts w:ascii="Cambria" w:eastAsia="Cambria" w:hAnsi="Cambria" w:cs="Cambria"/>
          <w:b/>
          <w:sz w:val="16"/>
          <w:szCs w:val="16"/>
        </w:rPr>
      </w:pPr>
    </w:p>
    <w:tbl>
      <w:tblPr>
        <w:tblStyle w:val="a4"/>
        <w:tblW w:w="10455" w:type="dxa"/>
        <w:tblInd w:w="-540" w:type="dxa"/>
        <w:tblLayout w:type="fixed"/>
        <w:tblLook w:val="0400" w:firstRow="0" w:lastRow="0" w:firstColumn="0" w:lastColumn="0" w:noHBand="0" w:noVBand="1"/>
      </w:tblPr>
      <w:tblGrid>
        <w:gridCol w:w="2564"/>
        <w:gridCol w:w="7891"/>
      </w:tblGrid>
      <w:tr w:rsidR="00FC7E74" w14:paraId="62D582EA" w14:textId="77777777" w:rsidTr="002C6C4D">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7BAC2D0B" w14:textId="77777777" w:rsidR="00FC7E74" w:rsidRDefault="00FC7E74" w:rsidP="002C6C4D">
            <w:pPr>
              <w:spacing w:line="276" w:lineRule="auto"/>
              <w:jc w:val="center"/>
              <w:rPr>
                <w:b/>
                <w:color w:val="17365D"/>
                <w:sz w:val="28"/>
                <w:szCs w:val="28"/>
              </w:rPr>
            </w:pPr>
            <w:r>
              <w:rPr>
                <w:b/>
                <w:color w:val="17365D"/>
                <w:sz w:val="28"/>
                <w:szCs w:val="28"/>
              </w:rPr>
              <w:t>Module Aims, Learning Outcomes and Indicative Contents</w:t>
            </w:r>
          </w:p>
          <w:p w14:paraId="1748E713" w14:textId="77777777" w:rsidR="00FC7E74" w:rsidRDefault="00FC7E74" w:rsidP="002C6C4D">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FC7E74" w14:paraId="1F8DF861"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340C41FF" w14:textId="77777777" w:rsidR="00FC7E74" w:rsidRDefault="00FC7E74" w:rsidP="002C6C4D">
            <w:pPr>
              <w:spacing w:line="276" w:lineRule="auto"/>
              <w:jc w:val="both"/>
              <w:rPr>
                <w:b/>
                <w:color w:val="000000"/>
                <w:sz w:val="24"/>
                <w:szCs w:val="24"/>
              </w:rPr>
            </w:pPr>
            <w:r>
              <w:rPr>
                <w:b/>
                <w:color w:val="000000"/>
                <w:sz w:val="24"/>
                <w:szCs w:val="24"/>
              </w:rPr>
              <w:t xml:space="preserve"> Module Aims</w:t>
            </w:r>
          </w:p>
          <w:p w14:paraId="554C9832" w14:textId="77777777" w:rsidR="00FC7E74" w:rsidRDefault="00FC7E74" w:rsidP="002C6C4D">
            <w:pPr>
              <w:spacing w:line="276" w:lineRule="auto"/>
              <w:jc w:val="both"/>
              <w:rPr>
                <w:b/>
                <w:sz w:val="24"/>
                <w:szCs w:val="24"/>
              </w:rPr>
            </w:pPr>
            <w:r>
              <w:rPr>
                <w:rFonts w:cs="Times New Roman"/>
                <w:b/>
                <w:sz w:val="24"/>
                <w:szCs w:val="24"/>
                <w:rtl/>
              </w:rPr>
              <w:t>أهداف المادة الدراسية</w:t>
            </w:r>
          </w:p>
          <w:p w14:paraId="767797B8" w14:textId="77777777" w:rsidR="00FC7E74" w:rsidRDefault="00FC7E74" w:rsidP="002C6C4D">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14:paraId="65045AB6" w14:textId="77777777" w:rsidR="00E405E8" w:rsidRPr="00E405E8" w:rsidRDefault="00E405E8" w:rsidP="00E405E8">
            <w:pPr>
              <w:autoSpaceDE w:val="0"/>
              <w:autoSpaceDN w:val="0"/>
              <w:bidi/>
              <w:adjustRightInd w:val="0"/>
              <w:spacing w:after="0" w:line="240" w:lineRule="auto"/>
              <w:rPr>
                <w:rFonts w:ascii="Times New Roman" w:hAnsi="Times New Roman" w:cs="Times New Roman"/>
              </w:rPr>
            </w:pPr>
            <w:r w:rsidRPr="00E405E8">
              <w:rPr>
                <w:rFonts w:ascii="Times New Roman" w:hAnsi="Times New Roman" w:cs="Times New Roman"/>
              </w:rPr>
              <w:t xml:space="preserve">-1 </w:t>
            </w:r>
            <w:r w:rsidRPr="00E405E8">
              <w:rPr>
                <w:rFonts w:ascii="Times New Roman" w:hAnsi="Times New Roman" w:cs="Times New Roman"/>
                <w:rtl/>
              </w:rPr>
              <w:t>تعميق</w:t>
            </w:r>
            <w:r w:rsidRPr="00E405E8">
              <w:rPr>
                <w:rFonts w:ascii="Times New Roman" w:hAnsi="Times New Roman" w:cs="Times New Roman"/>
              </w:rPr>
              <w:t xml:space="preserve"> </w:t>
            </w:r>
            <w:r w:rsidRPr="00E405E8">
              <w:rPr>
                <w:rFonts w:ascii="Times New Roman" w:hAnsi="Times New Roman" w:cs="Times New Roman"/>
                <w:rtl/>
              </w:rPr>
              <w:t>معرفة</w:t>
            </w:r>
            <w:r w:rsidRPr="00E405E8">
              <w:rPr>
                <w:rFonts w:ascii="Times New Roman" w:hAnsi="Times New Roman" w:cs="Times New Roman"/>
              </w:rPr>
              <w:t xml:space="preserve"> </w:t>
            </w:r>
            <w:r w:rsidRPr="00E405E8">
              <w:rPr>
                <w:rFonts w:ascii="Times New Roman" w:hAnsi="Times New Roman" w:cs="Times New Roman"/>
                <w:rtl/>
              </w:rPr>
              <w:t>الطالب</w:t>
            </w:r>
            <w:r w:rsidRPr="00E405E8">
              <w:rPr>
                <w:rFonts w:ascii="Times New Roman" w:hAnsi="Times New Roman" w:cs="Times New Roman"/>
              </w:rPr>
              <w:t xml:space="preserve"> </w:t>
            </w:r>
            <w:r w:rsidRPr="00E405E8">
              <w:rPr>
                <w:rFonts w:ascii="Times New Roman" w:hAnsi="Times New Roman" w:cs="Times New Roman"/>
                <w:rtl/>
              </w:rPr>
              <w:t>بقواعد</w:t>
            </w:r>
            <w:r w:rsidRPr="00E405E8">
              <w:rPr>
                <w:rFonts w:ascii="Times New Roman" w:hAnsi="Times New Roman" w:cs="Times New Roman"/>
              </w:rPr>
              <w:t xml:space="preserve"> </w:t>
            </w:r>
            <w:r w:rsidRPr="00E405E8">
              <w:rPr>
                <w:rFonts w:ascii="Times New Roman" w:hAnsi="Times New Roman" w:cs="Times New Roman"/>
                <w:rtl/>
              </w:rPr>
              <w:t>اللغة</w:t>
            </w:r>
            <w:r w:rsidRPr="00E405E8">
              <w:rPr>
                <w:rFonts w:ascii="Times New Roman" w:hAnsi="Times New Roman" w:cs="Times New Roman"/>
              </w:rPr>
              <w:t xml:space="preserve"> </w:t>
            </w:r>
            <w:r w:rsidRPr="00E405E8">
              <w:rPr>
                <w:rFonts w:ascii="Times New Roman" w:hAnsi="Times New Roman" w:cs="Times New Roman"/>
                <w:rtl/>
              </w:rPr>
              <w:t>والإملاء</w:t>
            </w:r>
            <w:r w:rsidRPr="00E405E8">
              <w:rPr>
                <w:rFonts w:ascii="Times New Roman" w:hAnsi="Times New Roman" w:cs="Times New Roman"/>
              </w:rPr>
              <w:t xml:space="preserve"> </w:t>
            </w:r>
            <w:r w:rsidRPr="00E405E8">
              <w:rPr>
                <w:rFonts w:ascii="Times New Roman" w:hAnsi="Times New Roman" w:cs="Times New Roman"/>
                <w:rtl/>
              </w:rPr>
              <w:t>التي</w:t>
            </w:r>
            <w:r w:rsidRPr="00E405E8">
              <w:rPr>
                <w:rFonts w:ascii="Times New Roman" w:hAnsi="Times New Roman" w:cs="Times New Roman"/>
              </w:rPr>
              <w:t xml:space="preserve"> </w:t>
            </w:r>
            <w:r w:rsidRPr="00E405E8">
              <w:rPr>
                <w:rFonts w:ascii="Times New Roman" w:hAnsi="Times New Roman" w:cs="Times New Roman"/>
                <w:rtl/>
              </w:rPr>
              <w:t>تعلمها</w:t>
            </w:r>
            <w:r w:rsidRPr="00E405E8">
              <w:rPr>
                <w:rFonts w:ascii="Times New Roman" w:hAnsi="Times New Roman" w:cs="Times New Roman"/>
              </w:rPr>
              <w:t xml:space="preserve"> </w:t>
            </w:r>
            <w:r w:rsidRPr="00E405E8">
              <w:rPr>
                <w:rFonts w:ascii="Times New Roman" w:hAnsi="Times New Roman" w:cs="Times New Roman"/>
                <w:rtl/>
              </w:rPr>
              <w:t>سابقا؛</w:t>
            </w:r>
            <w:r w:rsidRPr="00E405E8">
              <w:rPr>
                <w:rFonts w:ascii="Times New Roman" w:hAnsi="Times New Roman" w:cs="Times New Roman"/>
              </w:rPr>
              <w:t xml:space="preserve"> </w:t>
            </w:r>
            <w:r w:rsidRPr="00E405E8">
              <w:rPr>
                <w:rFonts w:ascii="Times New Roman" w:hAnsi="Times New Roman" w:cs="Times New Roman"/>
                <w:rtl/>
              </w:rPr>
              <w:t>ليتحاشى</w:t>
            </w:r>
            <w:r w:rsidRPr="00E405E8">
              <w:rPr>
                <w:rFonts w:ascii="Times New Roman" w:hAnsi="Times New Roman" w:cs="Times New Roman"/>
              </w:rPr>
              <w:t xml:space="preserve"> </w:t>
            </w:r>
            <w:r w:rsidRPr="00E405E8">
              <w:rPr>
                <w:rFonts w:ascii="Times New Roman" w:hAnsi="Times New Roman" w:cs="Times New Roman"/>
                <w:rtl/>
              </w:rPr>
              <w:t>الوقوع</w:t>
            </w:r>
            <w:r>
              <w:rPr>
                <w:rFonts w:ascii="Times New Roman" w:hAnsi="Times New Roman" w:cs="Times New Roman" w:hint="cs"/>
                <w:rtl/>
                <w:lang w:bidi="ar-IQ"/>
              </w:rPr>
              <w:t xml:space="preserve"> </w:t>
            </w:r>
            <w:r w:rsidRPr="00E405E8">
              <w:rPr>
                <w:rFonts w:ascii="Times New Roman" w:hAnsi="Times New Roman" w:cs="Times New Roman"/>
                <w:rtl/>
              </w:rPr>
              <w:t>في</w:t>
            </w:r>
            <w:r w:rsidRPr="00E405E8">
              <w:rPr>
                <w:rFonts w:ascii="Times New Roman" w:hAnsi="Times New Roman" w:cs="Times New Roman"/>
              </w:rPr>
              <w:t xml:space="preserve"> </w:t>
            </w:r>
            <w:r w:rsidRPr="00E405E8">
              <w:rPr>
                <w:rFonts w:ascii="Times New Roman" w:hAnsi="Times New Roman" w:cs="Times New Roman"/>
                <w:rtl/>
              </w:rPr>
              <w:t>الأخطاء</w:t>
            </w:r>
            <w:r w:rsidRPr="00E405E8">
              <w:rPr>
                <w:rFonts w:ascii="Times New Roman" w:hAnsi="Times New Roman" w:cs="Times New Roman"/>
              </w:rPr>
              <w:t xml:space="preserve"> </w:t>
            </w:r>
            <w:r w:rsidRPr="00E405E8">
              <w:rPr>
                <w:rFonts w:ascii="Times New Roman" w:hAnsi="Times New Roman" w:cs="Times New Roman"/>
                <w:rtl/>
              </w:rPr>
              <w:t>اللغويّة</w:t>
            </w:r>
            <w:r w:rsidRPr="00E405E8">
              <w:rPr>
                <w:rFonts w:ascii="Times New Roman" w:hAnsi="Times New Roman" w:cs="Times New Roman"/>
              </w:rPr>
              <w:t xml:space="preserve"> </w:t>
            </w:r>
            <w:r w:rsidRPr="00E405E8">
              <w:rPr>
                <w:rFonts w:ascii="Times New Roman" w:hAnsi="Times New Roman" w:cs="Times New Roman"/>
                <w:rtl/>
              </w:rPr>
              <w:t>والاملائية،</w:t>
            </w:r>
            <w:r w:rsidRPr="00E405E8">
              <w:rPr>
                <w:rFonts w:ascii="Times New Roman" w:hAnsi="Times New Roman" w:cs="Times New Roman"/>
              </w:rPr>
              <w:t xml:space="preserve"> </w:t>
            </w:r>
            <w:r w:rsidRPr="00E405E8">
              <w:rPr>
                <w:rFonts w:ascii="Times New Roman" w:hAnsi="Times New Roman" w:cs="Times New Roman"/>
                <w:rtl/>
              </w:rPr>
              <w:t>وليسهل</w:t>
            </w:r>
            <w:r w:rsidRPr="00E405E8">
              <w:rPr>
                <w:rFonts w:ascii="Times New Roman" w:hAnsi="Times New Roman" w:cs="Times New Roman"/>
              </w:rPr>
              <w:t xml:space="preserve"> </w:t>
            </w:r>
            <w:r w:rsidRPr="00E405E8">
              <w:rPr>
                <w:rFonts w:ascii="Times New Roman" w:hAnsi="Times New Roman" w:cs="Times New Roman"/>
                <w:rtl/>
              </w:rPr>
              <w:t>عليه</w:t>
            </w:r>
            <w:r w:rsidRPr="00E405E8">
              <w:rPr>
                <w:rFonts w:ascii="Times New Roman" w:hAnsi="Times New Roman" w:cs="Times New Roman"/>
              </w:rPr>
              <w:t xml:space="preserve"> </w:t>
            </w:r>
            <w:r w:rsidRPr="00E405E8">
              <w:rPr>
                <w:rFonts w:ascii="Times New Roman" w:hAnsi="Times New Roman" w:cs="Times New Roman"/>
                <w:rtl/>
              </w:rPr>
              <w:t>كتابة</w:t>
            </w:r>
            <w:r w:rsidRPr="00E405E8">
              <w:rPr>
                <w:rFonts w:ascii="Times New Roman" w:hAnsi="Times New Roman" w:cs="Times New Roman"/>
              </w:rPr>
              <w:t xml:space="preserve"> </w:t>
            </w:r>
            <w:r w:rsidRPr="00E405E8">
              <w:rPr>
                <w:rFonts w:ascii="Times New Roman" w:hAnsi="Times New Roman" w:cs="Times New Roman"/>
                <w:rtl/>
              </w:rPr>
              <w:t>التقارير</w:t>
            </w:r>
            <w:r w:rsidRPr="00E405E8">
              <w:rPr>
                <w:rFonts w:ascii="Times New Roman" w:hAnsi="Times New Roman" w:cs="Times New Roman"/>
              </w:rPr>
              <w:t xml:space="preserve"> </w:t>
            </w:r>
            <w:r w:rsidRPr="00E405E8">
              <w:rPr>
                <w:rFonts w:ascii="Times New Roman" w:hAnsi="Times New Roman" w:cs="Times New Roman"/>
                <w:rtl/>
              </w:rPr>
              <w:t>وجميع</w:t>
            </w:r>
            <w:r w:rsidRPr="00E405E8">
              <w:rPr>
                <w:rFonts w:ascii="Times New Roman" w:hAnsi="Times New Roman" w:cs="Times New Roman"/>
              </w:rPr>
              <w:t xml:space="preserve"> </w:t>
            </w:r>
            <w:r w:rsidRPr="00E405E8">
              <w:rPr>
                <w:rFonts w:ascii="Times New Roman" w:hAnsi="Times New Roman" w:cs="Times New Roman"/>
                <w:rtl/>
              </w:rPr>
              <w:t>الأعمال</w:t>
            </w:r>
            <w:r w:rsidRPr="00E405E8">
              <w:rPr>
                <w:rFonts w:ascii="Times New Roman" w:hAnsi="Times New Roman" w:cs="Times New Roman"/>
              </w:rPr>
              <w:t xml:space="preserve"> </w:t>
            </w:r>
            <w:r w:rsidRPr="00E405E8">
              <w:rPr>
                <w:rFonts w:ascii="Times New Roman" w:hAnsi="Times New Roman" w:cs="Times New Roman"/>
                <w:rtl/>
              </w:rPr>
              <w:t>الكتابية</w:t>
            </w:r>
            <w:r>
              <w:rPr>
                <w:rFonts w:ascii="Times New Roman" w:hAnsi="Times New Roman" w:cs="Times New Roman" w:hint="cs"/>
                <w:rtl/>
                <w:lang w:bidi="ar-IQ"/>
              </w:rPr>
              <w:t xml:space="preserve"> </w:t>
            </w:r>
            <w:r w:rsidRPr="00E405E8">
              <w:rPr>
                <w:rFonts w:ascii="Times New Roman" w:hAnsi="Times New Roman" w:cs="Times New Roman"/>
                <w:rtl/>
              </w:rPr>
              <w:t>بصورة</w:t>
            </w:r>
            <w:r w:rsidRPr="00E405E8">
              <w:rPr>
                <w:rFonts w:ascii="Times New Roman" w:hAnsi="Times New Roman" w:cs="Times New Roman"/>
              </w:rPr>
              <w:t xml:space="preserve"> </w:t>
            </w:r>
            <w:r w:rsidRPr="00E405E8">
              <w:rPr>
                <w:rFonts w:ascii="Times New Roman" w:hAnsi="Times New Roman" w:cs="Times New Roman"/>
                <w:rtl/>
              </w:rPr>
              <w:t>صحيحة</w:t>
            </w:r>
            <w:r w:rsidRPr="00E405E8">
              <w:rPr>
                <w:rFonts w:ascii="Times New Roman" w:hAnsi="Times New Roman" w:cs="Times New Roman"/>
              </w:rPr>
              <w:t xml:space="preserve"> </w:t>
            </w:r>
            <w:r w:rsidRPr="00E405E8">
              <w:rPr>
                <w:rFonts w:ascii="Times New Roman" w:hAnsi="Times New Roman" w:cs="Times New Roman"/>
                <w:rtl/>
              </w:rPr>
              <w:t>نحويًا</w:t>
            </w:r>
            <w:r w:rsidRPr="00E405E8">
              <w:rPr>
                <w:rFonts w:ascii="Times New Roman" w:hAnsi="Times New Roman" w:cs="Times New Roman"/>
              </w:rPr>
              <w:t xml:space="preserve"> </w:t>
            </w:r>
            <w:r w:rsidRPr="00E405E8">
              <w:rPr>
                <w:rFonts w:ascii="Times New Roman" w:hAnsi="Times New Roman" w:cs="Times New Roman"/>
                <w:rtl/>
              </w:rPr>
              <w:t>ولغويًا</w:t>
            </w:r>
            <w:r w:rsidRPr="00E405E8">
              <w:rPr>
                <w:rFonts w:ascii="Times New Roman" w:hAnsi="Times New Roman" w:cs="Times New Roman"/>
              </w:rPr>
              <w:t>.</w:t>
            </w:r>
          </w:p>
          <w:p w14:paraId="7318F578" w14:textId="77777777" w:rsidR="00FC7E74" w:rsidRPr="00E405E8" w:rsidRDefault="00E405E8" w:rsidP="00E405E8">
            <w:pPr>
              <w:autoSpaceDE w:val="0"/>
              <w:autoSpaceDN w:val="0"/>
              <w:bidi/>
              <w:adjustRightInd w:val="0"/>
              <w:spacing w:after="0" w:line="240" w:lineRule="auto"/>
              <w:rPr>
                <w:rFonts w:ascii="Times New Roman" w:hAnsi="Times New Roman" w:cs="Times New Roman"/>
              </w:rPr>
            </w:pPr>
            <w:r w:rsidRPr="00E405E8">
              <w:rPr>
                <w:rFonts w:ascii="Times New Roman" w:hAnsi="Times New Roman" w:cs="Times New Roman"/>
              </w:rPr>
              <w:t xml:space="preserve">-2 </w:t>
            </w:r>
            <w:r w:rsidRPr="00E405E8">
              <w:rPr>
                <w:rFonts w:ascii="Times New Roman" w:hAnsi="Times New Roman" w:cs="Times New Roman"/>
                <w:rtl/>
              </w:rPr>
              <w:t>توسيع</w:t>
            </w:r>
            <w:r w:rsidRPr="00E405E8">
              <w:rPr>
                <w:rFonts w:ascii="Times New Roman" w:hAnsi="Times New Roman" w:cs="Times New Roman"/>
              </w:rPr>
              <w:t xml:space="preserve"> </w:t>
            </w:r>
            <w:r w:rsidRPr="00E405E8">
              <w:rPr>
                <w:rFonts w:ascii="Times New Roman" w:hAnsi="Times New Roman" w:cs="Times New Roman"/>
                <w:rtl/>
              </w:rPr>
              <w:t>نطاق</w:t>
            </w:r>
            <w:r w:rsidRPr="00E405E8">
              <w:rPr>
                <w:rFonts w:ascii="Times New Roman" w:hAnsi="Times New Roman" w:cs="Times New Roman"/>
              </w:rPr>
              <w:t xml:space="preserve"> </w:t>
            </w:r>
            <w:r w:rsidRPr="00E405E8">
              <w:rPr>
                <w:rFonts w:ascii="Times New Roman" w:hAnsi="Times New Roman" w:cs="Times New Roman"/>
                <w:rtl/>
              </w:rPr>
              <w:t>الوعي</w:t>
            </w:r>
            <w:r w:rsidRPr="00E405E8">
              <w:rPr>
                <w:rFonts w:ascii="Times New Roman" w:hAnsi="Times New Roman" w:cs="Times New Roman"/>
              </w:rPr>
              <w:t xml:space="preserve"> </w:t>
            </w:r>
            <w:r w:rsidRPr="00E405E8">
              <w:rPr>
                <w:rFonts w:ascii="Times New Roman" w:hAnsi="Times New Roman" w:cs="Times New Roman"/>
                <w:rtl/>
              </w:rPr>
              <w:t>اللغويّ</w:t>
            </w:r>
            <w:r w:rsidRPr="00E405E8">
              <w:rPr>
                <w:rFonts w:ascii="Times New Roman" w:hAnsi="Times New Roman" w:cs="Times New Roman"/>
              </w:rPr>
              <w:t xml:space="preserve"> </w:t>
            </w:r>
            <w:r w:rsidRPr="00E405E8">
              <w:rPr>
                <w:rFonts w:ascii="Times New Roman" w:hAnsi="Times New Roman" w:cs="Times New Roman"/>
                <w:rtl/>
              </w:rPr>
              <w:t>والأدبيّ</w:t>
            </w:r>
            <w:r w:rsidRPr="00E405E8">
              <w:rPr>
                <w:rFonts w:ascii="Times New Roman" w:hAnsi="Times New Roman" w:cs="Times New Roman"/>
              </w:rPr>
              <w:t xml:space="preserve"> </w:t>
            </w:r>
            <w:r w:rsidRPr="00E405E8">
              <w:rPr>
                <w:rFonts w:ascii="Times New Roman" w:hAnsi="Times New Roman" w:cs="Times New Roman"/>
                <w:rtl/>
              </w:rPr>
              <w:t>ليشمل</w:t>
            </w:r>
            <w:r w:rsidRPr="00E405E8">
              <w:rPr>
                <w:rFonts w:ascii="Times New Roman" w:hAnsi="Times New Roman" w:cs="Times New Roman"/>
              </w:rPr>
              <w:t xml:space="preserve"> </w:t>
            </w:r>
            <w:r w:rsidRPr="00E405E8">
              <w:rPr>
                <w:rFonts w:ascii="Times New Roman" w:hAnsi="Times New Roman" w:cs="Times New Roman"/>
                <w:rtl/>
              </w:rPr>
              <w:t>جميع</w:t>
            </w:r>
            <w:r w:rsidRPr="00E405E8">
              <w:rPr>
                <w:rFonts w:ascii="Times New Roman" w:hAnsi="Times New Roman" w:cs="Times New Roman"/>
              </w:rPr>
              <w:t xml:space="preserve"> </w:t>
            </w:r>
            <w:r w:rsidRPr="00E405E8">
              <w:rPr>
                <w:rFonts w:ascii="Times New Roman" w:hAnsi="Times New Roman" w:cs="Times New Roman"/>
                <w:rtl/>
              </w:rPr>
              <w:t>الطلبة</w:t>
            </w:r>
            <w:r w:rsidRPr="00E405E8">
              <w:rPr>
                <w:rFonts w:ascii="Times New Roman" w:hAnsi="Times New Roman" w:cs="Times New Roman"/>
              </w:rPr>
              <w:t xml:space="preserve"> </w:t>
            </w:r>
            <w:r w:rsidRPr="00E405E8">
              <w:rPr>
                <w:rFonts w:ascii="Times New Roman" w:hAnsi="Times New Roman" w:cs="Times New Roman"/>
                <w:rtl/>
              </w:rPr>
              <w:t>والمجتمع</w:t>
            </w:r>
            <w:r w:rsidRPr="00E405E8">
              <w:rPr>
                <w:rFonts w:ascii="Times New Roman" w:hAnsi="Times New Roman" w:cs="Times New Roman"/>
              </w:rPr>
              <w:t xml:space="preserve"> </w:t>
            </w:r>
            <w:r w:rsidRPr="00E405E8">
              <w:rPr>
                <w:rFonts w:ascii="Times New Roman" w:hAnsi="Times New Roman" w:cs="Times New Roman"/>
                <w:rtl/>
              </w:rPr>
              <w:t>المحلي</w:t>
            </w:r>
            <w:r w:rsidRPr="00E405E8">
              <w:rPr>
                <w:rFonts w:ascii="Times New Roman" w:hAnsi="Times New Roman" w:cs="Times New Roman"/>
              </w:rPr>
              <w:t xml:space="preserve"> </w:t>
            </w:r>
            <w:r w:rsidRPr="00E405E8">
              <w:rPr>
                <w:rFonts w:ascii="Times New Roman" w:hAnsi="Times New Roman" w:cs="Times New Roman"/>
                <w:rtl/>
              </w:rPr>
              <w:t>من</w:t>
            </w:r>
            <w:r>
              <w:rPr>
                <w:rFonts w:ascii="Times New Roman" w:hAnsi="Times New Roman" w:cs="Times New Roman" w:hint="cs"/>
                <w:rtl/>
                <w:lang w:bidi="ar-IQ"/>
              </w:rPr>
              <w:t xml:space="preserve"> </w:t>
            </w:r>
            <w:r w:rsidRPr="00E405E8">
              <w:rPr>
                <w:rFonts w:ascii="Times New Roman" w:hAnsi="Times New Roman" w:cs="Times New Roman"/>
                <w:rtl/>
              </w:rPr>
              <w:t>خلال</w:t>
            </w:r>
            <w:r w:rsidRPr="00E405E8">
              <w:rPr>
                <w:rFonts w:ascii="Times New Roman" w:hAnsi="Times New Roman" w:cs="Times New Roman"/>
              </w:rPr>
              <w:t xml:space="preserve"> </w:t>
            </w:r>
            <w:r w:rsidRPr="00E405E8">
              <w:rPr>
                <w:rFonts w:ascii="Times New Roman" w:hAnsi="Times New Roman" w:cs="Times New Roman"/>
                <w:rtl/>
              </w:rPr>
              <w:t>المحاضرات</w:t>
            </w:r>
            <w:r w:rsidRPr="00E405E8">
              <w:rPr>
                <w:rFonts w:ascii="Times New Roman" w:hAnsi="Times New Roman" w:cs="Times New Roman"/>
              </w:rPr>
              <w:t xml:space="preserve"> </w:t>
            </w:r>
            <w:r w:rsidRPr="00E405E8">
              <w:rPr>
                <w:rFonts w:ascii="Times New Roman" w:hAnsi="Times New Roman" w:cs="Times New Roman"/>
                <w:rtl/>
              </w:rPr>
              <w:t>والندوات</w:t>
            </w:r>
            <w:r w:rsidRPr="00E405E8">
              <w:rPr>
                <w:rFonts w:ascii="Times New Roman" w:hAnsi="Times New Roman" w:cs="Times New Roman"/>
              </w:rPr>
              <w:t xml:space="preserve"> </w:t>
            </w:r>
            <w:r w:rsidRPr="00E405E8">
              <w:rPr>
                <w:rFonts w:ascii="Times New Roman" w:hAnsi="Times New Roman" w:cs="Times New Roman"/>
                <w:rtl/>
              </w:rPr>
              <w:t>والدورات</w:t>
            </w:r>
            <w:r w:rsidRPr="00E405E8">
              <w:rPr>
                <w:rFonts w:ascii="Times New Roman" w:hAnsi="Times New Roman" w:cs="Times New Roman"/>
              </w:rPr>
              <w:t xml:space="preserve"> </w:t>
            </w:r>
            <w:r w:rsidRPr="00E405E8">
              <w:rPr>
                <w:rFonts w:ascii="Times New Roman" w:hAnsi="Times New Roman" w:cs="Times New Roman"/>
                <w:rtl/>
              </w:rPr>
              <w:t>التدريبية</w:t>
            </w:r>
            <w:r w:rsidRPr="00E405E8">
              <w:rPr>
                <w:rFonts w:ascii="Times New Roman" w:hAnsi="Times New Roman" w:cs="Times New Roman"/>
              </w:rPr>
              <w:t xml:space="preserve"> </w:t>
            </w:r>
            <w:r w:rsidRPr="00E405E8">
              <w:rPr>
                <w:rFonts w:ascii="Times New Roman" w:hAnsi="Times New Roman" w:cs="Times New Roman"/>
                <w:rtl/>
              </w:rPr>
              <w:t>المختلفة،</w:t>
            </w:r>
            <w:r w:rsidRPr="00E405E8">
              <w:rPr>
                <w:rFonts w:ascii="Times New Roman" w:hAnsi="Times New Roman" w:cs="Times New Roman"/>
              </w:rPr>
              <w:t xml:space="preserve"> </w:t>
            </w:r>
            <w:r w:rsidRPr="00E405E8">
              <w:rPr>
                <w:rFonts w:ascii="Times New Roman" w:hAnsi="Times New Roman" w:cs="Times New Roman"/>
                <w:rtl/>
              </w:rPr>
              <w:t>والأخذ</w:t>
            </w:r>
            <w:r w:rsidRPr="00E405E8">
              <w:rPr>
                <w:rFonts w:ascii="Times New Roman" w:hAnsi="Times New Roman" w:cs="Times New Roman"/>
              </w:rPr>
              <w:t xml:space="preserve"> </w:t>
            </w:r>
            <w:r w:rsidRPr="00E405E8">
              <w:rPr>
                <w:rFonts w:ascii="Times New Roman" w:hAnsi="Times New Roman" w:cs="Times New Roman"/>
                <w:rtl/>
              </w:rPr>
              <w:t>بيد</w:t>
            </w:r>
            <w:r w:rsidRPr="00E405E8">
              <w:rPr>
                <w:rFonts w:ascii="Times New Roman" w:hAnsi="Times New Roman" w:cs="Times New Roman"/>
              </w:rPr>
              <w:t xml:space="preserve"> </w:t>
            </w:r>
            <w:r w:rsidRPr="00E405E8">
              <w:rPr>
                <w:rFonts w:ascii="Times New Roman" w:hAnsi="Times New Roman" w:cs="Times New Roman"/>
                <w:rtl/>
              </w:rPr>
              <w:t>المبدعين</w:t>
            </w:r>
            <w:r>
              <w:rPr>
                <w:rFonts w:ascii="Times New Roman" w:hAnsi="Times New Roman" w:cs="Times New Roman" w:hint="cs"/>
                <w:rtl/>
                <w:lang w:bidi="ar-IQ"/>
              </w:rPr>
              <w:t xml:space="preserve"> </w:t>
            </w:r>
            <w:r w:rsidRPr="00E405E8">
              <w:rPr>
                <w:rFonts w:ascii="Times New Roman" w:hAnsi="Times New Roman" w:cs="Times New Roman"/>
                <w:rtl/>
              </w:rPr>
              <w:t>من</w:t>
            </w:r>
            <w:r w:rsidRPr="00E405E8">
              <w:rPr>
                <w:rFonts w:ascii="Times New Roman" w:hAnsi="Times New Roman" w:cs="Times New Roman"/>
              </w:rPr>
              <w:t xml:space="preserve"> </w:t>
            </w:r>
            <w:r w:rsidRPr="00E405E8">
              <w:rPr>
                <w:rFonts w:ascii="Times New Roman" w:hAnsi="Times New Roman" w:cs="Times New Roman"/>
                <w:rtl/>
              </w:rPr>
              <w:t>أصحاب</w:t>
            </w:r>
            <w:r w:rsidRPr="00E405E8">
              <w:rPr>
                <w:rFonts w:ascii="Times New Roman" w:hAnsi="Times New Roman" w:cs="Times New Roman"/>
              </w:rPr>
              <w:t xml:space="preserve"> </w:t>
            </w:r>
            <w:r w:rsidRPr="00E405E8">
              <w:rPr>
                <w:rFonts w:ascii="Times New Roman" w:hAnsi="Times New Roman" w:cs="Times New Roman"/>
                <w:rtl/>
              </w:rPr>
              <w:t>المواهب</w:t>
            </w:r>
            <w:r w:rsidRPr="00E405E8">
              <w:rPr>
                <w:rFonts w:ascii="Times New Roman" w:hAnsi="Times New Roman" w:cs="Times New Roman"/>
              </w:rPr>
              <w:t>.</w:t>
            </w:r>
          </w:p>
        </w:tc>
      </w:tr>
      <w:tr w:rsidR="00FC7E74" w14:paraId="488B6262"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247E576A" w14:textId="77777777" w:rsidR="00FC7E74" w:rsidRDefault="00FC7E74" w:rsidP="002C6C4D">
            <w:pPr>
              <w:spacing w:line="276" w:lineRule="auto"/>
              <w:rPr>
                <w:b/>
                <w:color w:val="000000"/>
                <w:sz w:val="24"/>
                <w:szCs w:val="24"/>
              </w:rPr>
            </w:pPr>
            <w:r>
              <w:rPr>
                <w:b/>
                <w:color w:val="000000"/>
                <w:sz w:val="24"/>
                <w:szCs w:val="24"/>
              </w:rPr>
              <w:lastRenderedPageBreak/>
              <w:t>Module Learning Outcomes</w:t>
            </w:r>
          </w:p>
          <w:p w14:paraId="1DEC3D80" w14:textId="77777777" w:rsidR="00FC7E74" w:rsidRDefault="00FC7E74" w:rsidP="002C6C4D">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0B000FA0" w14:textId="77777777" w:rsidR="00E405E8" w:rsidRPr="00E405E8" w:rsidRDefault="00E405E8" w:rsidP="00E405E8">
            <w:pPr>
              <w:autoSpaceDE w:val="0"/>
              <w:autoSpaceDN w:val="0"/>
              <w:bidi/>
              <w:adjustRightInd w:val="0"/>
              <w:spacing w:after="0" w:line="240" w:lineRule="auto"/>
              <w:rPr>
                <w:rFonts w:ascii="Times New Roman" w:hAnsi="Times New Roman" w:cs="Times New Roman"/>
              </w:rPr>
            </w:pPr>
            <w:r w:rsidRPr="00E405E8">
              <w:rPr>
                <w:rFonts w:ascii="Times New Roman" w:hAnsi="Times New Roman" w:cs="Times New Roman"/>
                <w:rtl/>
              </w:rPr>
              <w:t>المعرفة</w:t>
            </w:r>
            <w:r w:rsidRPr="00E405E8">
              <w:rPr>
                <w:rFonts w:ascii="Times New Roman" w:hAnsi="Times New Roman" w:cs="Times New Roman"/>
              </w:rPr>
              <w:t xml:space="preserve"> </w:t>
            </w:r>
            <w:r w:rsidRPr="00E405E8">
              <w:rPr>
                <w:rFonts w:ascii="Times New Roman" w:hAnsi="Times New Roman" w:cs="Times New Roman"/>
                <w:rtl/>
              </w:rPr>
              <w:t>والفهم</w:t>
            </w:r>
            <w:r w:rsidRPr="00E405E8">
              <w:rPr>
                <w:rFonts w:ascii="Times New Roman" w:hAnsi="Times New Roman" w:cs="Times New Roman"/>
              </w:rPr>
              <w:t xml:space="preserve"> </w:t>
            </w:r>
            <w:r w:rsidRPr="00E405E8">
              <w:rPr>
                <w:rFonts w:ascii="Times New Roman" w:hAnsi="Times New Roman" w:cs="Times New Roman"/>
                <w:rtl/>
              </w:rPr>
              <w:t>والتطبيق</w:t>
            </w:r>
            <w:r>
              <w:rPr>
                <w:rFonts w:ascii="Times New Roman" w:hAnsi="Times New Roman" w:cs="Times New Roman" w:hint="cs"/>
                <w:rtl/>
                <w:lang w:bidi="ar-IQ"/>
              </w:rPr>
              <w:t xml:space="preserve"> </w:t>
            </w:r>
            <w:r w:rsidRPr="00E405E8">
              <w:rPr>
                <w:rFonts w:ascii="Times New Roman" w:hAnsi="Times New Roman" w:cs="Times New Roman"/>
                <w:rtl/>
              </w:rPr>
              <w:t>من</w:t>
            </w:r>
            <w:r w:rsidRPr="00E405E8">
              <w:rPr>
                <w:rFonts w:ascii="Times New Roman" w:hAnsi="Times New Roman" w:cs="Times New Roman"/>
              </w:rPr>
              <w:t xml:space="preserve"> </w:t>
            </w:r>
            <w:r w:rsidRPr="00E405E8">
              <w:rPr>
                <w:rFonts w:ascii="Times New Roman" w:hAnsi="Times New Roman" w:cs="Times New Roman"/>
                <w:rtl/>
              </w:rPr>
              <w:t>خلال</w:t>
            </w:r>
            <w:r w:rsidRPr="00E405E8">
              <w:rPr>
                <w:rFonts w:ascii="Times New Roman" w:hAnsi="Times New Roman" w:cs="Times New Roman"/>
              </w:rPr>
              <w:t xml:space="preserve"> </w:t>
            </w:r>
            <w:r w:rsidRPr="00E405E8">
              <w:rPr>
                <w:rFonts w:ascii="Times New Roman" w:hAnsi="Times New Roman" w:cs="Times New Roman"/>
                <w:rtl/>
              </w:rPr>
              <w:t>إلقاء</w:t>
            </w:r>
            <w:r w:rsidRPr="00E405E8">
              <w:rPr>
                <w:rFonts w:ascii="Times New Roman" w:hAnsi="Times New Roman" w:cs="Times New Roman"/>
              </w:rPr>
              <w:t xml:space="preserve"> </w:t>
            </w:r>
            <w:r w:rsidRPr="00E405E8">
              <w:rPr>
                <w:rFonts w:ascii="Times New Roman" w:hAnsi="Times New Roman" w:cs="Times New Roman"/>
                <w:rtl/>
              </w:rPr>
              <w:t>المحاضرات</w:t>
            </w:r>
            <w:r w:rsidRPr="00E405E8">
              <w:rPr>
                <w:rFonts w:ascii="Times New Roman" w:hAnsi="Times New Roman" w:cs="Times New Roman"/>
              </w:rPr>
              <w:t xml:space="preserve"> </w:t>
            </w:r>
            <w:r w:rsidRPr="00E405E8">
              <w:rPr>
                <w:rFonts w:ascii="Times New Roman" w:hAnsi="Times New Roman" w:cs="Times New Roman"/>
                <w:rtl/>
              </w:rPr>
              <w:t>النظرية</w:t>
            </w:r>
            <w:r w:rsidRPr="00E405E8">
              <w:rPr>
                <w:rFonts w:ascii="Times New Roman" w:hAnsi="Times New Roman" w:cs="Times New Roman"/>
              </w:rPr>
              <w:t xml:space="preserve"> </w:t>
            </w:r>
            <w:r w:rsidRPr="00E405E8">
              <w:rPr>
                <w:rFonts w:ascii="Times New Roman" w:hAnsi="Times New Roman" w:cs="Times New Roman"/>
                <w:rtl/>
              </w:rPr>
              <w:t>الصفية</w:t>
            </w:r>
            <w:r w:rsidRPr="00E405E8">
              <w:rPr>
                <w:rFonts w:ascii="Times New Roman" w:hAnsi="Times New Roman" w:cs="Times New Roman"/>
              </w:rPr>
              <w:t xml:space="preserve"> </w:t>
            </w:r>
            <w:r w:rsidRPr="00E405E8">
              <w:rPr>
                <w:rFonts w:ascii="Times New Roman" w:hAnsi="Times New Roman" w:cs="Times New Roman"/>
                <w:rtl/>
              </w:rPr>
              <w:t>وحث</w:t>
            </w:r>
            <w:r w:rsidRPr="00E405E8">
              <w:rPr>
                <w:rFonts w:ascii="Times New Roman" w:hAnsi="Times New Roman" w:cs="Times New Roman"/>
              </w:rPr>
              <w:t xml:space="preserve"> </w:t>
            </w:r>
            <w:r w:rsidRPr="00E405E8">
              <w:rPr>
                <w:rFonts w:ascii="Times New Roman" w:hAnsi="Times New Roman" w:cs="Times New Roman"/>
                <w:rtl/>
              </w:rPr>
              <w:t>الطلبة</w:t>
            </w:r>
            <w:r w:rsidRPr="00E405E8">
              <w:rPr>
                <w:rFonts w:ascii="Times New Roman" w:hAnsi="Times New Roman" w:cs="Times New Roman"/>
              </w:rPr>
              <w:t xml:space="preserve"> </w:t>
            </w:r>
            <w:r w:rsidRPr="00E405E8">
              <w:rPr>
                <w:rFonts w:ascii="Times New Roman" w:hAnsi="Times New Roman" w:cs="Times New Roman"/>
                <w:rtl/>
              </w:rPr>
              <w:t>على</w:t>
            </w:r>
            <w:r w:rsidRPr="00E405E8">
              <w:rPr>
                <w:rFonts w:ascii="Times New Roman" w:hAnsi="Times New Roman" w:cs="Times New Roman"/>
              </w:rPr>
              <w:t xml:space="preserve"> </w:t>
            </w:r>
            <w:r w:rsidRPr="00E405E8">
              <w:rPr>
                <w:rFonts w:ascii="Times New Roman" w:hAnsi="Times New Roman" w:cs="Times New Roman"/>
                <w:rtl/>
              </w:rPr>
              <w:t>قراءة</w:t>
            </w:r>
            <w:r w:rsidRPr="00E405E8">
              <w:rPr>
                <w:rFonts w:ascii="Times New Roman" w:hAnsi="Times New Roman" w:cs="Times New Roman"/>
              </w:rPr>
              <w:t xml:space="preserve"> </w:t>
            </w:r>
            <w:r w:rsidRPr="00E405E8">
              <w:rPr>
                <w:rFonts w:ascii="Times New Roman" w:hAnsi="Times New Roman" w:cs="Times New Roman"/>
                <w:rtl/>
              </w:rPr>
              <w:t>كتاب</w:t>
            </w:r>
            <w:r w:rsidRPr="00E405E8">
              <w:rPr>
                <w:rFonts w:ascii="Times New Roman" w:hAnsi="Times New Roman" w:cs="Times New Roman"/>
              </w:rPr>
              <w:t xml:space="preserve"> </w:t>
            </w:r>
            <w:r w:rsidRPr="00E405E8">
              <w:rPr>
                <w:rFonts w:ascii="Times New Roman" w:hAnsi="Times New Roman" w:cs="Times New Roman"/>
                <w:rtl/>
              </w:rPr>
              <w:t>معين</w:t>
            </w:r>
            <w:r w:rsidRPr="00E405E8">
              <w:rPr>
                <w:rFonts w:ascii="Times New Roman" w:hAnsi="Times New Roman" w:cs="Times New Roman"/>
              </w:rPr>
              <w:t xml:space="preserve"> </w:t>
            </w:r>
            <w:r w:rsidRPr="00E405E8">
              <w:rPr>
                <w:rFonts w:ascii="Times New Roman" w:hAnsi="Times New Roman" w:cs="Times New Roman"/>
                <w:rtl/>
              </w:rPr>
              <w:t>في</w:t>
            </w:r>
          </w:p>
          <w:p w14:paraId="1C64227A" w14:textId="77777777" w:rsidR="00FC7E74" w:rsidRPr="00E405E8" w:rsidRDefault="00E405E8" w:rsidP="00E405E8">
            <w:pPr>
              <w:autoSpaceDE w:val="0"/>
              <w:autoSpaceDN w:val="0"/>
              <w:bidi/>
              <w:adjustRightInd w:val="0"/>
              <w:spacing w:after="0" w:line="240" w:lineRule="auto"/>
              <w:rPr>
                <w:rFonts w:ascii="Times New Roman" w:hAnsi="Times New Roman" w:cs="Times New Roman"/>
              </w:rPr>
            </w:pPr>
            <w:r w:rsidRPr="00E405E8">
              <w:rPr>
                <w:rFonts w:ascii="Times New Roman" w:hAnsi="Times New Roman" w:cs="Times New Roman"/>
                <w:rtl/>
              </w:rPr>
              <w:t>المادة،</w:t>
            </w:r>
            <w:r w:rsidRPr="00E405E8">
              <w:rPr>
                <w:rFonts w:ascii="Times New Roman" w:hAnsi="Times New Roman" w:cs="Times New Roman"/>
              </w:rPr>
              <w:t xml:space="preserve"> </w:t>
            </w:r>
            <w:r w:rsidRPr="00E405E8">
              <w:rPr>
                <w:rFonts w:ascii="Times New Roman" w:hAnsi="Times New Roman" w:cs="Times New Roman"/>
                <w:rtl/>
              </w:rPr>
              <w:t>إضافة</w:t>
            </w:r>
            <w:r w:rsidRPr="00E405E8">
              <w:rPr>
                <w:rFonts w:ascii="Times New Roman" w:hAnsi="Times New Roman" w:cs="Times New Roman"/>
              </w:rPr>
              <w:t xml:space="preserve"> </w:t>
            </w:r>
            <w:r w:rsidRPr="00E405E8">
              <w:rPr>
                <w:rFonts w:ascii="Times New Roman" w:hAnsi="Times New Roman" w:cs="Times New Roman"/>
                <w:rtl/>
              </w:rPr>
              <w:t>إلى</w:t>
            </w:r>
            <w:r w:rsidRPr="00E405E8">
              <w:rPr>
                <w:rFonts w:ascii="Times New Roman" w:hAnsi="Times New Roman" w:cs="Times New Roman"/>
              </w:rPr>
              <w:t xml:space="preserve"> </w:t>
            </w:r>
            <w:r w:rsidRPr="00E405E8">
              <w:rPr>
                <w:rFonts w:ascii="Times New Roman" w:hAnsi="Times New Roman" w:cs="Times New Roman"/>
                <w:rtl/>
              </w:rPr>
              <w:t>تكليف</w:t>
            </w:r>
            <w:r w:rsidRPr="00E405E8">
              <w:rPr>
                <w:rFonts w:ascii="Times New Roman" w:hAnsi="Times New Roman" w:cs="Times New Roman"/>
              </w:rPr>
              <w:t xml:space="preserve"> </w:t>
            </w:r>
            <w:r w:rsidRPr="00E405E8">
              <w:rPr>
                <w:rFonts w:ascii="Times New Roman" w:hAnsi="Times New Roman" w:cs="Times New Roman"/>
                <w:rtl/>
              </w:rPr>
              <w:t>الطلبة</w:t>
            </w:r>
            <w:r w:rsidRPr="00E405E8">
              <w:rPr>
                <w:rFonts w:ascii="Times New Roman" w:hAnsi="Times New Roman" w:cs="Times New Roman"/>
              </w:rPr>
              <w:t xml:space="preserve"> </w:t>
            </w:r>
            <w:r w:rsidRPr="00E405E8">
              <w:rPr>
                <w:rFonts w:ascii="Times New Roman" w:hAnsi="Times New Roman" w:cs="Times New Roman"/>
                <w:rtl/>
              </w:rPr>
              <w:t>بواجبات</w:t>
            </w:r>
            <w:r w:rsidRPr="00E405E8">
              <w:rPr>
                <w:rFonts w:ascii="Times New Roman" w:hAnsi="Times New Roman" w:cs="Times New Roman"/>
              </w:rPr>
              <w:t xml:space="preserve"> </w:t>
            </w:r>
            <w:r>
              <w:rPr>
                <w:rFonts w:ascii="Times New Roman" w:hAnsi="Times New Roman" w:cs="Times New Roman"/>
                <w:rtl/>
              </w:rPr>
              <w:t>بح</w:t>
            </w:r>
            <w:r>
              <w:rPr>
                <w:rFonts w:ascii="Times New Roman" w:hAnsi="Times New Roman" w:cs="Times New Roman" w:hint="cs"/>
                <w:rtl/>
              </w:rPr>
              <w:t>ثية</w:t>
            </w:r>
            <w:r w:rsidRPr="00E405E8">
              <w:rPr>
                <w:rFonts w:ascii="Times New Roman" w:hAnsi="Times New Roman" w:cs="Times New Roman"/>
                <w:rtl/>
              </w:rPr>
              <w:t xml:space="preserve"> ،</w:t>
            </w:r>
            <w:r w:rsidRPr="00E405E8">
              <w:rPr>
                <w:rFonts w:ascii="Times New Roman" w:hAnsi="Times New Roman" w:cs="Times New Roman"/>
              </w:rPr>
              <w:t xml:space="preserve"> </w:t>
            </w:r>
            <w:r w:rsidRPr="00E405E8">
              <w:rPr>
                <w:rFonts w:ascii="Times New Roman" w:hAnsi="Times New Roman" w:cs="Times New Roman"/>
                <w:rtl/>
              </w:rPr>
              <w:t>أو</w:t>
            </w:r>
            <w:r w:rsidRPr="00E405E8">
              <w:rPr>
                <w:rFonts w:ascii="Times New Roman" w:hAnsi="Times New Roman" w:cs="Times New Roman"/>
              </w:rPr>
              <w:t xml:space="preserve"> </w:t>
            </w:r>
            <w:r w:rsidRPr="00E405E8">
              <w:rPr>
                <w:rFonts w:ascii="Times New Roman" w:hAnsi="Times New Roman" w:cs="Times New Roman"/>
                <w:rtl/>
              </w:rPr>
              <w:t>تقارير</w:t>
            </w:r>
            <w:r w:rsidRPr="00E405E8">
              <w:rPr>
                <w:rFonts w:ascii="Times New Roman" w:hAnsi="Times New Roman" w:cs="Times New Roman"/>
              </w:rPr>
              <w:t xml:space="preserve"> </w:t>
            </w:r>
            <w:r>
              <w:rPr>
                <w:rFonts w:ascii="Times New Roman" w:hAnsi="Times New Roman" w:cs="Times New Roman"/>
                <w:rtl/>
              </w:rPr>
              <w:t>مك</w:t>
            </w:r>
            <w:r>
              <w:rPr>
                <w:rFonts w:ascii="Times New Roman" w:hAnsi="Times New Roman" w:cs="Times New Roman" w:hint="cs"/>
                <w:rtl/>
              </w:rPr>
              <w:t>تبية</w:t>
            </w:r>
            <w:r w:rsidRPr="00E405E8">
              <w:rPr>
                <w:rFonts w:ascii="Times New Roman" w:hAnsi="Times New Roman" w:cs="Times New Roman"/>
              </w:rPr>
              <w:t xml:space="preserve"> </w:t>
            </w:r>
            <w:r w:rsidRPr="00E405E8">
              <w:rPr>
                <w:rFonts w:ascii="Times New Roman" w:hAnsi="Times New Roman" w:cs="Times New Roman"/>
                <w:rtl/>
              </w:rPr>
              <w:t>وذلك</w:t>
            </w:r>
            <w:r w:rsidRPr="00E405E8">
              <w:rPr>
                <w:rFonts w:ascii="Times New Roman" w:hAnsi="Times New Roman" w:cs="Times New Roman"/>
              </w:rPr>
              <w:t xml:space="preserve"> </w:t>
            </w:r>
            <w:r w:rsidRPr="00E405E8">
              <w:rPr>
                <w:rFonts w:ascii="Times New Roman" w:hAnsi="Times New Roman" w:cs="Times New Roman"/>
                <w:rtl/>
              </w:rPr>
              <w:t>في</w:t>
            </w:r>
            <w:r w:rsidRPr="00E405E8">
              <w:rPr>
                <w:rFonts w:ascii="Times New Roman" w:hAnsi="Times New Roman" w:cs="Times New Roman"/>
              </w:rPr>
              <w:t xml:space="preserve"> </w:t>
            </w:r>
            <w:r w:rsidRPr="00E405E8">
              <w:rPr>
                <w:rFonts w:ascii="Times New Roman" w:hAnsi="Times New Roman" w:cs="Times New Roman"/>
                <w:rtl/>
              </w:rPr>
              <w:t>مستوى</w:t>
            </w:r>
            <w:r>
              <w:rPr>
                <w:rFonts w:ascii="Times New Roman" w:hAnsi="Times New Roman" w:cs="Times New Roman" w:hint="cs"/>
                <w:rtl/>
                <w:lang w:bidi="ar-IQ"/>
              </w:rPr>
              <w:t xml:space="preserve"> </w:t>
            </w:r>
            <w:r w:rsidRPr="00E405E8">
              <w:rPr>
                <w:rFonts w:ascii="Times New Roman" w:hAnsi="Times New Roman" w:cs="Times New Roman"/>
                <w:rtl/>
              </w:rPr>
              <w:t>السنة</w:t>
            </w:r>
            <w:r w:rsidRPr="00E405E8">
              <w:rPr>
                <w:rFonts w:ascii="Times New Roman" w:hAnsi="Times New Roman" w:cs="Times New Roman"/>
              </w:rPr>
              <w:t xml:space="preserve"> </w:t>
            </w:r>
            <w:r w:rsidRPr="00E405E8">
              <w:rPr>
                <w:rFonts w:ascii="Times New Roman" w:hAnsi="Times New Roman" w:cs="Times New Roman"/>
                <w:rtl/>
              </w:rPr>
              <w:t>الأولى</w:t>
            </w:r>
            <w:r w:rsidRPr="00E405E8">
              <w:rPr>
                <w:rFonts w:ascii="Times New Roman" w:hAnsi="Times New Roman" w:cs="Times New Roman"/>
              </w:rPr>
              <w:t xml:space="preserve"> </w:t>
            </w:r>
            <w:r w:rsidRPr="00E405E8">
              <w:rPr>
                <w:rFonts w:ascii="Times New Roman" w:hAnsi="Times New Roman" w:cs="Times New Roman"/>
                <w:rtl/>
              </w:rPr>
              <w:t>من</w:t>
            </w:r>
            <w:r w:rsidRPr="00E405E8">
              <w:rPr>
                <w:rFonts w:ascii="Times New Roman" w:hAnsi="Times New Roman" w:cs="Times New Roman"/>
              </w:rPr>
              <w:t xml:space="preserve"> </w:t>
            </w:r>
            <w:r w:rsidRPr="00E405E8">
              <w:rPr>
                <w:rFonts w:ascii="Times New Roman" w:hAnsi="Times New Roman" w:cs="Times New Roman"/>
                <w:rtl/>
              </w:rPr>
              <w:t>الدراسة</w:t>
            </w:r>
          </w:p>
        </w:tc>
      </w:tr>
      <w:tr w:rsidR="00FC7E74" w14:paraId="02A7C43D"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264A2F0E" w14:textId="77777777" w:rsidR="00FC7E74" w:rsidRDefault="00FC7E74" w:rsidP="002C6C4D">
            <w:pPr>
              <w:spacing w:after="0" w:line="312" w:lineRule="auto"/>
              <w:jc w:val="center"/>
              <w:rPr>
                <w:b/>
                <w:sz w:val="24"/>
                <w:szCs w:val="24"/>
              </w:rPr>
            </w:pPr>
            <w:r>
              <w:rPr>
                <w:b/>
                <w:sz w:val="24"/>
                <w:szCs w:val="24"/>
              </w:rPr>
              <w:t>Indicative Contents</w:t>
            </w:r>
          </w:p>
          <w:p w14:paraId="06FC03AE" w14:textId="77777777" w:rsidR="00FC7E74" w:rsidRDefault="00FC7E74" w:rsidP="002C6C4D">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0D25EAA7" w14:textId="77777777" w:rsidR="00FC7E74" w:rsidRPr="00E405E8" w:rsidRDefault="00E405E8" w:rsidP="00E405E8">
            <w:pPr>
              <w:autoSpaceDE w:val="0"/>
              <w:autoSpaceDN w:val="0"/>
              <w:bidi/>
              <w:adjustRightInd w:val="0"/>
              <w:spacing w:after="0" w:line="240" w:lineRule="auto"/>
              <w:rPr>
                <w:rFonts w:ascii="Times New Roman" w:hAnsi="Times New Roman" w:cs="Times New Roman"/>
              </w:rPr>
            </w:pPr>
            <w:r w:rsidRPr="00E405E8">
              <w:rPr>
                <w:rFonts w:ascii="Times New Roman" w:hAnsi="Times New Roman" w:cs="Times New Roman"/>
                <w:rtl/>
              </w:rPr>
              <w:t>يتكون</w:t>
            </w:r>
            <w:r w:rsidRPr="00E405E8">
              <w:rPr>
                <w:rFonts w:ascii="Times New Roman" w:hAnsi="Times New Roman" w:cs="Times New Roman"/>
              </w:rPr>
              <w:t xml:space="preserve"> </w:t>
            </w:r>
            <w:r w:rsidRPr="00E405E8">
              <w:rPr>
                <w:rFonts w:ascii="Times New Roman" w:hAnsi="Times New Roman" w:cs="Times New Roman"/>
                <w:rtl/>
              </w:rPr>
              <w:t>المقرر</w:t>
            </w:r>
            <w:r w:rsidRPr="00E405E8">
              <w:rPr>
                <w:rFonts w:ascii="Times New Roman" w:hAnsi="Times New Roman" w:cs="Times New Roman"/>
              </w:rPr>
              <w:t xml:space="preserve"> </w:t>
            </w:r>
            <w:r w:rsidRPr="00E405E8">
              <w:rPr>
                <w:rFonts w:ascii="Times New Roman" w:hAnsi="Times New Roman" w:cs="Times New Roman"/>
                <w:rtl/>
              </w:rPr>
              <w:t>من</w:t>
            </w:r>
            <w:r w:rsidRPr="00E405E8">
              <w:rPr>
                <w:rFonts w:ascii="Times New Roman" w:hAnsi="Times New Roman" w:cs="Times New Roman"/>
              </w:rPr>
              <w:t xml:space="preserve"> </w:t>
            </w:r>
            <w:r w:rsidRPr="00E405E8">
              <w:rPr>
                <w:rFonts w:ascii="Times New Roman" w:hAnsi="Times New Roman" w:cs="Times New Roman"/>
                <w:rtl/>
              </w:rPr>
              <w:t>جزء</w:t>
            </w:r>
            <w:r w:rsidRPr="00E405E8">
              <w:rPr>
                <w:rFonts w:ascii="Times New Roman" w:hAnsi="Times New Roman" w:cs="Times New Roman"/>
              </w:rPr>
              <w:t xml:space="preserve"> </w:t>
            </w:r>
            <w:r w:rsidRPr="00E405E8">
              <w:rPr>
                <w:rFonts w:ascii="Times New Roman" w:hAnsi="Times New Roman" w:cs="Times New Roman"/>
                <w:rtl/>
              </w:rPr>
              <w:t>واحد</w:t>
            </w:r>
            <w:r w:rsidRPr="00E405E8">
              <w:rPr>
                <w:rFonts w:ascii="Times New Roman" w:hAnsi="Times New Roman" w:cs="Times New Roman"/>
              </w:rPr>
              <w:t xml:space="preserve"> </w:t>
            </w:r>
            <w:r w:rsidRPr="00E405E8">
              <w:rPr>
                <w:rFonts w:ascii="Times New Roman" w:hAnsi="Times New Roman" w:cs="Times New Roman"/>
                <w:rtl/>
              </w:rPr>
              <w:t>يتناول</w:t>
            </w:r>
            <w:r w:rsidRPr="00E405E8">
              <w:rPr>
                <w:rFonts w:ascii="Times New Roman" w:hAnsi="Times New Roman" w:cs="Times New Roman"/>
              </w:rPr>
              <w:t xml:space="preserve"> </w:t>
            </w:r>
            <w:r w:rsidRPr="00E405E8">
              <w:rPr>
                <w:rFonts w:ascii="Times New Roman" w:hAnsi="Times New Roman" w:cs="Times New Roman"/>
                <w:rtl/>
              </w:rPr>
              <w:t>تعليم</w:t>
            </w:r>
            <w:r w:rsidRPr="00E405E8">
              <w:rPr>
                <w:rFonts w:ascii="Times New Roman" w:hAnsi="Times New Roman" w:cs="Times New Roman"/>
              </w:rPr>
              <w:t xml:space="preserve"> </w:t>
            </w:r>
            <w:r w:rsidRPr="00E405E8">
              <w:rPr>
                <w:rFonts w:ascii="Times New Roman" w:hAnsi="Times New Roman" w:cs="Times New Roman"/>
                <w:rtl/>
              </w:rPr>
              <w:t>الطلبة</w:t>
            </w:r>
            <w:r w:rsidRPr="00E405E8">
              <w:rPr>
                <w:rFonts w:ascii="Times New Roman" w:hAnsi="Times New Roman" w:cs="Times New Roman"/>
              </w:rPr>
              <w:t xml:space="preserve"> </w:t>
            </w:r>
            <w:r w:rsidRPr="00E405E8">
              <w:rPr>
                <w:rFonts w:ascii="Times New Roman" w:hAnsi="Times New Roman" w:cs="Times New Roman"/>
                <w:rtl/>
              </w:rPr>
              <w:t>القواعد</w:t>
            </w:r>
            <w:r w:rsidRPr="00E405E8">
              <w:rPr>
                <w:rFonts w:ascii="Times New Roman" w:hAnsi="Times New Roman" w:cs="Times New Roman"/>
              </w:rPr>
              <w:t xml:space="preserve"> </w:t>
            </w:r>
            <w:r w:rsidRPr="00E405E8">
              <w:rPr>
                <w:rFonts w:ascii="Times New Roman" w:hAnsi="Times New Roman" w:cs="Times New Roman"/>
                <w:rtl/>
              </w:rPr>
              <w:t>العامة</w:t>
            </w:r>
            <w:r w:rsidRPr="00E405E8">
              <w:rPr>
                <w:rFonts w:ascii="Times New Roman" w:hAnsi="Times New Roman" w:cs="Times New Roman"/>
              </w:rPr>
              <w:t xml:space="preserve"> </w:t>
            </w:r>
            <w:r w:rsidRPr="00E405E8">
              <w:rPr>
                <w:rFonts w:ascii="Times New Roman" w:hAnsi="Times New Roman" w:cs="Times New Roman"/>
                <w:rtl/>
              </w:rPr>
              <w:t>للكتابة</w:t>
            </w:r>
            <w:r w:rsidRPr="00E405E8">
              <w:rPr>
                <w:rFonts w:ascii="Times New Roman" w:hAnsi="Times New Roman" w:cs="Times New Roman"/>
              </w:rPr>
              <w:t xml:space="preserve"> </w:t>
            </w:r>
            <w:r w:rsidRPr="00E405E8">
              <w:rPr>
                <w:rFonts w:ascii="Times New Roman" w:hAnsi="Times New Roman" w:cs="Times New Roman"/>
                <w:rtl/>
              </w:rPr>
              <w:t>باللغة</w:t>
            </w:r>
            <w:r w:rsidRPr="00E405E8">
              <w:rPr>
                <w:rFonts w:ascii="Times New Roman" w:hAnsi="Times New Roman" w:cs="Times New Roman"/>
              </w:rPr>
              <w:t xml:space="preserve"> </w:t>
            </w:r>
            <w:r w:rsidRPr="00E405E8">
              <w:rPr>
                <w:rFonts w:ascii="Times New Roman" w:hAnsi="Times New Roman" w:cs="Times New Roman"/>
                <w:rtl/>
              </w:rPr>
              <w:t>العربية</w:t>
            </w:r>
            <w:r w:rsidRPr="00E405E8">
              <w:rPr>
                <w:rFonts w:ascii="Times New Roman" w:hAnsi="Times New Roman" w:cs="Times New Roman"/>
              </w:rPr>
              <w:t xml:space="preserve"> </w:t>
            </w:r>
            <w:r w:rsidRPr="00E405E8">
              <w:rPr>
                <w:rFonts w:ascii="Times New Roman" w:hAnsi="Times New Roman" w:cs="Times New Roman"/>
                <w:rtl/>
              </w:rPr>
              <w:t>بما</w:t>
            </w:r>
            <w:r>
              <w:rPr>
                <w:rFonts w:ascii="Times New Roman" w:hAnsi="Times New Roman" w:cs="Times New Roman" w:hint="cs"/>
                <w:rtl/>
                <w:lang w:bidi="ar-IQ"/>
              </w:rPr>
              <w:t xml:space="preserve"> </w:t>
            </w:r>
            <w:r w:rsidRPr="00E405E8">
              <w:rPr>
                <w:rFonts w:ascii="Times New Roman" w:hAnsi="Times New Roman" w:cs="Times New Roman"/>
                <w:rtl/>
              </w:rPr>
              <w:t>يضمن</w:t>
            </w:r>
            <w:r w:rsidRPr="00E405E8">
              <w:rPr>
                <w:rFonts w:ascii="Times New Roman" w:hAnsi="Times New Roman" w:cs="Times New Roman"/>
              </w:rPr>
              <w:t xml:space="preserve"> </w:t>
            </w:r>
            <w:r w:rsidRPr="00E405E8">
              <w:rPr>
                <w:rFonts w:ascii="Times New Roman" w:hAnsi="Times New Roman" w:cs="Times New Roman"/>
                <w:rtl/>
              </w:rPr>
              <w:t>عدم</w:t>
            </w:r>
            <w:r w:rsidRPr="00E405E8">
              <w:rPr>
                <w:rFonts w:ascii="Times New Roman" w:hAnsi="Times New Roman" w:cs="Times New Roman"/>
              </w:rPr>
              <w:t xml:space="preserve"> </w:t>
            </w:r>
            <w:r w:rsidRPr="00E405E8">
              <w:rPr>
                <w:rFonts w:ascii="Times New Roman" w:hAnsi="Times New Roman" w:cs="Times New Roman"/>
                <w:rtl/>
              </w:rPr>
              <w:t>الإخلال</w:t>
            </w:r>
            <w:r w:rsidRPr="00E405E8">
              <w:rPr>
                <w:rFonts w:ascii="Times New Roman" w:hAnsi="Times New Roman" w:cs="Times New Roman"/>
              </w:rPr>
              <w:t xml:space="preserve"> </w:t>
            </w:r>
            <w:r w:rsidRPr="00E405E8">
              <w:rPr>
                <w:rFonts w:ascii="Times New Roman" w:hAnsi="Times New Roman" w:cs="Times New Roman"/>
                <w:rtl/>
              </w:rPr>
              <w:t>بأساسيات</w:t>
            </w:r>
            <w:r w:rsidRPr="00E405E8">
              <w:rPr>
                <w:rFonts w:ascii="Times New Roman" w:hAnsi="Times New Roman" w:cs="Times New Roman"/>
              </w:rPr>
              <w:t xml:space="preserve"> </w:t>
            </w:r>
            <w:r w:rsidRPr="00E405E8">
              <w:rPr>
                <w:rFonts w:ascii="Times New Roman" w:hAnsi="Times New Roman" w:cs="Times New Roman"/>
                <w:rtl/>
              </w:rPr>
              <w:t>هذه</w:t>
            </w:r>
            <w:r w:rsidRPr="00E405E8">
              <w:rPr>
                <w:rFonts w:ascii="Times New Roman" w:hAnsi="Times New Roman" w:cs="Times New Roman"/>
              </w:rPr>
              <w:t xml:space="preserve"> </w:t>
            </w:r>
            <w:r w:rsidRPr="00E405E8">
              <w:rPr>
                <w:rFonts w:ascii="Times New Roman" w:hAnsi="Times New Roman" w:cs="Times New Roman"/>
                <w:rtl/>
              </w:rPr>
              <w:t>اللغة</w:t>
            </w:r>
            <w:r w:rsidRPr="00E405E8">
              <w:rPr>
                <w:rFonts w:ascii="Times New Roman" w:hAnsi="Times New Roman" w:cs="Times New Roman"/>
              </w:rPr>
              <w:t>.</w:t>
            </w:r>
          </w:p>
        </w:tc>
      </w:tr>
    </w:tbl>
    <w:p w14:paraId="79201B25" w14:textId="77777777" w:rsidR="00FC7E74" w:rsidRDefault="00FC7E74" w:rsidP="00FC7E74">
      <w:pPr>
        <w:spacing w:after="384" w:line="312" w:lineRule="auto"/>
        <w:rPr>
          <w:rFonts w:ascii="Cambria" w:eastAsia="Cambria" w:hAnsi="Cambria" w:cs="Cambria"/>
          <w:b/>
          <w:color w:val="000000"/>
          <w:sz w:val="24"/>
          <w:szCs w:val="24"/>
        </w:rPr>
      </w:pPr>
    </w:p>
    <w:tbl>
      <w:tblPr>
        <w:tblStyle w:val="a5"/>
        <w:tblW w:w="10455" w:type="dxa"/>
        <w:tblInd w:w="-540" w:type="dxa"/>
        <w:tblLayout w:type="fixed"/>
        <w:tblLook w:val="0400" w:firstRow="0" w:lastRow="0" w:firstColumn="0" w:lastColumn="0" w:noHBand="0" w:noVBand="1"/>
      </w:tblPr>
      <w:tblGrid>
        <w:gridCol w:w="2564"/>
        <w:gridCol w:w="7891"/>
      </w:tblGrid>
      <w:tr w:rsidR="00FC7E74" w14:paraId="2665200E" w14:textId="77777777" w:rsidTr="002C6C4D">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5FBE431E" w14:textId="77777777" w:rsidR="00FC7E74" w:rsidRDefault="00FC7E74" w:rsidP="002C6C4D">
            <w:pPr>
              <w:spacing w:after="0" w:line="276" w:lineRule="auto"/>
              <w:jc w:val="center"/>
              <w:rPr>
                <w:b/>
                <w:color w:val="17365D"/>
                <w:sz w:val="28"/>
                <w:szCs w:val="28"/>
              </w:rPr>
            </w:pPr>
            <w:r>
              <w:rPr>
                <w:b/>
                <w:color w:val="17365D"/>
                <w:sz w:val="28"/>
                <w:szCs w:val="28"/>
              </w:rPr>
              <w:t>Learning and Teaching Strategies</w:t>
            </w:r>
          </w:p>
          <w:p w14:paraId="2121BD3A"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FC7E74" w14:paraId="1DF77E24" w14:textId="77777777" w:rsidTr="002C6C4D">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108B8597" w14:textId="77777777" w:rsidR="00FC7E74" w:rsidRDefault="00FC7E74" w:rsidP="002C6C4D">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5390B6CA" w14:textId="77777777" w:rsidR="00E405E8" w:rsidRDefault="00E405E8" w:rsidP="00E405E8">
            <w:pPr>
              <w:autoSpaceDE w:val="0"/>
              <w:autoSpaceDN w:val="0"/>
              <w:bidi/>
              <w:adjustRightInd w:val="0"/>
              <w:spacing w:after="0" w:line="240" w:lineRule="auto"/>
              <w:rPr>
                <w:rFonts w:ascii="Arial" w:hAnsi="Arial" w:cs="Arial"/>
                <w:sz w:val="28"/>
                <w:szCs w:val="28"/>
              </w:rPr>
            </w:pPr>
            <w:r>
              <w:rPr>
                <w:rFonts w:ascii="Times New Roman" w:hAnsi="Times New Roman" w:cs="Times New Roman"/>
                <w:sz w:val="28"/>
                <w:szCs w:val="28"/>
                <w:rtl/>
              </w:rPr>
              <w:t>استراتيجيات</w:t>
            </w:r>
            <w:r>
              <w:rPr>
                <w:rFonts w:ascii="Times New Roman" w:hAnsi="Times New Roman" w:cs="Times New Roman"/>
                <w:sz w:val="28"/>
                <w:szCs w:val="28"/>
              </w:rPr>
              <w:t xml:space="preserve"> </w:t>
            </w:r>
            <w:r>
              <w:rPr>
                <w:rFonts w:ascii="Times New Roman" w:hAnsi="Times New Roman" w:cs="Times New Roman"/>
                <w:sz w:val="28"/>
                <w:szCs w:val="28"/>
                <w:rtl/>
              </w:rPr>
              <w:t xml:space="preserve">التعلم </w:t>
            </w:r>
            <w:r>
              <w:rPr>
                <w:rFonts w:ascii="Times New Roman" w:hAnsi="Times New Roman" w:cs="Times New Roman" w:hint="cs"/>
                <w:sz w:val="28"/>
                <w:szCs w:val="28"/>
                <w:rtl/>
              </w:rPr>
              <w:t>:</w:t>
            </w:r>
            <w:r>
              <w:rPr>
                <w:rFonts w:ascii="Times New Roman" w:hAnsi="Times New Roman" w:cs="Times New Roman"/>
                <w:sz w:val="28"/>
                <w:szCs w:val="28"/>
                <w:rtl/>
              </w:rPr>
              <w:t xml:space="preserve"> التعلم الذاتي</w:t>
            </w:r>
            <w:r>
              <w:rPr>
                <w:rFonts w:ascii="Times New Roman" w:hAnsi="Times New Roman" w:cs="Times New Roman"/>
                <w:sz w:val="28"/>
                <w:szCs w:val="28"/>
              </w:rPr>
              <w:t xml:space="preserve"> </w:t>
            </w:r>
            <w:r>
              <w:rPr>
                <w:rFonts w:ascii="Times New Roman" w:hAnsi="Times New Roman" w:cs="Times New Roman" w:hint="cs"/>
                <w:sz w:val="28"/>
                <w:szCs w:val="28"/>
                <w:rtl/>
              </w:rPr>
              <w:t>-</w:t>
            </w:r>
            <w:r>
              <w:rPr>
                <w:rFonts w:ascii="Times New Roman" w:hAnsi="Times New Roman" w:cs="Times New Roman"/>
                <w:sz w:val="28"/>
                <w:szCs w:val="28"/>
              </w:rPr>
              <w:t xml:space="preserve"> </w:t>
            </w:r>
            <w:r>
              <w:rPr>
                <w:rFonts w:ascii="Times New Roman" w:hAnsi="Times New Roman" w:cs="Times New Roman"/>
                <w:sz w:val="28"/>
                <w:szCs w:val="28"/>
                <w:rtl/>
              </w:rPr>
              <w:t>التعلم</w:t>
            </w:r>
            <w:r>
              <w:rPr>
                <w:rFonts w:ascii="Times New Roman" w:hAnsi="Times New Roman" w:cs="Times New Roman"/>
                <w:sz w:val="28"/>
                <w:szCs w:val="28"/>
              </w:rPr>
              <w:t xml:space="preserve"> </w:t>
            </w:r>
            <w:r>
              <w:rPr>
                <w:rFonts w:ascii="Times New Roman" w:hAnsi="Times New Roman" w:cs="Times New Roman"/>
                <w:sz w:val="28"/>
                <w:szCs w:val="28"/>
                <w:rtl/>
              </w:rPr>
              <w:t>النشط</w:t>
            </w:r>
            <w:r>
              <w:rPr>
                <w:rFonts w:ascii="Times New Roman" w:hAnsi="Times New Roman" w:cs="Times New Roman" w:hint="cs"/>
                <w:sz w:val="28"/>
                <w:szCs w:val="28"/>
                <w:rtl/>
              </w:rPr>
              <w:t>-</w:t>
            </w:r>
            <w:r>
              <w:rPr>
                <w:rFonts w:ascii="Times New Roman" w:hAnsi="Times New Roman" w:cs="Times New Roman"/>
                <w:sz w:val="28"/>
                <w:szCs w:val="28"/>
              </w:rPr>
              <w:t xml:space="preserve">  </w:t>
            </w:r>
            <w:r>
              <w:rPr>
                <w:rFonts w:ascii="Times New Roman" w:hAnsi="Times New Roman" w:cs="Times New Roman"/>
                <w:sz w:val="28"/>
                <w:szCs w:val="28"/>
                <w:rtl/>
              </w:rPr>
              <w:t>التعلم</w:t>
            </w:r>
            <w:r>
              <w:rPr>
                <w:rFonts w:ascii="Times New Roman" w:hAnsi="Times New Roman" w:cs="Times New Roman"/>
                <w:sz w:val="28"/>
                <w:szCs w:val="28"/>
              </w:rPr>
              <w:t xml:space="preserve"> </w:t>
            </w:r>
            <w:r>
              <w:rPr>
                <w:rFonts w:ascii="Times New Roman" w:hAnsi="Times New Roman" w:cs="Times New Roman"/>
                <w:sz w:val="28"/>
                <w:szCs w:val="28"/>
                <w:rtl/>
              </w:rPr>
              <w:t>التعاون</w:t>
            </w:r>
            <w:r>
              <w:rPr>
                <w:rFonts w:ascii="Times New Roman" w:hAnsi="Times New Roman" w:cs="Times New Roman" w:hint="cs"/>
                <w:sz w:val="28"/>
                <w:szCs w:val="28"/>
                <w:rtl/>
              </w:rPr>
              <w:t>ي</w:t>
            </w:r>
          </w:p>
          <w:p w14:paraId="71C1416A" w14:textId="77777777" w:rsidR="00FC7E74" w:rsidRDefault="00E405E8" w:rsidP="00E405E8">
            <w:pPr>
              <w:bidi/>
              <w:spacing w:after="0" w:line="276" w:lineRule="auto"/>
              <w:jc w:val="both"/>
              <w:rPr>
                <w:color w:val="000000"/>
              </w:rPr>
            </w:pPr>
            <w:r>
              <w:rPr>
                <w:rFonts w:ascii="Times New Roman" w:hAnsi="Times New Roman" w:cs="Times New Roman"/>
                <w:sz w:val="28"/>
                <w:szCs w:val="28"/>
                <w:rtl/>
              </w:rPr>
              <w:t>استراتيجيات</w:t>
            </w:r>
            <w:r>
              <w:rPr>
                <w:rFonts w:ascii="Times New Roman" w:hAnsi="Times New Roman" w:cs="Times New Roman"/>
                <w:sz w:val="28"/>
                <w:szCs w:val="28"/>
              </w:rPr>
              <w:t xml:space="preserve"> </w:t>
            </w:r>
            <w:r>
              <w:rPr>
                <w:rFonts w:ascii="Times New Roman" w:hAnsi="Times New Roman" w:cs="Times New Roman"/>
                <w:sz w:val="28"/>
                <w:szCs w:val="28"/>
                <w:rtl/>
              </w:rPr>
              <w:t>التعليم</w:t>
            </w:r>
            <w:r>
              <w:rPr>
                <w:rFonts w:ascii="Times New Roman" w:hAnsi="Times New Roman" w:cs="Times New Roman"/>
                <w:sz w:val="28"/>
                <w:szCs w:val="28"/>
              </w:rPr>
              <w:t xml:space="preserve"> </w:t>
            </w:r>
            <w:r>
              <w:rPr>
                <w:rFonts w:ascii="Arial" w:hAnsi="Arial" w:cs="Arial"/>
                <w:sz w:val="28"/>
                <w:szCs w:val="28"/>
              </w:rPr>
              <w:t xml:space="preserve">: </w:t>
            </w:r>
            <w:r>
              <w:rPr>
                <w:rFonts w:ascii="Times New Roman" w:hAnsi="Times New Roman" w:cs="Times New Roman"/>
                <w:sz w:val="28"/>
                <w:szCs w:val="28"/>
                <w:rtl/>
              </w:rPr>
              <w:t>عرض</w:t>
            </w:r>
            <w:r>
              <w:rPr>
                <w:rFonts w:ascii="Times New Roman" w:hAnsi="Times New Roman" w:cs="Times New Roman"/>
                <w:sz w:val="28"/>
                <w:szCs w:val="28"/>
              </w:rPr>
              <w:t xml:space="preserve"> </w:t>
            </w:r>
            <w:r>
              <w:rPr>
                <w:rFonts w:ascii="Times New Roman" w:hAnsi="Times New Roman" w:cs="Times New Roman"/>
                <w:sz w:val="28"/>
                <w:szCs w:val="28"/>
                <w:rtl/>
              </w:rPr>
              <w:t>المادة</w:t>
            </w:r>
            <w:r>
              <w:rPr>
                <w:rFonts w:ascii="Times New Roman" w:hAnsi="Times New Roman" w:cs="Times New Roman"/>
                <w:sz w:val="28"/>
                <w:szCs w:val="28"/>
              </w:rPr>
              <w:t xml:space="preserve">  </w:t>
            </w:r>
            <w:r>
              <w:rPr>
                <w:rFonts w:ascii="Times New Roman" w:hAnsi="Times New Roman" w:cs="Times New Roman"/>
                <w:sz w:val="28"/>
                <w:szCs w:val="28"/>
                <w:rtl/>
              </w:rPr>
              <w:t>طرح</w:t>
            </w:r>
            <w:r>
              <w:rPr>
                <w:rFonts w:ascii="Times New Roman" w:hAnsi="Times New Roman" w:cs="Times New Roman"/>
                <w:sz w:val="28"/>
                <w:szCs w:val="28"/>
              </w:rPr>
              <w:t xml:space="preserve"> </w:t>
            </w:r>
            <w:r>
              <w:rPr>
                <w:rFonts w:ascii="Times New Roman" w:hAnsi="Times New Roman" w:cs="Times New Roman"/>
                <w:sz w:val="28"/>
                <w:szCs w:val="28"/>
                <w:rtl/>
              </w:rPr>
              <w:t>الأسئلة</w:t>
            </w:r>
            <w:r>
              <w:rPr>
                <w:rFonts w:ascii="Times New Roman" w:hAnsi="Times New Roman" w:cs="Times New Roman"/>
                <w:sz w:val="28"/>
                <w:szCs w:val="28"/>
              </w:rPr>
              <w:t xml:space="preserve">  </w:t>
            </w:r>
            <w:r>
              <w:rPr>
                <w:rFonts w:ascii="Times New Roman" w:hAnsi="Times New Roman" w:cs="Times New Roman"/>
                <w:sz w:val="28"/>
                <w:szCs w:val="28"/>
                <w:rtl/>
              </w:rPr>
              <w:t>اختبارات</w:t>
            </w:r>
            <w:r>
              <w:rPr>
                <w:rFonts w:ascii="Times New Roman" w:hAnsi="Times New Roman" w:cs="Times New Roman"/>
                <w:sz w:val="28"/>
                <w:szCs w:val="28"/>
              </w:rPr>
              <w:t xml:space="preserve"> </w:t>
            </w:r>
            <w:r>
              <w:rPr>
                <w:rFonts w:ascii="Times New Roman" w:hAnsi="Times New Roman" w:cs="Times New Roman"/>
                <w:sz w:val="28"/>
                <w:szCs w:val="28"/>
                <w:rtl/>
              </w:rPr>
              <w:t>صفيّة</w:t>
            </w:r>
            <w:r>
              <w:rPr>
                <w:rFonts w:ascii="Times New Roman" w:hAnsi="Times New Roman" w:cs="Times New Roman"/>
                <w:sz w:val="28"/>
                <w:szCs w:val="28"/>
              </w:rPr>
              <w:t xml:space="preserve">  </w:t>
            </w:r>
            <w:r>
              <w:rPr>
                <w:rFonts w:ascii="Times New Roman" w:hAnsi="Times New Roman" w:cs="Times New Roman"/>
                <w:sz w:val="28"/>
                <w:szCs w:val="28"/>
                <w:rtl/>
              </w:rPr>
              <w:t>واجب</w:t>
            </w:r>
            <w:r>
              <w:rPr>
                <w:rFonts w:ascii="Times New Roman" w:hAnsi="Times New Roman" w:cs="Times New Roman"/>
                <w:sz w:val="28"/>
                <w:szCs w:val="28"/>
              </w:rPr>
              <w:t xml:space="preserve"> </w:t>
            </w:r>
            <w:r>
              <w:rPr>
                <w:rFonts w:ascii="Times New Roman" w:hAnsi="Times New Roman" w:cs="Times New Roman"/>
                <w:sz w:val="28"/>
                <w:szCs w:val="28"/>
                <w:rtl/>
              </w:rPr>
              <w:t>بيتي</w:t>
            </w:r>
            <w:r>
              <w:rPr>
                <w:rFonts w:ascii="Arial" w:hAnsi="Arial" w:cs="Arial"/>
                <w:sz w:val="28"/>
                <w:szCs w:val="28"/>
              </w:rPr>
              <w:t>.</w:t>
            </w:r>
          </w:p>
        </w:tc>
      </w:tr>
    </w:tbl>
    <w:p w14:paraId="3AAEDDA8" w14:textId="77777777" w:rsidR="00FC7E74" w:rsidRDefault="00FC7E74" w:rsidP="00FC7E74">
      <w:pPr>
        <w:spacing w:line="276" w:lineRule="auto"/>
        <w:rPr>
          <w:rFonts w:ascii="Cambria" w:eastAsia="Cambria" w:hAnsi="Cambria" w:cs="Cambria"/>
          <w:b/>
          <w:color w:val="000000"/>
          <w:sz w:val="36"/>
          <w:szCs w:val="36"/>
        </w:rPr>
      </w:pPr>
    </w:p>
    <w:tbl>
      <w:tblPr>
        <w:tblStyle w:val="a6"/>
        <w:tblW w:w="10455" w:type="dxa"/>
        <w:tblInd w:w="-540" w:type="dxa"/>
        <w:tblLayout w:type="fixed"/>
        <w:tblLook w:val="0400" w:firstRow="0" w:lastRow="0" w:firstColumn="0" w:lastColumn="0" w:noHBand="0" w:noVBand="1"/>
      </w:tblPr>
      <w:tblGrid>
        <w:gridCol w:w="4077"/>
        <w:gridCol w:w="1276"/>
        <w:gridCol w:w="3974"/>
        <w:gridCol w:w="1128"/>
      </w:tblGrid>
      <w:tr w:rsidR="00FC7E74" w14:paraId="08ECC1F2"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617A40CF" w14:textId="77777777" w:rsidR="00FC7E74" w:rsidRDefault="00FC7E74" w:rsidP="002C6C4D">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2A1529AE"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FC7E74" w14:paraId="2553B387"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7DD90A32" w14:textId="77777777" w:rsidR="00FC7E74" w:rsidRDefault="00FC7E74" w:rsidP="002C6C4D">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0A692398" w14:textId="77777777" w:rsidR="00FC7E74" w:rsidRDefault="00FC7E74" w:rsidP="002C6C4D">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872268" w14:textId="77777777" w:rsidR="00FC7E74" w:rsidRDefault="00564917" w:rsidP="002C6C4D">
            <w:pPr>
              <w:spacing w:after="0" w:line="312" w:lineRule="auto"/>
              <w:rPr>
                <w:sz w:val="24"/>
                <w:szCs w:val="24"/>
              </w:rPr>
            </w:pPr>
            <w:r>
              <w:rPr>
                <w:sz w:val="24"/>
                <w:szCs w:val="24"/>
              </w:rPr>
              <w:t>31</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13FE5B8" w14:textId="77777777" w:rsidR="00FC7E74" w:rsidRDefault="00FC7E74" w:rsidP="002C6C4D">
            <w:pPr>
              <w:spacing w:after="0" w:line="312" w:lineRule="auto"/>
              <w:rPr>
                <w:b/>
              </w:rPr>
            </w:pPr>
            <w:r>
              <w:rPr>
                <w:b/>
              </w:rPr>
              <w:t>Structured SWL (h/w)</w:t>
            </w:r>
          </w:p>
          <w:p w14:paraId="2B5C9A16" w14:textId="77777777" w:rsidR="00FC7E74" w:rsidRDefault="00FC7E74" w:rsidP="002C6C4D">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901A75" w14:textId="77777777" w:rsidR="00FC7E74" w:rsidRDefault="00E405E8" w:rsidP="002C6C4D">
            <w:pPr>
              <w:spacing w:after="0" w:line="312" w:lineRule="auto"/>
              <w:rPr>
                <w:sz w:val="24"/>
                <w:szCs w:val="24"/>
              </w:rPr>
            </w:pPr>
            <w:r>
              <w:rPr>
                <w:rFonts w:hint="cs"/>
                <w:sz w:val="24"/>
                <w:szCs w:val="24"/>
                <w:rtl/>
              </w:rPr>
              <w:t>2</w:t>
            </w:r>
          </w:p>
        </w:tc>
      </w:tr>
      <w:tr w:rsidR="00FC7E74" w14:paraId="3EBFD275"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171AFE4A" w14:textId="77777777" w:rsidR="00FC7E74" w:rsidRDefault="00FC7E74" w:rsidP="002C6C4D">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019A11DC" w14:textId="77777777" w:rsidR="00FC7E74" w:rsidRDefault="00FC7E74" w:rsidP="002C6C4D">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ABE883" w14:textId="77777777" w:rsidR="00FC7E74" w:rsidRDefault="00564917" w:rsidP="002C6C4D">
            <w:pPr>
              <w:spacing w:after="0" w:line="312" w:lineRule="auto"/>
              <w:rPr>
                <w:sz w:val="24"/>
                <w:szCs w:val="24"/>
              </w:rPr>
            </w:pPr>
            <w:r>
              <w:rPr>
                <w:sz w:val="24"/>
                <w:szCs w:val="24"/>
              </w:rPr>
              <w:t>19</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40396EB" w14:textId="77777777" w:rsidR="00FC7E74" w:rsidRDefault="00FC7E74" w:rsidP="002C6C4D">
            <w:pPr>
              <w:spacing w:after="0" w:line="312" w:lineRule="auto"/>
              <w:rPr>
                <w:b/>
              </w:rPr>
            </w:pPr>
            <w:r>
              <w:rPr>
                <w:b/>
              </w:rPr>
              <w:t>Unstructured SWL (h/w)</w:t>
            </w:r>
          </w:p>
          <w:p w14:paraId="48C1BCF4" w14:textId="77777777" w:rsidR="00FC7E74" w:rsidRDefault="00FC7E74" w:rsidP="002C6C4D">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7ABD5F" w14:textId="77777777" w:rsidR="00FC7E74" w:rsidRDefault="00564917" w:rsidP="002C6C4D">
            <w:pPr>
              <w:spacing w:after="0" w:line="312" w:lineRule="auto"/>
              <w:rPr>
                <w:sz w:val="24"/>
                <w:szCs w:val="24"/>
              </w:rPr>
            </w:pPr>
            <w:r>
              <w:rPr>
                <w:sz w:val="24"/>
                <w:szCs w:val="24"/>
              </w:rPr>
              <w:t>1.5</w:t>
            </w:r>
          </w:p>
        </w:tc>
      </w:tr>
      <w:tr w:rsidR="00FC7E74" w14:paraId="23534445"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5FF9B063" w14:textId="77777777" w:rsidR="00FC7E74" w:rsidRDefault="00FC7E74" w:rsidP="002C6C4D">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08F0B6A9" w14:textId="77777777" w:rsidR="00FC7E74" w:rsidRDefault="00FC7E74" w:rsidP="002C6C4D">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59C2C11" w14:textId="77777777" w:rsidR="00FC7E74" w:rsidRDefault="00564917" w:rsidP="002C6C4D">
            <w:pPr>
              <w:spacing w:after="0" w:line="312" w:lineRule="auto"/>
              <w:rPr>
                <w:sz w:val="24"/>
                <w:szCs w:val="24"/>
              </w:rPr>
            </w:pPr>
            <w:r>
              <w:rPr>
                <w:sz w:val="24"/>
                <w:szCs w:val="24"/>
              </w:rPr>
              <w:t>50</w:t>
            </w:r>
          </w:p>
        </w:tc>
      </w:tr>
    </w:tbl>
    <w:p w14:paraId="4C6ED878" w14:textId="77777777" w:rsidR="00FC7E74" w:rsidRDefault="00FC7E74" w:rsidP="00FC7E74">
      <w:pPr>
        <w:spacing w:after="0" w:line="312" w:lineRule="auto"/>
        <w:rPr>
          <w:rFonts w:ascii="Cambria" w:eastAsia="Cambria" w:hAnsi="Cambria" w:cs="Cambria"/>
          <w:b/>
          <w:color w:val="000000"/>
        </w:rPr>
      </w:pPr>
    </w:p>
    <w:p w14:paraId="53733F6C" w14:textId="77777777" w:rsidR="00FC7E74" w:rsidRDefault="00FC7E74" w:rsidP="00FC7E74">
      <w:pPr>
        <w:spacing w:after="0" w:line="312" w:lineRule="auto"/>
        <w:rPr>
          <w:rFonts w:ascii="Cambria" w:eastAsia="Cambria" w:hAnsi="Cambria" w:cs="Cambria"/>
          <w:b/>
          <w:color w:val="000000"/>
        </w:rPr>
      </w:pPr>
    </w:p>
    <w:tbl>
      <w:tblPr>
        <w:tblStyle w:val="a7"/>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FC7E74" w14:paraId="29AAE0DA" w14:textId="77777777" w:rsidTr="002C6C4D">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0754E52F" w14:textId="77777777" w:rsidR="00FC7E74" w:rsidRDefault="00FC7E74" w:rsidP="002C6C4D">
            <w:pPr>
              <w:spacing w:after="0" w:line="312" w:lineRule="auto"/>
              <w:jc w:val="center"/>
              <w:rPr>
                <w:b/>
                <w:color w:val="17365D"/>
                <w:sz w:val="28"/>
                <w:szCs w:val="28"/>
              </w:rPr>
            </w:pPr>
            <w:r>
              <w:rPr>
                <w:b/>
                <w:color w:val="17365D"/>
                <w:sz w:val="28"/>
                <w:szCs w:val="28"/>
              </w:rPr>
              <w:t>Module Evaluation</w:t>
            </w:r>
          </w:p>
          <w:p w14:paraId="5EE8F278"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FC7E74" w14:paraId="39D46637" w14:textId="77777777" w:rsidTr="002C6C4D">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1B80DD52" w14:textId="77777777" w:rsidR="00FC7E74" w:rsidRDefault="00FC7E74" w:rsidP="002C6C4D">
            <w:pPr>
              <w:spacing w:after="0" w:line="312" w:lineRule="auto"/>
              <w:ind w:left="360" w:hanging="720"/>
              <w:rPr>
                <w:b/>
                <w:sz w:val="20"/>
                <w:szCs w:val="20"/>
              </w:rPr>
            </w:pPr>
          </w:p>
          <w:p w14:paraId="39B74943" w14:textId="77777777" w:rsidR="00FC7E74" w:rsidRDefault="00FC7E74" w:rsidP="002C6C4D">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47826B34" w14:textId="77777777" w:rsidR="00FC7E74" w:rsidRDefault="00FC7E74" w:rsidP="002C6C4D">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715777E3" w14:textId="77777777" w:rsidR="00FC7E74" w:rsidRDefault="00FC7E74" w:rsidP="002C6C4D">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439F430A" w14:textId="77777777" w:rsidR="00FC7E74" w:rsidRDefault="00FC7E74" w:rsidP="002C6C4D">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FDBAEF9" w14:textId="77777777" w:rsidR="00FC7E74" w:rsidRDefault="00FC7E74" w:rsidP="002C6C4D">
            <w:pPr>
              <w:spacing w:after="0" w:line="312" w:lineRule="auto"/>
              <w:rPr>
                <w:b/>
                <w:color w:val="000000"/>
              </w:rPr>
            </w:pPr>
            <w:r>
              <w:rPr>
                <w:b/>
                <w:color w:val="000000"/>
              </w:rPr>
              <w:t>Relevant Learning Outcome</w:t>
            </w:r>
          </w:p>
        </w:tc>
      </w:tr>
      <w:tr w:rsidR="00FC7E74" w14:paraId="1DE9E491"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24622B11" w14:textId="77777777" w:rsidR="00FC7E74" w:rsidRDefault="00FC7E74" w:rsidP="002C6C4D">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651AF1E8" w14:textId="77777777" w:rsidR="00FC7E74" w:rsidRDefault="00FC7E74" w:rsidP="002C6C4D">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55BF3D1A" w14:textId="77777777" w:rsidR="00FC7E74" w:rsidRDefault="00E405E8" w:rsidP="002C6C4D">
            <w:pPr>
              <w:spacing w:after="0" w:line="312" w:lineRule="auto"/>
              <w:jc w:val="center"/>
              <w:rPr>
                <w:color w:val="000000"/>
              </w:rPr>
            </w:pPr>
            <w:r>
              <w:rPr>
                <w:rFonts w:hint="cs"/>
                <w:color w:val="000000"/>
                <w:rtl/>
              </w:rPr>
              <w:t>2</w:t>
            </w:r>
          </w:p>
        </w:tc>
        <w:tc>
          <w:tcPr>
            <w:tcW w:w="2250" w:type="dxa"/>
            <w:tcBorders>
              <w:top w:val="single" w:sz="4" w:space="0" w:color="000000"/>
              <w:left w:val="single" w:sz="4" w:space="0" w:color="000000"/>
              <w:bottom w:val="single" w:sz="4" w:space="0" w:color="000000"/>
              <w:right w:val="nil"/>
            </w:tcBorders>
            <w:vAlign w:val="center"/>
          </w:tcPr>
          <w:p w14:paraId="2497F6E6" w14:textId="77777777" w:rsidR="00FC7E74" w:rsidRDefault="00E405E8" w:rsidP="00E405E8">
            <w:pPr>
              <w:spacing w:after="0" w:line="312" w:lineRule="auto"/>
              <w:jc w:val="center"/>
              <w:rPr>
                <w:color w:val="000000"/>
              </w:rPr>
            </w:pPr>
            <w:r>
              <w:rPr>
                <w:rFonts w:hint="cs"/>
                <w:rtl/>
              </w:rPr>
              <w:t>2</w:t>
            </w:r>
            <w:r w:rsidR="00FC7E74">
              <w:t>0</w:t>
            </w:r>
            <w:r w:rsidR="00FC7E74">
              <w:rPr>
                <w:color w:val="000000"/>
              </w:rPr>
              <w:t>% (</w:t>
            </w:r>
            <w:r>
              <w:rPr>
                <w:rFonts w:hint="cs"/>
                <w:rtl/>
              </w:rPr>
              <w:t>2</w:t>
            </w:r>
            <w:r w:rsidR="00FC7E74">
              <w:t>0</w:t>
            </w:r>
            <w:r w:rsidR="00FC7E74">
              <w:rPr>
                <w:color w:val="000000"/>
              </w:rPr>
              <w:t>)</w:t>
            </w:r>
          </w:p>
        </w:tc>
        <w:tc>
          <w:tcPr>
            <w:tcW w:w="1455" w:type="dxa"/>
            <w:tcBorders>
              <w:top w:val="single" w:sz="4" w:space="0" w:color="000000"/>
              <w:left w:val="single" w:sz="4" w:space="0" w:color="000000"/>
              <w:bottom w:val="single" w:sz="4" w:space="0" w:color="000000"/>
              <w:right w:val="nil"/>
            </w:tcBorders>
            <w:vAlign w:val="center"/>
          </w:tcPr>
          <w:p w14:paraId="74E790F8" w14:textId="77777777" w:rsidR="00FC7E74" w:rsidRDefault="00FC7E74" w:rsidP="002C6C4D">
            <w:pPr>
              <w:spacing w:after="0" w:line="312" w:lineRule="auto"/>
              <w:jc w:val="center"/>
              <w:rPr>
                <w:color w:val="000000"/>
              </w:rPr>
            </w:pPr>
            <w:r>
              <w:rPr>
                <w:color w:val="000000"/>
              </w:rPr>
              <w:t>4,8,12</w:t>
            </w:r>
          </w:p>
        </w:tc>
        <w:tc>
          <w:tcPr>
            <w:tcW w:w="2385" w:type="dxa"/>
            <w:tcBorders>
              <w:top w:val="single" w:sz="4" w:space="0" w:color="000000"/>
              <w:left w:val="single" w:sz="4" w:space="0" w:color="000000"/>
              <w:bottom w:val="single" w:sz="4" w:space="0" w:color="000000"/>
              <w:right w:val="single" w:sz="4" w:space="0" w:color="000000"/>
            </w:tcBorders>
            <w:vAlign w:val="center"/>
          </w:tcPr>
          <w:p w14:paraId="72B17BDE" w14:textId="77777777" w:rsidR="00FC7E74" w:rsidRDefault="00FC7E74" w:rsidP="002C6C4D">
            <w:pPr>
              <w:spacing w:after="0" w:line="312" w:lineRule="auto"/>
              <w:rPr>
                <w:color w:val="000000"/>
              </w:rPr>
            </w:pPr>
            <w:r>
              <w:t>LO #1, 2, 10 and 11</w:t>
            </w:r>
          </w:p>
        </w:tc>
      </w:tr>
      <w:tr w:rsidR="00FC7E74" w14:paraId="01F86822"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30F25E53"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D197336" w14:textId="77777777" w:rsidR="00FC7E74" w:rsidRDefault="00FC7E74" w:rsidP="002C6C4D">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3465CF63" w14:textId="77777777" w:rsidR="00FC7E74" w:rsidRDefault="00FC7E74"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40D1CA9A"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4B565448" w14:textId="77777777" w:rsidR="00FC7E74" w:rsidRDefault="00FC7E74" w:rsidP="002C6C4D">
            <w:pPr>
              <w:spacing w:after="0" w:line="312" w:lineRule="auto"/>
              <w:jc w:val="center"/>
              <w:rPr>
                <w:color w:val="000000"/>
              </w:rPr>
            </w:pPr>
            <w:r>
              <w:t>3, 11</w:t>
            </w:r>
          </w:p>
        </w:tc>
        <w:tc>
          <w:tcPr>
            <w:tcW w:w="2385" w:type="dxa"/>
            <w:tcBorders>
              <w:top w:val="single" w:sz="4" w:space="0" w:color="000000"/>
              <w:left w:val="single" w:sz="4" w:space="0" w:color="000000"/>
              <w:bottom w:val="single" w:sz="4" w:space="0" w:color="000000"/>
              <w:right w:val="single" w:sz="4" w:space="0" w:color="000000"/>
            </w:tcBorders>
            <w:vAlign w:val="center"/>
          </w:tcPr>
          <w:p w14:paraId="49EC1BEE" w14:textId="77777777" w:rsidR="00FC7E74" w:rsidRDefault="00FC7E74" w:rsidP="002C6C4D">
            <w:pPr>
              <w:spacing w:after="0" w:line="312" w:lineRule="auto"/>
              <w:rPr>
                <w:color w:val="000000"/>
              </w:rPr>
            </w:pPr>
            <w:r>
              <w:t>LO # 3, 4, 6 and 7</w:t>
            </w:r>
          </w:p>
        </w:tc>
      </w:tr>
      <w:tr w:rsidR="00FC7E74" w14:paraId="166BD4A1"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31BF9EB1"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1F37CAF1" w14:textId="77777777" w:rsidR="00FC7E74" w:rsidRDefault="00FC7E74" w:rsidP="002C6C4D">
            <w:pPr>
              <w:spacing w:after="0"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14:paraId="3A71337A" w14:textId="77777777" w:rsidR="00FC7E74" w:rsidRDefault="00FC7E74" w:rsidP="002C6C4D">
            <w:pPr>
              <w:spacing w:after="0" w:line="312" w:lineRule="auto"/>
              <w:jc w:val="center"/>
              <w:rPr>
                <w:color w:val="000000"/>
              </w:rPr>
            </w:pPr>
          </w:p>
        </w:tc>
        <w:tc>
          <w:tcPr>
            <w:tcW w:w="2250" w:type="dxa"/>
            <w:tcBorders>
              <w:top w:val="single" w:sz="4" w:space="0" w:color="000000"/>
              <w:left w:val="single" w:sz="4" w:space="0" w:color="000000"/>
              <w:bottom w:val="single" w:sz="4" w:space="0" w:color="000000"/>
              <w:right w:val="nil"/>
            </w:tcBorders>
            <w:vAlign w:val="center"/>
          </w:tcPr>
          <w:p w14:paraId="23D0A471" w14:textId="77777777" w:rsidR="00FC7E74" w:rsidRDefault="00FC7E74" w:rsidP="002C6C4D">
            <w:pPr>
              <w:spacing w:after="0" w:line="312" w:lineRule="auto"/>
              <w:jc w:val="center"/>
              <w:rPr>
                <w:color w:val="000000"/>
              </w:rPr>
            </w:pPr>
          </w:p>
        </w:tc>
        <w:tc>
          <w:tcPr>
            <w:tcW w:w="1455" w:type="dxa"/>
            <w:tcBorders>
              <w:top w:val="single" w:sz="4" w:space="0" w:color="000000"/>
              <w:left w:val="single" w:sz="4" w:space="0" w:color="000000"/>
              <w:bottom w:val="single" w:sz="4" w:space="0" w:color="000000"/>
              <w:right w:val="single" w:sz="4" w:space="0" w:color="000000"/>
            </w:tcBorders>
            <w:vAlign w:val="center"/>
          </w:tcPr>
          <w:p w14:paraId="164143B7"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60CF93F4" w14:textId="77777777" w:rsidR="00FC7E74" w:rsidRDefault="00FC7E74" w:rsidP="002C6C4D">
            <w:pPr>
              <w:spacing w:after="0" w:line="312" w:lineRule="auto"/>
              <w:rPr>
                <w:color w:val="000000"/>
              </w:rPr>
            </w:pPr>
          </w:p>
        </w:tc>
      </w:tr>
      <w:tr w:rsidR="00FC7E74" w14:paraId="25C61A29"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41C8E7ED"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37634DB" w14:textId="77777777" w:rsidR="00FC7E74" w:rsidRDefault="00FC7E74" w:rsidP="002C6C4D">
            <w:pPr>
              <w:spacing w:after="0"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14:paraId="78D69384" w14:textId="77777777" w:rsidR="00FC7E74" w:rsidRDefault="00FC7E74" w:rsidP="002C6C4D">
            <w:pPr>
              <w:spacing w:after="0" w:line="312" w:lineRule="auto"/>
              <w:jc w:val="center"/>
              <w:rPr>
                <w:color w:val="000000"/>
              </w:rPr>
            </w:pPr>
          </w:p>
        </w:tc>
        <w:tc>
          <w:tcPr>
            <w:tcW w:w="2250" w:type="dxa"/>
            <w:tcBorders>
              <w:top w:val="single" w:sz="4" w:space="0" w:color="000000"/>
              <w:left w:val="single" w:sz="4" w:space="0" w:color="000000"/>
              <w:bottom w:val="single" w:sz="4" w:space="0" w:color="000000"/>
              <w:right w:val="nil"/>
            </w:tcBorders>
            <w:vAlign w:val="center"/>
          </w:tcPr>
          <w:p w14:paraId="5AE6269D" w14:textId="77777777" w:rsidR="00FC7E74" w:rsidRDefault="00FC7E74" w:rsidP="002C6C4D">
            <w:pPr>
              <w:spacing w:after="0" w:line="312" w:lineRule="auto"/>
              <w:jc w:val="center"/>
            </w:pPr>
          </w:p>
        </w:tc>
        <w:tc>
          <w:tcPr>
            <w:tcW w:w="1455" w:type="dxa"/>
            <w:tcBorders>
              <w:top w:val="single" w:sz="4" w:space="0" w:color="000000"/>
              <w:left w:val="single" w:sz="4" w:space="0" w:color="000000"/>
              <w:bottom w:val="single" w:sz="4" w:space="0" w:color="000000"/>
              <w:right w:val="single" w:sz="4" w:space="0" w:color="000000"/>
            </w:tcBorders>
            <w:vAlign w:val="center"/>
          </w:tcPr>
          <w:p w14:paraId="4A643205" w14:textId="77777777" w:rsidR="00FC7E74" w:rsidRDefault="00FC7E74" w:rsidP="002C6C4D">
            <w:pPr>
              <w:spacing w:after="0"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14:paraId="00DFD39F" w14:textId="77777777" w:rsidR="00FC7E74" w:rsidRDefault="00FC7E74" w:rsidP="002C6C4D">
            <w:pPr>
              <w:spacing w:after="0" w:line="312" w:lineRule="auto"/>
              <w:rPr>
                <w:color w:val="000000"/>
              </w:rPr>
            </w:pPr>
            <w:r>
              <w:t>LO # 5, 8 and 10</w:t>
            </w:r>
          </w:p>
        </w:tc>
      </w:tr>
      <w:tr w:rsidR="00FC7E74" w14:paraId="4575C345"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3BE64E7E" w14:textId="77777777" w:rsidR="00FC7E74" w:rsidRDefault="00FC7E74" w:rsidP="002C6C4D">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0D5E1493" w14:textId="77777777" w:rsidR="00FC7E74" w:rsidRDefault="00FC7E74" w:rsidP="002C6C4D">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6D4810A2" w14:textId="77777777" w:rsidR="00FC7E74" w:rsidRDefault="00FC7E74" w:rsidP="002C6C4D">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00B310C4" w14:textId="77777777" w:rsidR="00FC7E74" w:rsidRDefault="00FC7E74" w:rsidP="002C6C4D">
            <w:pPr>
              <w:spacing w:after="0" w:line="312" w:lineRule="auto"/>
              <w:jc w:val="center"/>
              <w:rPr>
                <w:color w:val="000000"/>
              </w:rPr>
            </w:pPr>
            <w:r>
              <w:t>20</w:t>
            </w:r>
            <w:r>
              <w:rPr>
                <w:color w:val="000000"/>
              </w:rPr>
              <w:t>% (</w:t>
            </w:r>
            <w:r>
              <w:t>20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7096D0B2" w14:textId="77777777" w:rsidR="00FC7E74" w:rsidRDefault="00FC7E74" w:rsidP="002C6C4D">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64D11DEC" w14:textId="77777777" w:rsidR="00FC7E74" w:rsidRDefault="00FC7E74" w:rsidP="002C6C4D">
            <w:pPr>
              <w:spacing w:after="0" w:line="312" w:lineRule="auto"/>
              <w:rPr>
                <w:color w:val="000000"/>
              </w:rPr>
            </w:pPr>
            <w:r>
              <w:t>LO # 1-7</w:t>
            </w:r>
          </w:p>
        </w:tc>
      </w:tr>
      <w:tr w:rsidR="00FC7E74" w14:paraId="45BAA7B2"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51D1146B"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D092B5B" w14:textId="77777777" w:rsidR="00FC7E74" w:rsidRDefault="00FC7E74" w:rsidP="002C6C4D">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43D11DC5" w14:textId="77777777" w:rsidR="00FC7E74" w:rsidRDefault="00FC7E74" w:rsidP="002C6C4D">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486FF4FE" w14:textId="77777777" w:rsidR="00FC7E74" w:rsidRDefault="00FC7E74" w:rsidP="002C6C4D">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0A1699BB" w14:textId="77777777" w:rsidR="00FC7E74" w:rsidRDefault="00FC7E74" w:rsidP="002C6C4D">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20144C2A" w14:textId="77777777" w:rsidR="00FC7E74" w:rsidRDefault="00FC7E74" w:rsidP="002C6C4D">
            <w:pPr>
              <w:spacing w:after="0" w:line="312" w:lineRule="auto"/>
              <w:rPr>
                <w:color w:val="000000"/>
              </w:rPr>
            </w:pPr>
            <w:r>
              <w:rPr>
                <w:color w:val="000000"/>
              </w:rPr>
              <w:t>All</w:t>
            </w:r>
          </w:p>
        </w:tc>
      </w:tr>
      <w:tr w:rsidR="00FC7E74" w14:paraId="49A55BBC" w14:textId="77777777" w:rsidTr="002C6C4D">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24C03999" w14:textId="77777777" w:rsidR="00FC7E74" w:rsidRDefault="00FC7E74" w:rsidP="002C6C4D">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7D6E6591" w14:textId="77777777" w:rsidR="00FC7E74" w:rsidRDefault="00FC7E74" w:rsidP="002C6C4D">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0F3B545B"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721FD117" w14:textId="77777777" w:rsidR="00FC7E74" w:rsidRDefault="00FC7E74" w:rsidP="002C6C4D">
            <w:pPr>
              <w:spacing w:after="0" w:line="312" w:lineRule="auto"/>
              <w:rPr>
                <w:color w:val="000000"/>
              </w:rPr>
            </w:pPr>
          </w:p>
        </w:tc>
      </w:tr>
    </w:tbl>
    <w:p w14:paraId="67BD2937" w14:textId="77777777" w:rsidR="00FC7E74" w:rsidRDefault="00FC7E74" w:rsidP="00FC7E74">
      <w:pPr>
        <w:spacing w:after="0" w:line="312" w:lineRule="auto"/>
        <w:rPr>
          <w:rFonts w:ascii="Cambria" w:eastAsia="Cambria" w:hAnsi="Cambria" w:cs="Cambria"/>
          <w:b/>
          <w:color w:val="000000"/>
          <w:sz w:val="16"/>
          <w:szCs w:val="16"/>
        </w:rPr>
      </w:pPr>
    </w:p>
    <w:p w14:paraId="5EE30EBA" w14:textId="77777777" w:rsidR="00FC7E74" w:rsidRDefault="00FC7E74" w:rsidP="00FC7E74">
      <w:pPr>
        <w:spacing w:after="0" w:line="312" w:lineRule="auto"/>
        <w:rPr>
          <w:rFonts w:ascii="Cambria" w:eastAsia="Cambria" w:hAnsi="Cambria" w:cs="Cambria"/>
          <w:b/>
          <w:color w:val="000000"/>
          <w:sz w:val="16"/>
          <w:szCs w:val="16"/>
        </w:rPr>
      </w:pPr>
    </w:p>
    <w:p w14:paraId="47B8D70D" w14:textId="77777777" w:rsidR="00FC7E74" w:rsidRDefault="00FC7E74" w:rsidP="00FC7E74">
      <w:pPr>
        <w:spacing w:line="276" w:lineRule="auto"/>
        <w:rPr>
          <w:rFonts w:ascii="Cambria" w:eastAsia="Cambria" w:hAnsi="Cambria" w:cs="Cambria"/>
          <w:b/>
          <w:color w:val="000000"/>
          <w:sz w:val="16"/>
          <w:szCs w:val="16"/>
        </w:rPr>
      </w:pPr>
    </w:p>
    <w:tbl>
      <w:tblPr>
        <w:tblStyle w:val="a8"/>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4EC64555" w14:textId="77777777" w:rsidTr="002C6C4D">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191EF3A1" w14:textId="77777777" w:rsidR="00FC7E74" w:rsidRDefault="00FC7E74" w:rsidP="002C6C4D">
            <w:pPr>
              <w:spacing w:after="0" w:line="360" w:lineRule="auto"/>
              <w:jc w:val="center"/>
              <w:rPr>
                <w:b/>
                <w:color w:val="17365D"/>
                <w:sz w:val="28"/>
                <w:szCs w:val="28"/>
              </w:rPr>
            </w:pPr>
            <w:r>
              <w:rPr>
                <w:b/>
                <w:color w:val="17365D"/>
                <w:sz w:val="28"/>
                <w:szCs w:val="28"/>
              </w:rPr>
              <w:lastRenderedPageBreak/>
              <w:t>Delivery Plan (Weekly Syllabus)</w:t>
            </w:r>
          </w:p>
          <w:p w14:paraId="53751C29"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FC7E74" w14:paraId="4D362941"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75EB20F" w14:textId="77777777" w:rsidR="00FC7E74" w:rsidRDefault="00FC7E74" w:rsidP="002C6C4D">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6E1BDAA" w14:textId="77777777" w:rsidR="00FC7E74" w:rsidRDefault="00FC7E74" w:rsidP="002C6C4D">
            <w:pPr>
              <w:spacing w:after="0" w:line="360" w:lineRule="auto"/>
              <w:rPr>
                <w:b/>
                <w:sz w:val="24"/>
                <w:szCs w:val="24"/>
              </w:rPr>
            </w:pPr>
            <w:r>
              <w:rPr>
                <w:b/>
              </w:rPr>
              <w:t>Material Covered</w:t>
            </w:r>
          </w:p>
        </w:tc>
      </w:tr>
      <w:tr w:rsidR="00FC7E74" w14:paraId="7F9ED553"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1D97E40" w14:textId="77777777" w:rsidR="00FC7E74" w:rsidRDefault="00FC7E74" w:rsidP="002C6C4D">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7FCD3CB4" w14:textId="77777777" w:rsidR="00FC7E74" w:rsidRPr="00691FE4" w:rsidRDefault="00E405E8" w:rsidP="00691FE4">
            <w:pPr>
              <w:autoSpaceDE w:val="0"/>
              <w:autoSpaceDN w:val="0"/>
              <w:bidi/>
              <w:adjustRightInd w:val="0"/>
              <w:spacing w:after="0" w:line="240" w:lineRule="auto"/>
              <w:rPr>
                <w:rFonts w:asciiTheme="majorBidi" w:hAnsiTheme="majorBidi" w:cstheme="majorBidi"/>
              </w:rPr>
            </w:pPr>
            <w:r w:rsidRPr="00691FE4">
              <w:rPr>
                <w:rFonts w:asciiTheme="majorBidi" w:hAnsiTheme="majorBidi" w:cstheme="majorBidi"/>
              </w:rPr>
              <w:t xml:space="preserve">- </w:t>
            </w:r>
            <w:r w:rsidRPr="00691FE4">
              <w:rPr>
                <w:rFonts w:asciiTheme="majorBidi" w:hAnsiTheme="majorBidi" w:cstheme="majorBidi"/>
                <w:rtl/>
              </w:rPr>
              <w:t>مفهوم</w:t>
            </w:r>
            <w:r w:rsidRPr="00691FE4">
              <w:rPr>
                <w:rFonts w:asciiTheme="majorBidi" w:hAnsiTheme="majorBidi" w:cstheme="majorBidi"/>
              </w:rPr>
              <w:t xml:space="preserve"> </w:t>
            </w:r>
            <w:r w:rsidRPr="00691FE4">
              <w:rPr>
                <w:rFonts w:asciiTheme="majorBidi" w:hAnsiTheme="majorBidi" w:cstheme="majorBidi"/>
                <w:rtl/>
              </w:rPr>
              <w:t>الأخطاء</w:t>
            </w:r>
            <w:r w:rsidRPr="00691FE4">
              <w:rPr>
                <w:rFonts w:asciiTheme="majorBidi" w:hAnsiTheme="majorBidi" w:cstheme="majorBidi"/>
              </w:rPr>
              <w:t xml:space="preserve"> </w:t>
            </w:r>
            <w:r w:rsidRPr="00691FE4">
              <w:rPr>
                <w:rFonts w:asciiTheme="majorBidi" w:hAnsiTheme="majorBidi" w:cstheme="majorBidi"/>
                <w:rtl/>
              </w:rPr>
              <w:t>اللغوية</w:t>
            </w:r>
            <w:r w:rsidRPr="00691FE4">
              <w:rPr>
                <w:rFonts w:asciiTheme="majorBidi" w:hAnsiTheme="majorBidi" w:cstheme="majorBidi"/>
              </w:rPr>
              <w:t xml:space="preserve">- </w:t>
            </w:r>
            <w:r w:rsidRPr="00691FE4">
              <w:rPr>
                <w:rFonts w:asciiTheme="majorBidi" w:hAnsiTheme="majorBidi" w:cstheme="majorBidi"/>
                <w:rtl/>
              </w:rPr>
              <w:t>قواعد</w:t>
            </w:r>
            <w:r w:rsidRPr="00691FE4">
              <w:rPr>
                <w:rFonts w:asciiTheme="majorBidi" w:hAnsiTheme="majorBidi" w:cstheme="majorBidi"/>
              </w:rPr>
              <w:t xml:space="preserve"> </w:t>
            </w:r>
            <w:r w:rsidRPr="00691FE4">
              <w:rPr>
                <w:rFonts w:asciiTheme="majorBidi" w:hAnsiTheme="majorBidi" w:cstheme="majorBidi"/>
                <w:rtl/>
              </w:rPr>
              <w:t>كتابة</w:t>
            </w:r>
            <w:r w:rsidRPr="00691FE4">
              <w:rPr>
                <w:rFonts w:asciiTheme="majorBidi" w:hAnsiTheme="majorBidi" w:cstheme="majorBidi"/>
              </w:rPr>
              <w:t xml:space="preserve"> </w:t>
            </w:r>
            <w:r w:rsidRPr="00691FE4">
              <w:rPr>
                <w:rFonts w:asciiTheme="majorBidi" w:hAnsiTheme="majorBidi" w:cstheme="majorBidi"/>
                <w:rtl/>
              </w:rPr>
              <w:t>التاء</w:t>
            </w:r>
            <w:r w:rsidRPr="00691FE4">
              <w:rPr>
                <w:rFonts w:asciiTheme="majorBidi" w:hAnsiTheme="majorBidi" w:cstheme="majorBidi"/>
              </w:rPr>
              <w:t xml:space="preserve"> </w:t>
            </w:r>
            <w:r w:rsidRPr="00691FE4">
              <w:rPr>
                <w:rFonts w:asciiTheme="majorBidi" w:hAnsiTheme="majorBidi" w:cstheme="majorBidi"/>
                <w:rtl/>
              </w:rPr>
              <w:t>المربوطة</w:t>
            </w:r>
            <w:r w:rsidRPr="00691FE4">
              <w:rPr>
                <w:rFonts w:asciiTheme="majorBidi" w:hAnsiTheme="majorBidi" w:cstheme="majorBidi"/>
              </w:rPr>
              <w:t xml:space="preserve"> </w:t>
            </w:r>
            <w:r w:rsidRPr="00691FE4">
              <w:rPr>
                <w:rFonts w:asciiTheme="majorBidi" w:hAnsiTheme="majorBidi" w:cstheme="majorBidi"/>
                <w:rtl/>
              </w:rPr>
              <w:t>والتاء</w:t>
            </w:r>
            <w:r w:rsidRPr="00691FE4">
              <w:rPr>
                <w:rFonts w:asciiTheme="majorBidi" w:hAnsiTheme="majorBidi" w:cstheme="majorBidi"/>
              </w:rPr>
              <w:t xml:space="preserve"> </w:t>
            </w:r>
            <w:r w:rsidRPr="00691FE4">
              <w:rPr>
                <w:rFonts w:asciiTheme="majorBidi" w:hAnsiTheme="majorBidi" w:cstheme="majorBidi"/>
                <w:rtl/>
              </w:rPr>
              <w:t>المفتوحة</w:t>
            </w:r>
          </w:p>
        </w:tc>
      </w:tr>
      <w:tr w:rsidR="00FC7E74" w14:paraId="7DD0EBE8"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B6ACED0" w14:textId="77777777" w:rsidR="00FC7E74" w:rsidRDefault="00FC7E74" w:rsidP="002C6C4D">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1B8CA634" w14:textId="77777777" w:rsidR="00FC7E74" w:rsidRPr="00691FE4" w:rsidRDefault="00691FE4" w:rsidP="00691FE4">
            <w:pPr>
              <w:autoSpaceDE w:val="0"/>
              <w:autoSpaceDN w:val="0"/>
              <w:bidi/>
              <w:adjustRightInd w:val="0"/>
              <w:spacing w:after="0" w:line="240" w:lineRule="auto"/>
              <w:rPr>
                <w:rFonts w:asciiTheme="majorBidi" w:hAnsiTheme="majorBidi" w:cstheme="majorBidi"/>
              </w:rPr>
            </w:pPr>
            <w:r w:rsidRPr="00691FE4">
              <w:rPr>
                <w:rFonts w:asciiTheme="majorBidi" w:hAnsiTheme="majorBidi" w:cstheme="majorBidi"/>
              </w:rPr>
              <w:t xml:space="preserve">- </w:t>
            </w:r>
            <w:r w:rsidRPr="00691FE4">
              <w:rPr>
                <w:rFonts w:asciiTheme="majorBidi" w:hAnsiTheme="majorBidi" w:cstheme="majorBidi"/>
                <w:rtl/>
              </w:rPr>
              <w:t>الألف</w:t>
            </w:r>
            <w:r w:rsidRPr="00691FE4">
              <w:rPr>
                <w:rFonts w:asciiTheme="majorBidi" w:hAnsiTheme="majorBidi" w:cstheme="majorBidi"/>
              </w:rPr>
              <w:t xml:space="preserve"> </w:t>
            </w:r>
            <w:r w:rsidRPr="00691FE4">
              <w:rPr>
                <w:rFonts w:asciiTheme="majorBidi" w:hAnsiTheme="majorBidi" w:cstheme="majorBidi"/>
                <w:rtl/>
              </w:rPr>
              <w:t>الممدودة</w:t>
            </w:r>
            <w:r w:rsidRPr="00691FE4">
              <w:rPr>
                <w:rFonts w:asciiTheme="majorBidi" w:hAnsiTheme="majorBidi" w:cstheme="majorBidi"/>
              </w:rPr>
              <w:t xml:space="preserve"> </w:t>
            </w:r>
            <w:r w:rsidRPr="00691FE4">
              <w:rPr>
                <w:rFonts w:asciiTheme="majorBidi" w:hAnsiTheme="majorBidi" w:cstheme="majorBidi"/>
                <w:rtl/>
              </w:rPr>
              <w:t>والمقصورة</w:t>
            </w:r>
            <w:r w:rsidRPr="00691FE4">
              <w:rPr>
                <w:rFonts w:asciiTheme="majorBidi" w:hAnsiTheme="majorBidi" w:cstheme="majorBidi"/>
                <w:rtl/>
                <w:lang w:bidi="ar-IQ"/>
              </w:rPr>
              <w:t>-</w:t>
            </w:r>
            <w:r w:rsidRPr="00691FE4">
              <w:rPr>
                <w:rFonts w:asciiTheme="majorBidi" w:hAnsiTheme="majorBidi" w:cstheme="majorBidi"/>
              </w:rPr>
              <w:t xml:space="preserve"> </w:t>
            </w:r>
            <w:r w:rsidRPr="00691FE4">
              <w:rPr>
                <w:rFonts w:asciiTheme="majorBidi" w:hAnsiTheme="majorBidi" w:cstheme="majorBidi"/>
                <w:rtl/>
              </w:rPr>
              <w:t>الحروف</w:t>
            </w:r>
            <w:r w:rsidRPr="00691FE4">
              <w:rPr>
                <w:rFonts w:asciiTheme="majorBidi" w:hAnsiTheme="majorBidi" w:cstheme="majorBidi"/>
              </w:rPr>
              <w:t xml:space="preserve"> </w:t>
            </w:r>
            <w:r w:rsidRPr="00691FE4">
              <w:rPr>
                <w:rFonts w:asciiTheme="majorBidi" w:hAnsiTheme="majorBidi" w:cstheme="majorBidi"/>
                <w:rtl/>
              </w:rPr>
              <w:t>الشمسية</w:t>
            </w:r>
            <w:r w:rsidRPr="00691FE4">
              <w:rPr>
                <w:rFonts w:asciiTheme="majorBidi" w:hAnsiTheme="majorBidi" w:cstheme="majorBidi"/>
              </w:rPr>
              <w:t xml:space="preserve"> </w:t>
            </w:r>
            <w:r w:rsidRPr="00691FE4">
              <w:rPr>
                <w:rFonts w:asciiTheme="majorBidi" w:hAnsiTheme="majorBidi" w:cstheme="majorBidi"/>
                <w:rtl/>
              </w:rPr>
              <w:t>والقمرية</w:t>
            </w:r>
          </w:p>
        </w:tc>
      </w:tr>
      <w:tr w:rsidR="00FC7E74" w14:paraId="30E76EAC" w14:textId="77777777" w:rsidTr="002C6C4D">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2F72D60" w14:textId="77777777" w:rsidR="00FC7E74" w:rsidRDefault="00FC7E74" w:rsidP="002C6C4D">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6F948CB8" w14:textId="77777777" w:rsidR="00FC7E74" w:rsidRPr="00691FE4" w:rsidRDefault="00691FE4" w:rsidP="00691FE4">
            <w:pPr>
              <w:bidi/>
              <w:spacing w:after="0" w:line="360" w:lineRule="auto"/>
              <w:rPr>
                <w:rFonts w:asciiTheme="majorBidi" w:hAnsiTheme="majorBidi" w:cstheme="majorBidi"/>
              </w:rPr>
            </w:pPr>
            <w:r w:rsidRPr="00691FE4">
              <w:rPr>
                <w:rFonts w:asciiTheme="majorBidi" w:hAnsiTheme="majorBidi" w:cstheme="majorBidi"/>
                <w:rtl/>
              </w:rPr>
              <w:t>الضاد</w:t>
            </w:r>
            <w:r w:rsidRPr="00691FE4">
              <w:rPr>
                <w:rFonts w:asciiTheme="majorBidi" w:hAnsiTheme="majorBidi" w:cstheme="majorBidi"/>
              </w:rPr>
              <w:t xml:space="preserve"> </w:t>
            </w:r>
            <w:r w:rsidRPr="00691FE4">
              <w:rPr>
                <w:rFonts w:asciiTheme="majorBidi" w:hAnsiTheme="majorBidi" w:cstheme="majorBidi"/>
                <w:rtl/>
              </w:rPr>
              <w:t>والظاء</w:t>
            </w:r>
          </w:p>
        </w:tc>
      </w:tr>
      <w:tr w:rsidR="00FC7E74" w14:paraId="7C670999"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98D91D4" w14:textId="77777777" w:rsidR="00FC7E74" w:rsidRDefault="00FC7E74" w:rsidP="002C6C4D">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07204796" w14:textId="77777777" w:rsidR="00FC7E74" w:rsidRPr="00691FE4" w:rsidRDefault="00691FE4" w:rsidP="00691FE4">
            <w:pPr>
              <w:autoSpaceDE w:val="0"/>
              <w:autoSpaceDN w:val="0"/>
              <w:bidi/>
              <w:adjustRightInd w:val="0"/>
              <w:spacing w:after="0" w:line="240" w:lineRule="auto"/>
              <w:rPr>
                <w:rFonts w:asciiTheme="majorBidi" w:hAnsiTheme="majorBidi" w:cstheme="majorBidi"/>
              </w:rPr>
            </w:pPr>
            <w:r w:rsidRPr="00691FE4">
              <w:rPr>
                <w:rFonts w:asciiTheme="majorBidi" w:hAnsiTheme="majorBidi" w:cstheme="majorBidi"/>
                <w:rtl/>
              </w:rPr>
              <w:t>كتابة</w:t>
            </w:r>
            <w:r w:rsidRPr="00691FE4">
              <w:rPr>
                <w:rFonts w:asciiTheme="majorBidi" w:hAnsiTheme="majorBidi" w:cstheme="majorBidi"/>
              </w:rPr>
              <w:t xml:space="preserve"> </w:t>
            </w:r>
            <w:r w:rsidRPr="00691FE4">
              <w:rPr>
                <w:rFonts w:asciiTheme="majorBidi" w:hAnsiTheme="majorBidi" w:cstheme="majorBidi"/>
                <w:rtl/>
              </w:rPr>
              <w:t>الهمزة</w:t>
            </w:r>
            <w:r w:rsidRPr="00691FE4">
              <w:rPr>
                <w:rFonts w:asciiTheme="majorBidi" w:hAnsiTheme="majorBidi" w:cstheme="majorBidi"/>
              </w:rPr>
              <w:t xml:space="preserve"> </w:t>
            </w:r>
            <w:r>
              <w:rPr>
                <w:rFonts w:asciiTheme="majorBidi" w:hAnsiTheme="majorBidi" w:cstheme="majorBidi" w:hint="cs"/>
                <w:rtl/>
              </w:rPr>
              <w:t xml:space="preserve"> </w:t>
            </w:r>
            <w:r w:rsidRPr="00691FE4">
              <w:rPr>
                <w:rFonts w:asciiTheme="majorBidi" w:hAnsiTheme="majorBidi" w:cstheme="majorBidi"/>
              </w:rPr>
              <w:t xml:space="preserve">: </w:t>
            </w:r>
            <w:r>
              <w:rPr>
                <w:rFonts w:asciiTheme="majorBidi" w:hAnsiTheme="majorBidi" w:cstheme="majorBidi" w:hint="cs"/>
                <w:rtl/>
              </w:rPr>
              <w:t xml:space="preserve"> </w:t>
            </w:r>
            <w:r w:rsidRPr="00691FE4">
              <w:rPr>
                <w:rFonts w:asciiTheme="majorBidi" w:hAnsiTheme="majorBidi" w:cstheme="majorBidi"/>
                <w:rtl/>
              </w:rPr>
              <w:t>همزة</w:t>
            </w:r>
            <w:r w:rsidRPr="00691FE4">
              <w:rPr>
                <w:rFonts w:asciiTheme="majorBidi" w:hAnsiTheme="majorBidi" w:cstheme="majorBidi"/>
              </w:rPr>
              <w:t xml:space="preserve"> </w:t>
            </w:r>
            <w:r w:rsidRPr="00691FE4">
              <w:rPr>
                <w:rFonts w:asciiTheme="majorBidi" w:hAnsiTheme="majorBidi" w:cstheme="majorBidi"/>
                <w:rtl/>
              </w:rPr>
              <w:t>الوصل</w:t>
            </w:r>
            <w:r w:rsidRPr="00691FE4">
              <w:rPr>
                <w:rFonts w:asciiTheme="majorBidi" w:hAnsiTheme="majorBidi" w:cstheme="majorBidi"/>
              </w:rPr>
              <w:t xml:space="preserve"> </w:t>
            </w:r>
            <w:r w:rsidRPr="00691FE4">
              <w:rPr>
                <w:rFonts w:asciiTheme="majorBidi" w:hAnsiTheme="majorBidi" w:cstheme="majorBidi"/>
                <w:rtl/>
              </w:rPr>
              <w:t>والقطع</w:t>
            </w:r>
            <w:r>
              <w:rPr>
                <w:rFonts w:asciiTheme="majorBidi" w:hAnsiTheme="majorBidi" w:cstheme="majorBidi" w:hint="cs"/>
                <w:rtl/>
                <w:lang w:bidi="ar-IQ"/>
              </w:rPr>
              <w:t xml:space="preserve"> </w:t>
            </w:r>
            <w:r w:rsidRPr="00691FE4">
              <w:rPr>
                <w:rFonts w:asciiTheme="majorBidi" w:hAnsiTheme="majorBidi" w:cstheme="majorBidi"/>
              </w:rPr>
              <w:t xml:space="preserve"> </w:t>
            </w:r>
            <w:r>
              <w:rPr>
                <w:rFonts w:asciiTheme="majorBidi" w:hAnsiTheme="majorBidi" w:cstheme="majorBidi" w:hint="cs"/>
                <w:rtl/>
              </w:rPr>
              <w:t xml:space="preserve">؛ </w:t>
            </w:r>
            <w:r w:rsidRPr="00691FE4">
              <w:rPr>
                <w:rFonts w:asciiTheme="majorBidi" w:hAnsiTheme="majorBidi" w:cstheme="majorBidi"/>
                <w:rtl/>
              </w:rPr>
              <w:t>الهمزة</w:t>
            </w:r>
            <w:r w:rsidRPr="00691FE4">
              <w:rPr>
                <w:rFonts w:asciiTheme="majorBidi" w:hAnsiTheme="majorBidi" w:cstheme="majorBidi"/>
              </w:rPr>
              <w:t xml:space="preserve"> </w:t>
            </w:r>
            <w:r w:rsidRPr="00691FE4">
              <w:rPr>
                <w:rFonts w:asciiTheme="majorBidi" w:hAnsiTheme="majorBidi" w:cstheme="majorBidi"/>
                <w:rtl/>
              </w:rPr>
              <w:t>المتوسطة</w:t>
            </w:r>
            <w:r>
              <w:rPr>
                <w:rFonts w:asciiTheme="majorBidi" w:hAnsiTheme="majorBidi" w:cstheme="majorBidi" w:hint="cs"/>
                <w:rtl/>
                <w:lang w:bidi="ar-IQ"/>
              </w:rPr>
              <w:t xml:space="preserve"> ؛ </w:t>
            </w:r>
            <w:r w:rsidRPr="00691FE4">
              <w:rPr>
                <w:rFonts w:asciiTheme="majorBidi" w:hAnsiTheme="majorBidi" w:cstheme="majorBidi"/>
              </w:rPr>
              <w:t xml:space="preserve"> </w:t>
            </w:r>
            <w:r w:rsidRPr="00691FE4">
              <w:rPr>
                <w:rFonts w:asciiTheme="majorBidi" w:hAnsiTheme="majorBidi" w:cstheme="majorBidi"/>
                <w:rtl/>
              </w:rPr>
              <w:t>الهمزة</w:t>
            </w:r>
            <w:r w:rsidRPr="00691FE4">
              <w:rPr>
                <w:rFonts w:asciiTheme="majorBidi" w:hAnsiTheme="majorBidi" w:cstheme="majorBidi"/>
              </w:rPr>
              <w:t xml:space="preserve"> </w:t>
            </w:r>
            <w:r w:rsidRPr="00691FE4">
              <w:rPr>
                <w:rFonts w:asciiTheme="majorBidi" w:hAnsiTheme="majorBidi" w:cstheme="majorBidi"/>
                <w:rtl/>
              </w:rPr>
              <w:t>المتطرفة</w:t>
            </w:r>
          </w:p>
        </w:tc>
      </w:tr>
      <w:tr w:rsidR="00FC7E74" w14:paraId="67476575"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7E8370F" w14:textId="77777777" w:rsidR="00FC7E74" w:rsidRDefault="00FC7E74" w:rsidP="002C6C4D">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4294F352" w14:textId="77777777" w:rsidR="00FC7E74" w:rsidRPr="00691FE4" w:rsidRDefault="00691FE4" w:rsidP="00691FE4">
            <w:pPr>
              <w:bidi/>
              <w:spacing w:after="0" w:line="360" w:lineRule="auto"/>
              <w:rPr>
                <w:rFonts w:asciiTheme="majorBidi" w:hAnsiTheme="majorBidi" w:cstheme="majorBidi"/>
              </w:rPr>
            </w:pPr>
            <w:r w:rsidRPr="00691FE4">
              <w:rPr>
                <w:rFonts w:asciiTheme="majorBidi" w:hAnsiTheme="majorBidi" w:cstheme="majorBidi"/>
                <w:rtl/>
              </w:rPr>
              <w:t>علامات</w:t>
            </w:r>
            <w:r w:rsidRPr="00691FE4">
              <w:rPr>
                <w:rFonts w:asciiTheme="majorBidi" w:hAnsiTheme="majorBidi" w:cstheme="majorBidi"/>
              </w:rPr>
              <w:t xml:space="preserve"> </w:t>
            </w:r>
            <w:r w:rsidRPr="00691FE4">
              <w:rPr>
                <w:rFonts w:asciiTheme="majorBidi" w:hAnsiTheme="majorBidi" w:cstheme="majorBidi"/>
                <w:rtl/>
              </w:rPr>
              <w:t>الترقيم</w:t>
            </w:r>
          </w:p>
        </w:tc>
      </w:tr>
      <w:tr w:rsidR="00FC7E74" w14:paraId="31017AC1"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90C1D16" w14:textId="77777777" w:rsidR="00FC7E74" w:rsidRDefault="00FC7E74" w:rsidP="002C6C4D">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20C497D5" w14:textId="77777777" w:rsidR="00FC7E74" w:rsidRPr="00691FE4" w:rsidRDefault="00691FE4" w:rsidP="00691FE4">
            <w:pPr>
              <w:bidi/>
              <w:spacing w:after="0" w:line="360" w:lineRule="auto"/>
              <w:rPr>
                <w:rFonts w:asciiTheme="majorBidi" w:hAnsiTheme="majorBidi" w:cstheme="majorBidi"/>
              </w:rPr>
            </w:pPr>
            <w:r w:rsidRPr="00691FE4">
              <w:rPr>
                <w:rFonts w:asciiTheme="majorBidi" w:hAnsiTheme="majorBidi" w:cstheme="majorBidi"/>
                <w:rtl/>
              </w:rPr>
              <w:t>الاسم</w:t>
            </w:r>
            <w:r w:rsidRPr="00691FE4">
              <w:rPr>
                <w:rFonts w:asciiTheme="majorBidi" w:hAnsiTheme="majorBidi" w:cstheme="majorBidi"/>
              </w:rPr>
              <w:t xml:space="preserve"> </w:t>
            </w:r>
            <w:r w:rsidRPr="00691FE4">
              <w:rPr>
                <w:rFonts w:asciiTheme="majorBidi" w:hAnsiTheme="majorBidi" w:cstheme="majorBidi"/>
                <w:rtl/>
              </w:rPr>
              <w:t>والفعل</w:t>
            </w:r>
            <w:r w:rsidRPr="00691FE4">
              <w:rPr>
                <w:rFonts w:asciiTheme="majorBidi" w:hAnsiTheme="majorBidi" w:cstheme="majorBidi"/>
              </w:rPr>
              <w:t xml:space="preserve"> </w:t>
            </w:r>
            <w:r w:rsidRPr="00691FE4">
              <w:rPr>
                <w:rFonts w:asciiTheme="majorBidi" w:hAnsiTheme="majorBidi" w:cstheme="majorBidi"/>
                <w:rtl/>
              </w:rPr>
              <w:t>والتفريق</w:t>
            </w:r>
            <w:r w:rsidRPr="00691FE4">
              <w:rPr>
                <w:rFonts w:asciiTheme="majorBidi" w:hAnsiTheme="majorBidi" w:cstheme="majorBidi"/>
              </w:rPr>
              <w:t xml:space="preserve"> </w:t>
            </w:r>
            <w:r w:rsidRPr="00691FE4">
              <w:rPr>
                <w:rFonts w:asciiTheme="majorBidi" w:hAnsiTheme="majorBidi" w:cstheme="majorBidi"/>
                <w:rtl/>
              </w:rPr>
              <w:t>بينهما</w:t>
            </w:r>
          </w:p>
        </w:tc>
      </w:tr>
      <w:tr w:rsidR="00FC7E74" w14:paraId="4D7C774F"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0CF16AE" w14:textId="77777777" w:rsidR="00FC7E74" w:rsidRDefault="00FC7E74" w:rsidP="002C6C4D">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43A5DF83" w14:textId="77777777" w:rsidR="00FC7E74" w:rsidRPr="000D3654" w:rsidRDefault="000D3654" w:rsidP="000D3654">
            <w:pPr>
              <w:autoSpaceDE w:val="0"/>
              <w:autoSpaceDN w:val="0"/>
              <w:bidi/>
              <w:adjustRightInd w:val="0"/>
              <w:spacing w:after="0" w:line="240" w:lineRule="auto"/>
              <w:rPr>
                <w:rFonts w:asciiTheme="majorBidi" w:hAnsiTheme="majorBidi" w:cstheme="majorBidi"/>
              </w:rPr>
            </w:pPr>
            <w:r w:rsidRPr="000D3654">
              <w:rPr>
                <w:rFonts w:asciiTheme="majorBidi" w:hAnsiTheme="majorBidi" w:cstheme="majorBidi"/>
                <w:rtl/>
              </w:rPr>
              <w:t>امتحان نصف الفصل ؛ المفاعيل</w:t>
            </w:r>
            <w:r w:rsidRPr="000D3654">
              <w:rPr>
                <w:rFonts w:asciiTheme="majorBidi" w:hAnsiTheme="majorBidi" w:cstheme="majorBidi"/>
              </w:rPr>
              <w:t xml:space="preserve"> : </w:t>
            </w:r>
            <w:r w:rsidRPr="000D3654">
              <w:rPr>
                <w:rFonts w:asciiTheme="majorBidi" w:hAnsiTheme="majorBidi" w:cstheme="majorBidi"/>
                <w:rtl/>
              </w:rPr>
              <w:t>المفعول</w:t>
            </w:r>
            <w:r w:rsidRPr="000D3654">
              <w:rPr>
                <w:rFonts w:asciiTheme="majorBidi" w:hAnsiTheme="majorBidi" w:cstheme="majorBidi"/>
              </w:rPr>
              <w:t xml:space="preserve"> </w:t>
            </w:r>
            <w:r w:rsidRPr="000D3654">
              <w:rPr>
                <w:rFonts w:asciiTheme="majorBidi" w:hAnsiTheme="majorBidi" w:cstheme="majorBidi"/>
                <w:rtl/>
              </w:rPr>
              <w:t>به</w:t>
            </w:r>
            <w:r w:rsidRPr="000D3654">
              <w:rPr>
                <w:rFonts w:asciiTheme="majorBidi" w:hAnsiTheme="majorBidi" w:cstheme="majorBidi"/>
                <w:rtl/>
                <w:lang w:bidi="ar-IQ"/>
              </w:rPr>
              <w:t>-</w:t>
            </w:r>
            <w:r w:rsidRPr="000D3654">
              <w:rPr>
                <w:rFonts w:asciiTheme="majorBidi" w:hAnsiTheme="majorBidi" w:cstheme="majorBidi"/>
              </w:rPr>
              <w:t xml:space="preserve"> </w:t>
            </w:r>
            <w:r w:rsidRPr="000D3654">
              <w:rPr>
                <w:rFonts w:asciiTheme="majorBidi" w:hAnsiTheme="majorBidi" w:cstheme="majorBidi"/>
                <w:rtl/>
              </w:rPr>
              <w:t>المفعول</w:t>
            </w:r>
            <w:r w:rsidRPr="000D3654">
              <w:rPr>
                <w:rFonts w:asciiTheme="majorBidi" w:hAnsiTheme="majorBidi" w:cstheme="majorBidi"/>
              </w:rPr>
              <w:t xml:space="preserve"> </w:t>
            </w:r>
            <w:r w:rsidRPr="000D3654">
              <w:rPr>
                <w:rFonts w:asciiTheme="majorBidi" w:hAnsiTheme="majorBidi" w:cstheme="majorBidi"/>
                <w:rtl/>
              </w:rPr>
              <w:t>المطلق-</w:t>
            </w:r>
            <w:r w:rsidRPr="000D3654">
              <w:rPr>
                <w:rFonts w:asciiTheme="majorBidi" w:hAnsiTheme="majorBidi" w:cstheme="majorBidi"/>
              </w:rPr>
              <w:t xml:space="preserve"> </w:t>
            </w:r>
            <w:r w:rsidRPr="000D3654">
              <w:rPr>
                <w:rFonts w:asciiTheme="majorBidi" w:hAnsiTheme="majorBidi" w:cstheme="majorBidi"/>
                <w:rtl/>
              </w:rPr>
              <w:t>المفعول</w:t>
            </w:r>
            <w:r w:rsidRPr="000D3654">
              <w:rPr>
                <w:rFonts w:asciiTheme="majorBidi" w:hAnsiTheme="majorBidi" w:cstheme="majorBidi"/>
              </w:rPr>
              <w:t xml:space="preserve"> </w:t>
            </w:r>
            <w:r w:rsidRPr="000D3654">
              <w:rPr>
                <w:rFonts w:asciiTheme="majorBidi" w:hAnsiTheme="majorBidi" w:cstheme="majorBidi"/>
                <w:rtl/>
              </w:rPr>
              <w:t>لأجله</w:t>
            </w:r>
            <w:r>
              <w:rPr>
                <w:rFonts w:asciiTheme="majorBidi" w:hAnsiTheme="majorBidi" w:cstheme="majorBidi" w:hint="cs"/>
                <w:rtl/>
                <w:lang w:bidi="ar-IQ"/>
              </w:rPr>
              <w:t>-</w:t>
            </w:r>
            <w:r w:rsidRPr="000D3654">
              <w:rPr>
                <w:rFonts w:asciiTheme="majorBidi" w:hAnsiTheme="majorBidi" w:cstheme="majorBidi"/>
              </w:rPr>
              <w:t xml:space="preserve"> </w:t>
            </w:r>
            <w:r w:rsidRPr="000D3654">
              <w:rPr>
                <w:rFonts w:asciiTheme="majorBidi" w:hAnsiTheme="majorBidi" w:cstheme="majorBidi"/>
                <w:rtl/>
              </w:rPr>
              <w:t>المفعول</w:t>
            </w:r>
            <w:r w:rsidRPr="000D3654">
              <w:rPr>
                <w:rFonts w:asciiTheme="majorBidi" w:hAnsiTheme="majorBidi" w:cstheme="majorBidi"/>
              </w:rPr>
              <w:t xml:space="preserve"> </w:t>
            </w:r>
            <w:r w:rsidRPr="000D3654">
              <w:rPr>
                <w:rFonts w:asciiTheme="majorBidi" w:hAnsiTheme="majorBidi" w:cstheme="majorBidi"/>
                <w:rtl/>
              </w:rPr>
              <w:t>فيه</w:t>
            </w:r>
            <w:r w:rsidRPr="000D3654">
              <w:rPr>
                <w:rFonts w:asciiTheme="majorBidi" w:hAnsiTheme="majorBidi" w:cstheme="majorBidi"/>
                <w:rtl/>
                <w:lang w:bidi="ar-IQ"/>
              </w:rPr>
              <w:t>-</w:t>
            </w:r>
            <w:r w:rsidRPr="000D3654">
              <w:rPr>
                <w:rFonts w:asciiTheme="majorBidi" w:hAnsiTheme="majorBidi" w:cstheme="majorBidi"/>
              </w:rPr>
              <w:t xml:space="preserve"> </w:t>
            </w:r>
            <w:r w:rsidRPr="000D3654">
              <w:rPr>
                <w:rFonts w:asciiTheme="majorBidi" w:hAnsiTheme="majorBidi" w:cstheme="majorBidi"/>
                <w:rtl/>
              </w:rPr>
              <w:t>المفعول</w:t>
            </w:r>
            <w:r w:rsidRPr="000D3654">
              <w:rPr>
                <w:rFonts w:asciiTheme="majorBidi" w:hAnsiTheme="majorBidi" w:cstheme="majorBidi"/>
              </w:rPr>
              <w:t xml:space="preserve"> </w:t>
            </w:r>
            <w:r w:rsidRPr="000D3654">
              <w:rPr>
                <w:rFonts w:asciiTheme="majorBidi" w:hAnsiTheme="majorBidi" w:cstheme="majorBidi"/>
                <w:rtl/>
              </w:rPr>
              <w:t>معه</w:t>
            </w:r>
          </w:p>
        </w:tc>
      </w:tr>
      <w:tr w:rsidR="00FC7E74" w14:paraId="3FB9E07C"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AF9FFEB" w14:textId="77777777" w:rsidR="00FC7E74" w:rsidRDefault="00FC7E74" w:rsidP="002C6C4D">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14:paraId="23DBBBA1" w14:textId="77777777" w:rsidR="00FC7E74" w:rsidRPr="000D3654" w:rsidRDefault="000D3654" w:rsidP="000D3654">
            <w:pPr>
              <w:bidi/>
              <w:spacing w:after="0" w:line="360" w:lineRule="auto"/>
              <w:rPr>
                <w:rFonts w:asciiTheme="majorBidi" w:hAnsiTheme="majorBidi" w:cstheme="majorBidi"/>
              </w:rPr>
            </w:pPr>
            <w:r w:rsidRPr="000D3654">
              <w:rPr>
                <w:rFonts w:asciiTheme="majorBidi" w:hAnsiTheme="majorBidi" w:cstheme="majorBidi"/>
                <w:rtl/>
              </w:rPr>
              <w:t>العدد</w:t>
            </w:r>
          </w:p>
        </w:tc>
      </w:tr>
      <w:tr w:rsidR="00FC7E74" w14:paraId="0E277251"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8E5DC72" w14:textId="77777777" w:rsidR="00FC7E74" w:rsidRDefault="00FC7E74" w:rsidP="002C6C4D">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14:paraId="0546F4BC" w14:textId="77777777" w:rsidR="00FC7E74" w:rsidRPr="000D3654" w:rsidRDefault="000D3654" w:rsidP="000D3654">
            <w:pPr>
              <w:bidi/>
              <w:spacing w:after="0" w:line="360" w:lineRule="auto"/>
              <w:rPr>
                <w:rFonts w:asciiTheme="majorBidi" w:hAnsiTheme="majorBidi" w:cstheme="majorBidi"/>
              </w:rPr>
            </w:pPr>
            <w:r w:rsidRPr="000D3654">
              <w:rPr>
                <w:rFonts w:asciiTheme="majorBidi" w:hAnsiTheme="majorBidi" w:cstheme="majorBidi"/>
                <w:rtl/>
              </w:rPr>
              <w:t>تطبيقات</w:t>
            </w:r>
            <w:r w:rsidRPr="000D3654">
              <w:rPr>
                <w:rFonts w:asciiTheme="majorBidi" w:hAnsiTheme="majorBidi" w:cstheme="majorBidi"/>
              </w:rPr>
              <w:t xml:space="preserve"> </w:t>
            </w:r>
            <w:r w:rsidRPr="000D3654">
              <w:rPr>
                <w:rFonts w:asciiTheme="majorBidi" w:hAnsiTheme="majorBidi" w:cstheme="majorBidi"/>
                <w:rtl/>
              </w:rPr>
              <w:t>الأخطاء</w:t>
            </w:r>
            <w:r w:rsidRPr="000D3654">
              <w:rPr>
                <w:rFonts w:asciiTheme="majorBidi" w:hAnsiTheme="majorBidi" w:cstheme="majorBidi"/>
              </w:rPr>
              <w:t xml:space="preserve"> </w:t>
            </w:r>
            <w:r w:rsidRPr="000D3654">
              <w:rPr>
                <w:rFonts w:asciiTheme="majorBidi" w:hAnsiTheme="majorBidi" w:cstheme="majorBidi"/>
                <w:rtl/>
              </w:rPr>
              <w:t>اللغوية</w:t>
            </w:r>
            <w:r w:rsidRPr="000D3654">
              <w:rPr>
                <w:rFonts w:asciiTheme="majorBidi" w:hAnsiTheme="majorBidi" w:cstheme="majorBidi"/>
              </w:rPr>
              <w:t xml:space="preserve"> </w:t>
            </w:r>
            <w:r w:rsidRPr="000D3654">
              <w:rPr>
                <w:rFonts w:asciiTheme="majorBidi" w:hAnsiTheme="majorBidi" w:cstheme="majorBidi"/>
                <w:rtl/>
              </w:rPr>
              <w:t>الشائعة</w:t>
            </w:r>
          </w:p>
        </w:tc>
      </w:tr>
      <w:tr w:rsidR="000D3654" w14:paraId="5FA27F39"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A5952BD" w14:textId="77777777" w:rsidR="000D3654" w:rsidRDefault="000D3654" w:rsidP="002C6C4D">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14:paraId="6FC7D0CF" w14:textId="77777777" w:rsidR="000D3654" w:rsidRPr="000D3654" w:rsidRDefault="000D3654" w:rsidP="00966C92">
            <w:pPr>
              <w:bidi/>
              <w:spacing w:after="0" w:line="360" w:lineRule="auto"/>
              <w:rPr>
                <w:rFonts w:asciiTheme="majorBidi" w:hAnsiTheme="majorBidi" w:cstheme="majorBidi"/>
              </w:rPr>
            </w:pPr>
            <w:r w:rsidRPr="000D3654">
              <w:rPr>
                <w:rFonts w:asciiTheme="majorBidi" w:hAnsiTheme="majorBidi" w:cstheme="majorBidi"/>
                <w:rtl/>
              </w:rPr>
              <w:t>تطبيقات</w:t>
            </w:r>
            <w:r w:rsidRPr="000D3654">
              <w:rPr>
                <w:rFonts w:asciiTheme="majorBidi" w:hAnsiTheme="majorBidi" w:cstheme="majorBidi"/>
              </w:rPr>
              <w:t xml:space="preserve"> </w:t>
            </w:r>
            <w:r w:rsidRPr="000D3654">
              <w:rPr>
                <w:rFonts w:asciiTheme="majorBidi" w:hAnsiTheme="majorBidi" w:cstheme="majorBidi"/>
                <w:rtl/>
              </w:rPr>
              <w:t>الأخطاء</w:t>
            </w:r>
            <w:r w:rsidRPr="000D3654">
              <w:rPr>
                <w:rFonts w:asciiTheme="majorBidi" w:hAnsiTheme="majorBidi" w:cstheme="majorBidi"/>
              </w:rPr>
              <w:t xml:space="preserve"> </w:t>
            </w:r>
            <w:r w:rsidRPr="000D3654">
              <w:rPr>
                <w:rFonts w:asciiTheme="majorBidi" w:hAnsiTheme="majorBidi" w:cstheme="majorBidi"/>
                <w:rtl/>
              </w:rPr>
              <w:t>اللغوية</w:t>
            </w:r>
            <w:r w:rsidRPr="000D3654">
              <w:rPr>
                <w:rFonts w:asciiTheme="majorBidi" w:hAnsiTheme="majorBidi" w:cstheme="majorBidi"/>
              </w:rPr>
              <w:t xml:space="preserve"> </w:t>
            </w:r>
            <w:r w:rsidRPr="000D3654">
              <w:rPr>
                <w:rFonts w:asciiTheme="majorBidi" w:hAnsiTheme="majorBidi" w:cstheme="majorBidi"/>
                <w:rtl/>
              </w:rPr>
              <w:t>الشائعة</w:t>
            </w:r>
          </w:p>
        </w:tc>
      </w:tr>
      <w:tr w:rsidR="00FC7E74" w14:paraId="4F014CA2"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7F78871" w14:textId="77777777" w:rsidR="00FC7E74" w:rsidRDefault="00FC7E74" w:rsidP="002C6C4D">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14:paraId="6E3A55FA" w14:textId="77777777" w:rsidR="00FC7E74" w:rsidRPr="000D3654" w:rsidRDefault="000D3654" w:rsidP="009F1FD8">
            <w:pPr>
              <w:autoSpaceDE w:val="0"/>
              <w:autoSpaceDN w:val="0"/>
              <w:bidi/>
              <w:adjustRightInd w:val="0"/>
              <w:spacing w:after="0" w:line="240" w:lineRule="auto"/>
              <w:rPr>
                <w:rFonts w:asciiTheme="majorBidi" w:hAnsiTheme="majorBidi" w:cstheme="majorBidi"/>
              </w:rPr>
            </w:pPr>
            <w:r w:rsidRPr="000D3654">
              <w:rPr>
                <w:rFonts w:asciiTheme="majorBidi" w:hAnsiTheme="majorBidi" w:cstheme="majorBidi"/>
              </w:rPr>
              <w:t xml:space="preserve">- </w:t>
            </w:r>
            <w:r w:rsidRPr="000D3654">
              <w:rPr>
                <w:rFonts w:asciiTheme="majorBidi" w:hAnsiTheme="majorBidi" w:cstheme="majorBidi"/>
                <w:rtl/>
              </w:rPr>
              <w:t>معاني</w:t>
            </w:r>
            <w:r w:rsidRPr="000D3654">
              <w:rPr>
                <w:rFonts w:asciiTheme="majorBidi" w:hAnsiTheme="majorBidi" w:cstheme="majorBidi"/>
              </w:rPr>
              <w:t xml:space="preserve"> </w:t>
            </w:r>
            <w:r w:rsidRPr="000D3654">
              <w:rPr>
                <w:rFonts w:asciiTheme="majorBidi" w:hAnsiTheme="majorBidi" w:cstheme="majorBidi"/>
                <w:rtl/>
              </w:rPr>
              <w:t>حروف</w:t>
            </w:r>
            <w:r w:rsidRPr="000D3654">
              <w:rPr>
                <w:rFonts w:asciiTheme="majorBidi" w:hAnsiTheme="majorBidi" w:cstheme="majorBidi"/>
              </w:rPr>
              <w:t xml:space="preserve"> </w:t>
            </w:r>
            <w:r w:rsidRPr="000D3654">
              <w:rPr>
                <w:rFonts w:asciiTheme="majorBidi" w:hAnsiTheme="majorBidi" w:cstheme="majorBidi"/>
                <w:rtl/>
              </w:rPr>
              <w:t>الجر</w:t>
            </w:r>
            <w:r w:rsidR="009F1FD8">
              <w:rPr>
                <w:rFonts w:asciiTheme="majorBidi" w:hAnsiTheme="majorBidi" w:cstheme="majorBidi" w:hint="cs"/>
                <w:rtl/>
                <w:lang w:bidi="ar-IQ"/>
              </w:rPr>
              <w:t>-</w:t>
            </w:r>
            <w:r w:rsidRPr="000D3654">
              <w:rPr>
                <w:rFonts w:asciiTheme="majorBidi" w:hAnsiTheme="majorBidi" w:cstheme="majorBidi"/>
              </w:rPr>
              <w:t xml:space="preserve"> </w:t>
            </w:r>
            <w:r w:rsidRPr="000D3654">
              <w:rPr>
                <w:rFonts w:asciiTheme="majorBidi" w:hAnsiTheme="majorBidi" w:cstheme="majorBidi"/>
                <w:rtl/>
              </w:rPr>
              <w:t>قاعدة</w:t>
            </w:r>
            <w:r w:rsidRPr="000D3654">
              <w:rPr>
                <w:rFonts w:asciiTheme="majorBidi" w:hAnsiTheme="majorBidi" w:cstheme="majorBidi"/>
              </w:rPr>
              <w:t xml:space="preserve"> </w:t>
            </w:r>
            <w:r w:rsidRPr="000D3654">
              <w:rPr>
                <w:rFonts w:asciiTheme="majorBidi" w:hAnsiTheme="majorBidi" w:cstheme="majorBidi"/>
                <w:rtl/>
              </w:rPr>
              <w:t>الألف</w:t>
            </w:r>
            <w:r w:rsidRPr="000D3654">
              <w:rPr>
                <w:rFonts w:asciiTheme="majorBidi" w:hAnsiTheme="majorBidi" w:cstheme="majorBidi"/>
              </w:rPr>
              <w:t xml:space="preserve"> </w:t>
            </w:r>
            <w:r w:rsidRPr="000D3654">
              <w:rPr>
                <w:rFonts w:asciiTheme="majorBidi" w:hAnsiTheme="majorBidi" w:cstheme="majorBidi"/>
                <w:rtl/>
              </w:rPr>
              <w:t>الفارقة</w:t>
            </w:r>
            <w:proofErr w:type="gramStart"/>
            <w:r w:rsidR="009F1FD8">
              <w:rPr>
                <w:rFonts w:asciiTheme="majorBidi" w:hAnsiTheme="majorBidi" w:cstheme="majorBidi" w:hint="cs"/>
                <w:rtl/>
                <w:lang w:bidi="ar-IQ"/>
              </w:rPr>
              <w:t xml:space="preserve">- </w:t>
            </w:r>
            <w:r w:rsidRPr="000D3654">
              <w:rPr>
                <w:rFonts w:asciiTheme="majorBidi" w:hAnsiTheme="majorBidi" w:cstheme="majorBidi"/>
              </w:rPr>
              <w:t xml:space="preserve"> </w:t>
            </w:r>
            <w:r w:rsidRPr="000D3654">
              <w:rPr>
                <w:rFonts w:asciiTheme="majorBidi" w:hAnsiTheme="majorBidi" w:cstheme="majorBidi"/>
                <w:rtl/>
              </w:rPr>
              <w:t>قاعدة</w:t>
            </w:r>
            <w:proofErr w:type="gramEnd"/>
            <w:r w:rsidRPr="000D3654">
              <w:rPr>
                <w:rFonts w:asciiTheme="majorBidi" w:hAnsiTheme="majorBidi" w:cstheme="majorBidi"/>
              </w:rPr>
              <w:t xml:space="preserve"> </w:t>
            </w:r>
            <w:r w:rsidRPr="000D3654">
              <w:rPr>
                <w:rFonts w:asciiTheme="majorBidi" w:hAnsiTheme="majorBidi" w:cstheme="majorBidi"/>
                <w:rtl/>
              </w:rPr>
              <w:t>النون</w:t>
            </w:r>
            <w:r w:rsidRPr="000D3654">
              <w:rPr>
                <w:rFonts w:asciiTheme="majorBidi" w:hAnsiTheme="majorBidi" w:cstheme="majorBidi"/>
              </w:rPr>
              <w:t xml:space="preserve"> </w:t>
            </w:r>
            <w:r w:rsidRPr="000D3654">
              <w:rPr>
                <w:rFonts w:asciiTheme="majorBidi" w:hAnsiTheme="majorBidi" w:cstheme="majorBidi"/>
                <w:rtl/>
              </w:rPr>
              <w:t>والتنوين</w:t>
            </w:r>
          </w:p>
        </w:tc>
      </w:tr>
      <w:tr w:rsidR="00FC7E74" w14:paraId="3BE16EF0"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FE5C395" w14:textId="77777777" w:rsidR="00FC7E74" w:rsidRDefault="00FC7E74" w:rsidP="002C6C4D">
            <w:pPr>
              <w:spacing w:after="0"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14:paraId="2C8D1813" w14:textId="77777777" w:rsidR="00FC7E74" w:rsidRPr="009F1FD8" w:rsidRDefault="009F1FD8" w:rsidP="009F1FD8">
            <w:pPr>
              <w:bidi/>
              <w:spacing w:after="0" w:line="360" w:lineRule="auto"/>
              <w:rPr>
                <w:rFonts w:asciiTheme="majorBidi" w:hAnsiTheme="majorBidi" w:cstheme="majorBidi"/>
              </w:rPr>
            </w:pPr>
            <w:r w:rsidRPr="009F1FD8">
              <w:rPr>
                <w:rFonts w:asciiTheme="majorBidi" w:hAnsiTheme="majorBidi" w:cstheme="majorBidi"/>
                <w:rtl/>
              </w:rPr>
              <w:t>الجوانب</w:t>
            </w:r>
            <w:r w:rsidRPr="009F1FD8">
              <w:rPr>
                <w:rFonts w:asciiTheme="majorBidi" w:hAnsiTheme="majorBidi" w:cstheme="majorBidi"/>
              </w:rPr>
              <w:t xml:space="preserve"> </w:t>
            </w:r>
            <w:r w:rsidRPr="009F1FD8">
              <w:rPr>
                <w:rFonts w:asciiTheme="majorBidi" w:hAnsiTheme="majorBidi" w:cstheme="majorBidi"/>
                <w:rtl/>
              </w:rPr>
              <w:t>الشكلية</w:t>
            </w:r>
            <w:r w:rsidRPr="009F1FD8">
              <w:rPr>
                <w:rFonts w:asciiTheme="majorBidi" w:hAnsiTheme="majorBidi" w:cstheme="majorBidi"/>
              </w:rPr>
              <w:t xml:space="preserve"> </w:t>
            </w:r>
            <w:r w:rsidRPr="009F1FD8">
              <w:rPr>
                <w:rFonts w:asciiTheme="majorBidi" w:hAnsiTheme="majorBidi" w:cstheme="majorBidi"/>
                <w:rtl/>
              </w:rPr>
              <w:t>للخطاب</w:t>
            </w:r>
            <w:r w:rsidRPr="009F1FD8">
              <w:rPr>
                <w:rFonts w:asciiTheme="majorBidi" w:hAnsiTheme="majorBidi" w:cstheme="majorBidi"/>
              </w:rPr>
              <w:t xml:space="preserve"> </w:t>
            </w:r>
            <w:r w:rsidRPr="009F1FD8">
              <w:rPr>
                <w:rFonts w:asciiTheme="majorBidi" w:hAnsiTheme="majorBidi" w:cstheme="majorBidi"/>
                <w:rtl/>
              </w:rPr>
              <w:t>الإداري</w:t>
            </w:r>
          </w:p>
        </w:tc>
      </w:tr>
      <w:tr w:rsidR="00FC7E74" w14:paraId="38444CAB"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269C574" w14:textId="77777777" w:rsidR="00FC7E74" w:rsidRDefault="00FC7E74" w:rsidP="002C6C4D">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14:paraId="3EC8CBEE" w14:textId="77777777" w:rsidR="00FC7E74" w:rsidRPr="009F1FD8" w:rsidRDefault="009F1FD8" w:rsidP="009F1FD8">
            <w:pPr>
              <w:bidi/>
              <w:spacing w:after="0" w:line="360" w:lineRule="auto"/>
              <w:rPr>
                <w:rFonts w:asciiTheme="majorBidi" w:hAnsiTheme="majorBidi" w:cstheme="majorBidi"/>
              </w:rPr>
            </w:pPr>
            <w:r w:rsidRPr="009F1FD8">
              <w:rPr>
                <w:rFonts w:asciiTheme="majorBidi" w:hAnsiTheme="majorBidi" w:cstheme="majorBidi"/>
                <w:rtl/>
              </w:rPr>
              <w:t>لغة</w:t>
            </w:r>
            <w:r w:rsidRPr="009F1FD8">
              <w:rPr>
                <w:rFonts w:asciiTheme="majorBidi" w:hAnsiTheme="majorBidi" w:cstheme="majorBidi"/>
              </w:rPr>
              <w:t xml:space="preserve"> </w:t>
            </w:r>
            <w:r w:rsidRPr="009F1FD8">
              <w:rPr>
                <w:rFonts w:asciiTheme="majorBidi" w:hAnsiTheme="majorBidi" w:cstheme="majorBidi"/>
                <w:rtl/>
              </w:rPr>
              <w:t>الخطاب</w:t>
            </w:r>
            <w:r w:rsidRPr="009F1FD8">
              <w:rPr>
                <w:rFonts w:asciiTheme="majorBidi" w:hAnsiTheme="majorBidi" w:cstheme="majorBidi"/>
              </w:rPr>
              <w:t xml:space="preserve"> </w:t>
            </w:r>
            <w:r w:rsidRPr="009F1FD8">
              <w:rPr>
                <w:rFonts w:asciiTheme="majorBidi" w:hAnsiTheme="majorBidi" w:cstheme="majorBidi"/>
                <w:rtl/>
              </w:rPr>
              <w:t>الإداري</w:t>
            </w:r>
          </w:p>
        </w:tc>
      </w:tr>
      <w:tr w:rsidR="009F1FD8" w14:paraId="74D0DD72"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F3E027B" w14:textId="77777777" w:rsidR="009F1FD8" w:rsidRDefault="009F1FD8" w:rsidP="002C6C4D">
            <w:pPr>
              <w:spacing w:after="0"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14:paraId="78F1F1A9" w14:textId="77777777" w:rsidR="009F1FD8" w:rsidRPr="009F1FD8" w:rsidRDefault="009F1FD8" w:rsidP="00966C92">
            <w:pPr>
              <w:bidi/>
              <w:spacing w:after="0" w:line="360" w:lineRule="auto"/>
              <w:rPr>
                <w:rFonts w:asciiTheme="majorBidi" w:hAnsiTheme="majorBidi" w:cstheme="majorBidi"/>
              </w:rPr>
            </w:pPr>
            <w:r w:rsidRPr="009F1FD8">
              <w:rPr>
                <w:rFonts w:asciiTheme="majorBidi" w:hAnsiTheme="majorBidi" w:cstheme="majorBidi"/>
                <w:rtl/>
              </w:rPr>
              <w:t>لغة</w:t>
            </w:r>
            <w:r w:rsidRPr="009F1FD8">
              <w:rPr>
                <w:rFonts w:asciiTheme="majorBidi" w:hAnsiTheme="majorBidi" w:cstheme="majorBidi"/>
              </w:rPr>
              <w:t xml:space="preserve"> </w:t>
            </w:r>
            <w:r w:rsidRPr="009F1FD8">
              <w:rPr>
                <w:rFonts w:asciiTheme="majorBidi" w:hAnsiTheme="majorBidi" w:cstheme="majorBidi"/>
                <w:rtl/>
              </w:rPr>
              <w:t>الخطاب</w:t>
            </w:r>
            <w:r w:rsidRPr="009F1FD8">
              <w:rPr>
                <w:rFonts w:asciiTheme="majorBidi" w:hAnsiTheme="majorBidi" w:cstheme="majorBidi"/>
              </w:rPr>
              <w:t xml:space="preserve"> </w:t>
            </w:r>
            <w:r w:rsidRPr="009F1FD8">
              <w:rPr>
                <w:rFonts w:asciiTheme="majorBidi" w:hAnsiTheme="majorBidi" w:cstheme="majorBidi"/>
                <w:rtl/>
              </w:rPr>
              <w:t>الإداري</w:t>
            </w:r>
          </w:p>
        </w:tc>
      </w:tr>
      <w:tr w:rsidR="00FC7E74" w14:paraId="7B9847D5"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BCC64C4" w14:textId="77777777" w:rsidR="00FC7E74" w:rsidRDefault="00FC7E74" w:rsidP="002C6C4D">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14:paraId="3B425A8B" w14:textId="77777777" w:rsidR="00FC7E74" w:rsidRPr="009F1FD8" w:rsidRDefault="009F1FD8" w:rsidP="009F1FD8">
            <w:pPr>
              <w:bidi/>
              <w:spacing w:after="0" w:line="360" w:lineRule="auto"/>
              <w:rPr>
                <w:rFonts w:cs="Arial"/>
                <w:b/>
              </w:rPr>
            </w:pPr>
            <w:r>
              <w:rPr>
                <w:rFonts w:cs="Arial" w:hint="cs"/>
                <w:rtl/>
              </w:rPr>
              <w:t>امتحان نهاية الفصل</w:t>
            </w:r>
          </w:p>
        </w:tc>
      </w:tr>
    </w:tbl>
    <w:p w14:paraId="1C089F35" w14:textId="77777777" w:rsidR="00FC7E74" w:rsidRDefault="00FC7E74" w:rsidP="00FC7E74">
      <w:pPr>
        <w:tabs>
          <w:tab w:val="center" w:pos="3870"/>
        </w:tabs>
        <w:spacing w:after="0" w:line="360" w:lineRule="auto"/>
        <w:ind w:left="1985"/>
        <w:jc w:val="both"/>
        <w:rPr>
          <w:rFonts w:ascii="Times New Roman" w:eastAsia="Times New Roman" w:hAnsi="Times New Roman" w:cs="Times New Roman"/>
          <w:b/>
          <w:sz w:val="32"/>
          <w:szCs w:val="32"/>
        </w:rPr>
      </w:pPr>
    </w:p>
    <w:tbl>
      <w:tblPr>
        <w:tblStyle w:val="aa"/>
        <w:tblW w:w="10515" w:type="dxa"/>
        <w:tblInd w:w="-540" w:type="dxa"/>
        <w:tblLayout w:type="fixed"/>
        <w:tblLook w:val="0400" w:firstRow="0" w:lastRow="0" w:firstColumn="0" w:lastColumn="0" w:noHBand="0" w:noVBand="1"/>
      </w:tblPr>
      <w:tblGrid>
        <w:gridCol w:w="2340"/>
        <w:gridCol w:w="5835"/>
        <w:gridCol w:w="2340"/>
      </w:tblGrid>
      <w:tr w:rsidR="00FC7E74" w14:paraId="1310DF24" w14:textId="77777777" w:rsidTr="002C6C4D">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11D06C3A" w14:textId="77777777" w:rsidR="00FC7E74" w:rsidRDefault="00FC7E74" w:rsidP="002C6C4D">
            <w:pPr>
              <w:spacing w:after="0" w:line="312" w:lineRule="auto"/>
              <w:jc w:val="center"/>
              <w:rPr>
                <w:b/>
                <w:color w:val="17365D"/>
                <w:sz w:val="28"/>
                <w:szCs w:val="28"/>
              </w:rPr>
            </w:pPr>
            <w:r>
              <w:rPr>
                <w:b/>
                <w:color w:val="17365D"/>
                <w:sz w:val="28"/>
                <w:szCs w:val="28"/>
              </w:rPr>
              <w:t>Learning and Teaching Resources</w:t>
            </w:r>
          </w:p>
          <w:p w14:paraId="03D4BADA"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FC7E74" w14:paraId="7E7922EC" w14:textId="77777777" w:rsidTr="002C6C4D">
        <w:tc>
          <w:tcPr>
            <w:tcW w:w="2340" w:type="dxa"/>
            <w:tcBorders>
              <w:top w:val="single" w:sz="4" w:space="0" w:color="000000"/>
              <w:left w:val="single" w:sz="4" w:space="0" w:color="000000"/>
              <w:bottom w:val="single" w:sz="4" w:space="0" w:color="000000"/>
              <w:right w:val="nil"/>
            </w:tcBorders>
            <w:vAlign w:val="center"/>
          </w:tcPr>
          <w:p w14:paraId="094D266C" w14:textId="77777777" w:rsidR="00FC7E74" w:rsidRDefault="00FC7E74" w:rsidP="002C6C4D">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6FC7B581" w14:textId="77777777" w:rsidR="00FC7E74" w:rsidRDefault="00FC7E74" w:rsidP="002C6C4D">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B8AFF83" w14:textId="77777777" w:rsidR="00FC7E74" w:rsidRDefault="00FC7E74" w:rsidP="002C6C4D">
            <w:pPr>
              <w:spacing w:after="0" w:line="312" w:lineRule="auto"/>
              <w:jc w:val="center"/>
              <w:rPr>
                <w:b/>
              </w:rPr>
            </w:pPr>
            <w:r>
              <w:rPr>
                <w:b/>
              </w:rPr>
              <w:t>Available in the Library?</w:t>
            </w:r>
          </w:p>
        </w:tc>
      </w:tr>
      <w:tr w:rsidR="00FC7E74" w14:paraId="5B73B66C"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083DABE1" w14:textId="77777777" w:rsidR="00FC7E74" w:rsidRDefault="00FC7E74" w:rsidP="002C6C4D">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40F778D5" w14:textId="77777777" w:rsidR="00FC7E74" w:rsidRDefault="00FC7E74" w:rsidP="002C6C4D">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70E34FA7" w14:textId="77777777" w:rsidR="00FC7E74" w:rsidRDefault="00FC7E74" w:rsidP="002C6C4D">
            <w:pPr>
              <w:spacing w:after="0" w:line="312" w:lineRule="auto"/>
              <w:jc w:val="center"/>
              <w:rPr>
                <w:color w:val="FF0000"/>
              </w:rPr>
            </w:pPr>
            <w:r>
              <w:t>Yes</w:t>
            </w:r>
          </w:p>
        </w:tc>
      </w:tr>
      <w:tr w:rsidR="00FC7E74" w14:paraId="3F5D6F73" w14:textId="77777777" w:rsidTr="002C6C4D">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012A37B6" w14:textId="77777777" w:rsidR="00FC7E74" w:rsidRDefault="00FC7E74" w:rsidP="002C6C4D">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4BA7F8DD" w14:textId="77777777" w:rsidR="00FC7E74" w:rsidRDefault="00FC7E74" w:rsidP="002C6C4D">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06031586" w14:textId="77777777" w:rsidR="00FC7E74" w:rsidRDefault="00FC7E74" w:rsidP="002C6C4D">
            <w:pPr>
              <w:spacing w:after="0" w:line="312" w:lineRule="auto"/>
              <w:jc w:val="center"/>
            </w:pPr>
            <w:r>
              <w:t>No</w:t>
            </w:r>
          </w:p>
        </w:tc>
      </w:tr>
      <w:tr w:rsidR="00FC7E74" w14:paraId="2E29DA7D"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7E896A56" w14:textId="77777777" w:rsidR="00FC7E74" w:rsidRDefault="00FC7E74" w:rsidP="002C6C4D">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78C16418" w14:textId="77777777" w:rsidR="00FC7E74" w:rsidRDefault="00FC7E74" w:rsidP="002C6C4D">
            <w:pPr>
              <w:spacing w:after="0" w:line="312" w:lineRule="auto"/>
              <w:ind w:left="180"/>
            </w:pPr>
          </w:p>
        </w:tc>
      </w:tr>
    </w:tbl>
    <w:p w14:paraId="16AFCB4C" w14:textId="77777777" w:rsidR="00FC7E74" w:rsidRDefault="00FC7E74" w:rsidP="00FC7E74">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Style w:val="ab"/>
        <w:tblW w:w="10470" w:type="dxa"/>
        <w:tblInd w:w="-547" w:type="dxa"/>
        <w:tblLayout w:type="fixed"/>
        <w:tblLook w:val="0400" w:firstRow="0" w:lastRow="0" w:firstColumn="0" w:lastColumn="0" w:noHBand="0" w:noVBand="1"/>
      </w:tblPr>
      <w:tblGrid>
        <w:gridCol w:w="1620"/>
        <w:gridCol w:w="1710"/>
        <w:gridCol w:w="2085"/>
        <w:gridCol w:w="1155"/>
        <w:gridCol w:w="3900"/>
      </w:tblGrid>
      <w:tr w:rsidR="00FC7E74" w14:paraId="071F0AE1" w14:textId="77777777" w:rsidTr="002C6C4D">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7116ECF0" w14:textId="77777777" w:rsidR="00FC7E74" w:rsidRDefault="00FC7E74" w:rsidP="002C6C4D">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178C9439"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FC7E74" w14:paraId="6B7280C0"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4CF107BE" w14:textId="77777777" w:rsidR="00FC7E74" w:rsidRDefault="00FC7E74" w:rsidP="002C6C4D">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55C2F218" w14:textId="77777777" w:rsidR="00FC7E74" w:rsidRDefault="00FC7E74" w:rsidP="002C6C4D">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32CE560A" w14:textId="77777777" w:rsidR="00FC7E74" w:rsidRDefault="00FC7E74" w:rsidP="002C6C4D">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30C796E0" w14:textId="77777777" w:rsidR="00FC7E74" w:rsidRDefault="00FC7E74" w:rsidP="002C6C4D">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73F3CFA9" w14:textId="77777777" w:rsidR="00FC7E74" w:rsidRDefault="00FC7E74" w:rsidP="002C6C4D">
            <w:pPr>
              <w:spacing w:after="0"/>
              <w:rPr>
                <w:b/>
                <w:color w:val="000000"/>
              </w:rPr>
            </w:pPr>
            <w:r>
              <w:rPr>
                <w:b/>
                <w:color w:val="000000"/>
              </w:rPr>
              <w:t>Definition</w:t>
            </w:r>
          </w:p>
        </w:tc>
      </w:tr>
      <w:tr w:rsidR="00FC7E74" w14:paraId="22592BE9"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22C2376B" w14:textId="77777777" w:rsidR="00FC7E74" w:rsidRPr="009F1FD8" w:rsidRDefault="00FC7E74" w:rsidP="002C6C4D">
            <w:pPr>
              <w:spacing w:after="0"/>
              <w:rPr>
                <w:rFonts w:asciiTheme="majorBidi" w:hAnsiTheme="majorBidi" w:cstheme="majorBidi"/>
                <w:b/>
                <w:color w:val="000000"/>
              </w:rPr>
            </w:pPr>
            <w:r w:rsidRPr="009F1FD8">
              <w:rPr>
                <w:rFonts w:asciiTheme="majorBidi" w:hAnsiTheme="majorBidi" w:cstheme="majorBidi"/>
                <w:b/>
                <w:color w:val="000000"/>
              </w:rPr>
              <w:t>Success Group</w:t>
            </w:r>
          </w:p>
          <w:p w14:paraId="0FD4CC7B" w14:textId="77777777" w:rsidR="00FC7E74" w:rsidRPr="009F1FD8" w:rsidRDefault="00FC7E74" w:rsidP="002C6C4D">
            <w:pPr>
              <w:spacing w:after="0"/>
              <w:rPr>
                <w:rFonts w:asciiTheme="majorBidi" w:hAnsiTheme="majorBidi" w:cstheme="majorBidi"/>
                <w:b/>
                <w:color w:val="000000"/>
              </w:rPr>
            </w:pPr>
            <w:r w:rsidRPr="009F1FD8">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71B53E88" w14:textId="77777777" w:rsidR="00FC7E74" w:rsidRPr="009F1FD8" w:rsidRDefault="00FC7E74" w:rsidP="002C6C4D">
            <w:pPr>
              <w:spacing w:after="0"/>
              <w:ind w:firstLine="72"/>
              <w:rPr>
                <w:rFonts w:asciiTheme="majorBidi" w:hAnsiTheme="majorBidi" w:cstheme="majorBidi"/>
                <w:b/>
                <w:color w:val="000000"/>
              </w:rPr>
            </w:pPr>
            <w:r w:rsidRPr="009F1FD8">
              <w:rPr>
                <w:rFonts w:asciiTheme="majorBidi" w:hAnsiTheme="majorBidi" w:cstheme="majorBidi"/>
                <w:b/>
                <w:color w:val="000000"/>
              </w:rPr>
              <w:t xml:space="preserve">A - </w:t>
            </w:r>
            <w:r w:rsidRPr="009F1FD8">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512CDBEB" w14:textId="77777777" w:rsidR="00FC7E74" w:rsidRPr="009F1FD8" w:rsidRDefault="00FC7E74" w:rsidP="002C6C4D">
            <w:pPr>
              <w:bidi/>
              <w:spacing w:after="0"/>
              <w:jc w:val="center"/>
              <w:rPr>
                <w:rFonts w:asciiTheme="majorBidi" w:hAnsiTheme="majorBidi" w:cstheme="majorBidi"/>
                <w:b/>
                <w:sz w:val="24"/>
                <w:szCs w:val="24"/>
              </w:rPr>
            </w:pPr>
            <w:r w:rsidRPr="009F1FD8">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40FDB198" w14:textId="77777777" w:rsidR="00FC7E74" w:rsidRPr="009F1FD8" w:rsidRDefault="00FC7E74" w:rsidP="002C6C4D">
            <w:pPr>
              <w:spacing w:after="0"/>
              <w:rPr>
                <w:rFonts w:asciiTheme="majorBidi" w:hAnsiTheme="majorBidi" w:cstheme="majorBidi"/>
                <w:color w:val="000000"/>
              </w:rPr>
            </w:pPr>
            <w:r w:rsidRPr="009F1FD8">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5F92EB49" w14:textId="77777777" w:rsidR="00FC7E74" w:rsidRPr="009F1FD8" w:rsidRDefault="00FC7E74" w:rsidP="002C6C4D">
            <w:pPr>
              <w:spacing w:after="0"/>
              <w:rPr>
                <w:rFonts w:asciiTheme="majorBidi" w:hAnsiTheme="majorBidi" w:cstheme="majorBidi"/>
                <w:color w:val="000000"/>
              </w:rPr>
            </w:pPr>
            <w:r w:rsidRPr="009F1FD8">
              <w:rPr>
                <w:rFonts w:asciiTheme="majorBidi" w:hAnsiTheme="majorBidi" w:cstheme="majorBidi"/>
                <w:color w:val="000000"/>
              </w:rPr>
              <w:t>Outstanding Performance</w:t>
            </w:r>
          </w:p>
        </w:tc>
      </w:tr>
      <w:tr w:rsidR="00FC7E74" w14:paraId="7A3D36B9"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51F63BB2" w14:textId="77777777" w:rsidR="00FC7E74" w:rsidRPr="009F1FD8"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6E5D0263" w14:textId="77777777" w:rsidR="00FC7E74" w:rsidRPr="009F1FD8" w:rsidRDefault="00FC7E74" w:rsidP="002C6C4D">
            <w:pPr>
              <w:spacing w:after="0"/>
              <w:ind w:firstLine="72"/>
              <w:rPr>
                <w:rFonts w:asciiTheme="majorBidi" w:hAnsiTheme="majorBidi" w:cstheme="majorBidi"/>
                <w:b/>
                <w:color w:val="000000"/>
              </w:rPr>
            </w:pPr>
            <w:r w:rsidRPr="009F1FD8">
              <w:rPr>
                <w:rFonts w:asciiTheme="majorBidi" w:hAnsiTheme="majorBidi" w:cstheme="majorBidi"/>
                <w:b/>
                <w:color w:val="000000"/>
              </w:rPr>
              <w:t xml:space="preserve">B - </w:t>
            </w:r>
            <w:r w:rsidRPr="009F1FD8">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0131914C" w14:textId="77777777" w:rsidR="00FC7E74" w:rsidRPr="009F1FD8" w:rsidRDefault="00FC7E74" w:rsidP="002C6C4D">
            <w:pPr>
              <w:bidi/>
              <w:spacing w:after="0"/>
              <w:jc w:val="center"/>
              <w:rPr>
                <w:rFonts w:asciiTheme="majorBidi" w:hAnsiTheme="majorBidi" w:cstheme="majorBidi"/>
                <w:b/>
                <w:sz w:val="24"/>
                <w:szCs w:val="24"/>
              </w:rPr>
            </w:pPr>
            <w:r w:rsidRPr="009F1FD8">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659FB180" w14:textId="77777777" w:rsidR="00FC7E74" w:rsidRPr="009F1FD8" w:rsidRDefault="00FC7E74" w:rsidP="002C6C4D">
            <w:pPr>
              <w:spacing w:after="0"/>
              <w:rPr>
                <w:rFonts w:asciiTheme="majorBidi" w:hAnsiTheme="majorBidi" w:cstheme="majorBidi"/>
                <w:color w:val="000000"/>
              </w:rPr>
            </w:pPr>
            <w:r w:rsidRPr="009F1FD8">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3A6971BD" w14:textId="77777777" w:rsidR="00FC7E74" w:rsidRPr="009F1FD8" w:rsidRDefault="00FC7E74" w:rsidP="002C6C4D">
            <w:pPr>
              <w:spacing w:after="0"/>
              <w:rPr>
                <w:rFonts w:asciiTheme="majorBidi" w:hAnsiTheme="majorBidi" w:cstheme="majorBidi"/>
                <w:color w:val="000000"/>
              </w:rPr>
            </w:pPr>
            <w:r w:rsidRPr="009F1FD8">
              <w:rPr>
                <w:rFonts w:asciiTheme="majorBidi" w:hAnsiTheme="majorBidi" w:cstheme="majorBidi"/>
                <w:color w:val="000000"/>
              </w:rPr>
              <w:t>Above average with some errors</w:t>
            </w:r>
          </w:p>
        </w:tc>
      </w:tr>
      <w:tr w:rsidR="00FC7E74" w14:paraId="76A99758"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196959F6" w14:textId="77777777" w:rsidR="00FC7E74" w:rsidRPr="009F1FD8"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79ACE47E" w14:textId="77777777" w:rsidR="00FC7E74" w:rsidRPr="009F1FD8" w:rsidRDefault="00FC7E74" w:rsidP="002C6C4D">
            <w:pPr>
              <w:spacing w:after="0"/>
              <w:ind w:firstLine="72"/>
              <w:rPr>
                <w:rFonts w:asciiTheme="majorBidi" w:hAnsiTheme="majorBidi" w:cstheme="majorBidi"/>
                <w:b/>
                <w:color w:val="000000"/>
              </w:rPr>
            </w:pPr>
            <w:r w:rsidRPr="009F1FD8">
              <w:rPr>
                <w:rFonts w:asciiTheme="majorBidi" w:hAnsiTheme="majorBidi" w:cstheme="majorBidi"/>
                <w:b/>
                <w:color w:val="000000"/>
              </w:rPr>
              <w:t xml:space="preserve">C - </w:t>
            </w:r>
            <w:r w:rsidRPr="009F1FD8">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78C6A377" w14:textId="77777777" w:rsidR="00FC7E74" w:rsidRPr="009F1FD8" w:rsidRDefault="00FC7E74" w:rsidP="002C6C4D">
            <w:pPr>
              <w:bidi/>
              <w:spacing w:after="0"/>
              <w:jc w:val="center"/>
              <w:rPr>
                <w:rFonts w:asciiTheme="majorBidi" w:hAnsiTheme="majorBidi" w:cstheme="majorBidi"/>
                <w:b/>
                <w:sz w:val="24"/>
                <w:szCs w:val="24"/>
              </w:rPr>
            </w:pPr>
            <w:r w:rsidRPr="009F1FD8">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777A096F" w14:textId="77777777" w:rsidR="00FC7E74" w:rsidRPr="009F1FD8" w:rsidRDefault="00FC7E74" w:rsidP="002C6C4D">
            <w:pPr>
              <w:spacing w:after="0"/>
              <w:rPr>
                <w:rFonts w:asciiTheme="majorBidi" w:hAnsiTheme="majorBidi" w:cstheme="majorBidi"/>
                <w:color w:val="000000"/>
              </w:rPr>
            </w:pPr>
            <w:r w:rsidRPr="009F1FD8">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1FC8D53F" w14:textId="77777777" w:rsidR="00FC7E74" w:rsidRPr="009F1FD8" w:rsidRDefault="00FC7E74" w:rsidP="002C6C4D">
            <w:pPr>
              <w:spacing w:after="0"/>
              <w:rPr>
                <w:rFonts w:asciiTheme="majorBidi" w:hAnsiTheme="majorBidi" w:cstheme="majorBidi"/>
                <w:color w:val="000000"/>
              </w:rPr>
            </w:pPr>
            <w:r w:rsidRPr="009F1FD8">
              <w:rPr>
                <w:rFonts w:asciiTheme="majorBidi" w:hAnsiTheme="majorBidi" w:cstheme="majorBidi"/>
                <w:color w:val="000000"/>
              </w:rPr>
              <w:t xml:space="preserve">Sound </w:t>
            </w:r>
            <w:proofErr w:type="gramStart"/>
            <w:r w:rsidRPr="009F1FD8">
              <w:rPr>
                <w:rFonts w:asciiTheme="majorBidi" w:hAnsiTheme="majorBidi" w:cstheme="majorBidi"/>
                <w:color w:val="000000"/>
              </w:rPr>
              <w:t>work</w:t>
            </w:r>
            <w:proofErr w:type="gramEnd"/>
            <w:r w:rsidRPr="009F1FD8">
              <w:rPr>
                <w:rFonts w:asciiTheme="majorBidi" w:hAnsiTheme="majorBidi" w:cstheme="majorBidi"/>
                <w:color w:val="000000"/>
              </w:rPr>
              <w:t xml:space="preserve"> with notable errors</w:t>
            </w:r>
          </w:p>
        </w:tc>
      </w:tr>
      <w:tr w:rsidR="00FC7E74" w14:paraId="54C65201"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631FF36B" w14:textId="77777777" w:rsidR="00FC7E74" w:rsidRPr="009F1FD8"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5BCA31CD" w14:textId="77777777" w:rsidR="00FC7E74" w:rsidRPr="009F1FD8" w:rsidRDefault="00FC7E74" w:rsidP="002C6C4D">
            <w:pPr>
              <w:spacing w:after="0"/>
              <w:ind w:firstLine="72"/>
              <w:rPr>
                <w:rFonts w:asciiTheme="majorBidi" w:hAnsiTheme="majorBidi" w:cstheme="majorBidi"/>
                <w:b/>
                <w:color w:val="000000"/>
              </w:rPr>
            </w:pPr>
            <w:r w:rsidRPr="009F1FD8">
              <w:rPr>
                <w:rFonts w:asciiTheme="majorBidi" w:hAnsiTheme="majorBidi" w:cstheme="majorBidi"/>
                <w:b/>
                <w:color w:val="000000"/>
              </w:rPr>
              <w:t xml:space="preserve">D - </w:t>
            </w:r>
            <w:r w:rsidRPr="009F1FD8">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76E56ED2" w14:textId="77777777" w:rsidR="00FC7E74" w:rsidRPr="009F1FD8" w:rsidRDefault="00FC7E74" w:rsidP="002C6C4D">
            <w:pPr>
              <w:bidi/>
              <w:spacing w:after="0"/>
              <w:jc w:val="center"/>
              <w:rPr>
                <w:rFonts w:asciiTheme="majorBidi" w:hAnsiTheme="majorBidi" w:cstheme="majorBidi"/>
                <w:b/>
                <w:sz w:val="24"/>
                <w:szCs w:val="24"/>
              </w:rPr>
            </w:pPr>
            <w:r w:rsidRPr="009F1FD8">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5AD956F6" w14:textId="77777777" w:rsidR="00FC7E74" w:rsidRPr="009F1FD8" w:rsidRDefault="00FC7E74" w:rsidP="002C6C4D">
            <w:pPr>
              <w:spacing w:after="0"/>
              <w:rPr>
                <w:rFonts w:asciiTheme="majorBidi" w:hAnsiTheme="majorBidi" w:cstheme="majorBidi"/>
                <w:color w:val="000000"/>
              </w:rPr>
            </w:pPr>
            <w:r w:rsidRPr="009F1FD8">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5EEA1221" w14:textId="77777777" w:rsidR="00FC7E74" w:rsidRPr="009F1FD8" w:rsidRDefault="00FC7E74" w:rsidP="002C6C4D">
            <w:pPr>
              <w:spacing w:after="0"/>
              <w:rPr>
                <w:rFonts w:asciiTheme="majorBidi" w:hAnsiTheme="majorBidi" w:cstheme="majorBidi"/>
                <w:color w:val="000000"/>
              </w:rPr>
            </w:pPr>
            <w:r w:rsidRPr="009F1FD8">
              <w:rPr>
                <w:rFonts w:asciiTheme="majorBidi" w:hAnsiTheme="majorBidi" w:cstheme="majorBidi"/>
                <w:color w:val="000000"/>
              </w:rPr>
              <w:t>Fair but with major shortcomings</w:t>
            </w:r>
          </w:p>
        </w:tc>
      </w:tr>
      <w:tr w:rsidR="00FC7E74" w14:paraId="1AEF6213"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5744DE48" w14:textId="77777777" w:rsidR="00FC7E74" w:rsidRPr="009F1FD8"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08105BE8" w14:textId="77777777" w:rsidR="00FC7E74" w:rsidRPr="009F1FD8" w:rsidRDefault="00FC7E74" w:rsidP="002C6C4D">
            <w:pPr>
              <w:spacing w:after="0"/>
              <w:ind w:firstLine="72"/>
              <w:rPr>
                <w:rFonts w:asciiTheme="majorBidi" w:hAnsiTheme="majorBidi" w:cstheme="majorBidi"/>
                <w:b/>
                <w:color w:val="000000"/>
              </w:rPr>
            </w:pPr>
            <w:r w:rsidRPr="009F1FD8">
              <w:rPr>
                <w:rFonts w:asciiTheme="majorBidi" w:hAnsiTheme="majorBidi" w:cstheme="majorBidi"/>
                <w:b/>
                <w:color w:val="000000"/>
              </w:rPr>
              <w:t xml:space="preserve">E - </w:t>
            </w:r>
            <w:r w:rsidRPr="009F1FD8">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76A28E66" w14:textId="77777777" w:rsidR="00FC7E74" w:rsidRPr="009F1FD8" w:rsidRDefault="00FC7E74" w:rsidP="002C6C4D">
            <w:pPr>
              <w:bidi/>
              <w:spacing w:after="0"/>
              <w:jc w:val="center"/>
              <w:rPr>
                <w:rFonts w:asciiTheme="majorBidi" w:hAnsiTheme="majorBidi" w:cstheme="majorBidi"/>
                <w:b/>
                <w:sz w:val="24"/>
                <w:szCs w:val="24"/>
              </w:rPr>
            </w:pPr>
            <w:r w:rsidRPr="009F1FD8">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553DC4F5" w14:textId="77777777" w:rsidR="00FC7E74" w:rsidRPr="009F1FD8" w:rsidRDefault="00FC7E74" w:rsidP="002C6C4D">
            <w:pPr>
              <w:spacing w:after="0"/>
              <w:rPr>
                <w:rFonts w:asciiTheme="majorBidi" w:hAnsiTheme="majorBidi" w:cstheme="majorBidi"/>
                <w:color w:val="000000"/>
              </w:rPr>
            </w:pPr>
            <w:r w:rsidRPr="009F1FD8">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3DB9C60B" w14:textId="77777777" w:rsidR="00FC7E74" w:rsidRPr="009F1FD8" w:rsidRDefault="00FC7E74" w:rsidP="002C6C4D">
            <w:pPr>
              <w:spacing w:after="0"/>
              <w:rPr>
                <w:rFonts w:asciiTheme="majorBidi" w:hAnsiTheme="majorBidi" w:cstheme="majorBidi"/>
                <w:color w:val="000000"/>
              </w:rPr>
            </w:pPr>
            <w:r w:rsidRPr="009F1FD8">
              <w:rPr>
                <w:rFonts w:asciiTheme="majorBidi" w:hAnsiTheme="majorBidi" w:cstheme="majorBidi"/>
                <w:color w:val="000000"/>
              </w:rPr>
              <w:t>Work meets minimum criteria</w:t>
            </w:r>
          </w:p>
        </w:tc>
      </w:tr>
      <w:tr w:rsidR="00FC7E74" w14:paraId="776900D0"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6C9230B7" w14:textId="77777777" w:rsidR="00FC7E74" w:rsidRPr="009F1FD8" w:rsidRDefault="00FC7E74" w:rsidP="002C6C4D">
            <w:pPr>
              <w:spacing w:after="0"/>
              <w:rPr>
                <w:rFonts w:asciiTheme="majorBidi" w:hAnsiTheme="majorBidi" w:cstheme="majorBidi"/>
                <w:b/>
                <w:color w:val="000000"/>
              </w:rPr>
            </w:pPr>
            <w:r w:rsidRPr="009F1FD8">
              <w:rPr>
                <w:rFonts w:asciiTheme="majorBidi" w:hAnsiTheme="majorBidi" w:cstheme="majorBidi"/>
                <w:b/>
                <w:color w:val="000000"/>
              </w:rPr>
              <w:t>Fail Group</w:t>
            </w:r>
          </w:p>
          <w:p w14:paraId="3F63D710" w14:textId="77777777" w:rsidR="00FC7E74" w:rsidRPr="009F1FD8" w:rsidRDefault="00FC7E74" w:rsidP="002C6C4D">
            <w:pPr>
              <w:spacing w:after="0"/>
              <w:rPr>
                <w:rFonts w:asciiTheme="majorBidi" w:hAnsiTheme="majorBidi" w:cstheme="majorBidi"/>
                <w:b/>
                <w:color w:val="000000"/>
              </w:rPr>
            </w:pPr>
            <w:r w:rsidRPr="009F1FD8">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743E60F1" w14:textId="77777777" w:rsidR="00FC7E74" w:rsidRPr="009F1FD8" w:rsidRDefault="00FC7E74" w:rsidP="002C6C4D">
            <w:pPr>
              <w:spacing w:after="0"/>
              <w:ind w:firstLine="72"/>
              <w:rPr>
                <w:rFonts w:asciiTheme="majorBidi" w:hAnsiTheme="majorBidi" w:cstheme="majorBidi"/>
                <w:b/>
                <w:color w:val="000000"/>
              </w:rPr>
            </w:pPr>
            <w:r w:rsidRPr="009F1FD8">
              <w:rPr>
                <w:rFonts w:asciiTheme="majorBidi" w:hAnsiTheme="majorBidi" w:cstheme="majorBidi"/>
                <w:b/>
                <w:color w:val="000000"/>
              </w:rPr>
              <w:t xml:space="preserve">FX – </w:t>
            </w:r>
            <w:r w:rsidRPr="009F1FD8">
              <w:rPr>
                <w:rFonts w:asciiTheme="majorBidi" w:hAnsiTheme="majorBidi" w:cstheme="majorBidi"/>
                <w:color w:val="000000"/>
              </w:rPr>
              <w:t>Fail</w:t>
            </w:r>
            <w:r w:rsidRPr="009F1FD8">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1819FF7B" w14:textId="77777777" w:rsidR="00FC7E74" w:rsidRPr="009F1FD8" w:rsidRDefault="00FC7E74" w:rsidP="002C6C4D">
            <w:pPr>
              <w:bidi/>
              <w:spacing w:after="0"/>
              <w:jc w:val="center"/>
              <w:rPr>
                <w:rFonts w:asciiTheme="majorBidi" w:hAnsiTheme="majorBidi" w:cstheme="majorBidi"/>
                <w:b/>
                <w:sz w:val="24"/>
                <w:szCs w:val="24"/>
              </w:rPr>
            </w:pPr>
            <w:r w:rsidRPr="009F1FD8">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386AC3F6" w14:textId="77777777" w:rsidR="00FC7E74" w:rsidRPr="009F1FD8" w:rsidRDefault="00FC7E74" w:rsidP="002C6C4D">
            <w:pPr>
              <w:spacing w:after="0"/>
              <w:rPr>
                <w:rFonts w:asciiTheme="majorBidi" w:hAnsiTheme="majorBidi" w:cstheme="majorBidi"/>
                <w:color w:val="000000"/>
              </w:rPr>
            </w:pPr>
            <w:r w:rsidRPr="009F1FD8">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72EC89A2" w14:textId="77777777" w:rsidR="00FC7E74" w:rsidRPr="009F1FD8" w:rsidRDefault="00FC7E74" w:rsidP="002C6C4D">
            <w:pPr>
              <w:spacing w:after="0"/>
              <w:rPr>
                <w:rFonts w:asciiTheme="majorBidi" w:hAnsiTheme="majorBidi" w:cstheme="majorBidi"/>
                <w:color w:val="000000"/>
              </w:rPr>
            </w:pPr>
            <w:r w:rsidRPr="009F1FD8">
              <w:rPr>
                <w:rFonts w:asciiTheme="majorBidi" w:hAnsiTheme="majorBidi" w:cstheme="majorBidi"/>
                <w:color w:val="000000"/>
              </w:rPr>
              <w:t>More work required but credit awarded</w:t>
            </w:r>
          </w:p>
        </w:tc>
      </w:tr>
      <w:tr w:rsidR="00FC7E74" w14:paraId="4B0518B8"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12511A3C" w14:textId="77777777" w:rsidR="00FC7E74" w:rsidRPr="009F1FD8"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4C682E36" w14:textId="77777777" w:rsidR="00FC7E74" w:rsidRPr="009F1FD8" w:rsidRDefault="00FC7E74" w:rsidP="002C6C4D">
            <w:pPr>
              <w:spacing w:after="0"/>
              <w:ind w:firstLine="72"/>
              <w:rPr>
                <w:rFonts w:asciiTheme="majorBidi" w:hAnsiTheme="majorBidi" w:cstheme="majorBidi"/>
                <w:b/>
                <w:color w:val="000000"/>
                <w:sz w:val="24"/>
                <w:szCs w:val="24"/>
              </w:rPr>
            </w:pPr>
            <w:r w:rsidRPr="009F1FD8">
              <w:rPr>
                <w:rFonts w:asciiTheme="majorBidi" w:hAnsiTheme="majorBidi" w:cstheme="majorBidi"/>
                <w:b/>
                <w:color w:val="000000"/>
              </w:rPr>
              <w:t xml:space="preserve">F – </w:t>
            </w:r>
            <w:r w:rsidRPr="009F1FD8">
              <w:rPr>
                <w:rFonts w:asciiTheme="majorBidi" w:hAnsiTheme="majorBidi" w:cstheme="majorBidi"/>
                <w:color w:val="000000"/>
              </w:rPr>
              <w:t>Fail</w:t>
            </w:r>
            <w:r w:rsidRPr="009F1FD8">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53C1B338" w14:textId="77777777" w:rsidR="00FC7E74" w:rsidRPr="009F1FD8" w:rsidRDefault="00FC7E74" w:rsidP="002C6C4D">
            <w:pPr>
              <w:bidi/>
              <w:spacing w:after="0"/>
              <w:jc w:val="center"/>
              <w:rPr>
                <w:rFonts w:asciiTheme="majorBidi" w:hAnsiTheme="majorBidi" w:cstheme="majorBidi"/>
                <w:b/>
              </w:rPr>
            </w:pPr>
            <w:r w:rsidRPr="009F1FD8">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490550DF" w14:textId="77777777" w:rsidR="00FC7E74" w:rsidRPr="009F1FD8" w:rsidRDefault="00FC7E74" w:rsidP="002C6C4D">
            <w:pPr>
              <w:spacing w:after="0"/>
              <w:rPr>
                <w:rFonts w:asciiTheme="majorBidi" w:hAnsiTheme="majorBidi" w:cstheme="majorBidi"/>
                <w:color w:val="000000"/>
              </w:rPr>
            </w:pPr>
            <w:r w:rsidRPr="009F1FD8">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6BFC5992" w14:textId="77777777" w:rsidR="00FC7E74" w:rsidRPr="009F1FD8" w:rsidRDefault="00FC7E74" w:rsidP="002C6C4D">
            <w:pPr>
              <w:spacing w:after="0"/>
              <w:rPr>
                <w:rFonts w:asciiTheme="majorBidi" w:hAnsiTheme="majorBidi" w:cstheme="majorBidi"/>
                <w:color w:val="000000"/>
              </w:rPr>
            </w:pPr>
            <w:r w:rsidRPr="009F1FD8">
              <w:rPr>
                <w:rFonts w:asciiTheme="majorBidi" w:hAnsiTheme="majorBidi" w:cstheme="majorBidi"/>
                <w:color w:val="000000"/>
              </w:rPr>
              <w:t>Considerable amount of work required</w:t>
            </w:r>
          </w:p>
        </w:tc>
      </w:tr>
      <w:tr w:rsidR="00FC7E74" w14:paraId="2C143A6D"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1D922D3A" w14:textId="77777777" w:rsidR="00FC7E74" w:rsidRPr="009F1FD8" w:rsidRDefault="00FC7E74" w:rsidP="002C6C4D">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0BDDD082" w14:textId="77777777" w:rsidR="00FC7E74" w:rsidRPr="009F1FD8" w:rsidRDefault="00FC7E74" w:rsidP="002C6C4D">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5794B4D0" w14:textId="77777777" w:rsidR="00FC7E74" w:rsidRPr="009F1FD8" w:rsidRDefault="00FC7E74" w:rsidP="002C6C4D">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7EE96221" w14:textId="77777777" w:rsidR="00FC7E74" w:rsidRPr="009F1FD8" w:rsidRDefault="00FC7E74" w:rsidP="002C6C4D">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5A6692A2" w14:textId="77777777" w:rsidR="00FC7E74" w:rsidRPr="009F1FD8" w:rsidRDefault="00FC7E74" w:rsidP="002C6C4D">
            <w:pPr>
              <w:spacing w:after="0"/>
              <w:rPr>
                <w:rFonts w:asciiTheme="majorBidi" w:hAnsiTheme="majorBidi" w:cstheme="majorBidi"/>
                <w:b/>
                <w:color w:val="000000"/>
              </w:rPr>
            </w:pPr>
          </w:p>
        </w:tc>
      </w:tr>
      <w:tr w:rsidR="00FC7E74" w14:paraId="246923A4" w14:textId="77777777" w:rsidTr="002C6C4D">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14:paraId="1F123ED1" w14:textId="77777777" w:rsidR="00FC7E74" w:rsidRPr="009F1FD8" w:rsidRDefault="00FC7E74" w:rsidP="002C6C4D">
            <w:pPr>
              <w:spacing w:after="0"/>
              <w:rPr>
                <w:rFonts w:asciiTheme="majorBidi" w:hAnsiTheme="majorBidi" w:cstheme="majorBidi"/>
                <w:color w:val="000000"/>
                <w:sz w:val="16"/>
                <w:szCs w:val="16"/>
              </w:rPr>
            </w:pPr>
          </w:p>
          <w:p w14:paraId="1A009BE3" w14:textId="77777777" w:rsidR="00FC7E74" w:rsidRPr="009F1FD8" w:rsidRDefault="00FC7E74" w:rsidP="002C6C4D">
            <w:pPr>
              <w:spacing w:after="0"/>
              <w:jc w:val="both"/>
              <w:rPr>
                <w:rFonts w:asciiTheme="majorBidi" w:hAnsiTheme="majorBidi" w:cstheme="majorBidi"/>
                <w:color w:val="000000"/>
                <w:sz w:val="16"/>
                <w:szCs w:val="16"/>
              </w:rPr>
            </w:pPr>
            <w:r w:rsidRPr="009F1FD8">
              <w:rPr>
                <w:rFonts w:asciiTheme="majorBidi" w:hAnsiTheme="majorBidi" w:cstheme="majorBidi"/>
                <w:b/>
                <w:color w:val="000000"/>
              </w:rPr>
              <w:t>Note:</w:t>
            </w:r>
            <w:r w:rsidRPr="009F1FD8">
              <w:rPr>
                <w:rFonts w:asciiTheme="majorBidi" w:hAnsiTheme="majorBidi" w:cstheme="majorBidi"/>
                <w:color w:val="000000"/>
              </w:rPr>
              <w:t xml:space="preserve"> </w:t>
            </w:r>
            <w:r w:rsidRPr="009F1FD8">
              <w:rPr>
                <w:rFonts w:asciiTheme="majorBidi" w:hAnsiTheme="majorBidi" w:cstheme="majorBidi"/>
              </w:rPr>
              <w:t xml:space="preserve">Marks </w:t>
            </w:r>
            <w:r w:rsidRPr="009F1FD8">
              <w:rPr>
                <w:rFonts w:asciiTheme="majorBidi" w:hAnsiTheme="majorBidi" w:cstheme="majorBidi"/>
                <w:color w:val="000000"/>
              </w:rPr>
              <w:t xml:space="preserve">Decimal places above or below 0.5 will be rounded to the higher or lower full mark (for example a mark of 54.5 will be rounded to 55, whereas a mark of 54.4 will be rounded to 54. </w:t>
            </w:r>
            <w:r w:rsidRPr="009F1FD8">
              <w:rPr>
                <w:rFonts w:asciiTheme="majorBidi" w:hAnsiTheme="majorBidi" w:cstheme="majorBidi"/>
              </w:rPr>
              <w:t>The University</w:t>
            </w:r>
            <w:r w:rsidRPr="009F1FD8">
              <w:rPr>
                <w:rFonts w:asciiTheme="majorBidi" w:hAnsiTheme="majorBidi" w:cstheme="majorBidi"/>
                <w:color w:val="000000"/>
              </w:rPr>
              <w:t xml:space="preserve"> has a policy NOT to condone "near-pass fails" so the only adjustment to marks awarded by the original marker(s) will be the automatic rounding outlined above.</w:t>
            </w:r>
          </w:p>
        </w:tc>
      </w:tr>
    </w:tbl>
    <w:p w14:paraId="3F34FCEF" w14:textId="5E2F71CB" w:rsidR="0008695B" w:rsidRDefault="00E83BE8" w:rsidP="00FC7E74">
      <w:pPr>
        <w:spacing w:before="240"/>
        <w:jc w:val="center"/>
        <w:rPr>
          <w:color w:val="000000"/>
          <w:sz w:val="48"/>
          <w:szCs w:val="48"/>
          <w:rtl/>
        </w:rPr>
      </w:pPr>
      <w:r>
        <w:rPr>
          <w:noProof/>
          <w:color w:val="000000"/>
          <w:sz w:val="48"/>
          <w:szCs w:val="48"/>
        </w:rPr>
        <w:drawing>
          <wp:anchor distT="0" distB="0" distL="114300" distR="114300" simplePos="0" relativeHeight="251683840" behindDoc="0" locked="0" layoutInCell="1" allowOverlap="1" wp14:anchorId="06D3F6D9" wp14:editId="67570100">
            <wp:simplePos x="0" y="0"/>
            <wp:positionH relativeFrom="margin">
              <wp:posOffset>4341495</wp:posOffset>
            </wp:positionH>
            <wp:positionV relativeFrom="paragraph">
              <wp:posOffset>15875</wp:posOffset>
            </wp:positionV>
            <wp:extent cx="2133600" cy="181927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a:extLst>
                        <a:ext uri="{28A0092B-C50C-407E-A947-70E740481C1C}">
                          <a14:useLocalDpi xmlns:a14="http://schemas.microsoft.com/office/drawing/2010/main" val="0"/>
                        </a:ext>
                      </a:extLst>
                    </a:blip>
                    <a:srcRect l="68000" t="-1" b="-8317"/>
                    <a:stretch/>
                  </pic:blipFill>
                  <pic:spPr bwMode="auto">
                    <a:xfrm>
                      <a:off x="0" y="0"/>
                      <a:ext cx="2133600"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5085">
        <w:rPr>
          <w:noProof/>
        </w:rPr>
        <w:drawing>
          <wp:anchor distT="0" distB="0" distL="114300" distR="114300" simplePos="0" relativeHeight="251725824" behindDoc="0" locked="0" layoutInCell="1" allowOverlap="1" wp14:anchorId="7CDB6325" wp14:editId="62087AF0">
            <wp:simplePos x="0" y="0"/>
            <wp:positionH relativeFrom="margin">
              <wp:align>left</wp:align>
            </wp:positionH>
            <wp:positionV relativeFrom="paragraph">
              <wp:posOffset>162560</wp:posOffset>
            </wp:positionV>
            <wp:extent cx="4410075" cy="1456077"/>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p>
    <w:p w14:paraId="78540250" w14:textId="2335B800" w:rsidR="0008695B" w:rsidRDefault="0008695B" w:rsidP="00FC7E74">
      <w:pPr>
        <w:spacing w:before="240"/>
        <w:jc w:val="center"/>
        <w:rPr>
          <w:color w:val="000000"/>
          <w:sz w:val="48"/>
          <w:szCs w:val="48"/>
          <w:rtl/>
        </w:rPr>
      </w:pPr>
    </w:p>
    <w:p w14:paraId="14C28257" w14:textId="774EAF56" w:rsidR="0008695B" w:rsidRDefault="0008695B" w:rsidP="00FC7E74">
      <w:pPr>
        <w:spacing w:before="240"/>
        <w:jc w:val="center"/>
        <w:rPr>
          <w:color w:val="000000"/>
          <w:sz w:val="48"/>
          <w:szCs w:val="48"/>
          <w:rtl/>
        </w:rPr>
      </w:pPr>
    </w:p>
    <w:p w14:paraId="0C4A7D55" w14:textId="34125B8C" w:rsidR="00476CF6" w:rsidRDefault="00476CF6" w:rsidP="00FC7E74">
      <w:pPr>
        <w:spacing w:before="240"/>
        <w:jc w:val="center"/>
        <w:rPr>
          <w:color w:val="000000"/>
          <w:sz w:val="48"/>
          <w:szCs w:val="48"/>
          <w:rtl/>
        </w:rPr>
      </w:pPr>
    </w:p>
    <w:p w14:paraId="202DBBB6" w14:textId="77777777" w:rsidR="00476CF6" w:rsidRDefault="00476CF6" w:rsidP="00FC7E74">
      <w:pPr>
        <w:spacing w:before="240"/>
        <w:jc w:val="center"/>
        <w:rPr>
          <w:color w:val="000000"/>
          <w:sz w:val="48"/>
          <w:szCs w:val="48"/>
          <w:rtl/>
        </w:rPr>
      </w:pPr>
    </w:p>
    <w:p w14:paraId="73200631" w14:textId="77777777" w:rsidR="00476CF6" w:rsidRDefault="00476CF6" w:rsidP="00FC7E74">
      <w:pPr>
        <w:spacing w:before="240"/>
        <w:jc w:val="center"/>
        <w:rPr>
          <w:color w:val="000000"/>
          <w:sz w:val="48"/>
          <w:szCs w:val="48"/>
          <w:rtl/>
        </w:rPr>
      </w:pPr>
    </w:p>
    <w:p w14:paraId="7595AE41" w14:textId="77777777" w:rsidR="00476CF6" w:rsidRDefault="00476CF6" w:rsidP="00FC7E74">
      <w:pPr>
        <w:spacing w:before="240"/>
        <w:jc w:val="center"/>
        <w:rPr>
          <w:color w:val="000000"/>
          <w:sz w:val="48"/>
          <w:szCs w:val="48"/>
          <w:rtl/>
        </w:rPr>
      </w:pPr>
    </w:p>
    <w:p w14:paraId="750032B5" w14:textId="77777777" w:rsidR="00476CF6" w:rsidRDefault="00476CF6" w:rsidP="00FC7E74">
      <w:pPr>
        <w:spacing w:before="240"/>
        <w:jc w:val="center"/>
        <w:rPr>
          <w:color w:val="000000"/>
          <w:sz w:val="48"/>
          <w:szCs w:val="48"/>
          <w:rtl/>
        </w:rPr>
      </w:pPr>
    </w:p>
    <w:p w14:paraId="3AD24BF6" w14:textId="77777777" w:rsidR="00476CF6" w:rsidRDefault="00476CF6" w:rsidP="00FC7E74">
      <w:pPr>
        <w:spacing w:before="240"/>
        <w:jc w:val="center"/>
        <w:rPr>
          <w:color w:val="000000"/>
          <w:sz w:val="48"/>
          <w:szCs w:val="48"/>
          <w:rtl/>
        </w:rPr>
      </w:pPr>
    </w:p>
    <w:p w14:paraId="3F3AE9EC" w14:textId="54FD7F8B" w:rsidR="00476CF6" w:rsidRDefault="00476CF6" w:rsidP="00FC7E74">
      <w:pPr>
        <w:spacing w:before="240"/>
        <w:jc w:val="center"/>
        <w:rPr>
          <w:color w:val="000000"/>
          <w:sz w:val="48"/>
          <w:szCs w:val="48"/>
          <w:rtl/>
        </w:rPr>
      </w:pPr>
    </w:p>
    <w:p w14:paraId="1C12DFE0" w14:textId="1B2348D4" w:rsidR="00255032" w:rsidRDefault="00255032" w:rsidP="00FC7E74">
      <w:pPr>
        <w:spacing w:before="240"/>
        <w:jc w:val="center"/>
        <w:rPr>
          <w:color w:val="000000"/>
          <w:sz w:val="48"/>
          <w:szCs w:val="48"/>
          <w:rtl/>
        </w:rPr>
      </w:pPr>
    </w:p>
    <w:p w14:paraId="33ADA630" w14:textId="27CD499E" w:rsidR="00255032" w:rsidRDefault="00255032" w:rsidP="00FC7E74">
      <w:pPr>
        <w:spacing w:before="240"/>
        <w:jc w:val="center"/>
        <w:rPr>
          <w:color w:val="000000"/>
          <w:sz w:val="48"/>
          <w:szCs w:val="48"/>
          <w:rtl/>
        </w:rPr>
      </w:pPr>
    </w:p>
    <w:p w14:paraId="54925938" w14:textId="5D2D5F65" w:rsidR="00FC7E74" w:rsidRDefault="00FC7E74" w:rsidP="00FC7E74">
      <w:pPr>
        <w:bidi/>
        <w:jc w:val="center"/>
        <w:rPr>
          <w:sz w:val="48"/>
          <w:szCs w:val="48"/>
        </w:rPr>
      </w:pPr>
    </w:p>
    <w:tbl>
      <w:tblPr>
        <w:tblStyle w:val="a2"/>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FC7E74" w14:paraId="6D7C7748" w14:textId="77777777" w:rsidTr="002C6C4D">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0D75A3F8" w14:textId="77777777" w:rsidR="00FC7E74" w:rsidRDefault="00FC7E74" w:rsidP="002C6C4D">
            <w:pPr>
              <w:spacing w:before="80" w:after="80"/>
              <w:jc w:val="center"/>
              <w:rPr>
                <w:b/>
                <w:color w:val="17365D"/>
                <w:sz w:val="28"/>
                <w:szCs w:val="28"/>
              </w:rPr>
            </w:pPr>
            <w:r>
              <w:rPr>
                <w:b/>
                <w:color w:val="17365D"/>
                <w:sz w:val="28"/>
                <w:szCs w:val="28"/>
              </w:rPr>
              <w:t>Module Information</w:t>
            </w:r>
          </w:p>
          <w:p w14:paraId="752026C6"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FC7E74" w14:paraId="130A7488" w14:textId="77777777" w:rsidTr="002C6C4D">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5AF90103" w14:textId="77777777" w:rsidR="00FC7E74" w:rsidRDefault="00FC7E74" w:rsidP="002C6C4D">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1DA8B3AC" w14:textId="77777777" w:rsidR="00FC7E74" w:rsidRDefault="002935D1" w:rsidP="009F1FD8">
            <w:pPr>
              <w:pStyle w:val="Heading1"/>
              <w:bidi w:val="0"/>
              <w:spacing w:before="80" w:after="80" w:line="240" w:lineRule="auto"/>
              <w:ind w:left="90"/>
              <w:rPr>
                <w:b w:val="0"/>
                <w:color w:val="FF0000"/>
                <w:sz w:val="30"/>
                <w:szCs w:val="30"/>
              </w:rPr>
            </w:pPr>
            <w:r>
              <w:rPr>
                <w:rFonts w:hint="cs"/>
                <w:color w:val="FF0000"/>
                <w:sz w:val="30"/>
                <w:szCs w:val="30"/>
                <w:rtl/>
              </w:rPr>
              <w:t>مبادئ حاسوب</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6C019051" w14:textId="77777777" w:rsidR="00FC7E74" w:rsidRDefault="00FC7E74" w:rsidP="002C6C4D">
            <w:pPr>
              <w:spacing w:before="80" w:after="80"/>
              <w:rPr>
                <w:b/>
              </w:rPr>
            </w:pPr>
            <w:r>
              <w:rPr>
                <w:b/>
              </w:rPr>
              <w:t>Module Delivery</w:t>
            </w:r>
          </w:p>
        </w:tc>
      </w:tr>
      <w:tr w:rsidR="00FC7E74" w14:paraId="7F38BDA9"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32537B0" w14:textId="77777777" w:rsidR="00FC7E74" w:rsidRDefault="00FC7E74" w:rsidP="002C6C4D">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15D609D8" w14:textId="77777777" w:rsidR="00FC7E74" w:rsidRDefault="009F1FD8" w:rsidP="002C6C4D">
            <w:pPr>
              <w:pStyle w:val="Heading1"/>
              <w:spacing w:before="80" w:after="80" w:line="240" w:lineRule="auto"/>
              <w:ind w:left="90"/>
              <w:rPr>
                <w:b w:val="0"/>
                <w:color w:val="FF0000"/>
                <w:sz w:val="28"/>
                <w:szCs w:val="28"/>
              </w:rPr>
            </w:pPr>
            <w:r>
              <w:rPr>
                <w:sz w:val="24"/>
                <w:szCs w:val="24"/>
              </w:rPr>
              <w:t>E</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F447211" w14:textId="77777777" w:rsidR="00FC7E74" w:rsidRDefault="002E54C5" w:rsidP="006165DA">
            <w:pPr>
              <w:numPr>
                <w:ilvl w:val="0"/>
                <w:numId w:val="1"/>
              </w:numPr>
              <w:spacing w:before="80" w:after="0" w:line="240" w:lineRule="auto"/>
              <w:rPr>
                <w:b/>
              </w:rPr>
            </w:pPr>
            <w:sdt>
              <w:sdtPr>
                <w:tag w:val="goog_rdk_0"/>
                <w:id w:val="-689920347"/>
              </w:sdtPr>
              <w:sdtEndPr/>
              <w:sdtContent>
                <w:sdt>
                  <w:sdtPr>
                    <w:tag w:val="goog_rdk_3"/>
                    <w:id w:val="-1186588172"/>
                  </w:sdtPr>
                  <w:sdtEndPr/>
                  <w:sdtContent>
                    <w:r w:rsidR="009F1FD8">
                      <w:rPr>
                        <w:rFonts w:ascii="Arial Unicode MS" w:eastAsia="Arial Unicode MS" w:hAnsi="Arial Unicode MS" w:cs="Arial Unicode MS"/>
                        <w:b/>
                      </w:rPr>
                      <w:t>☐</w:t>
                    </w:r>
                  </w:sdtContent>
                </w:sdt>
              </w:sdtContent>
            </w:sdt>
            <w:r w:rsidR="00FC7E74">
              <w:rPr>
                <w:b/>
              </w:rPr>
              <w:t xml:space="preserve"> Theory    </w:t>
            </w:r>
          </w:p>
          <w:p w14:paraId="0FD8E4C6" w14:textId="77777777" w:rsidR="00FC7E74" w:rsidRDefault="002E54C5" w:rsidP="006165DA">
            <w:pPr>
              <w:numPr>
                <w:ilvl w:val="0"/>
                <w:numId w:val="2"/>
              </w:numPr>
              <w:spacing w:after="0" w:line="240" w:lineRule="auto"/>
              <w:rPr>
                <w:b/>
              </w:rPr>
            </w:pPr>
            <w:sdt>
              <w:sdtPr>
                <w:tag w:val="goog_rdk_1"/>
                <w:id w:val="1703972720"/>
              </w:sdtPr>
              <w:sdtEndPr/>
              <w:sdtContent>
                <w:r w:rsidR="00FC7E74">
                  <w:rPr>
                    <w:rFonts w:ascii="Arial Unicode MS" w:eastAsia="Arial Unicode MS" w:hAnsi="Arial Unicode MS" w:cs="Arial Unicode MS"/>
                    <w:b/>
                  </w:rPr>
                  <w:t>☒</w:t>
                </w:r>
              </w:sdtContent>
            </w:sdt>
            <w:r w:rsidR="00FC7E74">
              <w:rPr>
                <w:b/>
              </w:rPr>
              <w:t xml:space="preserve"> Lecture</w:t>
            </w:r>
          </w:p>
          <w:p w14:paraId="0ECD374E" w14:textId="77777777" w:rsidR="00FC7E74" w:rsidRDefault="002E54C5" w:rsidP="006165DA">
            <w:pPr>
              <w:numPr>
                <w:ilvl w:val="0"/>
                <w:numId w:val="2"/>
              </w:numPr>
              <w:spacing w:after="0" w:line="240" w:lineRule="auto"/>
              <w:rPr>
                <w:b/>
              </w:rPr>
            </w:pPr>
            <w:sdt>
              <w:sdtPr>
                <w:tag w:val="goog_rdk_2"/>
                <w:id w:val="360248812"/>
              </w:sdtPr>
              <w:sdtEndPr/>
              <w:sdtContent>
                <w:sdt>
                  <w:sdtPr>
                    <w:tag w:val="goog_rdk_3"/>
                    <w:id w:val="-897208806"/>
                  </w:sdtPr>
                  <w:sdtEndPr/>
                  <w:sdtContent>
                    <w:sdt>
                      <w:sdtPr>
                        <w:tag w:val="goog_rdk_1"/>
                        <w:id w:val="-1830050624"/>
                      </w:sdtPr>
                      <w:sdtEndPr/>
                      <w:sdtContent>
                        <w:r w:rsidR="009F1FD8">
                          <w:rPr>
                            <w:rFonts w:ascii="Arial Unicode MS" w:eastAsia="Arial Unicode MS" w:hAnsi="Arial Unicode MS" w:cs="Arial Unicode MS"/>
                            <w:b/>
                          </w:rPr>
                          <w:t>☒</w:t>
                        </w:r>
                      </w:sdtContent>
                    </w:sdt>
                  </w:sdtContent>
                </w:sdt>
              </w:sdtContent>
            </w:sdt>
            <w:r w:rsidR="00FC7E74">
              <w:rPr>
                <w:b/>
              </w:rPr>
              <w:t xml:space="preserve"> Lab </w:t>
            </w:r>
          </w:p>
          <w:p w14:paraId="71CF67BA" w14:textId="77777777" w:rsidR="00FC7E74" w:rsidRDefault="002E54C5" w:rsidP="006165DA">
            <w:pPr>
              <w:numPr>
                <w:ilvl w:val="0"/>
                <w:numId w:val="2"/>
              </w:numPr>
              <w:spacing w:after="0" w:line="240" w:lineRule="auto"/>
              <w:rPr>
                <w:b/>
              </w:rPr>
            </w:pPr>
            <w:sdt>
              <w:sdtPr>
                <w:tag w:val="goog_rdk_3"/>
                <w:id w:val="-1905369323"/>
              </w:sdtPr>
              <w:sdtEndPr/>
              <w:sdtContent>
                <w:r w:rsidR="00FC7E74">
                  <w:rPr>
                    <w:rFonts w:ascii="Arial Unicode MS" w:eastAsia="Arial Unicode MS" w:hAnsi="Arial Unicode MS" w:cs="Arial Unicode MS"/>
                    <w:b/>
                  </w:rPr>
                  <w:t>☐</w:t>
                </w:r>
              </w:sdtContent>
            </w:sdt>
            <w:r w:rsidR="00FC7E74">
              <w:rPr>
                <w:b/>
              </w:rPr>
              <w:t xml:space="preserve"> Tutorial</w:t>
            </w:r>
          </w:p>
          <w:p w14:paraId="3CCB33D8" w14:textId="77777777" w:rsidR="00FC7E74" w:rsidRDefault="002E54C5" w:rsidP="006165DA">
            <w:pPr>
              <w:numPr>
                <w:ilvl w:val="0"/>
                <w:numId w:val="2"/>
              </w:numPr>
              <w:spacing w:after="0" w:line="240" w:lineRule="auto"/>
              <w:rPr>
                <w:b/>
              </w:rPr>
            </w:pPr>
            <w:sdt>
              <w:sdtPr>
                <w:tag w:val="goog_rdk_4"/>
                <w:id w:val="-186901395"/>
              </w:sdtPr>
              <w:sdtEndPr/>
              <w:sdtContent>
                <w:r w:rsidR="00FC7E74">
                  <w:rPr>
                    <w:rFonts w:ascii="Arial Unicode MS" w:eastAsia="Arial Unicode MS" w:hAnsi="Arial Unicode MS" w:cs="Arial Unicode MS"/>
                    <w:b/>
                  </w:rPr>
                  <w:t>☐</w:t>
                </w:r>
              </w:sdtContent>
            </w:sdt>
            <w:r w:rsidR="00FC7E74">
              <w:rPr>
                <w:b/>
              </w:rPr>
              <w:t xml:space="preserve"> Practical</w:t>
            </w:r>
          </w:p>
          <w:p w14:paraId="5A90C740" w14:textId="77777777" w:rsidR="00FC7E74" w:rsidRDefault="002E54C5" w:rsidP="006165DA">
            <w:pPr>
              <w:numPr>
                <w:ilvl w:val="0"/>
                <w:numId w:val="2"/>
              </w:numPr>
              <w:spacing w:after="80" w:line="240" w:lineRule="auto"/>
              <w:rPr>
                <w:b/>
              </w:rPr>
            </w:pPr>
            <w:sdt>
              <w:sdtPr>
                <w:tag w:val="goog_rdk_5"/>
                <w:id w:val="-978225610"/>
              </w:sdtPr>
              <w:sdtEndPr/>
              <w:sdtContent>
                <w:r w:rsidR="00FC7E74">
                  <w:rPr>
                    <w:rFonts w:ascii="Arial Unicode MS" w:eastAsia="Arial Unicode MS" w:hAnsi="Arial Unicode MS" w:cs="Arial Unicode MS"/>
                    <w:b/>
                  </w:rPr>
                  <w:t>☐</w:t>
                </w:r>
              </w:sdtContent>
            </w:sdt>
            <w:r w:rsidR="00FC7E74">
              <w:rPr>
                <w:b/>
              </w:rPr>
              <w:t xml:space="preserve"> Seminar</w:t>
            </w:r>
          </w:p>
        </w:tc>
      </w:tr>
      <w:tr w:rsidR="00FC7E74" w14:paraId="012B3345" w14:textId="77777777" w:rsidTr="002C6C4D">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ED0ED50" w14:textId="77777777" w:rsidR="00FC7E74" w:rsidRDefault="00FC7E74" w:rsidP="002C6C4D">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702CE5B5" w14:textId="77777777" w:rsidR="00FC7E74" w:rsidRDefault="00FC7E74" w:rsidP="00B65797">
            <w:pPr>
              <w:pStyle w:val="Heading1"/>
              <w:bidi w:val="0"/>
              <w:spacing w:before="80" w:after="80" w:line="240" w:lineRule="auto"/>
              <w:ind w:left="90"/>
              <w:rPr>
                <w:b w:val="0"/>
                <w:color w:val="FF0000"/>
                <w:sz w:val="28"/>
                <w:szCs w:val="28"/>
              </w:rPr>
            </w:pPr>
            <w:r>
              <w:rPr>
                <w:color w:val="FF0000"/>
                <w:sz w:val="28"/>
                <w:szCs w:val="28"/>
              </w:rPr>
              <w:t>H</w:t>
            </w:r>
            <w:r w:rsidR="00B65797">
              <w:rPr>
                <w:color w:val="FF0000"/>
                <w:sz w:val="28"/>
                <w:szCs w:val="28"/>
              </w:rPr>
              <w:t>UC-</w:t>
            </w:r>
            <w:r>
              <w:rPr>
                <w:color w:val="FF0000"/>
                <w:sz w:val="28"/>
                <w:szCs w:val="28"/>
              </w:rPr>
              <w:t>ACR</w:t>
            </w:r>
            <w:r w:rsidR="00B65797">
              <w:rPr>
                <w:color w:val="FF0000"/>
                <w:sz w:val="28"/>
                <w:szCs w:val="28"/>
              </w:rPr>
              <w:t>-</w:t>
            </w:r>
            <w:r>
              <w:rPr>
                <w:color w:val="FF0000"/>
                <w:sz w:val="28"/>
                <w:szCs w:val="28"/>
              </w:rPr>
              <w:t>1</w:t>
            </w:r>
            <w:r w:rsidR="009F1FD8">
              <w:rPr>
                <w:color w:val="FF0000"/>
                <w:sz w:val="28"/>
                <w:szCs w:val="28"/>
              </w:rPr>
              <w:t>1</w:t>
            </w:r>
            <w:r>
              <w:rPr>
                <w:color w:val="FF0000"/>
                <w:sz w:val="28"/>
                <w:szCs w:val="28"/>
              </w:rPr>
              <w:t>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575542F"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061E4B7F"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15A8746" w14:textId="77777777" w:rsidR="00FC7E74" w:rsidRDefault="00FC7E74" w:rsidP="002C6C4D">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390484E3" w14:textId="77777777" w:rsidR="00FC7E74" w:rsidRDefault="00EA2D7D" w:rsidP="002C6C4D">
            <w:pPr>
              <w:pStyle w:val="Heading1"/>
              <w:spacing w:before="80" w:after="80" w:line="240" w:lineRule="auto"/>
              <w:ind w:left="90"/>
              <w:rPr>
                <w:b w:val="0"/>
                <w:color w:val="FF0000"/>
                <w:sz w:val="28"/>
                <w:szCs w:val="28"/>
              </w:rPr>
            </w:pPr>
            <w:r>
              <w:rPr>
                <w:sz w:val="24"/>
                <w:szCs w:val="24"/>
                <w:shd w:val="clear" w:color="auto" w:fill="E8EAED"/>
              </w:rPr>
              <w:t>3</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D6AD29A"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52E79B3F"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5342E9D4" w14:textId="77777777" w:rsidR="00FC7E74" w:rsidRDefault="00FC7E74" w:rsidP="002C6C4D">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491147AD" w14:textId="77777777" w:rsidR="00FC7E74" w:rsidRDefault="00EA2D7D" w:rsidP="002C6C4D">
            <w:pPr>
              <w:pStyle w:val="Heading1"/>
              <w:spacing w:before="80" w:after="80" w:line="240" w:lineRule="auto"/>
              <w:ind w:left="90"/>
              <w:rPr>
                <w:b w:val="0"/>
                <w:color w:val="FF0000"/>
                <w:sz w:val="24"/>
                <w:szCs w:val="24"/>
              </w:rPr>
            </w:pPr>
            <w:r>
              <w:rPr>
                <w:color w:val="FF0000"/>
                <w:sz w:val="24"/>
                <w:szCs w:val="24"/>
              </w:rPr>
              <w:t>75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6F793A3" w14:textId="77777777" w:rsidR="00FC7E74" w:rsidRDefault="00FC7E74" w:rsidP="002C6C4D">
            <w:pPr>
              <w:widowControl w:val="0"/>
              <w:pBdr>
                <w:top w:val="nil"/>
                <w:left w:val="nil"/>
                <w:bottom w:val="nil"/>
                <w:right w:val="nil"/>
                <w:between w:val="nil"/>
              </w:pBdr>
              <w:spacing w:after="0" w:line="276" w:lineRule="auto"/>
              <w:rPr>
                <w:color w:val="FF0000"/>
                <w:sz w:val="24"/>
                <w:szCs w:val="24"/>
              </w:rPr>
            </w:pPr>
          </w:p>
        </w:tc>
      </w:tr>
      <w:tr w:rsidR="00FC7E74" w14:paraId="20EDA652"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1A3BA139" w14:textId="77777777" w:rsidR="00FC7E74" w:rsidRDefault="00FC7E74" w:rsidP="002C6C4D">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7CA4B94E" w14:textId="77777777" w:rsidR="00FC7E74" w:rsidRDefault="00FC7E74" w:rsidP="002C6C4D">
            <w:pPr>
              <w:spacing w:before="80" w:after="80"/>
              <w:ind w:hanging="720"/>
              <w:rPr>
                <w:color w:val="000000"/>
              </w:rPr>
            </w:pPr>
            <w:r>
              <w:rPr>
                <w:color w:val="000000"/>
              </w:rPr>
              <w:t>UGx</w:t>
            </w:r>
            <w:proofErr w:type="gramStart"/>
            <w:r>
              <w:rPr>
                <w:color w:val="000000"/>
              </w:rPr>
              <w:t>11</w:t>
            </w:r>
            <w:r>
              <w:t xml:space="preserve">  1</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5665EEFA" w14:textId="77777777" w:rsidR="00FC7E74" w:rsidRDefault="00FC7E74" w:rsidP="002C6C4D">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1F8DE096" w14:textId="77777777" w:rsidR="00FC7E74" w:rsidRDefault="009F1FD8" w:rsidP="002C6C4D">
            <w:pPr>
              <w:spacing w:before="80" w:after="80"/>
              <w:rPr>
                <w:color w:val="000000"/>
              </w:rPr>
            </w:pPr>
            <w:r>
              <w:t>2</w:t>
            </w:r>
          </w:p>
        </w:tc>
      </w:tr>
      <w:tr w:rsidR="008E307F" w14:paraId="098F57BE"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58126ABC" w14:textId="77777777" w:rsidR="008E307F" w:rsidRDefault="008E307F" w:rsidP="008E307F">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55958B0F" w14:textId="77777777" w:rsidR="008E307F" w:rsidRPr="00BC42F8" w:rsidRDefault="008E307F" w:rsidP="008E307F">
            <w:pPr>
              <w:bidi/>
              <w:spacing w:after="0" w:line="240" w:lineRule="auto"/>
              <w:rPr>
                <w:rFonts w:asciiTheme="majorBidi" w:hAnsiTheme="majorBidi" w:cstheme="majorBidi"/>
                <w:sz w:val="18"/>
                <w:szCs w:val="18"/>
              </w:rPr>
            </w:pPr>
            <w:r>
              <w:rPr>
                <w:rFonts w:asciiTheme="majorBidi" w:hAnsiTheme="majorBidi" w:cstheme="majorBidi" w:hint="cs"/>
                <w:sz w:val="18"/>
                <w:szCs w:val="18"/>
                <w:rtl/>
              </w:rPr>
              <w:t>قسم هندسة تقنيات التبريد والتكييف</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5049357" w14:textId="77777777" w:rsidR="008E307F" w:rsidRDefault="008E307F" w:rsidP="008E307F">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7B956916" w14:textId="77777777" w:rsidR="004D1F6A" w:rsidRPr="009D3ACD" w:rsidRDefault="004D1F6A" w:rsidP="004D1F6A">
            <w:pPr>
              <w:pStyle w:val="Title"/>
              <w:widowControl w:val="0"/>
              <w:bidi w:val="0"/>
              <w:spacing w:after="0" w:line="240" w:lineRule="auto"/>
              <w:ind w:right="-408"/>
              <w:jc w:val="left"/>
              <w:rPr>
                <w:rFonts w:ascii="Garamond" w:hAnsi="Garamond"/>
                <w:b/>
                <w:sz w:val="22"/>
                <w:szCs w:val="22"/>
              </w:rPr>
            </w:pPr>
            <w:r>
              <w:rPr>
                <w:rFonts w:ascii="Garamond" w:hAnsi="Garamond" w:hint="cs"/>
                <w:b/>
                <w:sz w:val="22"/>
                <w:szCs w:val="22"/>
                <w:rtl/>
              </w:rPr>
              <w:t>كلية التقنيات الهندسية</w:t>
            </w:r>
          </w:p>
          <w:p w14:paraId="2DED7431" w14:textId="77777777" w:rsidR="008E307F" w:rsidRDefault="008E307F" w:rsidP="008E307F">
            <w:pPr>
              <w:spacing w:before="80" w:after="80"/>
              <w:rPr>
                <w:color w:val="000000"/>
              </w:rPr>
            </w:pPr>
          </w:p>
        </w:tc>
      </w:tr>
      <w:tr w:rsidR="00FC7E74" w14:paraId="3E99FF37"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5B25C2A1" w14:textId="77777777" w:rsidR="00FC7E74" w:rsidRDefault="00FC7E74" w:rsidP="002C6C4D">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52A87394" w14:textId="74E1F145" w:rsidR="00FC7E74" w:rsidRDefault="0008695B" w:rsidP="002C6C4D">
            <w:pPr>
              <w:spacing w:before="80" w:after="80"/>
              <w:ind w:left="90"/>
              <w:rPr>
                <w:color w:val="000000"/>
              </w:rPr>
            </w:pPr>
            <w:r>
              <w:rPr>
                <w:rFonts w:hint="cs"/>
                <w:color w:val="000000"/>
                <w:rtl/>
              </w:rPr>
              <w:t>رحاب فاضل</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366CD7C"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39E5C3EC" w14:textId="77777777" w:rsidR="00FC7E74" w:rsidRDefault="00FC7E74" w:rsidP="002C6C4D">
            <w:pPr>
              <w:spacing w:before="80" w:after="80"/>
            </w:pPr>
            <w:r>
              <w:rPr>
                <w:color w:val="000000"/>
              </w:rPr>
              <w:t>E-mail</w:t>
            </w:r>
          </w:p>
        </w:tc>
      </w:tr>
      <w:tr w:rsidR="00FC7E74" w14:paraId="35B5D346"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34E0A996" w14:textId="77777777" w:rsidR="00FC7E74" w:rsidRDefault="00FC7E74" w:rsidP="002C6C4D">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29D6B9B5" w14:textId="77777777" w:rsidR="00FC7E74" w:rsidRDefault="00EA2D7D" w:rsidP="002C6C4D">
            <w:pPr>
              <w:spacing w:before="80" w:after="80"/>
              <w:rPr>
                <w:color w:val="000000"/>
                <w:lang w:bidi="ar-IQ"/>
              </w:rPr>
            </w:pPr>
            <w:r>
              <w:rPr>
                <w:color w:val="000000"/>
                <w:lang w:bidi="ar-IQ"/>
              </w:rPr>
              <w:t xml:space="preserve">Assist </w:t>
            </w:r>
            <w:proofErr w:type="spellStart"/>
            <w:r>
              <w:rPr>
                <w:color w:val="000000"/>
                <w:lang w:bidi="ar-IQ"/>
              </w:rPr>
              <w:t>Lect</w:t>
            </w:r>
            <w:proofErr w:type="spell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2D9F22E8" w14:textId="77777777" w:rsidR="00FC7E74" w:rsidRDefault="00FC7E74" w:rsidP="002C6C4D">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4D0AE311" w14:textId="77777777" w:rsidR="00FC7E74" w:rsidRDefault="00EA2D7D" w:rsidP="002C6C4D">
            <w:pPr>
              <w:spacing w:before="80" w:after="80"/>
              <w:rPr>
                <w:color w:val="000000"/>
              </w:rPr>
            </w:pPr>
            <w:r>
              <w:t>M.Sc.</w:t>
            </w:r>
          </w:p>
        </w:tc>
      </w:tr>
      <w:tr w:rsidR="00FC7E74" w14:paraId="1DD287DF"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B7704F1" w14:textId="77777777" w:rsidR="00FC7E74" w:rsidRDefault="00FC7E74" w:rsidP="002C6C4D">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4005433B" w14:textId="77777777" w:rsidR="00FC7E74" w:rsidRDefault="00FC7E74" w:rsidP="002C6C4D">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4F0F252"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4A8CFCFE" w14:textId="77777777" w:rsidR="00FC7E74" w:rsidRDefault="00FC7E74" w:rsidP="002C6C4D">
            <w:pPr>
              <w:spacing w:before="80" w:after="80"/>
            </w:pPr>
            <w:r>
              <w:t>E-mail</w:t>
            </w:r>
          </w:p>
        </w:tc>
      </w:tr>
      <w:tr w:rsidR="00FC7E74" w14:paraId="33528AAE"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30B3498F" w14:textId="77777777" w:rsidR="00FC7E74" w:rsidRDefault="00FC7E74" w:rsidP="002C6C4D">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6919BABA" w14:textId="77777777" w:rsidR="00FC7E74" w:rsidRDefault="00FC7E74" w:rsidP="002C6C4D">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B1D723A" w14:textId="77777777" w:rsidR="00FC7E74" w:rsidRDefault="00FC7E74" w:rsidP="002C6C4D">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3B3C9D3" w14:textId="77777777" w:rsidR="00FC7E74" w:rsidRDefault="00FC7E74" w:rsidP="002C6C4D">
            <w:pPr>
              <w:spacing w:before="80" w:after="80"/>
            </w:pPr>
            <w:r>
              <w:t>E-mail</w:t>
            </w:r>
          </w:p>
        </w:tc>
      </w:tr>
      <w:tr w:rsidR="00FC7E74" w14:paraId="068F5646"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009F05B0" w14:textId="77777777" w:rsidR="00FC7E74" w:rsidRDefault="00FC7E74" w:rsidP="002C6C4D">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6FA9E78F" w14:textId="77777777" w:rsidR="00FC7E74" w:rsidRDefault="00FC7E74" w:rsidP="002C6C4D">
            <w:pPr>
              <w:spacing w:before="80" w:after="80"/>
              <w:ind w:left="360"/>
            </w:pPr>
            <w:r>
              <w:t>01/06/2023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642542BF" w14:textId="77777777" w:rsidR="00FC7E74" w:rsidRDefault="00FC7E74" w:rsidP="002C6C4D">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047E910D" w14:textId="77777777" w:rsidR="00FC7E74" w:rsidRDefault="00FC7E74" w:rsidP="002C6C4D">
            <w:pPr>
              <w:spacing w:before="80" w:after="80"/>
            </w:pPr>
            <w:r>
              <w:t>1.0</w:t>
            </w:r>
          </w:p>
        </w:tc>
      </w:tr>
    </w:tbl>
    <w:p w14:paraId="43ED77E6" w14:textId="77777777" w:rsidR="00FC7E74" w:rsidRDefault="00FC7E74" w:rsidP="00FC7E74">
      <w:pPr>
        <w:tabs>
          <w:tab w:val="left" w:pos="5220"/>
        </w:tabs>
        <w:spacing w:after="200" w:line="276" w:lineRule="auto"/>
        <w:rPr>
          <w:rFonts w:ascii="Cambria" w:eastAsia="Cambria" w:hAnsi="Cambria" w:cs="Cambria"/>
          <w:b/>
          <w:sz w:val="16"/>
          <w:szCs w:val="16"/>
        </w:rPr>
      </w:pPr>
    </w:p>
    <w:p w14:paraId="081D7C70" w14:textId="77777777" w:rsidR="00FC7E74" w:rsidRDefault="00FC7E74" w:rsidP="00FC7E74">
      <w:pPr>
        <w:tabs>
          <w:tab w:val="left" w:pos="5220"/>
        </w:tabs>
        <w:spacing w:after="200" w:line="276" w:lineRule="auto"/>
        <w:rPr>
          <w:rFonts w:ascii="Cambria" w:eastAsia="Cambria" w:hAnsi="Cambria" w:cs="Cambria"/>
          <w:b/>
          <w:sz w:val="16"/>
          <w:szCs w:val="16"/>
        </w:rPr>
      </w:pPr>
    </w:p>
    <w:p w14:paraId="6E3B8BE8" w14:textId="77777777" w:rsidR="001B77D2" w:rsidRDefault="001B77D2" w:rsidP="00FC7E74">
      <w:pPr>
        <w:tabs>
          <w:tab w:val="left" w:pos="5220"/>
        </w:tabs>
        <w:spacing w:after="200" w:line="276" w:lineRule="auto"/>
        <w:rPr>
          <w:rFonts w:ascii="Cambria" w:eastAsia="Cambria" w:hAnsi="Cambria" w:cs="Cambria"/>
          <w:b/>
          <w:sz w:val="16"/>
          <w:szCs w:val="16"/>
        </w:rPr>
      </w:pPr>
    </w:p>
    <w:p w14:paraId="7D733E76" w14:textId="77777777" w:rsidR="001B77D2" w:rsidRDefault="001B77D2" w:rsidP="00FC7E74">
      <w:pPr>
        <w:tabs>
          <w:tab w:val="left" w:pos="5220"/>
        </w:tabs>
        <w:spacing w:after="200" w:line="276" w:lineRule="auto"/>
        <w:rPr>
          <w:rFonts w:ascii="Cambria" w:eastAsia="Cambria" w:hAnsi="Cambria" w:cs="Cambria"/>
          <w:b/>
          <w:sz w:val="16"/>
          <w:szCs w:val="16"/>
        </w:rPr>
      </w:pPr>
    </w:p>
    <w:tbl>
      <w:tblPr>
        <w:tblStyle w:val="a3"/>
        <w:tblW w:w="10455" w:type="dxa"/>
        <w:tblInd w:w="-540" w:type="dxa"/>
        <w:tblLayout w:type="fixed"/>
        <w:tblLook w:val="0400" w:firstRow="0" w:lastRow="0" w:firstColumn="0" w:lastColumn="0" w:noHBand="0" w:noVBand="1"/>
      </w:tblPr>
      <w:tblGrid>
        <w:gridCol w:w="2564"/>
        <w:gridCol w:w="5158"/>
        <w:gridCol w:w="1605"/>
        <w:gridCol w:w="1128"/>
      </w:tblGrid>
      <w:tr w:rsidR="00FC7E74" w14:paraId="68644F4E"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49302662" w14:textId="77777777" w:rsidR="00FC7E74" w:rsidRDefault="00FC7E74" w:rsidP="002C6C4D">
            <w:pPr>
              <w:spacing w:after="0" w:line="360" w:lineRule="auto"/>
              <w:jc w:val="center"/>
              <w:rPr>
                <w:b/>
                <w:color w:val="17365D"/>
                <w:sz w:val="28"/>
                <w:szCs w:val="28"/>
              </w:rPr>
            </w:pPr>
            <w:r>
              <w:rPr>
                <w:b/>
                <w:color w:val="17365D"/>
                <w:sz w:val="28"/>
                <w:szCs w:val="28"/>
              </w:rPr>
              <w:t>Relation with other Modules</w:t>
            </w:r>
          </w:p>
          <w:p w14:paraId="573D5EA2"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FC7E74" w14:paraId="2959711C"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B435719" w14:textId="77777777" w:rsidR="00FC7E74" w:rsidRDefault="00FC7E74" w:rsidP="002C6C4D">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714C47"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287EC60" w14:textId="77777777" w:rsidR="00FC7E74" w:rsidRDefault="00FC7E74" w:rsidP="002C6C4D">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83FBA2" w14:textId="77777777" w:rsidR="00FC7E74" w:rsidRDefault="00FC7E74" w:rsidP="002C6C4D">
            <w:pPr>
              <w:spacing w:after="0" w:line="360" w:lineRule="auto"/>
            </w:pPr>
          </w:p>
        </w:tc>
      </w:tr>
      <w:tr w:rsidR="00FC7E74" w14:paraId="7FA81F82"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755115E" w14:textId="77777777" w:rsidR="00FC7E74" w:rsidRDefault="00FC7E74" w:rsidP="002C6C4D">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8826F4"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34B3662" w14:textId="77777777" w:rsidR="00FC7E74" w:rsidRDefault="00FC7E74" w:rsidP="002C6C4D">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721BFA" w14:textId="77777777" w:rsidR="00FC7E74" w:rsidRDefault="00FC7E74" w:rsidP="002C6C4D">
            <w:pPr>
              <w:spacing w:after="0" w:line="360" w:lineRule="auto"/>
            </w:pPr>
          </w:p>
        </w:tc>
      </w:tr>
    </w:tbl>
    <w:p w14:paraId="6FCDA853" w14:textId="77777777" w:rsidR="00FC7E74" w:rsidRDefault="00FC7E74" w:rsidP="00FC7E74">
      <w:pPr>
        <w:tabs>
          <w:tab w:val="left" w:pos="5220"/>
        </w:tabs>
        <w:spacing w:after="0" w:line="360" w:lineRule="auto"/>
        <w:rPr>
          <w:rFonts w:ascii="Cambria" w:eastAsia="Cambria" w:hAnsi="Cambria" w:cs="Cambria"/>
          <w:b/>
          <w:sz w:val="16"/>
          <w:szCs w:val="16"/>
        </w:rPr>
      </w:pPr>
    </w:p>
    <w:p w14:paraId="3FBF59C9" w14:textId="77777777" w:rsidR="001458D8" w:rsidRDefault="001458D8" w:rsidP="00FC7E74">
      <w:pPr>
        <w:tabs>
          <w:tab w:val="left" w:pos="5220"/>
        </w:tabs>
        <w:spacing w:after="0" w:line="360" w:lineRule="auto"/>
        <w:rPr>
          <w:rFonts w:ascii="Cambria" w:eastAsia="Cambria" w:hAnsi="Cambria" w:cs="Cambria"/>
          <w:b/>
          <w:sz w:val="16"/>
          <w:szCs w:val="16"/>
        </w:rPr>
      </w:pPr>
    </w:p>
    <w:tbl>
      <w:tblPr>
        <w:tblStyle w:val="a4"/>
        <w:tblW w:w="10455" w:type="dxa"/>
        <w:tblInd w:w="-540" w:type="dxa"/>
        <w:tblLayout w:type="fixed"/>
        <w:tblLook w:val="0400" w:firstRow="0" w:lastRow="0" w:firstColumn="0" w:lastColumn="0" w:noHBand="0" w:noVBand="1"/>
      </w:tblPr>
      <w:tblGrid>
        <w:gridCol w:w="2564"/>
        <w:gridCol w:w="7891"/>
      </w:tblGrid>
      <w:tr w:rsidR="00FC7E74" w14:paraId="4E99448A" w14:textId="77777777" w:rsidTr="002C6C4D">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2AE44192" w14:textId="77777777" w:rsidR="00FC7E74" w:rsidRDefault="00FC7E74" w:rsidP="002C6C4D">
            <w:pPr>
              <w:spacing w:line="276" w:lineRule="auto"/>
              <w:jc w:val="center"/>
              <w:rPr>
                <w:b/>
                <w:color w:val="17365D"/>
                <w:sz w:val="28"/>
                <w:szCs w:val="28"/>
              </w:rPr>
            </w:pPr>
            <w:r>
              <w:rPr>
                <w:b/>
                <w:color w:val="17365D"/>
                <w:sz w:val="28"/>
                <w:szCs w:val="28"/>
              </w:rPr>
              <w:lastRenderedPageBreak/>
              <w:t>Module Aims, Learning Outcomes and Indicative Contents</w:t>
            </w:r>
          </w:p>
          <w:p w14:paraId="11B457CE" w14:textId="77777777" w:rsidR="00FC7E74" w:rsidRDefault="00FC7E74" w:rsidP="002C6C4D">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FC7E74" w14:paraId="234A24F1"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8E73FA4" w14:textId="77777777" w:rsidR="00FC7E74" w:rsidRDefault="00FC7E74" w:rsidP="002C6C4D">
            <w:pPr>
              <w:spacing w:line="276" w:lineRule="auto"/>
              <w:jc w:val="both"/>
              <w:rPr>
                <w:b/>
                <w:color w:val="000000"/>
                <w:sz w:val="24"/>
                <w:szCs w:val="24"/>
              </w:rPr>
            </w:pPr>
            <w:r>
              <w:rPr>
                <w:b/>
                <w:color w:val="000000"/>
                <w:sz w:val="24"/>
                <w:szCs w:val="24"/>
              </w:rPr>
              <w:t xml:space="preserve"> Module Aims</w:t>
            </w:r>
          </w:p>
          <w:p w14:paraId="0A816ACC" w14:textId="77777777" w:rsidR="00FC7E74" w:rsidRDefault="00FC7E74" w:rsidP="002C6C4D">
            <w:pPr>
              <w:spacing w:line="276" w:lineRule="auto"/>
              <w:jc w:val="both"/>
              <w:rPr>
                <w:b/>
                <w:sz w:val="24"/>
                <w:szCs w:val="24"/>
              </w:rPr>
            </w:pPr>
            <w:r>
              <w:rPr>
                <w:rFonts w:cs="Times New Roman"/>
                <w:b/>
                <w:sz w:val="24"/>
                <w:szCs w:val="24"/>
                <w:rtl/>
              </w:rPr>
              <w:t>أهداف المادة الدراسية</w:t>
            </w:r>
          </w:p>
          <w:p w14:paraId="21EABD06" w14:textId="77777777" w:rsidR="00FC7E74" w:rsidRDefault="00FC7E74" w:rsidP="002C6C4D">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14:paraId="45624966" w14:textId="77777777" w:rsidR="009F1FD8" w:rsidRDefault="009F1FD8" w:rsidP="009F1FD8">
            <w:pPr>
              <w:autoSpaceDE w:val="0"/>
              <w:autoSpaceDN w:val="0"/>
              <w:bidi/>
              <w:adjustRightInd w:val="0"/>
              <w:spacing w:after="0" w:line="240" w:lineRule="auto"/>
              <w:rPr>
                <w:rFonts w:ascii="Times New Roman" w:hAnsi="Times New Roman" w:cs="Times New Roman"/>
              </w:rPr>
            </w:pPr>
            <w:r>
              <w:rPr>
                <w:rFonts w:ascii="Times New Roman" w:hAnsi="Times New Roman" w:cs="Times New Roman"/>
                <w:rtl/>
              </w:rPr>
              <w:t>الهدف</w:t>
            </w:r>
            <w:r>
              <w:rPr>
                <w:rFonts w:ascii="Times New Roman" w:hAnsi="Times New Roman" w:cs="Times New Roman"/>
              </w:rPr>
              <w:t xml:space="preserve"> </w:t>
            </w:r>
            <w:r>
              <w:rPr>
                <w:rFonts w:ascii="Times New Roman" w:hAnsi="Times New Roman" w:cs="Times New Roman"/>
                <w:rtl/>
              </w:rPr>
              <w:t>العام</w:t>
            </w:r>
            <w:r>
              <w:rPr>
                <w:rFonts w:ascii="Times New Roman" w:hAnsi="Times New Roman" w:cs="Times New Roman"/>
              </w:rPr>
              <w:t xml:space="preserve"> </w:t>
            </w:r>
            <w:r>
              <w:rPr>
                <w:rFonts w:ascii="Arial" w:hAnsi="Arial" w:cs="Arial"/>
              </w:rPr>
              <w:t xml:space="preserve">: </w:t>
            </w:r>
            <w:r>
              <w:rPr>
                <w:rFonts w:ascii="Times New Roman" w:hAnsi="Times New Roman" w:cs="Times New Roman"/>
                <w:rtl/>
              </w:rPr>
              <w:t>اكساب</w:t>
            </w:r>
            <w:r>
              <w:rPr>
                <w:rFonts w:ascii="Times New Roman" w:hAnsi="Times New Roman" w:cs="Times New Roman"/>
              </w:rPr>
              <w:t xml:space="preserve"> </w:t>
            </w:r>
            <w:r>
              <w:rPr>
                <w:rFonts w:ascii="Times New Roman" w:hAnsi="Times New Roman" w:cs="Times New Roman"/>
                <w:rtl/>
              </w:rPr>
              <w:t>الطالب</w:t>
            </w:r>
            <w:r>
              <w:rPr>
                <w:rFonts w:ascii="Times New Roman" w:hAnsi="Times New Roman" w:cs="Times New Roman"/>
              </w:rPr>
              <w:t xml:space="preserve"> </w:t>
            </w:r>
            <w:r>
              <w:rPr>
                <w:rFonts w:ascii="Times New Roman" w:hAnsi="Times New Roman" w:cs="Times New Roman"/>
                <w:rtl/>
              </w:rPr>
              <w:t>مهارات</w:t>
            </w:r>
            <w:r>
              <w:rPr>
                <w:rFonts w:ascii="Times New Roman" w:hAnsi="Times New Roman" w:cs="Times New Roman"/>
              </w:rPr>
              <w:t xml:space="preserve"> </w:t>
            </w:r>
            <w:r>
              <w:rPr>
                <w:rFonts w:ascii="Times New Roman" w:hAnsi="Times New Roman" w:cs="Times New Roman"/>
                <w:rtl/>
              </w:rPr>
              <w:t>التعامل</w:t>
            </w:r>
            <w:r>
              <w:rPr>
                <w:rFonts w:ascii="Times New Roman" w:hAnsi="Times New Roman" w:cs="Times New Roman"/>
              </w:rPr>
              <w:t xml:space="preserve"> </w:t>
            </w:r>
            <w:r>
              <w:rPr>
                <w:rFonts w:ascii="Times New Roman" w:hAnsi="Times New Roman" w:cs="Times New Roman"/>
                <w:rtl/>
              </w:rPr>
              <w:t>مع</w:t>
            </w:r>
            <w:r>
              <w:rPr>
                <w:rFonts w:ascii="Times New Roman" w:hAnsi="Times New Roman" w:cs="Times New Roman"/>
              </w:rPr>
              <w:t xml:space="preserve"> </w:t>
            </w:r>
            <w:r>
              <w:rPr>
                <w:rFonts w:ascii="Times New Roman" w:hAnsi="Times New Roman" w:cs="Times New Roman"/>
                <w:rtl/>
              </w:rPr>
              <w:t>التطبيقات</w:t>
            </w:r>
            <w:r>
              <w:rPr>
                <w:rFonts w:ascii="Times New Roman" w:hAnsi="Times New Roman" w:cs="Times New Roman"/>
              </w:rPr>
              <w:t xml:space="preserve"> </w:t>
            </w:r>
            <w:r>
              <w:rPr>
                <w:rFonts w:ascii="Times New Roman" w:hAnsi="Times New Roman" w:cs="Times New Roman"/>
                <w:rtl/>
              </w:rPr>
              <w:t>المكتبية</w:t>
            </w:r>
            <w:r>
              <w:rPr>
                <w:rFonts w:ascii="Times New Roman" w:hAnsi="Times New Roman" w:cs="Times New Roman"/>
              </w:rPr>
              <w:t xml:space="preserve"> </w:t>
            </w:r>
            <w:r>
              <w:rPr>
                <w:rFonts w:ascii="Times New Roman" w:hAnsi="Times New Roman" w:cs="Times New Roman"/>
                <w:rtl/>
              </w:rPr>
              <w:t>الاساسية</w:t>
            </w:r>
            <w:r>
              <w:rPr>
                <w:rFonts w:ascii="Times New Roman" w:hAnsi="Times New Roman" w:cs="Times New Roman"/>
              </w:rPr>
              <w:t xml:space="preserve"> </w:t>
            </w:r>
            <w:r>
              <w:rPr>
                <w:rFonts w:ascii="Times New Roman" w:hAnsi="Times New Roman" w:cs="Times New Roman"/>
                <w:rtl/>
              </w:rPr>
              <w:t>وانشاء</w:t>
            </w:r>
            <w:r>
              <w:rPr>
                <w:rFonts w:ascii="Times New Roman" w:hAnsi="Times New Roman" w:cs="Times New Roman"/>
              </w:rPr>
              <w:t xml:space="preserve"> </w:t>
            </w:r>
            <w:r>
              <w:rPr>
                <w:rFonts w:ascii="Times New Roman" w:hAnsi="Times New Roman" w:cs="Times New Roman"/>
                <w:rtl/>
              </w:rPr>
              <w:t>الملفات</w:t>
            </w:r>
            <w:r>
              <w:rPr>
                <w:rFonts w:ascii="Times New Roman" w:hAnsi="Times New Roman" w:cs="Times New Roman"/>
              </w:rPr>
              <w:t xml:space="preserve"> </w:t>
            </w:r>
            <w:r>
              <w:rPr>
                <w:rFonts w:ascii="Times New Roman" w:hAnsi="Times New Roman" w:cs="Times New Roman"/>
                <w:rtl/>
              </w:rPr>
              <w:t>والمستندات</w:t>
            </w:r>
            <w:r>
              <w:rPr>
                <w:rFonts w:ascii="Times New Roman" w:hAnsi="Times New Roman" w:cs="Times New Roman"/>
              </w:rPr>
              <w:t xml:space="preserve"> </w:t>
            </w:r>
            <w:r>
              <w:rPr>
                <w:rFonts w:ascii="Times New Roman" w:hAnsi="Times New Roman" w:cs="Times New Roman"/>
                <w:rtl/>
              </w:rPr>
              <w:t>المكتبية</w:t>
            </w:r>
          </w:p>
          <w:p w14:paraId="66A6AD10" w14:textId="77777777" w:rsidR="00FC7E74" w:rsidRDefault="009F1FD8" w:rsidP="009F1FD8">
            <w:pPr>
              <w:bidi/>
              <w:spacing w:line="276" w:lineRule="auto"/>
              <w:jc w:val="both"/>
              <w:rPr>
                <w:color w:val="000000"/>
              </w:rPr>
            </w:pPr>
            <w:r>
              <w:rPr>
                <w:rFonts w:ascii="Times New Roman" w:hAnsi="Times New Roman" w:cs="Times New Roman"/>
                <w:rtl/>
              </w:rPr>
              <w:t>واستخدام</w:t>
            </w:r>
            <w:r>
              <w:rPr>
                <w:rFonts w:ascii="Times New Roman" w:hAnsi="Times New Roman" w:cs="Times New Roman"/>
              </w:rPr>
              <w:t xml:space="preserve"> </w:t>
            </w:r>
            <w:r>
              <w:rPr>
                <w:rFonts w:ascii="Times New Roman" w:hAnsi="Times New Roman" w:cs="Times New Roman"/>
                <w:rtl/>
              </w:rPr>
              <w:t>نظم</w:t>
            </w:r>
            <w:r>
              <w:rPr>
                <w:rFonts w:ascii="Times New Roman" w:hAnsi="Times New Roman" w:cs="Times New Roman"/>
              </w:rPr>
              <w:t xml:space="preserve"> </w:t>
            </w:r>
            <w:r>
              <w:rPr>
                <w:rFonts w:ascii="Times New Roman" w:hAnsi="Times New Roman" w:cs="Times New Roman"/>
                <w:rtl/>
              </w:rPr>
              <w:t>التشغيل</w:t>
            </w:r>
            <w:r>
              <w:rPr>
                <w:rFonts w:ascii="Times New Roman" w:hAnsi="Times New Roman" w:cs="Times New Roman"/>
              </w:rPr>
              <w:t xml:space="preserve"> </w:t>
            </w:r>
            <w:r>
              <w:rPr>
                <w:rFonts w:ascii="Times New Roman" w:hAnsi="Times New Roman" w:cs="Times New Roman"/>
                <w:rtl/>
              </w:rPr>
              <w:t>فضلا</w:t>
            </w:r>
            <w:r>
              <w:rPr>
                <w:rFonts w:ascii="Times New Roman" w:hAnsi="Times New Roman" w:cs="Times New Roman"/>
              </w:rPr>
              <w:t xml:space="preserve"> </w:t>
            </w:r>
            <w:r>
              <w:rPr>
                <w:rFonts w:ascii="Times New Roman" w:hAnsi="Times New Roman" w:cs="Times New Roman"/>
                <w:rtl/>
              </w:rPr>
              <w:t>عن</w:t>
            </w:r>
            <w:r>
              <w:rPr>
                <w:rFonts w:ascii="Times New Roman" w:hAnsi="Times New Roman" w:cs="Times New Roman"/>
              </w:rPr>
              <w:t xml:space="preserve"> </w:t>
            </w:r>
            <w:r>
              <w:rPr>
                <w:rFonts w:ascii="Times New Roman" w:hAnsi="Times New Roman" w:cs="Times New Roman"/>
                <w:rtl/>
              </w:rPr>
              <w:t>اساسيات</w:t>
            </w:r>
            <w:r>
              <w:rPr>
                <w:rFonts w:ascii="Times New Roman" w:hAnsi="Times New Roman" w:cs="Times New Roman"/>
              </w:rPr>
              <w:t xml:space="preserve"> </w:t>
            </w:r>
            <w:r>
              <w:rPr>
                <w:rFonts w:ascii="Times New Roman" w:hAnsi="Times New Roman" w:cs="Times New Roman"/>
                <w:rtl/>
              </w:rPr>
              <w:t>العمل</w:t>
            </w:r>
            <w:r>
              <w:rPr>
                <w:rFonts w:ascii="Times New Roman" w:hAnsi="Times New Roman" w:cs="Times New Roman"/>
              </w:rPr>
              <w:t xml:space="preserve"> </w:t>
            </w:r>
            <w:r>
              <w:rPr>
                <w:rFonts w:ascii="Times New Roman" w:hAnsi="Times New Roman" w:cs="Times New Roman"/>
                <w:rtl/>
              </w:rPr>
              <w:t>مع</w:t>
            </w:r>
            <w:r>
              <w:rPr>
                <w:rFonts w:ascii="Times New Roman" w:hAnsi="Times New Roman" w:cs="Times New Roman"/>
              </w:rPr>
              <w:t xml:space="preserve"> </w:t>
            </w:r>
            <w:r>
              <w:rPr>
                <w:rFonts w:ascii="Times New Roman" w:hAnsi="Times New Roman" w:cs="Times New Roman"/>
                <w:rtl/>
              </w:rPr>
              <w:t>البيئة</w:t>
            </w:r>
            <w:r>
              <w:rPr>
                <w:rFonts w:ascii="Times New Roman" w:hAnsi="Times New Roman" w:cs="Times New Roman"/>
              </w:rPr>
              <w:t xml:space="preserve"> </w:t>
            </w:r>
            <w:r>
              <w:rPr>
                <w:rFonts w:ascii="Times New Roman" w:hAnsi="Times New Roman" w:cs="Times New Roman"/>
                <w:rtl/>
              </w:rPr>
              <w:t>الرقمية</w:t>
            </w:r>
            <w:r>
              <w:rPr>
                <w:rFonts w:ascii="Times New Roman,Bold" w:hAnsi="Times New Roman" w:cs="Times New Roman,Bold"/>
                <w:b/>
                <w:bCs/>
                <w:sz w:val="28"/>
                <w:szCs w:val="28"/>
              </w:rPr>
              <w:t>.</w:t>
            </w:r>
          </w:p>
        </w:tc>
      </w:tr>
      <w:tr w:rsidR="00FC7E74" w14:paraId="11718A17"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E77FB21" w14:textId="77777777" w:rsidR="00FC7E74" w:rsidRDefault="00FC7E74" w:rsidP="002C6C4D">
            <w:pPr>
              <w:spacing w:line="276" w:lineRule="auto"/>
              <w:rPr>
                <w:b/>
                <w:color w:val="000000"/>
                <w:sz w:val="24"/>
                <w:szCs w:val="24"/>
              </w:rPr>
            </w:pPr>
            <w:r>
              <w:rPr>
                <w:b/>
                <w:color w:val="000000"/>
                <w:sz w:val="24"/>
                <w:szCs w:val="24"/>
              </w:rPr>
              <w:t>Module Learning Outcomes</w:t>
            </w:r>
          </w:p>
          <w:p w14:paraId="0BEA0911" w14:textId="77777777" w:rsidR="00FC7E74" w:rsidRDefault="00FC7E74" w:rsidP="002C6C4D">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2C6A9031" w14:textId="77777777" w:rsidR="009F1FD8" w:rsidRDefault="009F1FD8" w:rsidP="009F1FD8">
            <w:pPr>
              <w:autoSpaceDE w:val="0"/>
              <w:autoSpaceDN w:val="0"/>
              <w:bidi/>
              <w:adjustRightInd w:val="0"/>
              <w:spacing w:after="0" w:line="240" w:lineRule="auto"/>
              <w:rPr>
                <w:rFonts w:ascii="Times New Roman" w:hAnsi="Times New Roman" w:cs="Times New Roman"/>
                <w:sz w:val="26"/>
                <w:szCs w:val="26"/>
              </w:rPr>
            </w:pPr>
            <w:r>
              <w:rPr>
                <w:rFonts w:ascii="Times New Roman" w:hAnsi="Times New Roman" w:cs="Times New Roman"/>
                <w:sz w:val="26"/>
                <w:szCs w:val="26"/>
                <w:rtl/>
              </w:rPr>
              <w:t>المعرفة</w:t>
            </w:r>
            <w:r>
              <w:rPr>
                <w:rFonts w:ascii="Times New Roman" w:hAnsi="Times New Roman" w:cs="Times New Roman"/>
                <w:sz w:val="26"/>
                <w:szCs w:val="26"/>
              </w:rPr>
              <w:t xml:space="preserve"> </w:t>
            </w:r>
            <w:r>
              <w:rPr>
                <w:rFonts w:ascii="Times New Roman" w:hAnsi="Times New Roman" w:cs="Times New Roman"/>
                <w:sz w:val="26"/>
                <w:szCs w:val="26"/>
                <w:rtl/>
              </w:rPr>
              <w:t>والفهم</w:t>
            </w:r>
          </w:p>
          <w:p w14:paraId="0F2A786D" w14:textId="77777777" w:rsidR="009F1FD8" w:rsidRDefault="009F1FD8" w:rsidP="009F1FD8">
            <w:pPr>
              <w:autoSpaceDE w:val="0"/>
              <w:autoSpaceDN w:val="0"/>
              <w:bidi/>
              <w:adjustRightInd w:val="0"/>
              <w:spacing w:after="0" w:line="240" w:lineRule="auto"/>
              <w:rPr>
                <w:rFonts w:ascii="Times New Roman" w:hAnsi="Times New Roman" w:cs="Times New Roman"/>
                <w:sz w:val="21"/>
                <w:szCs w:val="21"/>
              </w:rPr>
            </w:pPr>
            <w:r>
              <w:rPr>
                <w:rFonts w:ascii="Times New Roman" w:hAnsi="Times New Roman" w:cs="Times New Roman"/>
                <w:sz w:val="26"/>
                <w:szCs w:val="26"/>
              </w:rPr>
              <w:t>-</w:t>
            </w:r>
            <w:r>
              <w:rPr>
                <w:sz w:val="26"/>
                <w:szCs w:val="26"/>
                <w:lang w:bidi="he-IL"/>
              </w:rPr>
              <w:t xml:space="preserve">1 </w:t>
            </w:r>
            <w:r>
              <w:rPr>
                <w:rFonts w:ascii="Times New Roman" w:hAnsi="Times New Roman" w:cs="Times New Roman"/>
                <w:sz w:val="21"/>
                <w:szCs w:val="21"/>
                <w:rtl/>
              </w:rPr>
              <w:t>من</w:t>
            </w:r>
            <w:r>
              <w:rPr>
                <w:rFonts w:ascii="Times New Roman" w:hAnsi="Times New Roman" w:cs="Times New Roman"/>
                <w:sz w:val="21"/>
                <w:szCs w:val="21"/>
              </w:rPr>
              <w:t xml:space="preserve"> </w:t>
            </w:r>
            <w:r>
              <w:rPr>
                <w:rFonts w:ascii="Times New Roman" w:hAnsi="Times New Roman" w:cs="Times New Roman"/>
                <w:sz w:val="21"/>
                <w:szCs w:val="21"/>
                <w:rtl/>
              </w:rPr>
              <w:t>خلال</w:t>
            </w:r>
            <w:r>
              <w:rPr>
                <w:rFonts w:ascii="Times New Roman" w:hAnsi="Times New Roman" w:cs="Times New Roman"/>
                <w:sz w:val="21"/>
                <w:szCs w:val="21"/>
              </w:rPr>
              <w:t xml:space="preserve"> </w:t>
            </w:r>
            <w:r>
              <w:rPr>
                <w:rFonts w:ascii="Times New Roman" w:hAnsi="Times New Roman" w:cs="Times New Roman"/>
                <w:sz w:val="21"/>
                <w:szCs w:val="21"/>
                <w:rtl/>
              </w:rPr>
              <w:t>إلقاء</w:t>
            </w:r>
            <w:r>
              <w:rPr>
                <w:rFonts w:ascii="Times New Roman" w:hAnsi="Times New Roman" w:cs="Times New Roman"/>
                <w:sz w:val="21"/>
                <w:szCs w:val="21"/>
              </w:rPr>
              <w:t xml:space="preserve"> </w:t>
            </w:r>
            <w:r>
              <w:rPr>
                <w:rFonts w:ascii="Times New Roman" w:hAnsi="Times New Roman" w:cs="Times New Roman"/>
                <w:sz w:val="21"/>
                <w:szCs w:val="21"/>
                <w:rtl/>
              </w:rPr>
              <w:t>المحاضرات</w:t>
            </w:r>
            <w:r>
              <w:rPr>
                <w:rFonts w:ascii="Times New Roman" w:hAnsi="Times New Roman" w:cs="Times New Roman"/>
                <w:sz w:val="21"/>
                <w:szCs w:val="21"/>
              </w:rPr>
              <w:t xml:space="preserve"> </w:t>
            </w:r>
            <w:r>
              <w:rPr>
                <w:rFonts w:ascii="Times New Roman" w:hAnsi="Times New Roman" w:cs="Times New Roman"/>
                <w:sz w:val="21"/>
                <w:szCs w:val="21"/>
                <w:rtl/>
              </w:rPr>
              <w:t>النظرية</w:t>
            </w:r>
            <w:r>
              <w:rPr>
                <w:rFonts w:ascii="Times New Roman" w:hAnsi="Times New Roman" w:cs="Times New Roman"/>
                <w:sz w:val="21"/>
                <w:szCs w:val="21"/>
              </w:rPr>
              <w:t xml:space="preserve"> </w:t>
            </w:r>
            <w:r>
              <w:rPr>
                <w:rFonts w:ascii="Times New Roman" w:hAnsi="Times New Roman" w:cs="Times New Roman"/>
                <w:sz w:val="21"/>
                <w:szCs w:val="21"/>
                <w:rtl/>
              </w:rPr>
              <w:t>الصفية</w:t>
            </w:r>
            <w:r>
              <w:rPr>
                <w:rFonts w:ascii="Times New Roman" w:hAnsi="Times New Roman" w:cs="Times New Roman"/>
                <w:sz w:val="21"/>
                <w:szCs w:val="21"/>
              </w:rPr>
              <w:t xml:space="preserve"> </w:t>
            </w:r>
            <w:r>
              <w:rPr>
                <w:rFonts w:ascii="Times New Roman" w:hAnsi="Times New Roman" w:cs="Times New Roman"/>
                <w:sz w:val="21"/>
                <w:szCs w:val="21"/>
                <w:rtl/>
              </w:rPr>
              <w:t>وحث</w:t>
            </w:r>
            <w:r>
              <w:rPr>
                <w:rFonts w:ascii="Times New Roman" w:hAnsi="Times New Roman" w:cs="Times New Roman"/>
                <w:sz w:val="21"/>
                <w:szCs w:val="21"/>
              </w:rPr>
              <w:t xml:space="preserve"> </w:t>
            </w:r>
            <w:r>
              <w:rPr>
                <w:rFonts w:ascii="Times New Roman" w:hAnsi="Times New Roman" w:cs="Times New Roman"/>
                <w:sz w:val="21"/>
                <w:szCs w:val="21"/>
                <w:rtl/>
              </w:rPr>
              <w:t>الطلبة</w:t>
            </w:r>
            <w:r>
              <w:rPr>
                <w:rFonts w:ascii="Times New Roman" w:hAnsi="Times New Roman" w:cs="Times New Roman"/>
                <w:sz w:val="21"/>
                <w:szCs w:val="21"/>
              </w:rPr>
              <w:t xml:space="preserve"> </w:t>
            </w:r>
            <w:r>
              <w:rPr>
                <w:rFonts w:ascii="Times New Roman" w:hAnsi="Times New Roman" w:cs="Times New Roman"/>
                <w:sz w:val="21"/>
                <w:szCs w:val="21"/>
                <w:rtl/>
              </w:rPr>
              <w:t>على</w:t>
            </w:r>
            <w:r>
              <w:rPr>
                <w:rFonts w:ascii="Times New Roman" w:hAnsi="Times New Roman" w:cs="Times New Roman"/>
                <w:sz w:val="21"/>
                <w:szCs w:val="21"/>
              </w:rPr>
              <w:t xml:space="preserve"> </w:t>
            </w:r>
            <w:r>
              <w:rPr>
                <w:rFonts w:ascii="Times New Roman" w:hAnsi="Times New Roman" w:cs="Times New Roman"/>
                <w:sz w:val="21"/>
                <w:szCs w:val="21"/>
                <w:rtl/>
              </w:rPr>
              <w:t>قراءة</w:t>
            </w:r>
            <w:r>
              <w:rPr>
                <w:rFonts w:ascii="Times New Roman" w:hAnsi="Times New Roman" w:cs="Times New Roman"/>
                <w:sz w:val="21"/>
                <w:szCs w:val="21"/>
              </w:rPr>
              <w:t xml:space="preserve"> </w:t>
            </w:r>
            <w:r>
              <w:rPr>
                <w:rFonts w:ascii="Times New Roman" w:hAnsi="Times New Roman" w:cs="Times New Roman"/>
                <w:sz w:val="21"/>
                <w:szCs w:val="21"/>
                <w:rtl/>
              </w:rPr>
              <w:t>كتاب</w:t>
            </w:r>
            <w:r>
              <w:rPr>
                <w:rFonts w:ascii="Times New Roman" w:hAnsi="Times New Roman" w:cs="Times New Roman"/>
                <w:sz w:val="21"/>
                <w:szCs w:val="21"/>
              </w:rPr>
              <w:t xml:space="preserve"> </w:t>
            </w:r>
            <w:r>
              <w:rPr>
                <w:rFonts w:ascii="Times New Roman" w:hAnsi="Times New Roman" w:cs="Times New Roman"/>
                <w:sz w:val="21"/>
                <w:szCs w:val="21"/>
                <w:rtl/>
              </w:rPr>
              <w:t>معين</w:t>
            </w:r>
            <w:r>
              <w:rPr>
                <w:rFonts w:ascii="Times New Roman" w:hAnsi="Times New Roman" w:cs="Times New Roman"/>
                <w:sz w:val="21"/>
                <w:szCs w:val="21"/>
              </w:rPr>
              <w:t xml:space="preserve"> </w:t>
            </w:r>
            <w:r>
              <w:rPr>
                <w:rFonts w:ascii="Times New Roman" w:hAnsi="Times New Roman" w:cs="Times New Roman"/>
                <w:sz w:val="21"/>
                <w:szCs w:val="21"/>
                <w:rtl/>
              </w:rPr>
              <w:t>في</w:t>
            </w:r>
            <w:r>
              <w:rPr>
                <w:rFonts w:ascii="Times New Roman" w:hAnsi="Times New Roman" w:cs="Times New Roman"/>
                <w:sz w:val="21"/>
                <w:szCs w:val="21"/>
              </w:rPr>
              <w:t xml:space="preserve"> </w:t>
            </w:r>
            <w:r>
              <w:rPr>
                <w:rFonts w:ascii="Times New Roman" w:hAnsi="Times New Roman" w:cs="Times New Roman"/>
                <w:sz w:val="21"/>
                <w:szCs w:val="21"/>
                <w:rtl/>
              </w:rPr>
              <w:t>المادة،</w:t>
            </w:r>
            <w:r>
              <w:rPr>
                <w:rFonts w:ascii="Times New Roman" w:hAnsi="Times New Roman" w:cs="Times New Roman"/>
                <w:sz w:val="21"/>
                <w:szCs w:val="21"/>
              </w:rPr>
              <w:t xml:space="preserve"> </w:t>
            </w:r>
            <w:r>
              <w:rPr>
                <w:rFonts w:ascii="Times New Roman" w:hAnsi="Times New Roman" w:cs="Times New Roman"/>
                <w:sz w:val="21"/>
                <w:szCs w:val="21"/>
                <w:rtl/>
              </w:rPr>
              <w:t>إضافة</w:t>
            </w:r>
            <w:r>
              <w:rPr>
                <w:rFonts w:ascii="Times New Roman" w:hAnsi="Times New Roman" w:cs="Times New Roman"/>
                <w:sz w:val="21"/>
                <w:szCs w:val="21"/>
              </w:rPr>
              <w:t xml:space="preserve"> </w:t>
            </w:r>
            <w:r>
              <w:rPr>
                <w:rFonts w:ascii="Times New Roman" w:hAnsi="Times New Roman" w:cs="Times New Roman"/>
                <w:sz w:val="21"/>
                <w:szCs w:val="21"/>
                <w:rtl/>
              </w:rPr>
              <w:t>إلى</w:t>
            </w:r>
          </w:p>
          <w:p w14:paraId="6B5AB228" w14:textId="77777777" w:rsidR="00FC7E74" w:rsidRDefault="009F1FD8" w:rsidP="009F1FD8">
            <w:pPr>
              <w:widowControl w:val="0"/>
              <w:shd w:val="clear" w:color="auto" w:fill="FFFFFF"/>
              <w:bidi/>
              <w:spacing w:line="276" w:lineRule="auto"/>
              <w:rPr>
                <w:color w:val="3F4A52"/>
              </w:rPr>
            </w:pPr>
            <w:r>
              <w:rPr>
                <w:rFonts w:ascii="Times New Roman" w:hAnsi="Times New Roman" w:cs="Times New Roman"/>
                <w:sz w:val="21"/>
                <w:szCs w:val="21"/>
                <w:rtl/>
              </w:rPr>
              <w:t>تكليف</w:t>
            </w:r>
            <w:r>
              <w:rPr>
                <w:rFonts w:ascii="Times New Roman" w:hAnsi="Times New Roman" w:cs="Times New Roman"/>
                <w:sz w:val="21"/>
                <w:szCs w:val="21"/>
              </w:rPr>
              <w:t xml:space="preserve"> </w:t>
            </w:r>
            <w:r>
              <w:rPr>
                <w:rFonts w:ascii="Times New Roman" w:hAnsi="Times New Roman" w:cs="Times New Roman"/>
                <w:sz w:val="21"/>
                <w:szCs w:val="21"/>
                <w:rtl/>
              </w:rPr>
              <w:t>الطلبة</w:t>
            </w:r>
            <w:r>
              <w:rPr>
                <w:rFonts w:ascii="Times New Roman" w:hAnsi="Times New Roman" w:cs="Times New Roman"/>
                <w:sz w:val="21"/>
                <w:szCs w:val="21"/>
              </w:rPr>
              <w:t xml:space="preserve"> </w:t>
            </w:r>
            <w:r>
              <w:rPr>
                <w:rFonts w:ascii="Times New Roman" w:hAnsi="Times New Roman" w:cs="Times New Roman"/>
                <w:sz w:val="21"/>
                <w:szCs w:val="21"/>
                <w:rtl/>
              </w:rPr>
              <w:t>بواجبات</w:t>
            </w:r>
            <w:r>
              <w:rPr>
                <w:rFonts w:ascii="Times New Roman" w:hAnsi="Times New Roman" w:cs="Times New Roman"/>
                <w:sz w:val="21"/>
                <w:szCs w:val="21"/>
              </w:rPr>
              <w:t xml:space="preserve"> </w:t>
            </w:r>
            <w:r>
              <w:rPr>
                <w:rFonts w:ascii="Times New Roman" w:hAnsi="Times New Roman" w:cs="Times New Roman"/>
                <w:sz w:val="21"/>
                <w:szCs w:val="21"/>
                <w:rtl/>
              </w:rPr>
              <w:t>بحثية</w:t>
            </w:r>
            <w:r>
              <w:rPr>
                <w:rFonts w:ascii="Times New Roman" w:hAnsi="Times New Roman" w:cs="Times New Roman"/>
                <w:sz w:val="21"/>
                <w:szCs w:val="21"/>
              </w:rPr>
              <w:t xml:space="preserve"> </w:t>
            </w:r>
            <w:r>
              <w:rPr>
                <w:rFonts w:ascii="Times New Roman" w:hAnsi="Times New Roman" w:cs="Times New Roman"/>
                <w:sz w:val="21"/>
                <w:szCs w:val="21"/>
                <w:rtl/>
              </w:rPr>
              <w:t>و</w:t>
            </w:r>
            <w:r>
              <w:rPr>
                <w:rFonts w:ascii="Times New Roman" w:hAnsi="Times New Roman" w:cs="Times New Roman"/>
                <w:sz w:val="21"/>
                <w:szCs w:val="21"/>
              </w:rPr>
              <w:t>/</w:t>
            </w:r>
            <w:r>
              <w:rPr>
                <w:rFonts w:ascii="Times New Roman" w:hAnsi="Times New Roman" w:cs="Times New Roman"/>
                <w:sz w:val="21"/>
                <w:szCs w:val="21"/>
                <w:rtl/>
              </w:rPr>
              <w:t>أو</w:t>
            </w:r>
            <w:r>
              <w:rPr>
                <w:rFonts w:ascii="Times New Roman" w:hAnsi="Times New Roman" w:cs="Times New Roman"/>
                <w:sz w:val="21"/>
                <w:szCs w:val="21"/>
              </w:rPr>
              <w:t xml:space="preserve"> </w:t>
            </w:r>
            <w:r>
              <w:rPr>
                <w:rFonts w:ascii="Times New Roman" w:hAnsi="Times New Roman" w:cs="Times New Roman"/>
                <w:sz w:val="21"/>
                <w:szCs w:val="21"/>
                <w:rtl/>
              </w:rPr>
              <w:t>تقارير</w:t>
            </w:r>
            <w:r>
              <w:rPr>
                <w:rFonts w:ascii="Times New Roman" w:hAnsi="Times New Roman" w:cs="Times New Roman"/>
                <w:sz w:val="21"/>
                <w:szCs w:val="21"/>
              </w:rPr>
              <w:t xml:space="preserve"> </w:t>
            </w:r>
            <w:r>
              <w:rPr>
                <w:rFonts w:ascii="Times New Roman" w:hAnsi="Times New Roman" w:cs="Times New Roman"/>
                <w:sz w:val="21"/>
                <w:szCs w:val="21"/>
                <w:rtl/>
              </w:rPr>
              <w:t>مكتبية</w:t>
            </w:r>
            <w:r>
              <w:rPr>
                <w:rFonts w:ascii="Times New Roman" w:hAnsi="Times New Roman" w:cs="Times New Roman"/>
                <w:sz w:val="21"/>
                <w:szCs w:val="21"/>
              </w:rPr>
              <w:t xml:space="preserve"> </w:t>
            </w:r>
            <w:r>
              <w:rPr>
                <w:rFonts w:ascii="Times New Roman" w:hAnsi="Times New Roman" w:cs="Times New Roman"/>
                <w:sz w:val="21"/>
                <w:szCs w:val="21"/>
                <w:rtl/>
              </w:rPr>
              <w:t>وذلك</w:t>
            </w:r>
            <w:r>
              <w:rPr>
                <w:rFonts w:ascii="Times New Roman" w:hAnsi="Times New Roman" w:cs="Times New Roman"/>
                <w:sz w:val="21"/>
                <w:szCs w:val="21"/>
              </w:rPr>
              <w:t xml:space="preserve"> </w:t>
            </w:r>
            <w:r>
              <w:rPr>
                <w:rFonts w:ascii="Times New Roman" w:hAnsi="Times New Roman" w:cs="Times New Roman"/>
                <w:sz w:val="21"/>
                <w:szCs w:val="21"/>
                <w:rtl/>
              </w:rPr>
              <w:t>في</w:t>
            </w:r>
            <w:r>
              <w:rPr>
                <w:rFonts w:ascii="Times New Roman" w:hAnsi="Times New Roman" w:cs="Times New Roman"/>
                <w:sz w:val="21"/>
                <w:szCs w:val="21"/>
              </w:rPr>
              <w:t xml:space="preserve"> </w:t>
            </w:r>
            <w:r>
              <w:rPr>
                <w:rFonts w:ascii="Times New Roman" w:hAnsi="Times New Roman" w:cs="Times New Roman"/>
                <w:sz w:val="21"/>
                <w:szCs w:val="21"/>
                <w:rtl/>
              </w:rPr>
              <w:t>مستوى</w:t>
            </w:r>
            <w:r>
              <w:rPr>
                <w:rFonts w:ascii="Times New Roman" w:hAnsi="Times New Roman" w:cs="Times New Roman"/>
                <w:sz w:val="21"/>
                <w:szCs w:val="21"/>
              </w:rPr>
              <w:t xml:space="preserve"> </w:t>
            </w:r>
            <w:r>
              <w:rPr>
                <w:rFonts w:ascii="Times New Roman" w:hAnsi="Times New Roman" w:cs="Times New Roman"/>
                <w:sz w:val="21"/>
                <w:szCs w:val="21"/>
                <w:rtl/>
              </w:rPr>
              <w:t>السنة</w:t>
            </w:r>
            <w:r>
              <w:rPr>
                <w:rFonts w:ascii="Times New Roman" w:hAnsi="Times New Roman" w:cs="Times New Roman"/>
                <w:sz w:val="21"/>
                <w:szCs w:val="21"/>
              </w:rPr>
              <w:t xml:space="preserve"> </w:t>
            </w:r>
            <w:r>
              <w:rPr>
                <w:rFonts w:ascii="Times New Roman" w:hAnsi="Times New Roman" w:cs="Times New Roman"/>
                <w:sz w:val="21"/>
                <w:szCs w:val="21"/>
                <w:rtl/>
              </w:rPr>
              <w:t>الأولى</w:t>
            </w:r>
            <w:r>
              <w:rPr>
                <w:rFonts w:ascii="Times New Roman" w:hAnsi="Times New Roman" w:cs="Times New Roman"/>
                <w:sz w:val="21"/>
                <w:szCs w:val="21"/>
              </w:rPr>
              <w:t xml:space="preserve"> </w:t>
            </w:r>
            <w:r>
              <w:rPr>
                <w:rFonts w:ascii="Times New Roman" w:hAnsi="Times New Roman" w:cs="Times New Roman"/>
                <w:sz w:val="21"/>
                <w:szCs w:val="21"/>
                <w:rtl/>
              </w:rPr>
              <w:t>من</w:t>
            </w:r>
            <w:r>
              <w:rPr>
                <w:rFonts w:ascii="Times New Roman" w:hAnsi="Times New Roman" w:cs="Times New Roman"/>
                <w:sz w:val="21"/>
                <w:szCs w:val="21"/>
              </w:rPr>
              <w:t xml:space="preserve"> </w:t>
            </w:r>
            <w:r>
              <w:rPr>
                <w:rFonts w:ascii="Times New Roman" w:hAnsi="Times New Roman" w:cs="Times New Roman"/>
                <w:sz w:val="21"/>
                <w:szCs w:val="21"/>
                <w:rtl/>
              </w:rPr>
              <w:t>الدراسة</w:t>
            </w:r>
            <w:r>
              <w:rPr>
                <w:rFonts w:ascii="Times New Roman" w:hAnsi="Times New Roman" w:cs="Times New Roman"/>
                <w:sz w:val="21"/>
                <w:szCs w:val="21"/>
              </w:rPr>
              <w:t>.</w:t>
            </w:r>
          </w:p>
        </w:tc>
      </w:tr>
      <w:tr w:rsidR="00FC7E74" w14:paraId="1E233EAC"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4BCB5B03" w14:textId="77777777" w:rsidR="00FC7E74" w:rsidRDefault="00FC7E74" w:rsidP="002C6C4D">
            <w:pPr>
              <w:spacing w:after="0" w:line="312" w:lineRule="auto"/>
              <w:jc w:val="center"/>
              <w:rPr>
                <w:b/>
                <w:sz w:val="24"/>
                <w:szCs w:val="24"/>
              </w:rPr>
            </w:pPr>
            <w:r>
              <w:rPr>
                <w:b/>
                <w:sz w:val="24"/>
                <w:szCs w:val="24"/>
              </w:rPr>
              <w:t>Indicative Contents</w:t>
            </w:r>
          </w:p>
          <w:p w14:paraId="536F66F1" w14:textId="77777777" w:rsidR="00FC7E74" w:rsidRDefault="00FC7E74" w:rsidP="002C6C4D">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73CD181E" w14:textId="77777777" w:rsidR="00FC7E74" w:rsidRDefault="00FC7E74" w:rsidP="002C6C4D">
            <w:pPr>
              <w:spacing w:after="0" w:line="312" w:lineRule="auto"/>
              <w:jc w:val="both"/>
            </w:pPr>
          </w:p>
        </w:tc>
      </w:tr>
    </w:tbl>
    <w:p w14:paraId="4928050E" w14:textId="77777777" w:rsidR="00FC7E74" w:rsidRDefault="00FC7E74" w:rsidP="00FC7E74">
      <w:pPr>
        <w:spacing w:after="384" w:line="312" w:lineRule="auto"/>
        <w:rPr>
          <w:rFonts w:ascii="Cambria" w:eastAsia="Cambria" w:hAnsi="Cambria" w:cs="Cambria"/>
          <w:b/>
          <w:color w:val="000000"/>
          <w:sz w:val="24"/>
          <w:szCs w:val="24"/>
        </w:rPr>
      </w:pPr>
    </w:p>
    <w:tbl>
      <w:tblPr>
        <w:tblStyle w:val="a5"/>
        <w:tblW w:w="10455" w:type="dxa"/>
        <w:tblInd w:w="-540" w:type="dxa"/>
        <w:tblLayout w:type="fixed"/>
        <w:tblLook w:val="0400" w:firstRow="0" w:lastRow="0" w:firstColumn="0" w:lastColumn="0" w:noHBand="0" w:noVBand="1"/>
      </w:tblPr>
      <w:tblGrid>
        <w:gridCol w:w="2564"/>
        <w:gridCol w:w="7891"/>
      </w:tblGrid>
      <w:tr w:rsidR="00FC7E74" w14:paraId="63F4B931" w14:textId="77777777" w:rsidTr="002C6C4D">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1F56C93F" w14:textId="77777777" w:rsidR="00FC7E74" w:rsidRDefault="00FC7E74" w:rsidP="002C6C4D">
            <w:pPr>
              <w:spacing w:after="0" w:line="276" w:lineRule="auto"/>
              <w:jc w:val="center"/>
              <w:rPr>
                <w:b/>
                <w:color w:val="17365D"/>
                <w:sz w:val="28"/>
                <w:szCs w:val="28"/>
              </w:rPr>
            </w:pPr>
            <w:r>
              <w:rPr>
                <w:b/>
                <w:color w:val="17365D"/>
                <w:sz w:val="28"/>
                <w:szCs w:val="28"/>
              </w:rPr>
              <w:t>Learning and Teaching Strategies</w:t>
            </w:r>
          </w:p>
          <w:p w14:paraId="5F734396"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2935D1" w14:paraId="035F055C" w14:textId="77777777" w:rsidTr="002C6C4D">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3E7175A0" w14:textId="77777777" w:rsidR="002935D1" w:rsidRDefault="002935D1" w:rsidP="002935D1">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21BA5963" w14:textId="77777777" w:rsidR="002935D1" w:rsidRDefault="002935D1" w:rsidP="002935D1">
            <w:pPr>
              <w:spacing w:after="0" w:line="276" w:lineRule="auto"/>
              <w:rPr>
                <w:color w:val="000000"/>
              </w:rPr>
            </w:pPr>
          </w:p>
          <w:p w14:paraId="0503F1C7" w14:textId="77777777" w:rsidR="002935D1" w:rsidRDefault="002935D1" w:rsidP="002935D1">
            <w:pPr>
              <w:spacing w:after="0" w:line="276" w:lineRule="auto"/>
              <w:jc w:val="both"/>
              <w:rPr>
                <w:color w:val="000000"/>
              </w:rPr>
            </w:pPr>
            <w:r>
              <w:rPr>
                <w:rFonts w:ascii="Times New Roman" w:hAnsi="Times New Roman" w:cs="Times New Roman" w:hint="cs"/>
                <w:rtl/>
              </w:rPr>
              <w:t xml:space="preserve">تقييم جهد الطاب يعتمد على التفاعل في المحاضرة </w:t>
            </w:r>
            <w:r>
              <w:rPr>
                <w:rFonts w:ascii="Times New Roman" w:hAnsi="Times New Roman" w:cs="Times New Roman"/>
                <w:rtl/>
              </w:rPr>
              <w:t>–</w:t>
            </w:r>
            <w:r>
              <w:rPr>
                <w:rFonts w:ascii="Times New Roman" w:hAnsi="Times New Roman" w:cs="Times New Roman" w:hint="cs"/>
                <w:rtl/>
              </w:rPr>
              <w:t>الواجبات البيتية- الامتحانات المفاجئة-المختبر-امتحان نصف الفصل والامتحان النهائي</w:t>
            </w:r>
          </w:p>
        </w:tc>
      </w:tr>
    </w:tbl>
    <w:p w14:paraId="6F5D5863" w14:textId="77777777" w:rsidR="00FC7E74" w:rsidRDefault="00FC7E74" w:rsidP="00FC7E74">
      <w:pPr>
        <w:spacing w:line="276" w:lineRule="auto"/>
        <w:rPr>
          <w:rFonts w:ascii="Cambria" w:eastAsia="Cambria" w:hAnsi="Cambria" w:cs="Cambria"/>
          <w:b/>
          <w:color w:val="000000"/>
          <w:sz w:val="36"/>
          <w:szCs w:val="36"/>
        </w:rPr>
      </w:pPr>
    </w:p>
    <w:tbl>
      <w:tblPr>
        <w:tblStyle w:val="a6"/>
        <w:tblW w:w="10455" w:type="dxa"/>
        <w:tblInd w:w="-540" w:type="dxa"/>
        <w:tblLayout w:type="fixed"/>
        <w:tblLook w:val="0400" w:firstRow="0" w:lastRow="0" w:firstColumn="0" w:lastColumn="0" w:noHBand="0" w:noVBand="1"/>
      </w:tblPr>
      <w:tblGrid>
        <w:gridCol w:w="4077"/>
        <w:gridCol w:w="1276"/>
        <w:gridCol w:w="3974"/>
        <w:gridCol w:w="1128"/>
      </w:tblGrid>
      <w:tr w:rsidR="00FC7E74" w14:paraId="322F0D4C"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6B14B01E" w14:textId="77777777" w:rsidR="00FC7E74" w:rsidRDefault="00FC7E74" w:rsidP="002C6C4D">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13B56D4E"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FC7E74" w14:paraId="1F8E1F72"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521DECC8" w14:textId="77777777" w:rsidR="00FC7E74" w:rsidRDefault="00FC7E74" w:rsidP="002C6C4D">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61119C21" w14:textId="77777777" w:rsidR="00FC7E74" w:rsidRDefault="00FC7E74" w:rsidP="002C6C4D">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9F9845" w14:textId="77777777" w:rsidR="00FC7E74" w:rsidRDefault="00EA2D7D" w:rsidP="009F1FD8">
            <w:pPr>
              <w:spacing w:after="0" w:line="312" w:lineRule="auto"/>
              <w:rPr>
                <w:sz w:val="24"/>
                <w:szCs w:val="24"/>
              </w:rPr>
            </w:pPr>
            <w:r>
              <w:rPr>
                <w:sz w:val="24"/>
                <w:szCs w:val="24"/>
              </w:rPr>
              <w:t>60</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4A179B1" w14:textId="77777777" w:rsidR="00FC7E74" w:rsidRDefault="00FC7E74" w:rsidP="002C6C4D">
            <w:pPr>
              <w:spacing w:after="0" w:line="312" w:lineRule="auto"/>
              <w:rPr>
                <w:b/>
              </w:rPr>
            </w:pPr>
            <w:r>
              <w:rPr>
                <w:b/>
              </w:rPr>
              <w:t>Structured SWL (h/w)</w:t>
            </w:r>
          </w:p>
          <w:p w14:paraId="31C6410F" w14:textId="77777777" w:rsidR="00FC7E74" w:rsidRDefault="00FC7E74" w:rsidP="002C6C4D">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BABA69" w14:textId="77777777" w:rsidR="00FC7E74" w:rsidRDefault="00EA2D7D" w:rsidP="002C6C4D">
            <w:pPr>
              <w:spacing w:after="0" w:line="312" w:lineRule="auto"/>
              <w:rPr>
                <w:sz w:val="24"/>
                <w:szCs w:val="24"/>
              </w:rPr>
            </w:pPr>
            <w:r>
              <w:rPr>
                <w:sz w:val="24"/>
                <w:szCs w:val="24"/>
              </w:rPr>
              <w:t>4</w:t>
            </w:r>
          </w:p>
        </w:tc>
      </w:tr>
      <w:tr w:rsidR="00FC7E74" w14:paraId="3BF537D8"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2A590EF7" w14:textId="77777777" w:rsidR="00FC7E74" w:rsidRDefault="00FC7E74" w:rsidP="002C6C4D">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359FD633" w14:textId="77777777" w:rsidR="00FC7E74" w:rsidRDefault="00FC7E74" w:rsidP="002C6C4D">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E92C68" w14:textId="77777777" w:rsidR="00FC7E74" w:rsidRDefault="00992443" w:rsidP="00EA2D7D">
            <w:pPr>
              <w:spacing w:after="0" w:line="312" w:lineRule="auto"/>
              <w:rPr>
                <w:sz w:val="24"/>
                <w:szCs w:val="24"/>
              </w:rPr>
            </w:pPr>
            <w:r>
              <w:rPr>
                <w:sz w:val="24"/>
                <w:szCs w:val="24"/>
              </w:rPr>
              <w:t>1</w:t>
            </w:r>
            <w:r w:rsidR="00EA2D7D">
              <w:rPr>
                <w:sz w:val="24"/>
                <w:szCs w:val="24"/>
              </w:rPr>
              <w:t>5</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F596F5E" w14:textId="77777777" w:rsidR="00FC7E74" w:rsidRDefault="00FC7E74" w:rsidP="002C6C4D">
            <w:pPr>
              <w:spacing w:after="0" w:line="312" w:lineRule="auto"/>
              <w:rPr>
                <w:b/>
              </w:rPr>
            </w:pPr>
            <w:r>
              <w:rPr>
                <w:b/>
              </w:rPr>
              <w:t>Unstructured SWL (h/w)</w:t>
            </w:r>
          </w:p>
          <w:p w14:paraId="65123DF7" w14:textId="77777777" w:rsidR="00FC7E74" w:rsidRDefault="00FC7E74" w:rsidP="002C6C4D">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E01E40" w14:textId="77777777" w:rsidR="00FC7E74" w:rsidRDefault="00992443" w:rsidP="002C6C4D">
            <w:pPr>
              <w:spacing w:after="0" w:line="312" w:lineRule="auto"/>
              <w:rPr>
                <w:sz w:val="24"/>
                <w:szCs w:val="24"/>
              </w:rPr>
            </w:pPr>
            <w:r>
              <w:rPr>
                <w:sz w:val="24"/>
                <w:szCs w:val="24"/>
              </w:rPr>
              <w:t>1</w:t>
            </w:r>
          </w:p>
        </w:tc>
      </w:tr>
      <w:tr w:rsidR="00FC7E74" w14:paraId="140BD89B"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496C34F5" w14:textId="77777777" w:rsidR="00FC7E74" w:rsidRDefault="00FC7E74" w:rsidP="002C6C4D">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57386C86" w14:textId="77777777" w:rsidR="00FC7E74" w:rsidRDefault="00FC7E74" w:rsidP="002C6C4D">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AA8427F" w14:textId="77777777" w:rsidR="00FC7E74" w:rsidRDefault="00EA2D7D" w:rsidP="002C6C4D">
            <w:pPr>
              <w:spacing w:after="0" w:line="312" w:lineRule="auto"/>
              <w:rPr>
                <w:sz w:val="24"/>
                <w:szCs w:val="24"/>
              </w:rPr>
            </w:pPr>
            <w:r>
              <w:rPr>
                <w:sz w:val="24"/>
                <w:szCs w:val="24"/>
              </w:rPr>
              <w:t>75</w:t>
            </w:r>
          </w:p>
        </w:tc>
      </w:tr>
    </w:tbl>
    <w:p w14:paraId="25817D50" w14:textId="77777777" w:rsidR="00FC7E74" w:rsidRDefault="00FC7E74" w:rsidP="00FC7E74">
      <w:pPr>
        <w:spacing w:after="0" w:line="312" w:lineRule="auto"/>
        <w:rPr>
          <w:rFonts w:ascii="Cambria" w:eastAsia="Cambria" w:hAnsi="Cambria" w:cs="Cambria"/>
          <w:b/>
          <w:color w:val="000000"/>
        </w:rPr>
      </w:pPr>
    </w:p>
    <w:p w14:paraId="73B13915" w14:textId="77777777" w:rsidR="00FC7E74" w:rsidRDefault="00FC7E74" w:rsidP="00FC7E74">
      <w:pPr>
        <w:spacing w:after="0" w:line="312" w:lineRule="auto"/>
        <w:rPr>
          <w:rFonts w:ascii="Cambria" w:eastAsia="Cambria" w:hAnsi="Cambria" w:cs="Cambria"/>
          <w:b/>
          <w:color w:val="000000"/>
        </w:rPr>
      </w:pPr>
    </w:p>
    <w:p w14:paraId="70E7BE5B" w14:textId="77777777" w:rsidR="00FC7E74" w:rsidRDefault="00FC7E74" w:rsidP="00FC7E74">
      <w:pPr>
        <w:spacing w:after="0" w:line="312" w:lineRule="auto"/>
        <w:rPr>
          <w:rFonts w:ascii="Cambria" w:eastAsia="Cambria" w:hAnsi="Cambria" w:cs="Cambria"/>
          <w:b/>
          <w:color w:val="000000"/>
        </w:rPr>
      </w:pPr>
    </w:p>
    <w:tbl>
      <w:tblPr>
        <w:tblStyle w:val="a7"/>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FC7E74" w14:paraId="103C2679" w14:textId="77777777" w:rsidTr="002C6C4D">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057EA046" w14:textId="77777777" w:rsidR="00FC7E74" w:rsidRDefault="00FC7E74" w:rsidP="002C6C4D">
            <w:pPr>
              <w:spacing w:after="0" w:line="312" w:lineRule="auto"/>
              <w:jc w:val="center"/>
              <w:rPr>
                <w:b/>
                <w:color w:val="17365D"/>
                <w:sz w:val="28"/>
                <w:szCs w:val="28"/>
              </w:rPr>
            </w:pPr>
            <w:r>
              <w:rPr>
                <w:b/>
                <w:color w:val="17365D"/>
                <w:sz w:val="28"/>
                <w:szCs w:val="28"/>
              </w:rPr>
              <w:t>Module Evaluation</w:t>
            </w:r>
          </w:p>
          <w:p w14:paraId="65D7509B"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FC7E74" w14:paraId="7DECCF23" w14:textId="77777777" w:rsidTr="002C6C4D">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6E9CB377" w14:textId="77777777" w:rsidR="00FC7E74" w:rsidRDefault="00FC7E74" w:rsidP="002C6C4D">
            <w:pPr>
              <w:spacing w:after="0" w:line="312" w:lineRule="auto"/>
              <w:ind w:left="360" w:hanging="720"/>
              <w:rPr>
                <w:b/>
                <w:sz w:val="20"/>
                <w:szCs w:val="20"/>
              </w:rPr>
            </w:pPr>
          </w:p>
          <w:p w14:paraId="0C9DCF53" w14:textId="77777777" w:rsidR="00FC7E74" w:rsidRDefault="00FC7E74" w:rsidP="002C6C4D">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1D2756A1" w14:textId="77777777" w:rsidR="00FC7E74" w:rsidRDefault="00FC7E74" w:rsidP="002C6C4D">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0933302A" w14:textId="77777777" w:rsidR="00FC7E74" w:rsidRDefault="00FC7E74" w:rsidP="002C6C4D">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0BCB6E4A" w14:textId="77777777" w:rsidR="00FC7E74" w:rsidRDefault="00FC7E74" w:rsidP="002C6C4D">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652B4BF" w14:textId="77777777" w:rsidR="00FC7E74" w:rsidRDefault="00FC7E74" w:rsidP="002C6C4D">
            <w:pPr>
              <w:spacing w:after="0" w:line="312" w:lineRule="auto"/>
              <w:rPr>
                <w:b/>
                <w:color w:val="000000"/>
              </w:rPr>
            </w:pPr>
            <w:r>
              <w:rPr>
                <w:b/>
                <w:color w:val="000000"/>
              </w:rPr>
              <w:t>Relevant Learning Outcome</w:t>
            </w:r>
          </w:p>
        </w:tc>
      </w:tr>
      <w:tr w:rsidR="00FC7E74" w14:paraId="7418641B"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00D3640F" w14:textId="77777777" w:rsidR="00FC7E74" w:rsidRDefault="00FC7E74" w:rsidP="002C6C4D">
            <w:pPr>
              <w:spacing w:after="0" w:line="312" w:lineRule="auto"/>
              <w:rPr>
                <w:b/>
              </w:rPr>
            </w:pPr>
            <w:r>
              <w:rPr>
                <w:b/>
              </w:rPr>
              <w:lastRenderedPageBreak/>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48B24E1E" w14:textId="77777777" w:rsidR="00FC7E74" w:rsidRDefault="00FC7E74" w:rsidP="002C6C4D">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7B6BB75A" w14:textId="77777777" w:rsidR="00FC7E74" w:rsidRDefault="00FC7E74" w:rsidP="002C6C4D">
            <w:pPr>
              <w:spacing w:after="0" w:line="312" w:lineRule="auto"/>
              <w:jc w:val="center"/>
              <w:rPr>
                <w:color w:val="000000"/>
              </w:rPr>
            </w:pPr>
            <w:r>
              <w:rPr>
                <w:color w:val="000000"/>
              </w:rPr>
              <w:t>3</w:t>
            </w:r>
          </w:p>
        </w:tc>
        <w:tc>
          <w:tcPr>
            <w:tcW w:w="2250" w:type="dxa"/>
            <w:tcBorders>
              <w:top w:val="single" w:sz="4" w:space="0" w:color="000000"/>
              <w:left w:val="single" w:sz="4" w:space="0" w:color="000000"/>
              <w:bottom w:val="single" w:sz="4" w:space="0" w:color="000000"/>
              <w:right w:val="nil"/>
            </w:tcBorders>
            <w:vAlign w:val="center"/>
          </w:tcPr>
          <w:p w14:paraId="6E65F6EC"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14:paraId="58BEA60E" w14:textId="77777777" w:rsidR="00FC7E74" w:rsidRDefault="00FC7E74" w:rsidP="002C6C4D">
            <w:pPr>
              <w:spacing w:after="0" w:line="312" w:lineRule="auto"/>
              <w:jc w:val="center"/>
              <w:rPr>
                <w:color w:val="000000"/>
              </w:rPr>
            </w:pPr>
            <w:r>
              <w:rPr>
                <w:color w:val="000000"/>
              </w:rPr>
              <w:t>4,8,12</w:t>
            </w:r>
          </w:p>
        </w:tc>
        <w:tc>
          <w:tcPr>
            <w:tcW w:w="2385" w:type="dxa"/>
            <w:tcBorders>
              <w:top w:val="single" w:sz="4" w:space="0" w:color="000000"/>
              <w:left w:val="single" w:sz="4" w:space="0" w:color="000000"/>
              <w:bottom w:val="single" w:sz="4" w:space="0" w:color="000000"/>
              <w:right w:val="single" w:sz="4" w:space="0" w:color="000000"/>
            </w:tcBorders>
            <w:vAlign w:val="center"/>
          </w:tcPr>
          <w:p w14:paraId="24F55DB3" w14:textId="77777777" w:rsidR="00FC7E74" w:rsidRDefault="00FC7E74" w:rsidP="002C6C4D">
            <w:pPr>
              <w:spacing w:after="0" w:line="312" w:lineRule="auto"/>
              <w:rPr>
                <w:color w:val="000000"/>
              </w:rPr>
            </w:pPr>
            <w:r>
              <w:t>LO #1, 2, 10 and 11</w:t>
            </w:r>
          </w:p>
        </w:tc>
      </w:tr>
      <w:tr w:rsidR="00FC7E74" w14:paraId="343486C0"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66C555F8"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3B7FF62B" w14:textId="77777777" w:rsidR="00FC7E74" w:rsidRDefault="00FC7E74" w:rsidP="002C6C4D">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371398C1" w14:textId="77777777" w:rsidR="00FC7E74" w:rsidRDefault="00FC7E74"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05D7E262"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46147AE8" w14:textId="77777777" w:rsidR="00FC7E74" w:rsidRDefault="00FC7E74" w:rsidP="002C6C4D">
            <w:pPr>
              <w:spacing w:after="0" w:line="312" w:lineRule="auto"/>
              <w:jc w:val="center"/>
              <w:rPr>
                <w:color w:val="000000"/>
              </w:rPr>
            </w:pPr>
            <w:r>
              <w:t>3, 11</w:t>
            </w:r>
          </w:p>
        </w:tc>
        <w:tc>
          <w:tcPr>
            <w:tcW w:w="2385" w:type="dxa"/>
            <w:tcBorders>
              <w:top w:val="single" w:sz="4" w:space="0" w:color="000000"/>
              <w:left w:val="single" w:sz="4" w:space="0" w:color="000000"/>
              <w:bottom w:val="single" w:sz="4" w:space="0" w:color="000000"/>
              <w:right w:val="single" w:sz="4" w:space="0" w:color="000000"/>
            </w:tcBorders>
            <w:vAlign w:val="center"/>
          </w:tcPr>
          <w:p w14:paraId="1ABBDDB1" w14:textId="77777777" w:rsidR="00FC7E74" w:rsidRDefault="00FC7E74" w:rsidP="002C6C4D">
            <w:pPr>
              <w:spacing w:after="0" w:line="312" w:lineRule="auto"/>
              <w:rPr>
                <w:color w:val="000000"/>
              </w:rPr>
            </w:pPr>
            <w:r>
              <w:t>LO # 3, 4, 6 and 7</w:t>
            </w:r>
          </w:p>
        </w:tc>
      </w:tr>
      <w:tr w:rsidR="00FC7E74" w14:paraId="23591DA8"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5E22371C"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61A91253" w14:textId="77777777" w:rsidR="00FC7E74" w:rsidRDefault="00FC7E74" w:rsidP="002C6C4D">
            <w:pPr>
              <w:spacing w:after="0"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14:paraId="2E30DC3C" w14:textId="77777777" w:rsidR="00FC7E74" w:rsidRDefault="00D112C7" w:rsidP="002C6C4D">
            <w:pPr>
              <w:spacing w:after="0" w:line="312" w:lineRule="auto"/>
              <w:jc w:val="center"/>
              <w:rPr>
                <w:color w:val="000000"/>
              </w:rPr>
            </w:pPr>
            <w:r>
              <w:rPr>
                <w:color w:val="000000"/>
              </w:rPr>
              <w:t>10</w:t>
            </w:r>
          </w:p>
        </w:tc>
        <w:tc>
          <w:tcPr>
            <w:tcW w:w="2250" w:type="dxa"/>
            <w:tcBorders>
              <w:top w:val="single" w:sz="4" w:space="0" w:color="000000"/>
              <w:left w:val="single" w:sz="4" w:space="0" w:color="000000"/>
              <w:bottom w:val="single" w:sz="4" w:space="0" w:color="000000"/>
              <w:right w:val="nil"/>
            </w:tcBorders>
            <w:vAlign w:val="center"/>
          </w:tcPr>
          <w:p w14:paraId="237DBAB9" w14:textId="77777777" w:rsidR="00FC7E74" w:rsidRDefault="00D112C7"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29710547"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6FE445DD" w14:textId="77777777" w:rsidR="00FC7E74" w:rsidRDefault="00D112C7" w:rsidP="002C6C4D">
            <w:pPr>
              <w:spacing w:after="0" w:line="312" w:lineRule="auto"/>
              <w:rPr>
                <w:color w:val="000000"/>
              </w:rPr>
            </w:pPr>
            <w:r>
              <w:t>LO # 3, 4, 6 and 7</w:t>
            </w:r>
          </w:p>
        </w:tc>
      </w:tr>
      <w:tr w:rsidR="00FC7E74" w14:paraId="3BEAA21E"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2CD37EF0"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48B98CE9" w14:textId="77777777" w:rsidR="00FC7E74" w:rsidRDefault="00FC7E74" w:rsidP="002C6C4D">
            <w:pPr>
              <w:spacing w:after="0"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14:paraId="115FAAAD" w14:textId="77777777" w:rsidR="00FC7E74" w:rsidRDefault="00FC7E74" w:rsidP="002C6C4D">
            <w:pPr>
              <w:spacing w:after="0" w:line="312" w:lineRule="auto"/>
              <w:jc w:val="center"/>
              <w:rPr>
                <w:color w:val="000000"/>
              </w:rPr>
            </w:pPr>
          </w:p>
        </w:tc>
        <w:tc>
          <w:tcPr>
            <w:tcW w:w="2250" w:type="dxa"/>
            <w:tcBorders>
              <w:top w:val="single" w:sz="4" w:space="0" w:color="000000"/>
              <w:left w:val="single" w:sz="4" w:space="0" w:color="000000"/>
              <w:bottom w:val="single" w:sz="4" w:space="0" w:color="000000"/>
              <w:right w:val="nil"/>
            </w:tcBorders>
            <w:vAlign w:val="center"/>
          </w:tcPr>
          <w:p w14:paraId="1E237522" w14:textId="77777777" w:rsidR="00FC7E74" w:rsidRDefault="00FC7E74" w:rsidP="002C6C4D">
            <w:pPr>
              <w:spacing w:after="0" w:line="312" w:lineRule="auto"/>
              <w:jc w:val="center"/>
            </w:pPr>
          </w:p>
        </w:tc>
        <w:tc>
          <w:tcPr>
            <w:tcW w:w="1455" w:type="dxa"/>
            <w:tcBorders>
              <w:top w:val="single" w:sz="4" w:space="0" w:color="000000"/>
              <w:left w:val="single" w:sz="4" w:space="0" w:color="000000"/>
              <w:bottom w:val="single" w:sz="4" w:space="0" w:color="000000"/>
              <w:right w:val="single" w:sz="4" w:space="0" w:color="000000"/>
            </w:tcBorders>
            <w:vAlign w:val="center"/>
          </w:tcPr>
          <w:p w14:paraId="51515B5D"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392AD999" w14:textId="77777777" w:rsidR="00FC7E74" w:rsidRDefault="00FC7E74" w:rsidP="002C6C4D">
            <w:pPr>
              <w:spacing w:after="0" w:line="312" w:lineRule="auto"/>
              <w:rPr>
                <w:color w:val="000000"/>
              </w:rPr>
            </w:pPr>
          </w:p>
        </w:tc>
      </w:tr>
      <w:tr w:rsidR="00FC7E74" w14:paraId="751BAC6B"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335A2314" w14:textId="77777777" w:rsidR="00FC7E74" w:rsidRDefault="00FC7E74" w:rsidP="002C6C4D">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2400895D" w14:textId="77777777" w:rsidR="00FC7E74" w:rsidRDefault="00FC7E74" w:rsidP="002C6C4D">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43A2791F" w14:textId="77777777" w:rsidR="00FC7E74" w:rsidRDefault="00FC7E74" w:rsidP="002C6C4D">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4B0D66EA" w14:textId="77777777" w:rsidR="00FC7E74" w:rsidRDefault="00FC7E74" w:rsidP="002C6C4D">
            <w:pPr>
              <w:spacing w:after="0" w:line="312" w:lineRule="auto"/>
              <w:jc w:val="center"/>
              <w:rPr>
                <w:color w:val="000000"/>
              </w:rPr>
            </w:pPr>
            <w:r>
              <w:t>20</w:t>
            </w:r>
            <w:r>
              <w:rPr>
                <w:color w:val="000000"/>
              </w:rPr>
              <w:t>% (</w:t>
            </w:r>
            <w:r>
              <w:t>20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5C31F1E1" w14:textId="77777777" w:rsidR="00FC7E74" w:rsidRDefault="00FC7E74" w:rsidP="002C6C4D">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03191A89" w14:textId="77777777" w:rsidR="00FC7E74" w:rsidRDefault="00FC7E74" w:rsidP="002C6C4D">
            <w:pPr>
              <w:spacing w:after="0" w:line="312" w:lineRule="auto"/>
              <w:rPr>
                <w:color w:val="000000"/>
              </w:rPr>
            </w:pPr>
            <w:r>
              <w:t>LO # 1-7</w:t>
            </w:r>
          </w:p>
        </w:tc>
      </w:tr>
      <w:tr w:rsidR="00FC7E74" w14:paraId="4F21A2B2"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41B27CFC"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7771A08B" w14:textId="77777777" w:rsidR="00FC7E74" w:rsidRDefault="00FC7E74" w:rsidP="002C6C4D">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5D28DBE5" w14:textId="77777777" w:rsidR="00FC7E74" w:rsidRDefault="00FC7E74" w:rsidP="002C6C4D">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0388D383" w14:textId="77777777" w:rsidR="00FC7E74" w:rsidRDefault="00FC7E74" w:rsidP="002C6C4D">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3326EA9C" w14:textId="77777777" w:rsidR="00FC7E74" w:rsidRDefault="00FC7E74" w:rsidP="002C6C4D">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770327FA" w14:textId="77777777" w:rsidR="00FC7E74" w:rsidRDefault="00FC7E74" w:rsidP="002C6C4D">
            <w:pPr>
              <w:spacing w:after="0" w:line="312" w:lineRule="auto"/>
              <w:rPr>
                <w:color w:val="000000"/>
              </w:rPr>
            </w:pPr>
            <w:r>
              <w:rPr>
                <w:color w:val="000000"/>
              </w:rPr>
              <w:t>All</w:t>
            </w:r>
          </w:p>
        </w:tc>
      </w:tr>
      <w:tr w:rsidR="00FC7E74" w14:paraId="0427B6B9" w14:textId="77777777" w:rsidTr="002C6C4D">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586B70B0" w14:textId="77777777" w:rsidR="00FC7E74" w:rsidRDefault="00FC7E74" w:rsidP="002C6C4D">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2CCEEA9A" w14:textId="77777777" w:rsidR="00FC7E74" w:rsidRDefault="00FC7E74" w:rsidP="002C6C4D">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190AE78C"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526191EB" w14:textId="77777777" w:rsidR="00FC7E74" w:rsidRDefault="00FC7E74" w:rsidP="002C6C4D">
            <w:pPr>
              <w:spacing w:after="0" w:line="312" w:lineRule="auto"/>
              <w:rPr>
                <w:color w:val="000000"/>
              </w:rPr>
            </w:pPr>
          </w:p>
        </w:tc>
      </w:tr>
    </w:tbl>
    <w:p w14:paraId="02997C3A" w14:textId="77777777" w:rsidR="00FC7E74" w:rsidRDefault="00FC7E74" w:rsidP="00FC7E74">
      <w:pPr>
        <w:spacing w:after="0" w:line="312" w:lineRule="auto"/>
        <w:rPr>
          <w:rFonts w:ascii="Cambria" w:eastAsia="Cambria" w:hAnsi="Cambria" w:cs="Cambria"/>
          <w:b/>
          <w:color w:val="000000"/>
          <w:sz w:val="16"/>
          <w:szCs w:val="16"/>
        </w:rPr>
      </w:pPr>
    </w:p>
    <w:p w14:paraId="553F6634" w14:textId="77777777" w:rsidR="00FC7E74" w:rsidRDefault="00FC7E74" w:rsidP="00FC7E74">
      <w:pPr>
        <w:spacing w:after="0" w:line="312" w:lineRule="auto"/>
        <w:rPr>
          <w:rFonts w:ascii="Cambria" w:eastAsia="Cambria" w:hAnsi="Cambria" w:cs="Cambria"/>
          <w:b/>
          <w:color w:val="000000"/>
          <w:sz w:val="16"/>
          <w:szCs w:val="16"/>
        </w:rPr>
      </w:pPr>
    </w:p>
    <w:tbl>
      <w:tblPr>
        <w:tblStyle w:val="a8"/>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200B0ACD" w14:textId="77777777" w:rsidTr="002C6C4D">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7C40CE61" w14:textId="77777777" w:rsidR="00FC7E74" w:rsidRDefault="00FC7E74" w:rsidP="002C6C4D">
            <w:pPr>
              <w:spacing w:after="0" w:line="360" w:lineRule="auto"/>
              <w:jc w:val="center"/>
              <w:rPr>
                <w:b/>
                <w:color w:val="17365D"/>
                <w:sz w:val="28"/>
                <w:szCs w:val="28"/>
              </w:rPr>
            </w:pPr>
            <w:r>
              <w:rPr>
                <w:b/>
                <w:color w:val="17365D"/>
                <w:sz w:val="28"/>
                <w:szCs w:val="28"/>
              </w:rPr>
              <w:t>Delivery Plan (Weekly Syllabus)</w:t>
            </w:r>
          </w:p>
          <w:p w14:paraId="5D3A48E3"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FC7E74" w14:paraId="337E174A"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2AA283F" w14:textId="77777777" w:rsidR="00FC7E74" w:rsidRDefault="00FC7E74" w:rsidP="002C6C4D">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4D6E78F" w14:textId="77777777" w:rsidR="00FC7E74" w:rsidRDefault="00FC7E74" w:rsidP="002C6C4D">
            <w:pPr>
              <w:spacing w:after="0" w:line="360" w:lineRule="auto"/>
              <w:rPr>
                <w:b/>
                <w:sz w:val="24"/>
                <w:szCs w:val="24"/>
              </w:rPr>
            </w:pPr>
            <w:r>
              <w:rPr>
                <w:b/>
              </w:rPr>
              <w:t>Material Covered</w:t>
            </w:r>
          </w:p>
        </w:tc>
      </w:tr>
      <w:tr w:rsidR="00D112C7" w14:paraId="09690F22"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7505085" w14:textId="77777777" w:rsidR="00D112C7" w:rsidRDefault="00D112C7" w:rsidP="002C6C4D">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2F2DC19A" w14:textId="77777777" w:rsidR="00D112C7" w:rsidRPr="00D112C7" w:rsidRDefault="00D112C7" w:rsidP="00966C92">
            <w:pPr>
              <w:autoSpaceDE w:val="0"/>
              <w:autoSpaceDN w:val="0"/>
              <w:bidi/>
              <w:adjustRightInd w:val="0"/>
              <w:spacing w:after="0" w:line="240" w:lineRule="auto"/>
              <w:rPr>
                <w:rFonts w:asciiTheme="majorBidi" w:hAnsiTheme="majorBidi" w:cstheme="majorBidi"/>
              </w:rPr>
            </w:pPr>
            <w:r w:rsidRPr="00D112C7">
              <w:rPr>
                <w:rFonts w:asciiTheme="majorBidi" w:hAnsiTheme="majorBidi" w:cstheme="majorBidi"/>
                <w:rtl/>
              </w:rPr>
              <w:t>مجالات</w:t>
            </w:r>
            <w:r w:rsidRPr="00D112C7">
              <w:rPr>
                <w:rFonts w:asciiTheme="majorBidi" w:hAnsiTheme="majorBidi" w:cstheme="majorBidi"/>
              </w:rPr>
              <w:t xml:space="preserve"> </w:t>
            </w:r>
            <w:r w:rsidRPr="00D112C7">
              <w:rPr>
                <w:rFonts w:asciiTheme="majorBidi" w:hAnsiTheme="majorBidi" w:cstheme="majorBidi"/>
                <w:rtl/>
              </w:rPr>
              <w:t>استخدام</w:t>
            </w:r>
            <w:r w:rsidRPr="00D112C7">
              <w:rPr>
                <w:rFonts w:asciiTheme="majorBidi" w:hAnsiTheme="majorBidi" w:cstheme="majorBidi"/>
              </w:rPr>
              <w:t xml:space="preserve"> </w:t>
            </w:r>
            <w:r w:rsidRPr="00D112C7">
              <w:rPr>
                <w:rFonts w:asciiTheme="majorBidi" w:hAnsiTheme="majorBidi" w:cstheme="majorBidi"/>
                <w:rtl/>
              </w:rPr>
              <w:t>الحاسوب</w:t>
            </w:r>
            <w:r w:rsidRPr="00D112C7">
              <w:rPr>
                <w:rFonts w:asciiTheme="majorBidi" w:hAnsiTheme="majorBidi" w:cstheme="majorBidi"/>
              </w:rPr>
              <w:t xml:space="preserve"> </w:t>
            </w:r>
            <w:r w:rsidRPr="00D112C7">
              <w:rPr>
                <w:rFonts w:asciiTheme="majorBidi" w:hAnsiTheme="majorBidi" w:cstheme="majorBidi"/>
                <w:rtl/>
              </w:rPr>
              <w:t>ومميزاته</w:t>
            </w:r>
            <w:r w:rsidRPr="00D112C7">
              <w:rPr>
                <w:rFonts w:asciiTheme="majorBidi" w:hAnsiTheme="majorBidi" w:cstheme="majorBidi"/>
              </w:rPr>
              <w:t xml:space="preserve"> </w:t>
            </w:r>
            <w:r w:rsidRPr="00D112C7">
              <w:rPr>
                <w:rFonts w:asciiTheme="majorBidi" w:hAnsiTheme="majorBidi" w:cstheme="majorBidi"/>
                <w:rtl/>
              </w:rPr>
              <w:t>وتصنيفه</w:t>
            </w:r>
            <w:r w:rsidRPr="00D112C7">
              <w:rPr>
                <w:rFonts w:asciiTheme="majorBidi" w:hAnsiTheme="majorBidi" w:cstheme="majorBidi"/>
              </w:rPr>
              <w:t xml:space="preserve"> </w:t>
            </w:r>
            <w:r w:rsidRPr="00D112C7">
              <w:rPr>
                <w:rFonts w:asciiTheme="majorBidi" w:hAnsiTheme="majorBidi" w:cstheme="majorBidi"/>
                <w:rtl/>
              </w:rPr>
              <w:t>من</w:t>
            </w:r>
            <w:r w:rsidRPr="00D112C7">
              <w:rPr>
                <w:rFonts w:asciiTheme="majorBidi" w:hAnsiTheme="majorBidi" w:cstheme="majorBidi"/>
              </w:rPr>
              <w:t xml:space="preserve"> </w:t>
            </w:r>
            <w:r w:rsidRPr="00D112C7">
              <w:rPr>
                <w:rFonts w:asciiTheme="majorBidi" w:hAnsiTheme="majorBidi" w:cstheme="majorBidi"/>
                <w:rtl/>
              </w:rPr>
              <w:t>حيث</w:t>
            </w:r>
            <w:r w:rsidRPr="00D112C7">
              <w:rPr>
                <w:rFonts w:asciiTheme="majorBidi" w:hAnsiTheme="majorBidi" w:cstheme="majorBidi"/>
              </w:rPr>
              <w:t xml:space="preserve"> </w:t>
            </w:r>
            <w:r w:rsidRPr="00D112C7">
              <w:rPr>
                <w:rFonts w:asciiTheme="majorBidi" w:hAnsiTheme="majorBidi" w:cstheme="majorBidi"/>
                <w:rtl/>
              </w:rPr>
              <w:t>الحجم</w:t>
            </w:r>
            <w:r w:rsidRPr="00D112C7">
              <w:rPr>
                <w:rFonts w:asciiTheme="majorBidi" w:hAnsiTheme="majorBidi" w:cstheme="majorBidi"/>
              </w:rPr>
              <w:t xml:space="preserve"> </w:t>
            </w:r>
            <w:r w:rsidRPr="00D112C7">
              <w:rPr>
                <w:rFonts w:asciiTheme="majorBidi" w:hAnsiTheme="majorBidi" w:cstheme="majorBidi"/>
                <w:rtl/>
              </w:rPr>
              <w:t>والغرض</w:t>
            </w:r>
            <w:r w:rsidRPr="00D112C7">
              <w:rPr>
                <w:rFonts w:asciiTheme="majorBidi" w:hAnsiTheme="majorBidi" w:cstheme="majorBidi"/>
              </w:rPr>
              <w:t xml:space="preserve"> </w:t>
            </w:r>
            <w:r w:rsidRPr="00D112C7">
              <w:rPr>
                <w:rFonts w:asciiTheme="majorBidi" w:hAnsiTheme="majorBidi" w:cstheme="majorBidi"/>
                <w:rtl/>
              </w:rPr>
              <w:t>من</w:t>
            </w:r>
            <w:r w:rsidRPr="00D112C7">
              <w:rPr>
                <w:rFonts w:asciiTheme="majorBidi" w:hAnsiTheme="majorBidi" w:cstheme="majorBidi"/>
              </w:rPr>
              <w:t xml:space="preserve"> </w:t>
            </w:r>
            <w:r w:rsidRPr="00D112C7">
              <w:rPr>
                <w:rFonts w:asciiTheme="majorBidi" w:hAnsiTheme="majorBidi" w:cstheme="majorBidi"/>
                <w:rtl/>
              </w:rPr>
              <w:t>الاستخدام</w:t>
            </w:r>
            <w:r w:rsidRPr="00D112C7">
              <w:rPr>
                <w:rFonts w:asciiTheme="majorBidi" w:hAnsiTheme="majorBidi" w:cstheme="majorBidi"/>
              </w:rPr>
              <w:t xml:space="preserve"> </w:t>
            </w:r>
            <w:r w:rsidRPr="00D112C7">
              <w:rPr>
                <w:rFonts w:asciiTheme="majorBidi" w:hAnsiTheme="majorBidi" w:cstheme="majorBidi"/>
                <w:rtl/>
              </w:rPr>
              <w:t>ونوع</w:t>
            </w:r>
            <w:r>
              <w:rPr>
                <w:rFonts w:asciiTheme="majorBidi" w:hAnsiTheme="majorBidi" w:cstheme="majorBidi"/>
              </w:rPr>
              <w:t xml:space="preserve"> </w:t>
            </w:r>
            <w:r w:rsidRPr="00D112C7">
              <w:rPr>
                <w:rFonts w:asciiTheme="majorBidi" w:hAnsiTheme="majorBidi" w:cstheme="majorBidi"/>
                <w:rtl/>
              </w:rPr>
              <w:t>البيانات</w:t>
            </w:r>
            <w:r w:rsidRPr="00D112C7">
              <w:rPr>
                <w:rFonts w:asciiTheme="majorBidi" w:hAnsiTheme="majorBidi" w:cstheme="majorBidi"/>
              </w:rPr>
              <w:t>.</w:t>
            </w:r>
          </w:p>
        </w:tc>
      </w:tr>
      <w:tr w:rsidR="00D112C7" w14:paraId="249CA54A"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E764B31" w14:textId="77777777" w:rsidR="00D112C7" w:rsidRDefault="00D112C7" w:rsidP="002C6C4D">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3B2F6759" w14:textId="77777777" w:rsidR="00D112C7" w:rsidRPr="00D112C7" w:rsidRDefault="00D112C7" w:rsidP="00966C92">
            <w:pPr>
              <w:autoSpaceDE w:val="0"/>
              <w:autoSpaceDN w:val="0"/>
              <w:bidi/>
              <w:adjustRightInd w:val="0"/>
              <w:spacing w:after="0" w:line="240" w:lineRule="auto"/>
              <w:rPr>
                <w:rFonts w:asciiTheme="majorBidi" w:hAnsiTheme="majorBidi" w:cstheme="majorBidi"/>
              </w:rPr>
            </w:pPr>
            <w:r w:rsidRPr="00D112C7">
              <w:rPr>
                <w:rFonts w:asciiTheme="majorBidi" w:hAnsiTheme="majorBidi" w:cstheme="majorBidi"/>
                <w:rtl/>
              </w:rPr>
              <w:t>مكونات</w:t>
            </w:r>
            <w:r w:rsidRPr="00D112C7">
              <w:rPr>
                <w:rFonts w:asciiTheme="majorBidi" w:hAnsiTheme="majorBidi" w:cstheme="majorBidi"/>
              </w:rPr>
              <w:t xml:space="preserve"> </w:t>
            </w:r>
            <w:r w:rsidRPr="00D112C7">
              <w:rPr>
                <w:rFonts w:asciiTheme="majorBidi" w:hAnsiTheme="majorBidi" w:cstheme="majorBidi"/>
                <w:rtl/>
              </w:rPr>
              <w:t>الحاسوب</w:t>
            </w:r>
            <w:r w:rsidRPr="00D112C7">
              <w:rPr>
                <w:rFonts w:asciiTheme="majorBidi" w:hAnsiTheme="majorBidi" w:cstheme="majorBidi"/>
              </w:rPr>
              <w:t xml:space="preserve"> </w:t>
            </w:r>
            <w:r w:rsidRPr="00D112C7">
              <w:rPr>
                <w:rFonts w:asciiTheme="majorBidi" w:hAnsiTheme="majorBidi" w:cstheme="majorBidi"/>
                <w:rtl/>
              </w:rPr>
              <w:t>المادية</w:t>
            </w:r>
            <w:r w:rsidRPr="00D112C7">
              <w:rPr>
                <w:rFonts w:asciiTheme="majorBidi" w:hAnsiTheme="majorBidi" w:cstheme="majorBidi"/>
              </w:rPr>
              <w:t xml:space="preserve"> </w:t>
            </w:r>
            <w:r w:rsidRPr="00D112C7">
              <w:rPr>
                <w:rFonts w:asciiTheme="majorBidi" w:hAnsiTheme="majorBidi" w:cstheme="majorBidi"/>
                <w:rtl/>
              </w:rPr>
              <w:t>والكيان</w:t>
            </w:r>
            <w:r w:rsidRPr="00D112C7">
              <w:rPr>
                <w:rFonts w:asciiTheme="majorBidi" w:hAnsiTheme="majorBidi" w:cstheme="majorBidi"/>
              </w:rPr>
              <w:t xml:space="preserve"> </w:t>
            </w:r>
            <w:r w:rsidRPr="00D112C7">
              <w:rPr>
                <w:rFonts w:asciiTheme="majorBidi" w:hAnsiTheme="majorBidi" w:cstheme="majorBidi"/>
                <w:rtl/>
              </w:rPr>
              <w:t>البرمجي</w:t>
            </w:r>
            <w:r w:rsidRPr="00D112C7">
              <w:rPr>
                <w:rFonts w:asciiTheme="majorBidi" w:hAnsiTheme="majorBidi" w:cstheme="majorBidi"/>
              </w:rPr>
              <w:t xml:space="preserve"> </w:t>
            </w:r>
            <w:r w:rsidRPr="00D112C7">
              <w:rPr>
                <w:rFonts w:asciiTheme="majorBidi" w:hAnsiTheme="majorBidi" w:cstheme="majorBidi"/>
                <w:rtl/>
              </w:rPr>
              <w:t>للحاسوب</w:t>
            </w:r>
            <w:r>
              <w:rPr>
                <w:rFonts w:asciiTheme="majorBidi" w:hAnsiTheme="majorBidi" w:cstheme="majorBidi"/>
              </w:rPr>
              <w:t xml:space="preserve"> </w:t>
            </w:r>
            <w:r>
              <w:rPr>
                <w:rFonts w:asciiTheme="majorBidi" w:hAnsiTheme="majorBidi" w:cstheme="majorBidi" w:hint="cs"/>
                <w:rtl/>
                <w:lang w:bidi="ar-IQ"/>
              </w:rPr>
              <w:t xml:space="preserve">؛ </w:t>
            </w:r>
            <w:r w:rsidRPr="00D112C7">
              <w:rPr>
                <w:rFonts w:asciiTheme="majorBidi" w:hAnsiTheme="majorBidi" w:cstheme="majorBidi"/>
                <w:rtl/>
              </w:rPr>
              <w:t>مكونات</w:t>
            </w:r>
            <w:r w:rsidRPr="00D112C7">
              <w:rPr>
                <w:rFonts w:asciiTheme="majorBidi" w:hAnsiTheme="majorBidi" w:cstheme="majorBidi"/>
              </w:rPr>
              <w:t xml:space="preserve"> </w:t>
            </w:r>
            <w:r w:rsidRPr="00D112C7">
              <w:rPr>
                <w:rFonts w:asciiTheme="majorBidi" w:hAnsiTheme="majorBidi" w:cstheme="majorBidi"/>
                <w:rtl/>
              </w:rPr>
              <w:t>سط</w:t>
            </w:r>
            <w:r w:rsidRPr="00D112C7">
              <w:rPr>
                <w:rFonts w:asciiTheme="majorBidi" w:hAnsiTheme="majorBidi" w:cstheme="majorBidi"/>
              </w:rPr>
              <w:t xml:space="preserve"> </w:t>
            </w:r>
            <w:r w:rsidRPr="00D112C7">
              <w:rPr>
                <w:rFonts w:asciiTheme="majorBidi" w:hAnsiTheme="majorBidi" w:cstheme="majorBidi"/>
                <w:rtl/>
              </w:rPr>
              <w:t>المكتب</w:t>
            </w:r>
            <w:r w:rsidRPr="00D112C7">
              <w:rPr>
                <w:rFonts w:asciiTheme="majorBidi" w:hAnsiTheme="majorBidi" w:cstheme="majorBidi"/>
              </w:rPr>
              <w:t xml:space="preserve"> </w:t>
            </w:r>
            <w:r w:rsidRPr="00D112C7">
              <w:rPr>
                <w:rFonts w:asciiTheme="majorBidi" w:hAnsiTheme="majorBidi" w:cstheme="majorBidi"/>
                <w:rtl/>
              </w:rPr>
              <w:t>وقائمة</w:t>
            </w:r>
            <w:r w:rsidRPr="00D112C7">
              <w:rPr>
                <w:rFonts w:asciiTheme="majorBidi" w:hAnsiTheme="majorBidi" w:cstheme="majorBidi"/>
              </w:rPr>
              <w:t xml:space="preserve"> </w:t>
            </w:r>
            <w:r w:rsidRPr="00D112C7">
              <w:rPr>
                <w:rFonts w:asciiTheme="majorBidi" w:hAnsiTheme="majorBidi" w:cstheme="majorBidi"/>
                <w:rtl/>
              </w:rPr>
              <w:t>ابدا</w:t>
            </w:r>
            <w:r w:rsidRPr="00D112C7">
              <w:rPr>
                <w:rFonts w:asciiTheme="majorBidi" w:hAnsiTheme="majorBidi" w:cstheme="majorBidi"/>
              </w:rPr>
              <w:t xml:space="preserve"> </w:t>
            </w:r>
            <w:r w:rsidRPr="00D112C7">
              <w:rPr>
                <w:rFonts w:asciiTheme="majorBidi" w:hAnsiTheme="majorBidi" w:cstheme="majorBidi"/>
                <w:rtl/>
              </w:rPr>
              <w:t>وشريط</w:t>
            </w:r>
            <w:r w:rsidRPr="00D112C7">
              <w:rPr>
                <w:rFonts w:asciiTheme="majorBidi" w:hAnsiTheme="majorBidi" w:cstheme="majorBidi"/>
              </w:rPr>
              <w:t xml:space="preserve"> </w:t>
            </w:r>
            <w:r w:rsidRPr="00D112C7">
              <w:rPr>
                <w:rFonts w:asciiTheme="majorBidi" w:hAnsiTheme="majorBidi" w:cstheme="majorBidi"/>
                <w:rtl/>
              </w:rPr>
              <w:t>المهام</w:t>
            </w:r>
            <w:r>
              <w:rPr>
                <w:rFonts w:asciiTheme="majorBidi" w:hAnsiTheme="majorBidi" w:cstheme="majorBidi" w:hint="cs"/>
                <w:rtl/>
                <w:lang w:bidi="ar-IQ"/>
              </w:rPr>
              <w:t xml:space="preserve"> ؛ </w:t>
            </w:r>
            <w:r w:rsidRPr="00D112C7">
              <w:rPr>
                <w:rFonts w:asciiTheme="majorBidi" w:hAnsiTheme="majorBidi" w:cstheme="majorBidi"/>
                <w:rtl/>
              </w:rPr>
              <w:t>المجلدات</w:t>
            </w:r>
            <w:r w:rsidRPr="00D112C7">
              <w:rPr>
                <w:rFonts w:asciiTheme="majorBidi" w:hAnsiTheme="majorBidi" w:cstheme="majorBidi"/>
              </w:rPr>
              <w:t xml:space="preserve"> </w:t>
            </w:r>
            <w:r w:rsidRPr="00D112C7">
              <w:rPr>
                <w:rFonts w:asciiTheme="majorBidi" w:hAnsiTheme="majorBidi" w:cstheme="majorBidi"/>
                <w:rtl/>
              </w:rPr>
              <w:t>والملفات</w:t>
            </w:r>
            <w:r w:rsidRPr="00D112C7">
              <w:rPr>
                <w:rFonts w:asciiTheme="majorBidi" w:hAnsiTheme="majorBidi" w:cstheme="majorBidi"/>
              </w:rPr>
              <w:t xml:space="preserve"> </w:t>
            </w:r>
            <w:r w:rsidRPr="00D112C7">
              <w:rPr>
                <w:rFonts w:asciiTheme="majorBidi" w:hAnsiTheme="majorBidi" w:cstheme="majorBidi"/>
                <w:rtl/>
              </w:rPr>
              <w:t>والايقونات</w:t>
            </w:r>
            <w:r>
              <w:rPr>
                <w:rFonts w:asciiTheme="majorBidi" w:hAnsiTheme="majorBidi" w:cstheme="majorBidi" w:hint="cs"/>
                <w:rtl/>
                <w:lang w:bidi="ar-IQ"/>
              </w:rPr>
              <w:t xml:space="preserve"> ؛ </w:t>
            </w:r>
            <w:r w:rsidRPr="00D112C7">
              <w:rPr>
                <w:rFonts w:asciiTheme="majorBidi" w:hAnsiTheme="majorBidi" w:cstheme="majorBidi"/>
                <w:rtl/>
              </w:rPr>
              <w:t>اجراء</w:t>
            </w:r>
            <w:r w:rsidRPr="00D112C7">
              <w:rPr>
                <w:rFonts w:asciiTheme="majorBidi" w:hAnsiTheme="majorBidi" w:cstheme="majorBidi"/>
              </w:rPr>
              <w:t xml:space="preserve"> </w:t>
            </w:r>
            <w:r w:rsidRPr="00D112C7">
              <w:rPr>
                <w:rFonts w:asciiTheme="majorBidi" w:hAnsiTheme="majorBidi" w:cstheme="majorBidi"/>
                <w:rtl/>
              </w:rPr>
              <w:t>العمليات</w:t>
            </w:r>
            <w:r w:rsidRPr="00D112C7">
              <w:rPr>
                <w:rFonts w:asciiTheme="majorBidi" w:hAnsiTheme="majorBidi" w:cstheme="majorBidi"/>
              </w:rPr>
              <w:t xml:space="preserve"> </w:t>
            </w:r>
            <w:r w:rsidRPr="00D112C7">
              <w:rPr>
                <w:rFonts w:asciiTheme="majorBidi" w:hAnsiTheme="majorBidi" w:cstheme="majorBidi"/>
                <w:rtl/>
              </w:rPr>
              <w:t>على</w:t>
            </w:r>
            <w:r w:rsidRPr="00D112C7">
              <w:rPr>
                <w:rFonts w:asciiTheme="majorBidi" w:hAnsiTheme="majorBidi" w:cstheme="majorBidi"/>
              </w:rPr>
              <w:t xml:space="preserve"> </w:t>
            </w:r>
            <w:r w:rsidRPr="00D112C7">
              <w:rPr>
                <w:rFonts w:asciiTheme="majorBidi" w:hAnsiTheme="majorBidi" w:cstheme="majorBidi"/>
                <w:rtl/>
              </w:rPr>
              <w:t>النوافذ</w:t>
            </w:r>
            <w:r w:rsidRPr="00D112C7">
              <w:rPr>
                <w:rFonts w:asciiTheme="majorBidi" w:hAnsiTheme="majorBidi" w:cstheme="majorBidi"/>
              </w:rPr>
              <w:t xml:space="preserve"> </w:t>
            </w:r>
            <w:r w:rsidRPr="00D112C7">
              <w:rPr>
                <w:rFonts w:asciiTheme="majorBidi" w:hAnsiTheme="majorBidi" w:cstheme="majorBidi"/>
                <w:rtl/>
              </w:rPr>
              <w:t>وخلفيات</w:t>
            </w:r>
            <w:r w:rsidRPr="00D112C7">
              <w:rPr>
                <w:rFonts w:asciiTheme="majorBidi" w:hAnsiTheme="majorBidi" w:cstheme="majorBidi"/>
              </w:rPr>
              <w:t xml:space="preserve"> </w:t>
            </w:r>
            <w:r w:rsidRPr="00D112C7">
              <w:rPr>
                <w:rFonts w:asciiTheme="majorBidi" w:hAnsiTheme="majorBidi" w:cstheme="majorBidi"/>
                <w:rtl/>
              </w:rPr>
              <w:t>سطح</w:t>
            </w:r>
            <w:r w:rsidRPr="00D112C7">
              <w:rPr>
                <w:rFonts w:asciiTheme="majorBidi" w:hAnsiTheme="majorBidi" w:cstheme="majorBidi"/>
              </w:rPr>
              <w:t xml:space="preserve"> </w:t>
            </w:r>
            <w:r w:rsidRPr="00D112C7">
              <w:rPr>
                <w:rFonts w:asciiTheme="majorBidi" w:hAnsiTheme="majorBidi" w:cstheme="majorBidi"/>
                <w:rtl/>
              </w:rPr>
              <w:t>المكتب</w:t>
            </w:r>
          </w:p>
        </w:tc>
      </w:tr>
      <w:tr w:rsidR="00D112C7" w14:paraId="18F8EED6" w14:textId="77777777" w:rsidTr="002C6C4D">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87DC733" w14:textId="77777777" w:rsidR="00D112C7" w:rsidRDefault="00D112C7" w:rsidP="002C6C4D">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7C4FB5A8" w14:textId="77777777" w:rsidR="00D112C7" w:rsidRPr="00D112C7" w:rsidRDefault="00D112C7" w:rsidP="00966C92">
            <w:pPr>
              <w:autoSpaceDE w:val="0"/>
              <w:autoSpaceDN w:val="0"/>
              <w:bidi/>
              <w:adjustRightInd w:val="0"/>
              <w:spacing w:after="0" w:line="240" w:lineRule="auto"/>
              <w:rPr>
                <w:rFonts w:asciiTheme="majorBidi" w:hAnsiTheme="majorBidi" w:cstheme="majorBidi"/>
              </w:rPr>
            </w:pPr>
            <w:r w:rsidRPr="00D112C7">
              <w:rPr>
                <w:rFonts w:asciiTheme="majorBidi" w:hAnsiTheme="majorBidi" w:cstheme="majorBidi"/>
                <w:rtl/>
              </w:rPr>
              <w:t>الحاسوب</w:t>
            </w:r>
            <w:r w:rsidRPr="00D112C7">
              <w:rPr>
                <w:rFonts w:asciiTheme="majorBidi" w:hAnsiTheme="majorBidi" w:cstheme="majorBidi"/>
              </w:rPr>
              <w:t xml:space="preserve"> </w:t>
            </w:r>
            <w:r w:rsidRPr="00D112C7">
              <w:rPr>
                <w:rFonts w:asciiTheme="majorBidi" w:hAnsiTheme="majorBidi" w:cstheme="majorBidi"/>
                <w:rtl/>
              </w:rPr>
              <w:t>الشخصي</w:t>
            </w:r>
            <w:r w:rsidRPr="00D112C7">
              <w:rPr>
                <w:rFonts w:asciiTheme="majorBidi" w:hAnsiTheme="majorBidi" w:cstheme="majorBidi"/>
              </w:rPr>
              <w:t xml:space="preserve"> </w:t>
            </w:r>
            <w:r w:rsidRPr="00D112C7">
              <w:rPr>
                <w:rFonts w:asciiTheme="majorBidi" w:hAnsiTheme="majorBidi" w:cstheme="majorBidi"/>
                <w:rtl/>
              </w:rPr>
              <w:t>ومفهوم</w:t>
            </w:r>
            <w:r w:rsidRPr="00D112C7">
              <w:rPr>
                <w:rFonts w:asciiTheme="majorBidi" w:hAnsiTheme="majorBidi" w:cstheme="majorBidi"/>
              </w:rPr>
              <w:t xml:space="preserve"> </w:t>
            </w:r>
            <w:r w:rsidRPr="00D112C7">
              <w:rPr>
                <w:rFonts w:asciiTheme="majorBidi" w:hAnsiTheme="majorBidi" w:cstheme="majorBidi"/>
                <w:rtl/>
              </w:rPr>
              <w:t>امن</w:t>
            </w:r>
            <w:r w:rsidRPr="00D112C7">
              <w:rPr>
                <w:rFonts w:asciiTheme="majorBidi" w:hAnsiTheme="majorBidi" w:cstheme="majorBidi"/>
              </w:rPr>
              <w:t xml:space="preserve"> </w:t>
            </w:r>
            <w:r w:rsidRPr="00D112C7">
              <w:rPr>
                <w:rFonts w:asciiTheme="majorBidi" w:hAnsiTheme="majorBidi" w:cstheme="majorBidi"/>
                <w:rtl/>
              </w:rPr>
              <w:t>البرامج</w:t>
            </w:r>
            <w:r w:rsidRPr="00D112C7">
              <w:rPr>
                <w:rFonts w:asciiTheme="majorBidi" w:hAnsiTheme="majorBidi" w:cstheme="majorBidi"/>
              </w:rPr>
              <w:t xml:space="preserve"> </w:t>
            </w:r>
            <w:r w:rsidRPr="00D112C7">
              <w:rPr>
                <w:rFonts w:asciiTheme="majorBidi" w:hAnsiTheme="majorBidi" w:cstheme="majorBidi"/>
                <w:rtl/>
              </w:rPr>
              <w:t>وتراخيص</w:t>
            </w:r>
            <w:r w:rsidRPr="00D112C7">
              <w:rPr>
                <w:rFonts w:asciiTheme="majorBidi" w:hAnsiTheme="majorBidi" w:cstheme="majorBidi"/>
              </w:rPr>
              <w:t xml:space="preserve"> </w:t>
            </w:r>
            <w:r w:rsidRPr="00D112C7">
              <w:rPr>
                <w:rFonts w:asciiTheme="majorBidi" w:hAnsiTheme="majorBidi" w:cstheme="majorBidi"/>
                <w:rtl/>
              </w:rPr>
              <w:t>البرامج</w:t>
            </w:r>
            <w:r>
              <w:rPr>
                <w:rFonts w:asciiTheme="majorBidi" w:hAnsiTheme="majorBidi" w:cstheme="majorBidi" w:hint="cs"/>
                <w:rtl/>
                <w:lang w:bidi="ar-IQ"/>
              </w:rPr>
              <w:t xml:space="preserve"> ؛</w:t>
            </w:r>
            <w:r w:rsidRPr="00D112C7">
              <w:rPr>
                <w:rFonts w:asciiTheme="majorBidi" w:hAnsiTheme="majorBidi" w:cstheme="majorBidi"/>
                <w:rtl/>
              </w:rPr>
              <w:t>اخلاق</w:t>
            </w:r>
            <w:r w:rsidRPr="00D112C7">
              <w:rPr>
                <w:rFonts w:asciiTheme="majorBidi" w:hAnsiTheme="majorBidi" w:cstheme="majorBidi"/>
              </w:rPr>
              <w:t xml:space="preserve"> </w:t>
            </w:r>
            <w:r w:rsidRPr="00D112C7">
              <w:rPr>
                <w:rFonts w:asciiTheme="majorBidi" w:hAnsiTheme="majorBidi" w:cstheme="majorBidi"/>
                <w:rtl/>
              </w:rPr>
              <w:t>العالم</w:t>
            </w:r>
            <w:r w:rsidRPr="00D112C7">
              <w:rPr>
                <w:rFonts w:asciiTheme="majorBidi" w:hAnsiTheme="majorBidi" w:cstheme="majorBidi"/>
              </w:rPr>
              <w:t xml:space="preserve"> </w:t>
            </w:r>
            <w:r w:rsidRPr="00D112C7">
              <w:rPr>
                <w:rFonts w:asciiTheme="majorBidi" w:hAnsiTheme="majorBidi" w:cstheme="majorBidi"/>
                <w:rtl/>
              </w:rPr>
              <w:t>الالكتروني</w:t>
            </w:r>
            <w:r w:rsidRPr="00D112C7">
              <w:rPr>
                <w:rFonts w:asciiTheme="majorBidi" w:hAnsiTheme="majorBidi" w:cstheme="majorBidi"/>
              </w:rPr>
              <w:t xml:space="preserve"> </w:t>
            </w:r>
            <w:r w:rsidRPr="00D112C7">
              <w:rPr>
                <w:rFonts w:asciiTheme="majorBidi" w:hAnsiTheme="majorBidi" w:cstheme="majorBidi"/>
                <w:rtl/>
              </w:rPr>
              <w:t>وامن</w:t>
            </w:r>
            <w:r w:rsidRPr="00D112C7">
              <w:rPr>
                <w:rFonts w:asciiTheme="majorBidi" w:hAnsiTheme="majorBidi" w:cstheme="majorBidi"/>
              </w:rPr>
              <w:t xml:space="preserve"> </w:t>
            </w:r>
            <w:r w:rsidRPr="00D112C7">
              <w:rPr>
                <w:rFonts w:asciiTheme="majorBidi" w:hAnsiTheme="majorBidi" w:cstheme="majorBidi"/>
                <w:rtl/>
              </w:rPr>
              <w:t>الحاسوب</w:t>
            </w:r>
            <w:r w:rsidRPr="00D112C7">
              <w:rPr>
                <w:rFonts w:asciiTheme="majorBidi" w:hAnsiTheme="majorBidi" w:cstheme="majorBidi"/>
              </w:rPr>
              <w:t xml:space="preserve"> </w:t>
            </w:r>
            <w:r w:rsidRPr="00D112C7">
              <w:rPr>
                <w:rFonts w:asciiTheme="majorBidi" w:hAnsiTheme="majorBidi" w:cstheme="majorBidi"/>
                <w:rtl/>
              </w:rPr>
              <w:t>وخصوصيته</w:t>
            </w:r>
            <w:r>
              <w:rPr>
                <w:rFonts w:asciiTheme="majorBidi" w:hAnsiTheme="majorBidi" w:cstheme="majorBidi" w:hint="cs"/>
                <w:rtl/>
                <w:lang w:bidi="ar-IQ"/>
              </w:rPr>
              <w:t xml:space="preserve"> ؛ </w:t>
            </w:r>
            <w:r w:rsidRPr="00D112C7">
              <w:rPr>
                <w:rFonts w:asciiTheme="majorBidi" w:hAnsiTheme="majorBidi" w:cstheme="majorBidi"/>
                <w:rtl/>
              </w:rPr>
              <w:t>تراخٌص</w:t>
            </w:r>
            <w:r w:rsidRPr="00D112C7">
              <w:rPr>
                <w:rFonts w:asciiTheme="majorBidi" w:hAnsiTheme="majorBidi" w:cstheme="majorBidi"/>
              </w:rPr>
              <w:t xml:space="preserve"> </w:t>
            </w:r>
            <w:r w:rsidRPr="00D112C7">
              <w:rPr>
                <w:rFonts w:asciiTheme="majorBidi" w:hAnsiTheme="majorBidi" w:cstheme="majorBidi"/>
                <w:rtl/>
              </w:rPr>
              <w:t>برامج</w:t>
            </w:r>
            <w:r w:rsidRPr="00D112C7">
              <w:rPr>
                <w:rFonts w:asciiTheme="majorBidi" w:hAnsiTheme="majorBidi" w:cstheme="majorBidi"/>
              </w:rPr>
              <w:t xml:space="preserve"> </w:t>
            </w:r>
            <w:r w:rsidRPr="00D112C7">
              <w:rPr>
                <w:rFonts w:asciiTheme="majorBidi" w:hAnsiTheme="majorBidi" w:cstheme="majorBidi"/>
                <w:rtl/>
              </w:rPr>
              <w:t>الحاسوب</w:t>
            </w:r>
            <w:r w:rsidRPr="00D112C7">
              <w:rPr>
                <w:rFonts w:asciiTheme="majorBidi" w:hAnsiTheme="majorBidi" w:cstheme="majorBidi"/>
              </w:rPr>
              <w:t xml:space="preserve"> </w:t>
            </w:r>
            <w:r w:rsidRPr="00D112C7">
              <w:rPr>
                <w:rFonts w:asciiTheme="majorBidi" w:hAnsiTheme="majorBidi" w:cstheme="majorBidi"/>
                <w:rtl/>
              </w:rPr>
              <w:t>وانواعها،</w:t>
            </w:r>
            <w:r w:rsidRPr="00D112C7">
              <w:rPr>
                <w:rFonts w:asciiTheme="majorBidi" w:hAnsiTheme="majorBidi" w:cstheme="majorBidi"/>
              </w:rPr>
              <w:t xml:space="preserve"> </w:t>
            </w:r>
            <w:r w:rsidRPr="00D112C7">
              <w:rPr>
                <w:rFonts w:asciiTheme="majorBidi" w:hAnsiTheme="majorBidi" w:cstheme="majorBidi"/>
                <w:rtl/>
              </w:rPr>
              <w:t>الملكٌة</w:t>
            </w:r>
            <w:r w:rsidRPr="00D112C7">
              <w:rPr>
                <w:rFonts w:asciiTheme="majorBidi" w:hAnsiTheme="majorBidi" w:cstheme="majorBidi"/>
              </w:rPr>
              <w:t xml:space="preserve"> </w:t>
            </w:r>
            <w:r w:rsidRPr="00D112C7">
              <w:rPr>
                <w:rFonts w:asciiTheme="majorBidi" w:hAnsiTheme="majorBidi" w:cstheme="majorBidi"/>
                <w:rtl/>
              </w:rPr>
              <w:t>الفكرٌ</w:t>
            </w:r>
            <w:r w:rsidRPr="00D112C7">
              <w:rPr>
                <w:rFonts w:asciiTheme="majorBidi" w:hAnsiTheme="majorBidi" w:cstheme="majorBidi"/>
              </w:rPr>
              <w:t xml:space="preserve"> </w:t>
            </w:r>
            <w:r w:rsidRPr="00D112C7">
              <w:rPr>
                <w:rFonts w:asciiTheme="majorBidi" w:hAnsiTheme="majorBidi" w:cstheme="majorBidi"/>
                <w:rtl/>
              </w:rPr>
              <w:t>ية،</w:t>
            </w:r>
            <w:r w:rsidRPr="00D112C7">
              <w:rPr>
                <w:rFonts w:asciiTheme="majorBidi" w:hAnsiTheme="majorBidi" w:cstheme="majorBidi"/>
              </w:rPr>
              <w:t xml:space="preserve"> </w:t>
            </w:r>
            <w:r w:rsidRPr="00D112C7">
              <w:rPr>
                <w:rFonts w:asciiTheme="majorBidi" w:hAnsiTheme="majorBidi" w:cstheme="majorBidi"/>
                <w:rtl/>
              </w:rPr>
              <w:t>الاختراق</w:t>
            </w:r>
            <w:r w:rsidRPr="00D112C7">
              <w:rPr>
                <w:rFonts w:asciiTheme="majorBidi" w:hAnsiTheme="majorBidi" w:cstheme="majorBidi"/>
              </w:rPr>
              <w:t xml:space="preserve"> </w:t>
            </w:r>
            <w:r w:rsidRPr="00D112C7">
              <w:rPr>
                <w:rFonts w:asciiTheme="majorBidi" w:hAnsiTheme="majorBidi" w:cstheme="majorBidi"/>
                <w:rtl/>
              </w:rPr>
              <w:t>الإلكتروني،</w:t>
            </w:r>
            <w:r w:rsidRPr="00D112C7">
              <w:rPr>
                <w:rFonts w:asciiTheme="majorBidi" w:hAnsiTheme="majorBidi" w:cstheme="majorBidi"/>
              </w:rPr>
              <w:t xml:space="preserve"> </w:t>
            </w:r>
            <w:r w:rsidRPr="00D112C7">
              <w:rPr>
                <w:rFonts w:asciiTheme="majorBidi" w:hAnsiTheme="majorBidi" w:cstheme="majorBidi"/>
                <w:rtl/>
              </w:rPr>
              <w:t>برمجيات</w:t>
            </w:r>
            <w:r w:rsidRPr="00D112C7">
              <w:rPr>
                <w:rFonts w:asciiTheme="majorBidi" w:hAnsiTheme="majorBidi" w:cstheme="majorBidi"/>
              </w:rPr>
              <w:t xml:space="preserve"> </w:t>
            </w:r>
            <w:r w:rsidRPr="00D112C7">
              <w:rPr>
                <w:rFonts w:asciiTheme="majorBidi" w:hAnsiTheme="majorBidi" w:cstheme="majorBidi"/>
                <w:rtl/>
              </w:rPr>
              <w:t>خبٌيثة</w:t>
            </w:r>
            <w:r>
              <w:rPr>
                <w:rFonts w:asciiTheme="majorBidi" w:hAnsiTheme="majorBidi" w:cstheme="majorBidi" w:hint="cs"/>
                <w:rtl/>
                <w:lang w:bidi="ar-IQ"/>
              </w:rPr>
              <w:t xml:space="preserve"> ؛ </w:t>
            </w:r>
            <w:r w:rsidRPr="00D112C7">
              <w:rPr>
                <w:rFonts w:asciiTheme="majorBidi" w:hAnsiTheme="majorBidi" w:cstheme="majorBidi"/>
                <w:rtl/>
              </w:rPr>
              <w:t>اهم</w:t>
            </w:r>
            <w:r w:rsidRPr="00D112C7">
              <w:rPr>
                <w:rFonts w:asciiTheme="majorBidi" w:hAnsiTheme="majorBidi" w:cstheme="majorBidi"/>
              </w:rPr>
              <w:t xml:space="preserve"> </w:t>
            </w:r>
            <w:r w:rsidRPr="00D112C7">
              <w:rPr>
                <w:rFonts w:asciiTheme="majorBidi" w:hAnsiTheme="majorBidi" w:cstheme="majorBidi"/>
                <w:rtl/>
              </w:rPr>
              <w:t>الخطوات</w:t>
            </w:r>
            <w:r w:rsidRPr="00D112C7">
              <w:rPr>
                <w:rFonts w:asciiTheme="majorBidi" w:hAnsiTheme="majorBidi" w:cstheme="majorBidi"/>
              </w:rPr>
              <w:t xml:space="preserve"> </w:t>
            </w:r>
            <w:r w:rsidRPr="00D112C7">
              <w:rPr>
                <w:rFonts w:asciiTheme="majorBidi" w:hAnsiTheme="majorBidi" w:cstheme="majorBidi"/>
                <w:rtl/>
              </w:rPr>
              <w:t>اللازمة</w:t>
            </w:r>
            <w:r w:rsidRPr="00D112C7">
              <w:rPr>
                <w:rFonts w:asciiTheme="majorBidi" w:hAnsiTheme="majorBidi" w:cstheme="majorBidi"/>
              </w:rPr>
              <w:t xml:space="preserve"> </w:t>
            </w:r>
            <w:r w:rsidRPr="00D112C7">
              <w:rPr>
                <w:rFonts w:asciiTheme="majorBidi" w:hAnsiTheme="majorBidi" w:cstheme="majorBidi"/>
                <w:rtl/>
              </w:rPr>
              <w:t>للحما</w:t>
            </w:r>
            <w:r w:rsidRPr="00D112C7">
              <w:rPr>
                <w:rFonts w:asciiTheme="majorBidi" w:hAnsiTheme="majorBidi" w:cstheme="majorBidi"/>
              </w:rPr>
              <w:t xml:space="preserve"> </w:t>
            </w:r>
            <w:r>
              <w:rPr>
                <w:rFonts w:asciiTheme="majorBidi" w:hAnsiTheme="majorBidi" w:cstheme="majorBidi" w:hint="cs"/>
                <w:rtl/>
              </w:rPr>
              <w:t>ي</w:t>
            </w:r>
            <w:r w:rsidRPr="00D112C7">
              <w:rPr>
                <w:rFonts w:asciiTheme="majorBidi" w:hAnsiTheme="majorBidi" w:cstheme="majorBidi"/>
                <w:rtl/>
              </w:rPr>
              <w:t>ة</w:t>
            </w:r>
            <w:r w:rsidRPr="00D112C7">
              <w:rPr>
                <w:rFonts w:asciiTheme="majorBidi" w:hAnsiTheme="majorBidi" w:cstheme="majorBidi"/>
              </w:rPr>
              <w:t xml:space="preserve"> </w:t>
            </w:r>
            <w:r w:rsidRPr="00D112C7">
              <w:rPr>
                <w:rFonts w:asciiTheme="majorBidi" w:hAnsiTheme="majorBidi" w:cstheme="majorBidi"/>
                <w:rtl/>
              </w:rPr>
              <w:t>من</w:t>
            </w:r>
            <w:r w:rsidRPr="00D112C7">
              <w:rPr>
                <w:rFonts w:asciiTheme="majorBidi" w:hAnsiTheme="majorBidi" w:cstheme="majorBidi"/>
              </w:rPr>
              <w:t xml:space="preserve"> </w:t>
            </w:r>
            <w:r w:rsidRPr="00D112C7">
              <w:rPr>
                <w:rFonts w:asciiTheme="majorBidi" w:hAnsiTheme="majorBidi" w:cstheme="majorBidi"/>
                <w:rtl/>
              </w:rPr>
              <w:t>عمليات</w:t>
            </w:r>
            <w:r w:rsidRPr="00D112C7">
              <w:rPr>
                <w:rFonts w:asciiTheme="majorBidi" w:hAnsiTheme="majorBidi" w:cstheme="majorBidi"/>
              </w:rPr>
              <w:t xml:space="preserve"> </w:t>
            </w:r>
            <w:r w:rsidRPr="00D112C7">
              <w:rPr>
                <w:rFonts w:asciiTheme="majorBidi" w:hAnsiTheme="majorBidi" w:cstheme="majorBidi"/>
                <w:rtl/>
              </w:rPr>
              <w:t>الاختراق،</w:t>
            </w:r>
            <w:r w:rsidRPr="00D112C7">
              <w:rPr>
                <w:rFonts w:asciiTheme="majorBidi" w:hAnsiTheme="majorBidi" w:cstheme="majorBidi"/>
              </w:rPr>
              <w:t xml:space="preserve"> </w:t>
            </w:r>
            <w:r w:rsidRPr="00D112C7">
              <w:rPr>
                <w:rFonts w:asciiTheme="majorBidi" w:hAnsiTheme="majorBidi" w:cstheme="majorBidi"/>
                <w:rtl/>
              </w:rPr>
              <w:t>اضرار</w:t>
            </w:r>
            <w:r w:rsidRPr="00D112C7">
              <w:rPr>
                <w:rFonts w:asciiTheme="majorBidi" w:hAnsiTheme="majorBidi" w:cstheme="majorBidi"/>
              </w:rPr>
              <w:t xml:space="preserve"> </w:t>
            </w:r>
            <w:r w:rsidRPr="00D112C7">
              <w:rPr>
                <w:rFonts w:asciiTheme="majorBidi" w:hAnsiTheme="majorBidi" w:cstheme="majorBidi"/>
                <w:rtl/>
              </w:rPr>
              <w:t>الحاسوب</w:t>
            </w:r>
            <w:r w:rsidRPr="00D112C7">
              <w:rPr>
                <w:rFonts w:asciiTheme="majorBidi" w:hAnsiTheme="majorBidi" w:cstheme="majorBidi"/>
              </w:rPr>
              <w:t xml:space="preserve"> </w:t>
            </w:r>
            <w:r w:rsidRPr="00D112C7">
              <w:rPr>
                <w:rFonts w:asciiTheme="majorBidi" w:hAnsiTheme="majorBidi" w:cstheme="majorBidi"/>
                <w:rtl/>
              </w:rPr>
              <w:t>على</w:t>
            </w:r>
            <w:r w:rsidRPr="00D112C7">
              <w:rPr>
                <w:rFonts w:asciiTheme="majorBidi" w:hAnsiTheme="majorBidi" w:cstheme="majorBidi"/>
              </w:rPr>
              <w:t xml:space="preserve"> </w:t>
            </w:r>
            <w:r w:rsidRPr="00D112C7">
              <w:rPr>
                <w:rFonts w:asciiTheme="majorBidi" w:hAnsiTheme="majorBidi" w:cstheme="majorBidi"/>
                <w:rtl/>
              </w:rPr>
              <w:t>الصحة</w:t>
            </w:r>
          </w:p>
        </w:tc>
      </w:tr>
      <w:tr w:rsidR="00D112C7" w14:paraId="0145AE4A"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0EF4483" w14:textId="77777777" w:rsidR="00D112C7" w:rsidRDefault="00D112C7" w:rsidP="002C6C4D">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162414FB" w14:textId="77777777" w:rsidR="00D112C7" w:rsidRPr="00D112C7" w:rsidRDefault="00D112C7" w:rsidP="00D112C7">
            <w:pPr>
              <w:autoSpaceDE w:val="0"/>
              <w:autoSpaceDN w:val="0"/>
              <w:bidi/>
              <w:adjustRightInd w:val="0"/>
              <w:spacing w:after="0" w:line="240" w:lineRule="auto"/>
              <w:rPr>
                <w:rFonts w:asciiTheme="majorBidi" w:hAnsiTheme="majorBidi" w:cstheme="majorBidi"/>
              </w:rPr>
            </w:pPr>
            <w:r w:rsidRPr="00D112C7">
              <w:rPr>
                <w:rFonts w:asciiTheme="majorBidi" w:hAnsiTheme="majorBidi" w:cstheme="majorBidi"/>
                <w:rtl/>
              </w:rPr>
              <w:t>التحكم</w:t>
            </w:r>
            <w:r w:rsidRPr="00D112C7">
              <w:rPr>
                <w:rFonts w:asciiTheme="majorBidi" w:hAnsiTheme="majorBidi" w:cstheme="majorBidi"/>
              </w:rPr>
              <w:t xml:space="preserve"> </w:t>
            </w:r>
            <w:r w:rsidRPr="00D112C7">
              <w:rPr>
                <w:rFonts w:asciiTheme="majorBidi" w:hAnsiTheme="majorBidi" w:cstheme="majorBidi"/>
                <w:rtl/>
              </w:rPr>
              <w:t>في</w:t>
            </w:r>
            <w:r w:rsidRPr="00D112C7">
              <w:rPr>
                <w:rFonts w:asciiTheme="majorBidi" w:hAnsiTheme="majorBidi" w:cstheme="majorBidi"/>
              </w:rPr>
              <w:t xml:space="preserve"> </w:t>
            </w:r>
            <w:r w:rsidRPr="00D112C7">
              <w:rPr>
                <w:rFonts w:asciiTheme="majorBidi" w:hAnsiTheme="majorBidi" w:cstheme="majorBidi"/>
                <w:rtl/>
              </w:rPr>
              <w:t>نظام</w:t>
            </w:r>
            <w:r w:rsidRPr="00D112C7">
              <w:rPr>
                <w:rFonts w:asciiTheme="majorBidi" w:hAnsiTheme="majorBidi" w:cstheme="majorBidi"/>
              </w:rPr>
              <w:t xml:space="preserve"> </w:t>
            </w:r>
            <w:r w:rsidRPr="00D112C7">
              <w:rPr>
                <w:rFonts w:asciiTheme="majorBidi" w:hAnsiTheme="majorBidi" w:cstheme="majorBidi"/>
                <w:rtl/>
              </w:rPr>
              <w:t>التشغيل</w:t>
            </w:r>
            <w:r w:rsidRPr="00D112C7">
              <w:rPr>
                <w:rFonts w:asciiTheme="majorBidi" w:hAnsiTheme="majorBidi" w:cstheme="majorBidi"/>
              </w:rPr>
              <w:t xml:space="preserve"> </w:t>
            </w:r>
            <w:r w:rsidRPr="00D112C7">
              <w:rPr>
                <w:rFonts w:asciiTheme="majorBidi" w:hAnsiTheme="majorBidi" w:cstheme="majorBidi"/>
                <w:rtl/>
              </w:rPr>
              <w:t>ومكوناتها</w:t>
            </w:r>
            <w:r w:rsidRPr="00D112C7">
              <w:rPr>
                <w:rFonts w:asciiTheme="majorBidi" w:hAnsiTheme="majorBidi" w:cstheme="majorBidi"/>
              </w:rPr>
              <w:t xml:space="preserve"> </w:t>
            </w:r>
            <w:r w:rsidRPr="00D112C7">
              <w:rPr>
                <w:rFonts w:asciiTheme="majorBidi" w:hAnsiTheme="majorBidi" w:cstheme="majorBidi"/>
                <w:rtl/>
              </w:rPr>
              <w:t>ومجموعاتها</w:t>
            </w:r>
            <w:r>
              <w:rPr>
                <w:rFonts w:asciiTheme="majorBidi" w:hAnsiTheme="majorBidi" w:cstheme="majorBidi" w:hint="cs"/>
                <w:rtl/>
                <w:lang w:bidi="ar-IQ"/>
              </w:rPr>
              <w:t xml:space="preserve"> ؛ </w:t>
            </w:r>
            <w:r w:rsidRPr="00D112C7">
              <w:rPr>
                <w:rFonts w:asciiTheme="majorBidi" w:hAnsiTheme="majorBidi" w:cstheme="majorBidi"/>
                <w:rtl/>
              </w:rPr>
              <w:t>حذف</w:t>
            </w:r>
            <w:r w:rsidRPr="00D112C7">
              <w:rPr>
                <w:rFonts w:asciiTheme="majorBidi" w:hAnsiTheme="majorBidi" w:cstheme="majorBidi"/>
              </w:rPr>
              <w:t xml:space="preserve"> </w:t>
            </w:r>
            <w:r w:rsidRPr="00D112C7">
              <w:rPr>
                <w:rFonts w:asciiTheme="majorBidi" w:hAnsiTheme="majorBidi" w:cstheme="majorBidi"/>
                <w:rtl/>
              </w:rPr>
              <w:t>البرامج</w:t>
            </w:r>
            <w:r w:rsidRPr="00D112C7">
              <w:rPr>
                <w:rFonts w:asciiTheme="majorBidi" w:hAnsiTheme="majorBidi" w:cstheme="majorBidi"/>
              </w:rPr>
              <w:t xml:space="preserve"> </w:t>
            </w:r>
            <w:r w:rsidRPr="00D112C7">
              <w:rPr>
                <w:rFonts w:asciiTheme="majorBidi" w:hAnsiTheme="majorBidi" w:cstheme="majorBidi"/>
                <w:rtl/>
              </w:rPr>
              <w:t>وتنصيبها</w:t>
            </w:r>
          </w:p>
        </w:tc>
      </w:tr>
      <w:tr w:rsidR="00D112C7" w14:paraId="13EB5BB7"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93BFCD6" w14:textId="77777777" w:rsidR="00D112C7" w:rsidRDefault="00D112C7" w:rsidP="002C6C4D">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3D5F812C" w14:textId="77777777" w:rsidR="00D112C7" w:rsidRPr="00966C92" w:rsidRDefault="00D112C7" w:rsidP="00966C92">
            <w:pPr>
              <w:autoSpaceDE w:val="0"/>
              <w:autoSpaceDN w:val="0"/>
              <w:bidi/>
              <w:adjustRightInd w:val="0"/>
              <w:spacing w:after="0" w:line="240" w:lineRule="auto"/>
              <w:rPr>
                <w:rFonts w:asciiTheme="majorBidi" w:hAnsiTheme="majorBidi" w:cstheme="majorBidi"/>
              </w:rPr>
            </w:pPr>
            <w:r w:rsidRPr="00966C92">
              <w:rPr>
                <w:rFonts w:asciiTheme="majorBidi" w:hAnsiTheme="majorBidi" w:cstheme="majorBidi"/>
                <w:rtl/>
              </w:rPr>
              <w:t>بعض</w:t>
            </w:r>
            <w:r w:rsidRPr="00966C92">
              <w:rPr>
                <w:rFonts w:asciiTheme="majorBidi" w:hAnsiTheme="majorBidi" w:cstheme="majorBidi"/>
              </w:rPr>
              <w:t xml:space="preserve"> </w:t>
            </w:r>
            <w:r w:rsidRPr="00966C92">
              <w:rPr>
                <w:rFonts w:asciiTheme="majorBidi" w:hAnsiTheme="majorBidi" w:cstheme="majorBidi"/>
                <w:rtl/>
              </w:rPr>
              <w:t>الحالات</w:t>
            </w:r>
            <w:r w:rsidRPr="00966C92">
              <w:rPr>
                <w:rFonts w:asciiTheme="majorBidi" w:hAnsiTheme="majorBidi" w:cstheme="majorBidi"/>
              </w:rPr>
              <w:t xml:space="preserve"> </w:t>
            </w:r>
            <w:r w:rsidRPr="00966C92">
              <w:rPr>
                <w:rFonts w:asciiTheme="majorBidi" w:hAnsiTheme="majorBidi" w:cstheme="majorBidi"/>
                <w:rtl/>
              </w:rPr>
              <w:t>والاعدادات</w:t>
            </w:r>
            <w:r w:rsidRPr="00966C92">
              <w:rPr>
                <w:rFonts w:asciiTheme="majorBidi" w:hAnsiTheme="majorBidi" w:cstheme="majorBidi"/>
              </w:rPr>
              <w:t xml:space="preserve"> </w:t>
            </w:r>
            <w:r w:rsidRPr="00966C92">
              <w:rPr>
                <w:rFonts w:asciiTheme="majorBidi" w:hAnsiTheme="majorBidi" w:cstheme="majorBidi"/>
                <w:rtl/>
              </w:rPr>
              <w:t>الشائعة</w:t>
            </w:r>
            <w:r w:rsidRPr="00966C92">
              <w:rPr>
                <w:rFonts w:asciiTheme="majorBidi" w:hAnsiTheme="majorBidi" w:cstheme="majorBidi"/>
              </w:rPr>
              <w:t xml:space="preserve"> </w:t>
            </w:r>
            <w:r w:rsidRPr="00966C92">
              <w:rPr>
                <w:rFonts w:asciiTheme="majorBidi" w:hAnsiTheme="majorBidi" w:cstheme="majorBidi"/>
                <w:rtl/>
              </w:rPr>
              <w:t>في</w:t>
            </w:r>
            <w:r w:rsidRPr="00966C92">
              <w:rPr>
                <w:rFonts w:asciiTheme="majorBidi" w:hAnsiTheme="majorBidi" w:cstheme="majorBidi"/>
              </w:rPr>
              <w:t xml:space="preserve"> </w:t>
            </w:r>
            <w:r w:rsidRPr="00966C92">
              <w:rPr>
                <w:rFonts w:asciiTheme="majorBidi" w:hAnsiTheme="majorBidi" w:cstheme="majorBidi"/>
                <w:rtl/>
              </w:rPr>
              <w:t>الحاسوب</w:t>
            </w:r>
            <w:r w:rsidR="00966C92">
              <w:rPr>
                <w:rFonts w:asciiTheme="majorBidi" w:hAnsiTheme="majorBidi" w:cstheme="majorBidi" w:hint="cs"/>
                <w:rtl/>
                <w:lang w:bidi="ar-IQ"/>
              </w:rPr>
              <w:t xml:space="preserve"> ؛ </w:t>
            </w:r>
            <w:r w:rsidRPr="00966C92">
              <w:rPr>
                <w:rFonts w:asciiTheme="majorBidi" w:hAnsiTheme="majorBidi" w:cstheme="majorBidi"/>
                <w:rtl/>
              </w:rPr>
              <w:t>ادارة</w:t>
            </w:r>
            <w:r w:rsidRPr="00966C92">
              <w:rPr>
                <w:rFonts w:asciiTheme="majorBidi" w:hAnsiTheme="majorBidi" w:cstheme="majorBidi"/>
              </w:rPr>
              <w:t xml:space="preserve"> </w:t>
            </w:r>
            <w:r w:rsidRPr="00966C92">
              <w:rPr>
                <w:rFonts w:asciiTheme="majorBidi" w:hAnsiTheme="majorBidi" w:cstheme="majorBidi"/>
                <w:rtl/>
              </w:rPr>
              <w:t>الطابعة</w:t>
            </w:r>
            <w:r w:rsidRPr="00966C92">
              <w:rPr>
                <w:rFonts w:asciiTheme="majorBidi" w:hAnsiTheme="majorBidi" w:cstheme="majorBidi"/>
              </w:rPr>
              <w:t xml:space="preserve"> </w:t>
            </w:r>
            <w:r w:rsidRPr="00966C92">
              <w:rPr>
                <w:rFonts w:asciiTheme="majorBidi" w:hAnsiTheme="majorBidi" w:cstheme="majorBidi"/>
                <w:rtl/>
              </w:rPr>
              <w:t>وضبط</w:t>
            </w:r>
            <w:r w:rsidRPr="00966C92">
              <w:rPr>
                <w:rFonts w:asciiTheme="majorBidi" w:hAnsiTheme="majorBidi" w:cstheme="majorBidi"/>
              </w:rPr>
              <w:t xml:space="preserve"> </w:t>
            </w:r>
            <w:r w:rsidRPr="00966C92">
              <w:rPr>
                <w:rFonts w:asciiTheme="majorBidi" w:hAnsiTheme="majorBidi" w:cstheme="majorBidi"/>
                <w:rtl/>
              </w:rPr>
              <w:t>الوقت</w:t>
            </w:r>
            <w:r w:rsidRPr="00966C92">
              <w:rPr>
                <w:rFonts w:asciiTheme="majorBidi" w:hAnsiTheme="majorBidi" w:cstheme="majorBidi"/>
              </w:rPr>
              <w:t xml:space="preserve"> </w:t>
            </w:r>
            <w:r w:rsidRPr="00966C92">
              <w:rPr>
                <w:rFonts w:asciiTheme="majorBidi" w:hAnsiTheme="majorBidi" w:cstheme="majorBidi"/>
                <w:rtl/>
              </w:rPr>
              <w:t>والتا</w:t>
            </w:r>
            <w:r w:rsidRPr="00966C92">
              <w:rPr>
                <w:rFonts w:asciiTheme="majorBidi" w:hAnsiTheme="majorBidi" w:cstheme="majorBidi"/>
              </w:rPr>
              <w:t xml:space="preserve"> </w:t>
            </w:r>
            <w:r w:rsidRPr="00966C92">
              <w:rPr>
                <w:rFonts w:asciiTheme="majorBidi" w:hAnsiTheme="majorBidi" w:cstheme="majorBidi"/>
                <w:rtl/>
              </w:rPr>
              <w:t>ر</w:t>
            </w:r>
            <w:r w:rsidRPr="00966C92">
              <w:rPr>
                <w:rFonts w:asciiTheme="majorBidi" w:hAnsiTheme="majorBidi" w:cstheme="majorBidi"/>
              </w:rPr>
              <w:t xml:space="preserve"> </w:t>
            </w:r>
            <w:r w:rsidRPr="00966C92">
              <w:rPr>
                <w:rFonts w:asciiTheme="majorBidi" w:hAnsiTheme="majorBidi" w:cstheme="majorBidi"/>
                <w:rtl/>
              </w:rPr>
              <w:t>يخ</w:t>
            </w:r>
            <w:r w:rsidRPr="00966C92">
              <w:rPr>
                <w:rFonts w:asciiTheme="majorBidi" w:hAnsiTheme="majorBidi" w:cstheme="majorBidi"/>
              </w:rPr>
              <w:t xml:space="preserve"> , </w:t>
            </w:r>
            <w:r w:rsidRPr="00966C92">
              <w:rPr>
                <w:rFonts w:asciiTheme="majorBidi" w:hAnsiTheme="majorBidi" w:cstheme="majorBidi"/>
                <w:rtl/>
              </w:rPr>
              <w:t>صيانة</w:t>
            </w:r>
            <w:r w:rsidRPr="00966C92">
              <w:rPr>
                <w:rFonts w:asciiTheme="majorBidi" w:hAnsiTheme="majorBidi" w:cstheme="majorBidi"/>
              </w:rPr>
              <w:t xml:space="preserve"> </w:t>
            </w:r>
            <w:r w:rsidRPr="00966C92">
              <w:rPr>
                <w:rFonts w:asciiTheme="majorBidi" w:hAnsiTheme="majorBidi" w:cstheme="majorBidi"/>
                <w:rtl/>
              </w:rPr>
              <w:t>الاقراص</w:t>
            </w:r>
            <w:r w:rsidRPr="00966C92">
              <w:rPr>
                <w:rFonts w:asciiTheme="majorBidi" w:hAnsiTheme="majorBidi" w:cstheme="majorBidi"/>
              </w:rPr>
              <w:t xml:space="preserve"> </w:t>
            </w:r>
            <w:r w:rsidRPr="00966C92">
              <w:rPr>
                <w:rFonts w:asciiTheme="majorBidi" w:hAnsiTheme="majorBidi" w:cstheme="majorBidi"/>
                <w:rtl/>
              </w:rPr>
              <w:t>الاولية</w:t>
            </w:r>
            <w:r w:rsidRPr="00966C92">
              <w:rPr>
                <w:rFonts w:asciiTheme="majorBidi" w:hAnsiTheme="majorBidi" w:cstheme="majorBidi"/>
              </w:rPr>
              <w:t>.</w:t>
            </w:r>
          </w:p>
        </w:tc>
      </w:tr>
      <w:tr w:rsidR="00D112C7" w14:paraId="22898099"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72A3014" w14:textId="77777777" w:rsidR="00D112C7" w:rsidRDefault="00D112C7" w:rsidP="002C6C4D">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38835CBD" w14:textId="77777777" w:rsidR="00D112C7" w:rsidRPr="00966C92" w:rsidRDefault="00966C92" w:rsidP="00966C92">
            <w:pPr>
              <w:autoSpaceDE w:val="0"/>
              <w:autoSpaceDN w:val="0"/>
              <w:bidi/>
              <w:adjustRightInd w:val="0"/>
              <w:spacing w:after="0" w:line="240" w:lineRule="auto"/>
              <w:rPr>
                <w:rFonts w:asciiTheme="majorBidi" w:hAnsiTheme="majorBidi" w:cstheme="majorBidi"/>
              </w:rPr>
            </w:pPr>
            <w:r w:rsidRPr="00966C92">
              <w:rPr>
                <w:rFonts w:asciiTheme="majorBidi" w:hAnsiTheme="majorBidi" w:cstheme="majorBidi"/>
                <w:rtl/>
              </w:rPr>
              <w:t>مايكروسوفت</w:t>
            </w:r>
            <w:r>
              <w:rPr>
                <w:rFonts w:asciiTheme="majorBidi" w:hAnsiTheme="majorBidi" w:cstheme="majorBidi" w:hint="cs"/>
                <w:rtl/>
              </w:rPr>
              <w:t xml:space="preserve"> 2010  ؛ </w:t>
            </w:r>
            <w:r>
              <w:rPr>
                <w:rFonts w:asciiTheme="majorBidi" w:hAnsiTheme="majorBidi" w:cstheme="majorBidi" w:hint="cs"/>
                <w:rtl/>
                <w:lang w:bidi="ar-IQ"/>
              </w:rPr>
              <w:t xml:space="preserve"> </w:t>
            </w:r>
            <w:r w:rsidRPr="00966C92">
              <w:rPr>
                <w:rFonts w:asciiTheme="majorBidi" w:hAnsiTheme="majorBidi" w:cstheme="majorBidi"/>
                <w:rtl/>
              </w:rPr>
              <w:t>تشغيل</w:t>
            </w:r>
            <w:r w:rsidRPr="00966C92">
              <w:rPr>
                <w:rFonts w:asciiTheme="majorBidi" w:hAnsiTheme="majorBidi" w:cstheme="majorBidi"/>
              </w:rPr>
              <w:t xml:space="preserve"> </w:t>
            </w:r>
            <w:r w:rsidRPr="00966C92">
              <w:rPr>
                <w:rFonts w:asciiTheme="majorBidi" w:hAnsiTheme="majorBidi" w:cstheme="majorBidi"/>
                <w:rtl/>
              </w:rPr>
              <w:t>برنامج</w:t>
            </w:r>
            <w:r w:rsidRPr="00966C92">
              <w:rPr>
                <w:rFonts w:asciiTheme="majorBidi" w:hAnsiTheme="majorBidi" w:cstheme="majorBidi"/>
              </w:rPr>
              <w:t xml:space="preserve"> </w:t>
            </w:r>
            <w:r w:rsidRPr="00966C92">
              <w:rPr>
                <w:rFonts w:asciiTheme="majorBidi" w:hAnsiTheme="majorBidi" w:cstheme="majorBidi"/>
                <w:rtl/>
              </w:rPr>
              <w:t>مايكروسوفت</w:t>
            </w:r>
            <w:r>
              <w:rPr>
                <w:rFonts w:asciiTheme="majorBidi" w:hAnsiTheme="majorBidi" w:cstheme="majorBidi"/>
              </w:rPr>
              <w:t xml:space="preserve"> </w:t>
            </w:r>
            <w:r>
              <w:rPr>
                <w:rFonts w:asciiTheme="majorBidi" w:hAnsiTheme="majorBidi" w:cstheme="majorBidi" w:hint="cs"/>
                <w:rtl/>
              </w:rPr>
              <w:t>2010</w:t>
            </w:r>
            <w:r>
              <w:rPr>
                <w:rFonts w:asciiTheme="majorBidi" w:hAnsiTheme="majorBidi" w:cstheme="majorBidi" w:hint="cs"/>
                <w:rtl/>
                <w:lang w:bidi="ar-IQ"/>
              </w:rPr>
              <w:t xml:space="preserve"> ؛ </w:t>
            </w:r>
            <w:r w:rsidRPr="00966C92">
              <w:rPr>
                <w:rFonts w:asciiTheme="majorBidi" w:hAnsiTheme="majorBidi" w:cstheme="majorBidi"/>
                <w:rtl/>
              </w:rPr>
              <w:t>واجهة</w:t>
            </w:r>
            <w:r w:rsidRPr="00966C92">
              <w:rPr>
                <w:rFonts w:asciiTheme="majorBidi" w:hAnsiTheme="majorBidi" w:cstheme="majorBidi"/>
              </w:rPr>
              <w:t xml:space="preserve"> </w:t>
            </w:r>
            <w:r w:rsidRPr="00966C92">
              <w:rPr>
                <w:rFonts w:asciiTheme="majorBidi" w:hAnsiTheme="majorBidi" w:cstheme="majorBidi"/>
                <w:rtl/>
              </w:rPr>
              <w:t>البرنامج</w:t>
            </w:r>
            <w:r>
              <w:rPr>
                <w:rFonts w:asciiTheme="majorBidi" w:hAnsiTheme="majorBidi" w:cstheme="majorBidi" w:hint="cs"/>
                <w:rtl/>
                <w:lang w:bidi="ar-IQ"/>
              </w:rPr>
              <w:t xml:space="preserve"> ؛ </w:t>
            </w:r>
            <w:r w:rsidRPr="00966C92">
              <w:rPr>
                <w:rFonts w:asciiTheme="majorBidi" w:hAnsiTheme="majorBidi" w:cstheme="majorBidi"/>
                <w:rtl/>
              </w:rPr>
              <w:t>التبويبات</w:t>
            </w:r>
            <w:r w:rsidRPr="00966C92">
              <w:rPr>
                <w:rFonts w:asciiTheme="majorBidi" w:hAnsiTheme="majorBidi" w:cstheme="majorBidi"/>
              </w:rPr>
              <w:t xml:space="preserve"> </w:t>
            </w:r>
            <w:r w:rsidRPr="00966C92">
              <w:rPr>
                <w:rFonts w:asciiTheme="majorBidi" w:hAnsiTheme="majorBidi" w:cstheme="majorBidi"/>
                <w:rtl/>
              </w:rPr>
              <w:t>الرئيسية</w:t>
            </w:r>
          </w:p>
        </w:tc>
      </w:tr>
      <w:tr w:rsidR="00D112C7" w14:paraId="1769456C"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017416E" w14:textId="77777777" w:rsidR="00D112C7" w:rsidRDefault="00D112C7" w:rsidP="002C6C4D">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6735D640" w14:textId="77777777" w:rsidR="00D112C7" w:rsidRPr="00966C92" w:rsidRDefault="00966C92" w:rsidP="00966C92">
            <w:pPr>
              <w:autoSpaceDE w:val="0"/>
              <w:autoSpaceDN w:val="0"/>
              <w:bidi/>
              <w:adjustRightInd w:val="0"/>
              <w:spacing w:after="0" w:line="240" w:lineRule="auto"/>
              <w:rPr>
                <w:rFonts w:asciiTheme="majorBidi" w:hAnsiTheme="majorBidi" w:cstheme="majorBidi"/>
              </w:rPr>
            </w:pPr>
            <w:r>
              <w:rPr>
                <w:rFonts w:asciiTheme="majorBidi" w:hAnsiTheme="majorBidi" w:cstheme="majorBidi" w:hint="cs"/>
                <w:rtl/>
              </w:rPr>
              <w:t xml:space="preserve">امتحان نصف الفصل ؛ </w:t>
            </w:r>
            <w:r w:rsidRPr="00966C92">
              <w:rPr>
                <w:rFonts w:asciiTheme="majorBidi" w:hAnsiTheme="majorBidi" w:cstheme="majorBidi"/>
                <w:rtl/>
              </w:rPr>
              <w:t>تبويب</w:t>
            </w:r>
            <w:r w:rsidRPr="00966C92">
              <w:rPr>
                <w:rFonts w:asciiTheme="majorBidi" w:hAnsiTheme="majorBidi" w:cstheme="majorBidi"/>
              </w:rPr>
              <w:t xml:space="preserve"> home</w:t>
            </w:r>
            <w:r>
              <w:rPr>
                <w:rFonts w:asciiTheme="majorBidi" w:hAnsiTheme="majorBidi" w:cstheme="majorBidi" w:hint="cs"/>
                <w:rtl/>
              </w:rPr>
              <w:t xml:space="preserve"> ؛ </w:t>
            </w:r>
            <w:r w:rsidRPr="00966C92">
              <w:rPr>
                <w:rFonts w:asciiTheme="majorBidi" w:hAnsiTheme="majorBidi" w:cstheme="majorBidi"/>
                <w:rtl/>
              </w:rPr>
              <w:t>تبويب</w:t>
            </w:r>
            <w:r w:rsidRPr="00966C92">
              <w:rPr>
                <w:rFonts w:asciiTheme="majorBidi" w:hAnsiTheme="majorBidi" w:cstheme="majorBidi"/>
              </w:rPr>
              <w:t xml:space="preserve"> </w:t>
            </w:r>
            <w:r w:rsidRPr="00966C92">
              <w:rPr>
                <w:rFonts w:asciiTheme="majorBidi" w:hAnsiTheme="majorBidi" w:cstheme="majorBidi"/>
                <w:rtl/>
              </w:rPr>
              <w:t>عرض</w:t>
            </w:r>
            <w:r>
              <w:rPr>
                <w:rFonts w:asciiTheme="majorBidi" w:hAnsiTheme="majorBidi" w:cstheme="majorBidi" w:hint="cs"/>
                <w:rtl/>
                <w:lang w:bidi="ar-IQ"/>
              </w:rPr>
              <w:t xml:space="preserve"> ؛ </w:t>
            </w:r>
            <w:r w:rsidRPr="00966C92">
              <w:rPr>
                <w:rFonts w:asciiTheme="majorBidi" w:hAnsiTheme="majorBidi" w:cstheme="majorBidi"/>
                <w:rtl/>
              </w:rPr>
              <w:t>تبويب</w:t>
            </w:r>
            <w:r w:rsidRPr="00966C92">
              <w:rPr>
                <w:rFonts w:asciiTheme="majorBidi" w:hAnsiTheme="majorBidi" w:cstheme="majorBidi"/>
              </w:rPr>
              <w:t xml:space="preserve"> </w:t>
            </w:r>
            <w:r w:rsidRPr="00966C92">
              <w:rPr>
                <w:rFonts w:asciiTheme="majorBidi" w:hAnsiTheme="majorBidi" w:cstheme="majorBidi"/>
                <w:rtl/>
              </w:rPr>
              <w:t>تخطيط</w:t>
            </w:r>
            <w:r w:rsidRPr="00966C92">
              <w:rPr>
                <w:rFonts w:asciiTheme="majorBidi" w:hAnsiTheme="majorBidi" w:cstheme="majorBidi"/>
              </w:rPr>
              <w:t xml:space="preserve"> </w:t>
            </w:r>
            <w:r w:rsidRPr="00966C92">
              <w:rPr>
                <w:rFonts w:asciiTheme="majorBidi" w:hAnsiTheme="majorBidi" w:cstheme="majorBidi"/>
                <w:rtl/>
              </w:rPr>
              <w:t>الصفحة</w:t>
            </w:r>
          </w:p>
        </w:tc>
      </w:tr>
      <w:tr w:rsidR="00D112C7" w14:paraId="32CF7B7A"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C98F07D" w14:textId="77777777" w:rsidR="00D112C7" w:rsidRDefault="00D112C7" w:rsidP="002C6C4D">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14:paraId="524EC459" w14:textId="77777777" w:rsidR="00D112C7" w:rsidRPr="00966C92" w:rsidRDefault="00966C92" w:rsidP="00966C92">
            <w:pPr>
              <w:autoSpaceDE w:val="0"/>
              <w:autoSpaceDN w:val="0"/>
              <w:bidi/>
              <w:adjustRightInd w:val="0"/>
              <w:spacing w:after="0" w:line="240" w:lineRule="auto"/>
              <w:rPr>
                <w:rFonts w:asciiTheme="majorBidi" w:hAnsiTheme="majorBidi" w:cstheme="majorBidi"/>
              </w:rPr>
            </w:pPr>
            <w:r w:rsidRPr="00966C92">
              <w:rPr>
                <w:rFonts w:asciiTheme="majorBidi" w:hAnsiTheme="majorBidi" w:cstheme="majorBidi"/>
                <w:rtl/>
              </w:rPr>
              <w:t>ادراج</w:t>
            </w:r>
            <w:r w:rsidRPr="00966C92">
              <w:rPr>
                <w:rFonts w:asciiTheme="majorBidi" w:hAnsiTheme="majorBidi" w:cstheme="majorBidi"/>
              </w:rPr>
              <w:t xml:space="preserve"> </w:t>
            </w:r>
            <w:r w:rsidRPr="00966C92">
              <w:rPr>
                <w:rFonts w:asciiTheme="majorBidi" w:hAnsiTheme="majorBidi" w:cstheme="majorBidi"/>
                <w:rtl/>
              </w:rPr>
              <w:t>الكائنات</w:t>
            </w:r>
            <w:r w:rsidRPr="00966C92">
              <w:rPr>
                <w:rFonts w:asciiTheme="majorBidi" w:hAnsiTheme="majorBidi" w:cstheme="majorBidi"/>
              </w:rPr>
              <w:t xml:space="preserve"> </w:t>
            </w:r>
            <w:r w:rsidRPr="00966C92">
              <w:rPr>
                <w:rFonts w:asciiTheme="majorBidi" w:hAnsiTheme="majorBidi" w:cstheme="majorBidi"/>
                <w:rtl/>
              </w:rPr>
              <w:t>والجدول</w:t>
            </w:r>
            <w:r>
              <w:rPr>
                <w:rFonts w:asciiTheme="majorBidi" w:hAnsiTheme="majorBidi" w:cstheme="majorBidi" w:hint="cs"/>
                <w:rtl/>
                <w:lang w:bidi="ar-IQ"/>
              </w:rPr>
              <w:t xml:space="preserve"> ؛ </w:t>
            </w:r>
            <w:r w:rsidRPr="00966C92">
              <w:rPr>
                <w:rFonts w:asciiTheme="majorBidi" w:hAnsiTheme="majorBidi" w:cstheme="majorBidi"/>
                <w:rtl/>
              </w:rPr>
              <w:t>مجموعة</w:t>
            </w:r>
            <w:r w:rsidRPr="00966C92">
              <w:rPr>
                <w:rFonts w:asciiTheme="majorBidi" w:hAnsiTheme="majorBidi" w:cstheme="majorBidi"/>
              </w:rPr>
              <w:t xml:space="preserve"> </w:t>
            </w:r>
            <w:r w:rsidRPr="00966C92">
              <w:rPr>
                <w:rFonts w:asciiTheme="majorBidi" w:hAnsiTheme="majorBidi" w:cstheme="majorBidi"/>
                <w:rtl/>
              </w:rPr>
              <w:t>نص</w:t>
            </w:r>
            <w:r w:rsidRPr="00966C92">
              <w:rPr>
                <w:rFonts w:asciiTheme="majorBidi" w:hAnsiTheme="majorBidi" w:cstheme="majorBidi"/>
              </w:rPr>
              <w:t xml:space="preserve"> </w:t>
            </w:r>
            <w:r w:rsidRPr="00966C92">
              <w:rPr>
                <w:rFonts w:asciiTheme="majorBidi" w:hAnsiTheme="majorBidi" w:cstheme="majorBidi"/>
                <w:rtl/>
              </w:rPr>
              <w:t>ورموز</w:t>
            </w:r>
            <w:r>
              <w:rPr>
                <w:rFonts w:asciiTheme="majorBidi" w:hAnsiTheme="majorBidi" w:cstheme="majorBidi" w:hint="cs"/>
                <w:rtl/>
                <w:lang w:bidi="ar-IQ"/>
              </w:rPr>
              <w:t xml:space="preserve"> ؛ </w:t>
            </w:r>
            <w:r w:rsidRPr="00966C92">
              <w:rPr>
                <w:rFonts w:asciiTheme="majorBidi" w:hAnsiTheme="majorBidi" w:cstheme="majorBidi"/>
                <w:rtl/>
              </w:rPr>
              <w:t>الكائنات</w:t>
            </w:r>
            <w:r w:rsidRPr="00966C92">
              <w:rPr>
                <w:rFonts w:asciiTheme="majorBidi" w:hAnsiTheme="majorBidi" w:cstheme="majorBidi"/>
              </w:rPr>
              <w:t xml:space="preserve"> </w:t>
            </w:r>
            <w:r w:rsidRPr="00966C92">
              <w:rPr>
                <w:rFonts w:asciiTheme="majorBidi" w:hAnsiTheme="majorBidi" w:cstheme="majorBidi"/>
                <w:rtl/>
              </w:rPr>
              <w:t>الاضافية</w:t>
            </w:r>
            <w:r w:rsidRPr="00966C92">
              <w:rPr>
                <w:rFonts w:asciiTheme="majorBidi" w:hAnsiTheme="majorBidi" w:cstheme="majorBidi"/>
              </w:rPr>
              <w:t xml:space="preserve"> </w:t>
            </w:r>
            <w:r w:rsidRPr="00966C92">
              <w:rPr>
                <w:rFonts w:asciiTheme="majorBidi" w:hAnsiTheme="majorBidi" w:cstheme="majorBidi"/>
                <w:rtl/>
              </w:rPr>
              <w:t>في</w:t>
            </w:r>
            <w:r w:rsidRPr="00966C92">
              <w:rPr>
                <w:rFonts w:asciiTheme="majorBidi" w:hAnsiTheme="majorBidi" w:cstheme="majorBidi"/>
              </w:rPr>
              <w:t xml:space="preserve"> </w:t>
            </w:r>
            <w:r w:rsidRPr="00966C92">
              <w:rPr>
                <w:rFonts w:asciiTheme="majorBidi" w:hAnsiTheme="majorBidi" w:cstheme="majorBidi"/>
                <w:rtl/>
              </w:rPr>
              <w:t>وورد</w:t>
            </w:r>
          </w:p>
        </w:tc>
      </w:tr>
      <w:tr w:rsidR="00D112C7" w14:paraId="7C75FF84"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CC0B56F" w14:textId="77777777" w:rsidR="00D112C7" w:rsidRDefault="00D112C7" w:rsidP="002C6C4D">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14:paraId="67FD536A" w14:textId="77777777" w:rsidR="00D112C7" w:rsidRPr="00966C92" w:rsidRDefault="00966C92" w:rsidP="00966C92">
            <w:pPr>
              <w:autoSpaceDE w:val="0"/>
              <w:autoSpaceDN w:val="0"/>
              <w:bidi/>
              <w:adjustRightInd w:val="0"/>
              <w:spacing w:after="0" w:line="240" w:lineRule="auto"/>
              <w:rPr>
                <w:rFonts w:asciiTheme="majorBidi" w:hAnsiTheme="majorBidi" w:cstheme="majorBidi"/>
                <w:lang w:bidi="he-IL"/>
              </w:rPr>
            </w:pPr>
            <w:r w:rsidRPr="00966C92">
              <w:rPr>
                <w:rFonts w:asciiTheme="majorBidi" w:hAnsiTheme="majorBidi" w:cstheme="majorBidi"/>
                <w:rtl/>
              </w:rPr>
              <w:t>برنامج</w:t>
            </w:r>
            <w:r w:rsidRPr="00966C92">
              <w:rPr>
                <w:rFonts w:asciiTheme="majorBidi" w:hAnsiTheme="majorBidi" w:cstheme="majorBidi"/>
              </w:rPr>
              <w:t xml:space="preserve"> </w:t>
            </w:r>
            <w:r w:rsidRPr="00966C92">
              <w:rPr>
                <w:rFonts w:asciiTheme="majorBidi" w:hAnsiTheme="majorBidi" w:cstheme="majorBidi"/>
                <w:rtl/>
              </w:rPr>
              <w:t>بوربوينت</w:t>
            </w:r>
            <w:r w:rsidRPr="00966C92">
              <w:rPr>
                <w:rFonts w:asciiTheme="majorBidi" w:hAnsiTheme="majorBidi" w:cstheme="majorBidi"/>
              </w:rPr>
              <w:t xml:space="preserve"> </w:t>
            </w:r>
            <w:r>
              <w:rPr>
                <w:rFonts w:asciiTheme="majorBidi" w:hAnsiTheme="majorBidi" w:cstheme="majorBidi" w:hint="cs"/>
                <w:rtl/>
                <w:lang w:bidi="ar-IQ"/>
              </w:rPr>
              <w:t xml:space="preserve">2010 ؛ </w:t>
            </w:r>
            <w:r w:rsidRPr="00966C92">
              <w:rPr>
                <w:rFonts w:asciiTheme="majorBidi" w:hAnsiTheme="majorBidi" w:cstheme="majorBidi"/>
                <w:rtl/>
              </w:rPr>
              <w:t>فتح</w:t>
            </w:r>
            <w:r w:rsidRPr="00966C92">
              <w:rPr>
                <w:rFonts w:asciiTheme="majorBidi" w:hAnsiTheme="majorBidi" w:cstheme="majorBidi"/>
              </w:rPr>
              <w:t xml:space="preserve"> </w:t>
            </w:r>
            <w:r w:rsidRPr="00966C92">
              <w:rPr>
                <w:rFonts w:asciiTheme="majorBidi" w:hAnsiTheme="majorBidi" w:cstheme="majorBidi"/>
                <w:rtl/>
              </w:rPr>
              <w:t>البرنامج</w:t>
            </w:r>
            <w:r>
              <w:rPr>
                <w:rFonts w:asciiTheme="majorBidi" w:hAnsiTheme="majorBidi" w:cstheme="majorBidi" w:hint="cs"/>
                <w:rtl/>
                <w:lang w:bidi="ar-IQ"/>
              </w:rPr>
              <w:t xml:space="preserve"> ؛ </w:t>
            </w:r>
            <w:r w:rsidRPr="00966C92">
              <w:rPr>
                <w:rFonts w:asciiTheme="majorBidi" w:hAnsiTheme="majorBidi" w:cstheme="majorBidi"/>
                <w:rtl/>
              </w:rPr>
              <w:t>بيئة</w:t>
            </w:r>
            <w:r w:rsidRPr="00966C92">
              <w:rPr>
                <w:rFonts w:asciiTheme="majorBidi" w:hAnsiTheme="majorBidi" w:cstheme="majorBidi"/>
              </w:rPr>
              <w:t xml:space="preserve"> </w:t>
            </w:r>
            <w:r w:rsidRPr="00966C92">
              <w:rPr>
                <w:rFonts w:asciiTheme="majorBidi" w:hAnsiTheme="majorBidi" w:cstheme="majorBidi"/>
                <w:rtl/>
              </w:rPr>
              <w:t>البرنامج</w:t>
            </w:r>
            <w:r>
              <w:rPr>
                <w:rFonts w:asciiTheme="majorBidi" w:hAnsiTheme="majorBidi" w:cstheme="majorBidi" w:hint="cs"/>
                <w:rtl/>
                <w:lang w:bidi="ar-IQ"/>
              </w:rPr>
              <w:t xml:space="preserve"> ؛ </w:t>
            </w:r>
            <w:r w:rsidRPr="00966C92">
              <w:rPr>
                <w:rFonts w:asciiTheme="majorBidi" w:hAnsiTheme="majorBidi" w:cstheme="majorBidi"/>
                <w:rtl/>
              </w:rPr>
              <w:t>اضافة</w:t>
            </w:r>
            <w:r w:rsidRPr="00966C92">
              <w:rPr>
                <w:rFonts w:asciiTheme="majorBidi" w:hAnsiTheme="majorBidi" w:cstheme="majorBidi"/>
              </w:rPr>
              <w:t xml:space="preserve"> </w:t>
            </w:r>
            <w:r w:rsidRPr="00966C92">
              <w:rPr>
                <w:rFonts w:asciiTheme="majorBidi" w:hAnsiTheme="majorBidi" w:cstheme="majorBidi"/>
                <w:rtl/>
              </w:rPr>
              <w:t>وتحرير</w:t>
            </w:r>
            <w:r w:rsidRPr="00966C92">
              <w:rPr>
                <w:rFonts w:asciiTheme="majorBidi" w:hAnsiTheme="majorBidi" w:cstheme="majorBidi"/>
              </w:rPr>
              <w:t xml:space="preserve"> </w:t>
            </w:r>
            <w:r w:rsidRPr="00966C92">
              <w:rPr>
                <w:rFonts w:asciiTheme="majorBidi" w:hAnsiTheme="majorBidi" w:cstheme="majorBidi"/>
                <w:rtl/>
              </w:rPr>
              <w:t>الشرائح</w:t>
            </w:r>
          </w:p>
        </w:tc>
      </w:tr>
      <w:tr w:rsidR="00D112C7" w14:paraId="448EC052"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5D86E60" w14:textId="77777777" w:rsidR="00D112C7" w:rsidRDefault="00D112C7" w:rsidP="002C6C4D">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14:paraId="6B0F49CA" w14:textId="77777777" w:rsidR="00D112C7" w:rsidRPr="00966C92" w:rsidRDefault="00966C92" w:rsidP="00966C92">
            <w:pPr>
              <w:autoSpaceDE w:val="0"/>
              <w:autoSpaceDN w:val="0"/>
              <w:bidi/>
              <w:adjustRightInd w:val="0"/>
              <w:spacing w:after="0" w:line="240" w:lineRule="auto"/>
              <w:rPr>
                <w:rFonts w:asciiTheme="majorBidi" w:hAnsiTheme="majorBidi" w:cstheme="majorBidi"/>
              </w:rPr>
            </w:pPr>
            <w:r w:rsidRPr="00966C92">
              <w:rPr>
                <w:rFonts w:asciiTheme="majorBidi" w:hAnsiTheme="majorBidi" w:cstheme="majorBidi"/>
                <w:rtl/>
              </w:rPr>
              <w:t>الاضافات</w:t>
            </w:r>
            <w:r w:rsidRPr="00966C92">
              <w:rPr>
                <w:rFonts w:asciiTheme="majorBidi" w:hAnsiTheme="majorBidi" w:cstheme="majorBidi"/>
              </w:rPr>
              <w:t xml:space="preserve"> </w:t>
            </w:r>
            <w:r w:rsidRPr="00966C92">
              <w:rPr>
                <w:rFonts w:asciiTheme="majorBidi" w:hAnsiTheme="majorBidi" w:cstheme="majorBidi"/>
                <w:rtl/>
              </w:rPr>
              <w:t>على</w:t>
            </w:r>
            <w:r w:rsidRPr="00966C92">
              <w:rPr>
                <w:rFonts w:asciiTheme="majorBidi" w:hAnsiTheme="majorBidi" w:cstheme="majorBidi"/>
              </w:rPr>
              <w:t xml:space="preserve"> </w:t>
            </w:r>
            <w:r w:rsidRPr="00966C92">
              <w:rPr>
                <w:rFonts w:asciiTheme="majorBidi" w:hAnsiTheme="majorBidi" w:cstheme="majorBidi"/>
                <w:rtl/>
              </w:rPr>
              <w:t>الشرائح</w:t>
            </w:r>
            <w:r w:rsidRPr="00966C92">
              <w:rPr>
                <w:rFonts w:asciiTheme="majorBidi" w:hAnsiTheme="majorBidi" w:cstheme="majorBidi"/>
              </w:rPr>
              <w:t xml:space="preserve"> </w:t>
            </w:r>
            <w:r w:rsidRPr="00966C92">
              <w:rPr>
                <w:rFonts w:asciiTheme="majorBidi" w:hAnsiTheme="majorBidi" w:cstheme="majorBidi"/>
                <w:rtl/>
              </w:rPr>
              <w:t>وحركاتها</w:t>
            </w:r>
            <w:r>
              <w:rPr>
                <w:rFonts w:asciiTheme="majorBidi" w:hAnsiTheme="majorBidi" w:cstheme="majorBidi" w:hint="cs"/>
                <w:rtl/>
                <w:lang w:bidi="ar-IQ"/>
              </w:rPr>
              <w:t xml:space="preserve"> ؛ </w:t>
            </w:r>
            <w:r w:rsidRPr="00966C92">
              <w:rPr>
                <w:rFonts w:asciiTheme="majorBidi" w:hAnsiTheme="majorBidi" w:cstheme="majorBidi"/>
                <w:rtl/>
              </w:rPr>
              <w:t>الاضافات</w:t>
            </w:r>
            <w:r w:rsidRPr="00966C92">
              <w:rPr>
                <w:rFonts w:asciiTheme="majorBidi" w:hAnsiTheme="majorBidi" w:cstheme="majorBidi"/>
              </w:rPr>
              <w:t xml:space="preserve"> </w:t>
            </w:r>
            <w:r w:rsidRPr="00966C92">
              <w:rPr>
                <w:rFonts w:asciiTheme="majorBidi" w:hAnsiTheme="majorBidi" w:cstheme="majorBidi"/>
                <w:rtl/>
              </w:rPr>
              <w:t>والادراج</w:t>
            </w:r>
            <w:r w:rsidRPr="00966C92">
              <w:rPr>
                <w:rFonts w:asciiTheme="majorBidi" w:hAnsiTheme="majorBidi" w:cstheme="majorBidi"/>
              </w:rPr>
              <w:t xml:space="preserve"> </w:t>
            </w:r>
            <w:r w:rsidRPr="00966C92">
              <w:rPr>
                <w:rFonts w:asciiTheme="majorBidi" w:hAnsiTheme="majorBidi" w:cstheme="majorBidi"/>
                <w:rtl/>
              </w:rPr>
              <w:t>والتعاليق</w:t>
            </w:r>
          </w:p>
        </w:tc>
      </w:tr>
      <w:tr w:rsidR="00D112C7" w14:paraId="55944888"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374E008" w14:textId="77777777" w:rsidR="00D112C7" w:rsidRDefault="00D112C7" w:rsidP="002C6C4D">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14:paraId="25C36F5F" w14:textId="77777777" w:rsidR="00D112C7" w:rsidRPr="00966C92" w:rsidRDefault="00966C92" w:rsidP="00966C92">
            <w:pPr>
              <w:autoSpaceDE w:val="0"/>
              <w:autoSpaceDN w:val="0"/>
              <w:bidi/>
              <w:adjustRightInd w:val="0"/>
              <w:spacing w:after="0" w:line="240" w:lineRule="auto"/>
              <w:rPr>
                <w:rFonts w:asciiTheme="majorBidi" w:hAnsiTheme="majorBidi" w:cstheme="majorBidi"/>
              </w:rPr>
            </w:pPr>
            <w:r w:rsidRPr="00966C92">
              <w:rPr>
                <w:rFonts w:asciiTheme="majorBidi" w:hAnsiTheme="majorBidi" w:cstheme="majorBidi"/>
                <w:rtl/>
              </w:rPr>
              <w:t>برنامج</w:t>
            </w:r>
            <w:r w:rsidRPr="00966C92">
              <w:rPr>
                <w:rFonts w:asciiTheme="majorBidi" w:hAnsiTheme="majorBidi" w:cstheme="majorBidi"/>
              </w:rPr>
              <w:t xml:space="preserve"> </w:t>
            </w:r>
            <w:r w:rsidRPr="00966C92">
              <w:rPr>
                <w:rFonts w:asciiTheme="majorBidi" w:hAnsiTheme="majorBidi" w:cstheme="majorBidi"/>
                <w:rtl/>
              </w:rPr>
              <w:t>اكسل</w:t>
            </w:r>
            <w:r w:rsidRPr="00966C92">
              <w:rPr>
                <w:rFonts w:asciiTheme="majorBidi" w:hAnsiTheme="majorBidi" w:cstheme="majorBidi"/>
              </w:rPr>
              <w:t xml:space="preserve"> </w:t>
            </w:r>
            <w:r>
              <w:rPr>
                <w:rFonts w:asciiTheme="majorBidi" w:hAnsiTheme="majorBidi" w:cstheme="majorBidi" w:hint="cs"/>
                <w:rtl/>
              </w:rPr>
              <w:t>2010</w:t>
            </w:r>
            <w:r>
              <w:rPr>
                <w:rFonts w:asciiTheme="majorBidi" w:hAnsiTheme="majorBidi" w:cstheme="majorBidi" w:hint="cs"/>
                <w:rtl/>
                <w:lang w:bidi="ar-IQ"/>
              </w:rPr>
              <w:t xml:space="preserve"> ؛ </w:t>
            </w:r>
            <w:r w:rsidRPr="00966C92">
              <w:rPr>
                <w:rFonts w:asciiTheme="majorBidi" w:hAnsiTheme="majorBidi" w:cstheme="majorBidi"/>
                <w:rtl/>
              </w:rPr>
              <w:t>بيئة</w:t>
            </w:r>
            <w:r w:rsidRPr="00966C92">
              <w:rPr>
                <w:rFonts w:asciiTheme="majorBidi" w:hAnsiTheme="majorBidi" w:cstheme="majorBidi"/>
              </w:rPr>
              <w:t xml:space="preserve"> </w:t>
            </w:r>
            <w:r w:rsidRPr="00966C92">
              <w:rPr>
                <w:rFonts w:asciiTheme="majorBidi" w:hAnsiTheme="majorBidi" w:cstheme="majorBidi"/>
                <w:rtl/>
              </w:rPr>
              <w:t>البرنامج</w:t>
            </w:r>
            <w:r w:rsidRPr="00966C92">
              <w:rPr>
                <w:rFonts w:asciiTheme="majorBidi" w:hAnsiTheme="majorBidi" w:cstheme="majorBidi"/>
              </w:rPr>
              <w:t xml:space="preserve"> </w:t>
            </w:r>
            <w:r w:rsidRPr="00966C92">
              <w:rPr>
                <w:rFonts w:asciiTheme="majorBidi" w:hAnsiTheme="majorBidi" w:cstheme="majorBidi"/>
                <w:rtl/>
              </w:rPr>
              <w:t>وفتحه</w:t>
            </w:r>
            <w:r w:rsidRPr="00966C92">
              <w:rPr>
                <w:rFonts w:asciiTheme="majorBidi" w:hAnsiTheme="majorBidi" w:cstheme="majorBidi"/>
              </w:rPr>
              <w:t xml:space="preserve"> </w:t>
            </w:r>
            <w:r w:rsidRPr="00966C92">
              <w:rPr>
                <w:rFonts w:asciiTheme="majorBidi" w:hAnsiTheme="majorBidi" w:cstheme="majorBidi"/>
                <w:rtl/>
              </w:rPr>
              <w:t>واغلاقه</w:t>
            </w:r>
            <w:r>
              <w:rPr>
                <w:rFonts w:asciiTheme="majorBidi" w:hAnsiTheme="majorBidi" w:cstheme="majorBidi" w:hint="cs"/>
                <w:rtl/>
                <w:lang w:bidi="ar-IQ"/>
              </w:rPr>
              <w:t xml:space="preserve"> ؛ </w:t>
            </w:r>
            <w:r w:rsidRPr="00966C92">
              <w:rPr>
                <w:rFonts w:asciiTheme="majorBidi" w:hAnsiTheme="majorBidi" w:cstheme="majorBidi"/>
                <w:rtl/>
              </w:rPr>
              <w:t>التعرف</w:t>
            </w:r>
            <w:r w:rsidRPr="00966C92">
              <w:rPr>
                <w:rFonts w:asciiTheme="majorBidi" w:hAnsiTheme="majorBidi" w:cstheme="majorBidi"/>
              </w:rPr>
              <w:t xml:space="preserve"> </w:t>
            </w:r>
            <w:r w:rsidRPr="00966C92">
              <w:rPr>
                <w:rFonts w:asciiTheme="majorBidi" w:hAnsiTheme="majorBidi" w:cstheme="majorBidi"/>
                <w:rtl/>
              </w:rPr>
              <w:t>على</w:t>
            </w:r>
            <w:r w:rsidRPr="00966C92">
              <w:rPr>
                <w:rFonts w:asciiTheme="majorBidi" w:hAnsiTheme="majorBidi" w:cstheme="majorBidi"/>
              </w:rPr>
              <w:t xml:space="preserve"> </w:t>
            </w:r>
            <w:r w:rsidRPr="00966C92">
              <w:rPr>
                <w:rFonts w:asciiTheme="majorBidi" w:hAnsiTheme="majorBidi" w:cstheme="majorBidi"/>
                <w:rtl/>
              </w:rPr>
              <w:t>التبويبات</w:t>
            </w:r>
          </w:p>
        </w:tc>
      </w:tr>
      <w:tr w:rsidR="00D112C7" w14:paraId="5CFE618B"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4AF6C03" w14:textId="77777777" w:rsidR="00D112C7" w:rsidRDefault="00D112C7" w:rsidP="002C6C4D">
            <w:pPr>
              <w:spacing w:after="0"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14:paraId="48CF8A6D" w14:textId="77777777" w:rsidR="00D112C7" w:rsidRPr="00966C92" w:rsidRDefault="00966C92" w:rsidP="00966C92">
            <w:pPr>
              <w:autoSpaceDE w:val="0"/>
              <w:autoSpaceDN w:val="0"/>
              <w:bidi/>
              <w:adjustRightInd w:val="0"/>
              <w:spacing w:after="0" w:line="240" w:lineRule="auto"/>
              <w:rPr>
                <w:rFonts w:asciiTheme="majorBidi" w:hAnsiTheme="majorBidi" w:cstheme="majorBidi"/>
              </w:rPr>
            </w:pPr>
            <w:r w:rsidRPr="00966C92">
              <w:rPr>
                <w:rFonts w:asciiTheme="majorBidi" w:hAnsiTheme="majorBidi" w:cstheme="majorBidi"/>
                <w:rtl/>
              </w:rPr>
              <w:t>التعامل</w:t>
            </w:r>
            <w:r w:rsidRPr="00966C92">
              <w:rPr>
                <w:rFonts w:asciiTheme="majorBidi" w:hAnsiTheme="majorBidi" w:cstheme="majorBidi"/>
              </w:rPr>
              <w:t xml:space="preserve"> </w:t>
            </w:r>
            <w:r w:rsidRPr="00966C92">
              <w:rPr>
                <w:rFonts w:asciiTheme="majorBidi" w:hAnsiTheme="majorBidi" w:cstheme="majorBidi"/>
                <w:rtl/>
              </w:rPr>
              <w:t>مع</w:t>
            </w:r>
            <w:r w:rsidRPr="00966C92">
              <w:rPr>
                <w:rFonts w:asciiTheme="majorBidi" w:hAnsiTheme="majorBidi" w:cstheme="majorBidi"/>
              </w:rPr>
              <w:t xml:space="preserve"> </w:t>
            </w:r>
            <w:r w:rsidRPr="00966C92">
              <w:rPr>
                <w:rFonts w:asciiTheme="majorBidi" w:hAnsiTheme="majorBidi" w:cstheme="majorBidi"/>
                <w:rtl/>
              </w:rPr>
              <w:t>الجداول</w:t>
            </w:r>
            <w:r w:rsidRPr="00966C92">
              <w:rPr>
                <w:rFonts w:asciiTheme="majorBidi" w:hAnsiTheme="majorBidi" w:cstheme="majorBidi"/>
              </w:rPr>
              <w:t xml:space="preserve"> </w:t>
            </w:r>
            <w:r w:rsidRPr="00966C92">
              <w:rPr>
                <w:rFonts w:asciiTheme="majorBidi" w:hAnsiTheme="majorBidi" w:cstheme="majorBidi"/>
                <w:rtl/>
              </w:rPr>
              <w:t>والدوال</w:t>
            </w:r>
            <w:r>
              <w:rPr>
                <w:rFonts w:asciiTheme="majorBidi" w:hAnsiTheme="majorBidi" w:cstheme="majorBidi" w:hint="cs"/>
                <w:rtl/>
                <w:lang w:bidi="ar-IQ"/>
              </w:rPr>
              <w:t xml:space="preserve"> و</w:t>
            </w:r>
            <w:r w:rsidRPr="00966C92">
              <w:rPr>
                <w:rFonts w:asciiTheme="majorBidi" w:hAnsiTheme="majorBidi" w:cstheme="majorBidi"/>
                <w:rtl/>
              </w:rPr>
              <w:t>المعادلات</w:t>
            </w:r>
            <w:r>
              <w:rPr>
                <w:rFonts w:asciiTheme="majorBidi" w:hAnsiTheme="majorBidi" w:cstheme="majorBidi" w:hint="cs"/>
                <w:rtl/>
                <w:lang w:bidi="ar-IQ"/>
              </w:rPr>
              <w:t xml:space="preserve"> ؛ </w:t>
            </w:r>
            <w:r w:rsidRPr="00966C92">
              <w:rPr>
                <w:rFonts w:asciiTheme="majorBidi" w:hAnsiTheme="majorBidi" w:cstheme="majorBidi"/>
                <w:rtl/>
              </w:rPr>
              <w:t>ادخال</w:t>
            </w:r>
            <w:r w:rsidRPr="00966C92">
              <w:rPr>
                <w:rFonts w:asciiTheme="majorBidi" w:hAnsiTheme="majorBidi" w:cstheme="majorBidi"/>
              </w:rPr>
              <w:t xml:space="preserve"> </w:t>
            </w:r>
            <w:r w:rsidRPr="00966C92">
              <w:rPr>
                <w:rFonts w:asciiTheme="majorBidi" w:hAnsiTheme="majorBidi" w:cstheme="majorBidi"/>
                <w:rtl/>
              </w:rPr>
              <w:t>المنحنيات</w:t>
            </w:r>
            <w:r w:rsidRPr="00966C92">
              <w:rPr>
                <w:rFonts w:asciiTheme="majorBidi" w:hAnsiTheme="majorBidi" w:cstheme="majorBidi"/>
              </w:rPr>
              <w:t xml:space="preserve"> </w:t>
            </w:r>
            <w:r w:rsidRPr="00966C92">
              <w:rPr>
                <w:rFonts w:asciiTheme="majorBidi" w:hAnsiTheme="majorBidi" w:cstheme="majorBidi"/>
                <w:rtl/>
              </w:rPr>
              <w:t>والمضلعات</w:t>
            </w:r>
            <w:r w:rsidRPr="00966C92">
              <w:rPr>
                <w:rFonts w:asciiTheme="majorBidi" w:hAnsiTheme="majorBidi" w:cstheme="majorBidi"/>
              </w:rPr>
              <w:t xml:space="preserve"> </w:t>
            </w:r>
            <w:r>
              <w:rPr>
                <w:rFonts w:asciiTheme="majorBidi" w:hAnsiTheme="majorBidi" w:cstheme="majorBidi"/>
                <w:rtl/>
              </w:rPr>
              <w:t>واضافت</w:t>
            </w:r>
            <w:r>
              <w:rPr>
                <w:rFonts w:asciiTheme="majorBidi" w:hAnsiTheme="majorBidi" w:cstheme="majorBidi" w:hint="cs"/>
                <w:rtl/>
              </w:rPr>
              <w:t>ها</w:t>
            </w:r>
          </w:p>
        </w:tc>
      </w:tr>
      <w:tr w:rsidR="00D112C7" w14:paraId="7B2BAE61"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5F10B8E" w14:textId="77777777" w:rsidR="00D112C7" w:rsidRDefault="00D112C7" w:rsidP="002C6C4D">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14:paraId="2B551C4E" w14:textId="77777777" w:rsidR="00D112C7" w:rsidRPr="00966C92" w:rsidRDefault="00966C92" w:rsidP="00723691">
            <w:pPr>
              <w:autoSpaceDE w:val="0"/>
              <w:autoSpaceDN w:val="0"/>
              <w:bidi/>
              <w:adjustRightInd w:val="0"/>
              <w:spacing w:after="0" w:line="240" w:lineRule="auto"/>
              <w:rPr>
                <w:rFonts w:asciiTheme="majorBidi" w:hAnsiTheme="majorBidi" w:cstheme="majorBidi"/>
              </w:rPr>
            </w:pPr>
            <w:r w:rsidRPr="00966C92">
              <w:rPr>
                <w:rFonts w:asciiTheme="majorBidi" w:hAnsiTheme="majorBidi" w:cstheme="majorBidi"/>
                <w:rtl/>
              </w:rPr>
              <w:t>ملخص</w:t>
            </w:r>
            <w:r w:rsidRPr="00966C92">
              <w:rPr>
                <w:rFonts w:asciiTheme="majorBidi" w:hAnsiTheme="majorBidi" w:cstheme="majorBidi"/>
              </w:rPr>
              <w:t xml:space="preserve"> </w:t>
            </w:r>
            <w:r w:rsidRPr="00966C92">
              <w:rPr>
                <w:rFonts w:asciiTheme="majorBidi" w:hAnsiTheme="majorBidi" w:cstheme="majorBidi"/>
                <w:rtl/>
              </w:rPr>
              <w:t>لبرنامج</w:t>
            </w:r>
            <w:r w:rsidRPr="00966C92">
              <w:rPr>
                <w:rFonts w:asciiTheme="majorBidi" w:hAnsiTheme="majorBidi" w:cstheme="majorBidi"/>
              </w:rPr>
              <w:t xml:space="preserve"> </w:t>
            </w:r>
            <w:r w:rsidRPr="00966C92">
              <w:rPr>
                <w:rFonts w:asciiTheme="majorBidi" w:hAnsiTheme="majorBidi" w:cstheme="majorBidi"/>
                <w:rtl/>
              </w:rPr>
              <w:t>بينت</w:t>
            </w:r>
            <w:r w:rsidRPr="00966C92">
              <w:rPr>
                <w:rFonts w:asciiTheme="majorBidi" w:hAnsiTheme="majorBidi" w:cstheme="majorBidi"/>
              </w:rPr>
              <w:t xml:space="preserve"> paint </w:t>
            </w:r>
            <w:r w:rsidRPr="00966C92">
              <w:rPr>
                <w:rFonts w:asciiTheme="majorBidi" w:hAnsiTheme="majorBidi" w:cstheme="majorBidi"/>
                <w:rtl/>
              </w:rPr>
              <w:t>كمثال</w:t>
            </w:r>
            <w:r w:rsidRPr="00966C92">
              <w:rPr>
                <w:rFonts w:asciiTheme="majorBidi" w:hAnsiTheme="majorBidi" w:cstheme="majorBidi"/>
              </w:rPr>
              <w:t xml:space="preserve"> </w:t>
            </w:r>
            <w:r w:rsidRPr="00966C92">
              <w:rPr>
                <w:rFonts w:asciiTheme="majorBidi" w:hAnsiTheme="majorBidi" w:cstheme="majorBidi"/>
                <w:rtl/>
              </w:rPr>
              <w:t>على</w:t>
            </w:r>
            <w:r w:rsidRPr="00966C92">
              <w:rPr>
                <w:rFonts w:asciiTheme="majorBidi" w:hAnsiTheme="majorBidi" w:cstheme="majorBidi"/>
              </w:rPr>
              <w:t xml:space="preserve"> </w:t>
            </w:r>
            <w:r w:rsidRPr="00966C92">
              <w:rPr>
                <w:rFonts w:asciiTheme="majorBidi" w:hAnsiTheme="majorBidi" w:cstheme="majorBidi"/>
                <w:rtl/>
              </w:rPr>
              <w:t>معالجة</w:t>
            </w:r>
            <w:r w:rsidRPr="00966C92">
              <w:rPr>
                <w:rFonts w:asciiTheme="majorBidi" w:hAnsiTheme="majorBidi" w:cstheme="majorBidi"/>
              </w:rPr>
              <w:t xml:space="preserve"> </w:t>
            </w:r>
            <w:r w:rsidRPr="00966C92">
              <w:rPr>
                <w:rFonts w:asciiTheme="majorBidi" w:hAnsiTheme="majorBidi" w:cstheme="majorBidi"/>
                <w:rtl/>
              </w:rPr>
              <w:t>الصور</w:t>
            </w:r>
            <w:r w:rsidR="00723691">
              <w:rPr>
                <w:rFonts w:asciiTheme="majorBidi" w:hAnsiTheme="majorBidi" w:cstheme="majorBidi" w:hint="cs"/>
                <w:rtl/>
                <w:lang w:bidi="ar-IQ"/>
              </w:rPr>
              <w:t xml:space="preserve"> ؛ </w:t>
            </w:r>
            <w:r w:rsidR="00723691">
              <w:rPr>
                <w:rFonts w:asciiTheme="majorBidi" w:hAnsiTheme="majorBidi" w:cstheme="majorBidi" w:hint="cs"/>
                <w:rtl/>
              </w:rPr>
              <w:t>ا</w:t>
            </w:r>
            <w:r w:rsidRPr="00966C92">
              <w:rPr>
                <w:rFonts w:asciiTheme="majorBidi" w:hAnsiTheme="majorBidi" w:cstheme="majorBidi"/>
                <w:rtl/>
              </w:rPr>
              <w:t>لنسخ</w:t>
            </w:r>
            <w:r w:rsidRPr="00966C92">
              <w:rPr>
                <w:rFonts w:asciiTheme="majorBidi" w:hAnsiTheme="majorBidi" w:cstheme="majorBidi"/>
              </w:rPr>
              <w:t xml:space="preserve"> </w:t>
            </w:r>
            <w:r w:rsidRPr="00966C92">
              <w:rPr>
                <w:rFonts w:asciiTheme="majorBidi" w:hAnsiTheme="majorBidi" w:cstheme="majorBidi"/>
                <w:rtl/>
              </w:rPr>
              <w:t>والاضافة</w:t>
            </w:r>
            <w:r w:rsidRPr="00966C92">
              <w:rPr>
                <w:rFonts w:asciiTheme="majorBidi" w:hAnsiTheme="majorBidi" w:cstheme="majorBidi"/>
              </w:rPr>
              <w:t xml:space="preserve"> </w:t>
            </w:r>
            <w:r w:rsidRPr="00966C92">
              <w:rPr>
                <w:rFonts w:asciiTheme="majorBidi" w:hAnsiTheme="majorBidi" w:cstheme="majorBidi"/>
                <w:rtl/>
              </w:rPr>
              <w:t>والنقل</w:t>
            </w:r>
            <w:r w:rsidRPr="00966C92">
              <w:rPr>
                <w:rFonts w:asciiTheme="majorBidi" w:hAnsiTheme="majorBidi" w:cstheme="majorBidi"/>
              </w:rPr>
              <w:t xml:space="preserve"> </w:t>
            </w:r>
            <w:r w:rsidRPr="00966C92">
              <w:rPr>
                <w:rFonts w:asciiTheme="majorBidi" w:hAnsiTheme="majorBidi" w:cstheme="majorBidi"/>
                <w:rtl/>
              </w:rPr>
              <w:t>بين</w:t>
            </w:r>
            <w:r w:rsidRPr="00966C92">
              <w:rPr>
                <w:rFonts w:asciiTheme="majorBidi" w:hAnsiTheme="majorBidi" w:cstheme="majorBidi"/>
              </w:rPr>
              <w:t xml:space="preserve"> </w:t>
            </w:r>
            <w:r w:rsidRPr="00966C92">
              <w:rPr>
                <w:rFonts w:asciiTheme="majorBidi" w:hAnsiTheme="majorBidi" w:cstheme="majorBidi"/>
                <w:rtl/>
              </w:rPr>
              <w:t>البرامج</w:t>
            </w:r>
            <w:r w:rsidRPr="00966C92">
              <w:rPr>
                <w:rFonts w:asciiTheme="majorBidi" w:hAnsiTheme="majorBidi" w:cstheme="majorBidi"/>
              </w:rPr>
              <w:t xml:space="preserve"> </w:t>
            </w:r>
            <w:r w:rsidRPr="00966C92">
              <w:rPr>
                <w:rFonts w:asciiTheme="majorBidi" w:hAnsiTheme="majorBidi" w:cstheme="majorBidi"/>
                <w:rtl/>
              </w:rPr>
              <w:t>المختلفة</w:t>
            </w:r>
            <w:r w:rsidRPr="00966C92">
              <w:rPr>
                <w:rFonts w:asciiTheme="majorBidi" w:hAnsiTheme="majorBidi" w:cstheme="majorBidi"/>
              </w:rPr>
              <w:t xml:space="preserve"> </w:t>
            </w:r>
            <w:r w:rsidRPr="00966C92">
              <w:rPr>
                <w:rFonts w:asciiTheme="majorBidi" w:hAnsiTheme="majorBidi" w:cstheme="majorBidi"/>
                <w:rtl/>
              </w:rPr>
              <w:t>للحاسوب</w:t>
            </w:r>
          </w:p>
        </w:tc>
      </w:tr>
      <w:tr w:rsidR="00D112C7" w14:paraId="50771D22"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5CDBB78" w14:textId="77777777" w:rsidR="00D112C7" w:rsidRDefault="00D112C7" w:rsidP="002C6C4D">
            <w:pPr>
              <w:spacing w:after="0"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14:paraId="509DCABA" w14:textId="77777777" w:rsidR="00D112C7" w:rsidRPr="00723691" w:rsidRDefault="00723691" w:rsidP="00723691">
            <w:pPr>
              <w:bidi/>
              <w:spacing w:after="0" w:line="360" w:lineRule="auto"/>
              <w:rPr>
                <w:rFonts w:cs="Arial"/>
              </w:rPr>
            </w:pPr>
            <w:r>
              <w:rPr>
                <w:rFonts w:cs="Arial" w:hint="cs"/>
                <w:rtl/>
              </w:rPr>
              <w:t>مراجعة</w:t>
            </w:r>
          </w:p>
        </w:tc>
      </w:tr>
      <w:tr w:rsidR="00D112C7" w14:paraId="45510151"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4A579D9" w14:textId="77777777" w:rsidR="00D112C7" w:rsidRDefault="00D112C7" w:rsidP="002C6C4D">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14:paraId="5B401ACD" w14:textId="77777777" w:rsidR="00D112C7" w:rsidRPr="00723691" w:rsidRDefault="00723691" w:rsidP="00723691">
            <w:pPr>
              <w:bidi/>
              <w:spacing w:after="0" w:line="360" w:lineRule="auto"/>
              <w:rPr>
                <w:rFonts w:cs="Arial"/>
                <w:b/>
              </w:rPr>
            </w:pPr>
            <w:r>
              <w:rPr>
                <w:rFonts w:cs="Arial" w:hint="cs"/>
                <w:rtl/>
              </w:rPr>
              <w:t>امتحان نهاية الفصل</w:t>
            </w:r>
          </w:p>
        </w:tc>
      </w:tr>
    </w:tbl>
    <w:tbl>
      <w:tblPr>
        <w:tblStyle w:val="a9"/>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068F6E09" w14:textId="77777777" w:rsidTr="002C6C4D">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4FAC47E8" w14:textId="77777777" w:rsidR="001458D8" w:rsidRDefault="001458D8" w:rsidP="002C6C4D">
            <w:pPr>
              <w:spacing w:after="0" w:line="360" w:lineRule="auto"/>
              <w:jc w:val="center"/>
              <w:rPr>
                <w:b/>
                <w:color w:val="17365D"/>
                <w:sz w:val="28"/>
                <w:szCs w:val="28"/>
              </w:rPr>
            </w:pPr>
          </w:p>
          <w:p w14:paraId="1F4F7410" w14:textId="77777777" w:rsidR="001458D8" w:rsidRDefault="001458D8" w:rsidP="002C6C4D">
            <w:pPr>
              <w:spacing w:after="0" w:line="360" w:lineRule="auto"/>
              <w:jc w:val="center"/>
              <w:rPr>
                <w:b/>
                <w:color w:val="17365D"/>
                <w:sz w:val="28"/>
                <w:szCs w:val="28"/>
              </w:rPr>
            </w:pPr>
          </w:p>
          <w:p w14:paraId="4624490D" w14:textId="77777777" w:rsidR="00364111" w:rsidRDefault="00364111" w:rsidP="002C6C4D">
            <w:pPr>
              <w:spacing w:after="0" w:line="360" w:lineRule="auto"/>
              <w:jc w:val="center"/>
              <w:rPr>
                <w:b/>
                <w:color w:val="17365D"/>
                <w:sz w:val="28"/>
                <w:szCs w:val="28"/>
              </w:rPr>
            </w:pPr>
          </w:p>
          <w:p w14:paraId="79135D3F" w14:textId="77777777" w:rsidR="00FC7E74" w:rsidRDefault="00FC7E74" w:rsidP="002C6C4D">
            <w:pPr>
              <w:spacing w:after="0" w:line="360" w:lineRule="auto"/>
              <w:jc w:val="center"/>
              <w:rPr>
                <w:b/>
                <w:color w:val="17365D"/>
                <w:sz w:val="28"/>
                <w:szCs w:val="28"/>
              </w:rPr>
            </w:pPr>
            <w:r>
              <w:rPr>
                <w:b/>
                <w:color w:val="17365D"/>
                <w:sz w:val="28"/>
                <w:szCs w:val="28"/>
              </w:rPr>
              <w:t>Delivery Plan (Weekly Lab. Syllabus)</w:t>
            </w:r>
          </w:p>
          <w:p w14:paraId="76ED3ECE"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lastRenderedPageBreak/>
              <w:t>المنهاج الاسبوعي للمختبر</w:t>
            </w:r>
          </w:p>
        </w:tc>
      </w:tr>
      <w:tr w:rsidR="00FC7E74" w14:paraId="37340705"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77CF2DC" w14:textId="77777777" w:rsidR="00FC7E74" w:rsidRDefault="00FC7E74" w:rsidP="002C6C4D">
            <w:pPr>
              <w:spacing w:after="0" w:line="360" w:lineRule="auto"/>
              <w:ind w:left="-18" w:hanging="720"/>
              <w:rPr>
                <w:b/>
              </w:rPr>
            </w:pPr>
            <w:r>
              <w:rPr>
                <w:b/>
              </w:rPr>
              <w:lastRenderedPageBreak/>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F7DC67A" w14:textId="77777777" w:rsidR="00FC7E74" w:rsidRDefault="00FC7E74" w:rsidP="002C6C4D">
            <w:pPr>
              <w:spacing w:after="0" w:line="360" w:lineRule="auto"/>
              <w:rPr>
                <w:b/>
                <w:sz w:val="24"/>
                <w:szCs w:val="24"/>
              </w:rPr>
            </w:pPr>
            <w:r>
              <w:rPr>
                <w:b/>
              </w:rPr>
              <w:t>Material Covered</w:t>
            </w:r>
          </w:p>
        </w:tc>
      </w:tr>
      <w:tr w:rsidR="00FC7E74" w14:paraId="423E5BAA"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1FE1658" w14:textId="77777777" w:rsidR="00FC7E74" w:rsidRDefault="00FC7E74" w:rsidP="002C6C4D">
            <w:pPr>
              <w:spacing w:after="0" w:line="360" w:lineRule="auto"/>
              <w:ind w:left="-18"/>
              <w:jc w:val="center"/>
              <w:rPr>
                <w:b/>
              </w:rPr>
            </w:pPr>
            <w:r>
              <w:rPr>
                <w:b/>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6BAC0B67" w14:textId="77777777" w:rsidR="00FC7E74" w:rsidRPr="00723691" w:rsidRDefault="00723691" w:rsidP="00723691">
            <w:pPr>
              <w:autoSpaceDE w:val="0"/>
              <w:autoSpaceDN w:val="0"/>
              <w:bidi/>
              <w:adjustRightInd w:val="0"/>
              <w:spacing w:after="0" w:line="240" w:lineRule="auto"/>
              <w:rPr>
                <w:rFonts w:asciiTheme="majorBidi" w:hAnsiTheme="majorBidi" w:cstheme="majorBidi"/>
                <w:b/>
                <w:rtl/>
              </w:rPr>
            </w:pPr>
            <w:r w:rsidRPr="00723691">
              <w:rPr>
                <w:rFonts w:asciiTheme="majorBidi" w:hAnsiTheme="majorBidi" w:cstheme="majorBidi"/>
                <w:b/>
                <w:rtl/>
              </w:rPr>
              <w:t>تدريب</w:t>
            </w:r>
            <w:r w:rsidRPr="00723691">
              <w:rPr>
                <w:rFonts w:asciiTheme="majorBidi" w:hAnsiTheme="majorBidi" w:cstheme="majorBidi"/>
                <w:b/>
              </w:rPr>
              <w:t xml:space="preserve"> </w:t>
            </w:r>
            <w:r w:rsidRPr="00723691">
              <w:rPr>
                <w:rFonts w:asciiTheme="majorBidi" w:hAnsiTheme="majorBidi" w:cstheme="majorBidi"/>
                <w:b/>
                <w:rtl/>
              </w:rPr>
              <w:t>الطالب</w:t>
            </w:r>
            <w:r w:rsidRPr="00723691">
              <w:rPr>
                <w:rFonts w:asciiTheme="majorBidi" w:hAnsiTheme="majorBidi" w:cstheme="majorBidi"/>
                <w:b/>
              </w:rPr>
              <w:t xml:space="preserve"> </w:t>
            </w:r>
            <w:r w:rsidRPr="00723691">
              <w:rPr>
                <w:rFonts w:asciiTheme="majorBidi" w:hAnsiTheme="majorBidi" w:cstheme="majorBidi"/>
                <w:b/>
                <w:rtl/>
              </w:rPr>
              <w:t>على</w:t>
            </w:r>
            <w:r w:rsidRPr="00723691">
              <w:rPr>
                <w:rFonts w:asciiTheme="majorBidi" w:hAnsiTheme="majorBidi" w:cstheme="majorBidi"/>
                <w:b/>
              </w:rPr>
              <w:t xml:space="preserve"> </w:t>
            </w:r>
            <w:r w:rsidRPr="00723691">
              <w:rPr>
                <w:rFonts w:asciiTheme="majorBidi" w:hAnsiTheme="majorBidi" w:cstheme="majorBidi"/>
                <w:b/>
                <w:rtl/>
              </w:rPr>
              <w:t>التعامل</w:t>
            </w:r>
            <w:r w:rsidRPr="00723691">
              <w:rPr>
                <w:rFonts w:asciiTheme="majorBidi" w:hAnsiTheme="majorBidi" w:cstheme="majorBidi"/>
                <w:b/>
              </w:rPr>
              <w:t xml:space="preserve"> </w:t>
            </w:r>
            <w:r w:rsidRPr="00723691">
              <w:rPr>
                <w:rFonts w:asciiTheme="majorBidi" w:hAnsiTheme="majorBidi" w:cstheme="majorBidi"/>
                <w:b/>
                <w:rtl/>
              </w:rPr>
              <w:t>مع</w:t>
            </w:r>
            <w:r w:rsidRPr="00723691">
              <w:rPr>
                <w:rFonts w:asciiTheme="majorBidi" w:hAnsiTheme="majorBidi" w:cstheme="majorBidi"/>
                <w:b/>
              </w:rPr>
              <w:t xml:space="preserve"> </w:t>
            </w:r>
            <w:r w:rsidRPr="00723691">
              <w:rPr>
                <w:rFonts w:asciiTheme="majorBidi" w:hAnsiTheme="majorBidi" w:cstheme="majorBidi"/>
                <w:b/>
                <w:rtl/>
              </w:rPr>
              <w:t>بيئة</w:t>
            </w:r>
            <w:r w:rsidRPr="00723691">
              <w:rPr>
                <w:rFonts w:asciiTheme="majorBidi" w:hAnsiTheme="majorBidi" w:cstheme="majorBidi"/>
                <w:b/>
              </w:rPr>
              <w:t xml:space="preserve"> </w:t>
            </w:r>
            <w:r w:rsidRPr="00723691">
              <w:rPr>
                <w:rFonts w:asciiTheme="majorBidi" w:hAnsiTheme="majorBidi" w:cstheme="majorBidi"/>
                <w:b/>
                <w:rtl/>
              </w:rPr>
              <w:t>الحاسوب</w:t>
            </w:r>
            <w:r w:rsidRPr="00723691">
              <w:rPr>
                <w:rFonts w:asciiTheme="majorBidi" w:hAnsiTheme="majorBidi" w:cstheme="majorBidi"/>
                <w:b/>
              </w:rPr>
              <w:t xml:space="preserve"> </w:t>
            </w:r>
            <w:r w:rsidRPr="00723691">
              <w:rPr>
                <w:rFonts w:asciiTheme="majorBidi" w:hAnsiTheme="majorBidi" w:cstheme="majorBidi"/>
                <w:b/>
                <w:rtl/>
              </w:rPr>
              <w:t>والديسك</w:t>
            </w:r>
            <w:r w:rsidRPr="00723691">
              <w:rPr>
                <w:rFonts w:asciiTheme="majorBidi" w:hAnsiTheme="majorBidi" w:cstheme="majorBidi"/>
                <w:b/>
              </w:rPr>
              <w:t xml:space="preserve"> </w:t>
            </w:r>
            <w:r w:rsidRPr="00723691">
              <w:rPr>
                <w:rFonts w:asciiTheme="majorBidi" w:hAnsiTheme="majorBidi" w:cstheme="majorBidi"/>
                <w:b/>
                <w:rtl/>
              </w:rPr>
              <w:t>توب</w:t>
            </w:r>
            <w:r w:rsidRPr="00723691">
              <w:rPr>
                <w:rFonts w:asciiTheme="majorBidi" w:hAnsiTheme="majorBidi" w:cstheme="majorBidi"/>
                <w:b/>
              </w:rPr>
              <w:t xml:space="preserve"> </w:t>
            </w:r>
            <w:r w:rsidRPr="00723691">
              <w:rPr>
                <w:rFonts w:asciiTheme="majorBidi" w:hAnsiTheme="majorBidi" w:cstheme="majorBidi"/>
                <w:b/>
                <w:rtl/>
              </w:rPr>
              <w:t>و</w:t>
            </w:r>
            <w:r w:rsidRPr="00723691">
              <w:rPr>
                <w:rFonts w:asciiTheme="majorBidi" w:hAnsiTheme="majorBidi" w:cstheme="majorBidi"/>
                <w:b/>
              </w:rPr>
              <w:t xml:space="preserve"> </w:t>
            </w:r>
            <w:r w:rsidRPr="00723691">
              <w:rPr>
                <w:rFonts w:asciiTheme="majorBidi" w:hAnsiTheme="majorBidi" w:cstheme="majorBidi"/>
                <w:b/>
                <w:rtl/>
              </w:rPr>
              <w:t>تصفح</w:t>
            </w:r>
            <w:r w:rsidRPr="00723691">
              <w:rPr>
                <w:rFonts w:asciiTheme="majorBidi" w:hAnsiTheme="majorBidi" w:cstheme="majorBidi"/>
                <w:b/>
              </w:rPr>
              <w:t xml:space="preserve"> </w:t>
            </w:r>
            <w:r w:rsidRPr="00723691">
              <w:rPr>
                <w:rFonts w:asciiTheme="majorBidi" w:hAnsiTheme="majorBidi" w:cstheme="majorBidi"/>
                <w:b/>
                <w:rtl/>
              </w:rPr>
              <w:t>وفتح</w:t>
            </w:r>
            <w:r w:rsidRPr="00723691">
              <w:rPr>
                <w:rFonts w:asciiTheme="majorBidi" w:hAnsiTheme="majorBidi" w:cstheme="majorBidi"/>
                <w:b/>
              </w:rPr>
              <w:t xml:space="preserve"> </w:t>
            </w:r>
            <w:r w:rsidRPr="00723691">
              <w:rPr>
                <w:rFonts w:asciiTheme="majorBidi" w:hAnsiTheme="majorBidi" w:cstheme="majorBidi"/>
                <w:b/>
                <w:rtl/>
              </w:rPr>
              <w:t>واغلاق</w:t>
            </w:r>
            <w:r w:rsidRPr="00723691">
              <w:rPr>
                <w:rFonts w:asciiTheme="majorBidi" w:hAnsiTheme="majorBidi" w:cstheme="majorBidi"/>
                <w:b/>
              </w:rPr>
              <w:t xml:space="preserve"> </w:t>
            </w:r>
            <w:r w:rsidRPr="00723691">
              <w:rPr>
                <w:rFonts w:asciiTheme="majorBidi" w:hAnsiTheme="majorBidi" w:cstheme="majorBidi"/>
                <w:b/>
                <w:rtl/>
              </w:rPr>
              <w:t>النوافذ</w:t>
            </w:r>
            <w:r w:rsidRPr="00723691">
              <w:rPr>
                <w:rFonts w:asciiTheme="majorBidi" w:hAnsiTheme="majorBidi" w:cstheme="majorBidi"/>
                <w:b/>
              </w:rPr>
              <w:t xml:space="preserve"> </w:t>
            </w:r>
            <w:r w:rsidRPr="00723691">
              <w:rPr>
                <w:rFonts w:asciiTheme="majorBidi" w:hAnsiTheme="majorBidi" w:cstheme="majorBidi"/>
                <w:b/>
                <w:rtl/>
              </w:rPr>
              <w:t>ومربعات</w:t>
            </w:r>
            <w:r w:rsidRPr="00723691">
              <w:rPr>
                <w:rFonts w:asciiTheme="majorBidi" w:hAnsiTheme="majorBidi" w:cstheme="majorBidi"/>
                <w:b/>
              </w:rPr>
              <w:t xml:space="preserve"> </w:t>
            </w:r>
            <w:r w:rsidRPr="00723691">
              <w:rPr>
                <w:rFonts w:asciiTheme="majorBidi" w:hAnsiTheme="majorBidi" w:cstheme="majorBidi"/>
                <w:b/>
                <w:rtl/>
              </w:rPr>
              <w:t>الحوار</w:t>
            </w:r>
            <w:r w:rsidRPr="00723691">
              <w:rPr>
                <w:rFonts w:asciiTheme="majorBidi" w:hAnsiTheme="majorBidi" w:cstheme="majorBidi"/>
                <w:b/>
                <w:rtl/>
                <w:lang w:bidi="ar-IQ"/>
              </w:rPr>
              <w:t xml:space="preserve"> </w:t>
            </w:r>
            <w:r w:rsidRPr="00723691">
              <w:rPr>
                <w:rFonts w:asciiTheme="majorBidi" w:hAnsiTheme="majorBidi" w:cstheme="majorBidi"/>
                <w:b/>
                <w:rtl/>
              </w:rPr>
              <w:t>والطرٌق</w:t>
            </w:r>
            <w:r w:rsidRPr="00723691">
              <w:rPr>
                <w:rFonts w:asciiTheme="majorBidi" w:hAnsiTheme="majorBidi" w:cstheme="majorBidi"/>
                <w:b/>
              </w:rPr>
              <w:t xml:space="preserve"> </w:t>
            </w:r>
            <w:r w:rsidRPr="00723691">
              <w:rPr>
                <w:rFonts w:asciiTheme="majorBidi" w:hAnsiTheme="majorBidi" w:cstheme="majorBidi"/>
                <w:b/>
                <w:rtl/>
              </w:rPr>
              <w:t>الصحيحة</w:t>
            </w:r>
            <w:r w:rsidRPr="00723691">
              <w:rPr>
                <w:rFonts w:asciiTheme="majorBidi" w:hAnsiTheme="majorBidi" w:cstheme="majorBidi"/>
                <w:b/>
              </w:rPr>
              <w:t xml:space="preserve"> </w:t>
            </w:r>
            <w:r w:rsidRPr="00723691">
              <w:rPr>
                <w:rFonts w:asciiTheme="majorBidi" w:hAnsiTheme="majorBidi" w:cstheme="majorBidi"/>
                <w:b/>
                <w:rtl/>
              </w:rPr>
              <w:t>للتعامل</w:t>
            </w:r>
            <w:r w:rsidRPr="00723691">
              <w:rPr>
                <w:rFonts w:asciiTheme="majorBidi" w:hAnsiTheme="majorBidi" w:cstheme="majorBidi"/>
                <w:b/>
              </w:rPr>
              <w:t xml:space="preserve"> </w:t>
            </w:r>
            <w:r w:rsidRPr="00723691">
              <w:rPr>
                <w:rFonts w:asciiTheme="majorBidi" w:hAnsiTheme="majorBidi" w:cstheme="majorBidi"/>
                <w:b/>
                <w:rtl/>
              </w:rPr>
              <w:t>مع</w:t>
            </w:r>
            <w:r w:rsidRPr="00723691">
              <w:rPr>
                <w:rFonts w:asciiTheme="majorBidi" w:hAnsiTheme="majorBidi" w:cstheme="majorBidi"/>
                <w:b/>
              </w:rPr>
              <w:t xml:space="preserve"> </w:t>
            </w:r>
            <w:r w:rsidRPr="00723691">
              <w:rPr>
                <w:rFonts w:asciiTheme="majorBidi" w:hAnsiTheme="majorBidi" w:cstheme="majorBidi"/>
                <w:b/>
                <w:rtl/>
              </w:rPr>
              <w:t>لوحة</w:t>
            </w:r>
            <w:r w:rsidRPr="00723691">
              <w:rPr>
                <w:rFonts w:asciiTheme="majorBidi" w:hAnsiTheme="majorBidi" w:cstheme="majorBidi"/>
                <w:b/>
              </w:rPr>
              <w:t xml:space="preserve"> </w:t>
            </w:r>
            <w:r w:rsidRPr="00723691">
              <w:rPr>
                <w:rFonts w:asciiTheme="majorBidi" w:hAnsiTheme="majorBidi" w:cstheme="majorBidi"/>
                <w:b/>
                <w:rtl/>
              </w:rPr>
              <w:t>المفاتٌيح</w:t>
            </w:r>
            <w:r w:rsidRPr="00723691">
              <w:rPr>
                <w:rFonts w:asciiTheme="majorBidi" w:hAnsiTheme="majorBidi" w:cstheme="majorBidi"/>
                <w:b/>
              </w:rPr>
              <w:t xml:space="preserve"> </w:t>
            </w:r>
            <w:r w:rsidRPr="00723691">
              <w:rPr>
                <w:rFonts w:asciiTheme="majorBidi" w:hAnsiTheme="majorBidi" w:cstheme="majorBidi"/>
                <w:b/>
                <w:rtl/>
              </w:rPr>
              <w:t>والمؤشر</w:t>
            </w:r>
            <w:r w:rsidRPr="00723691">
              <w:rPr>
                <w:rFonts w:asciiTheme="majorBidi" w:hAnsiTheme="majorBidi" w:cstheme="majorBidi"/>
                <w:b/>
              </w:rPr>
              <w:t xml:space="preserve"> </w:t>
            </w:r>
            <w:r w:rsidRPr="00723691">
              <w:rPr>
                <w:rFonts w:asciiTheme="majorBidi" w:hAnsiTheme="majorBidi" w:cstheme="majorBidi"/>
                <w:b/>
                <w:rtl/>
              </w:rPr>
              <w:t>والأجهزة</w:t>
            </w:r>
            <w:r w:rsidRPr="00723691">
              <w:rPr>
                <w:rFonts w:asciiTheme="majorBidi" w:hAnsiTheme="majorBidi" w:cstheme="majorBidi"/>
                <w:b/>
              </w:rPr>
              <w:t xml:space="preserve"> </w:t>
            </w:r>
            <w:r w:rsidRPr="00723691">
              <w:rPr>
                <w:rFonts w:asciiTheme="majorBidi" w:hAnsiTheme="majorBidi" w:cstheme="majorBidi"/>
                <w:b/>
                <w:rtl/>
              </w:rPr>
              <w:t xml:space="preserve">الأخرى. </w:t>
            </w:r>
            <w:r w:rsidRPr="00723691">
              <w:rPr>
                <w:rFonts w:asciiTheme="majorBidi" w:hAnsiTheme="majorBidi" w:cstheme="majorBidi"/>
                <w:b/>
              </w:rPr>
              <w:t xml:space="preserve">- </w:t>
            </w:r>
            <w:r w:rsidRPr="00723691">
              <w:rPr>
                <w:rFonts w:asciiTheme="majorBidi" w:hAnsiTheme="majorBidi" w:cstheme="majorBidi"/>
                <w:b/>
                <w:rtl/>
              </w:rPr>
              <w:t>امثله</w:t>
            </w:r>
            <w:r w:rsidRPr="00723691">
              <w:rPr>
                <w:rFonts w:asciiTheme="majorBidi" w:hAnsiTheme="majorBidi" w:cstheme="majorBidi"/>
                <w:b/>
              </w:rPr>
              <w:t xml:space="preserve"> </w:t>
            </w:r>
            <w:r w:rsidRPr="00723691">
              <w:rPr>
                <w:rFonts w:asciiTheme="majorBidi" w:hAnsiTheme="majorBidi" w:cstheme="majorBidi"/>
                <w:b/>
                <w:rtl/>
              </w:rPr>
              <w:t>عملٌة</w:t>
            </w:r>
            <w:r w:rsidRPr="00723691">
              <w:rPr>
                <w:rFonts w:asciiTheme="majorBidi" w:hAnsiTheme="majorBidi" w:cstheme="majorBidi"/>
                <w:b/>
              </w:rPr>
              <w:t xml:space="preserve"> </w:t>
            </w:r>
            <w:r w:rsidRPr="00723691">
              <w:rPr>
                <w:rFonts w:asciiTheme="majorBidi" w:hAnsiTheme="majorBidi" w:cstheme="majorBidi"/>
                <w:b/>
                <w:rtl/>
              </w:rPr>
              <w:t>حول</w:t>
            </w:r>
            <w:r w:rsidRPr="00723691">
              <w:rPr>
                <w:rFonts w:asciiTheme="majorBidi" w:hAnsiTheme="majorBidi" w:cstheme="majorBidi"/>
                <w:b/>
              </w:rPr>
              <w:t xml:space="preserve"> </w:t>
            </w:r>
            <w:r w:rsidRPr="00723691">
              <w:rPr>
                <w:rFonts w:asciiTheme="majorBidi" w:hAnsiTheme="majorBidi" w:cstheme="majorBidi"/>
                <w:b/>
                <w:rtl/>
              </w:rPr>
              <w:t>التخصٌيص</w:t>
            </w:r>
            <w:r w:rsidRPr="00723691">
              <w:rPr>
                <w:rFonts w:asciiTheme="majorBidi" w:hAnsiTheme="majorBidi" w:cstheme="majorBidi"/>
                <w:b/>
              </w:rPr>
              <w:t xml:space="preserve"> </w:t>
            </w:r>
            <w:r w:rsidRPr="00723691">
              <w:rPr>
                <w:rFonts w:asciiTheme="majorBidi" w:hAnsiTheme="majorBidi" w:cstheme="majorBidi"/>
                <w:b/>
                <w:rtl/>
              </w:rPr>
              <w:t>والتعامل</w:t>
            </w:r>
            <w:r w:rsidRPr="00723691">
              <w:rPr>
                <w:rFonts w:asciiTheme="majorBidi" w:hAnsiTheme="majorBidi" w:cstheme="majorBidi"/>
                <w:b/>
              </w:rPr>
              <w:t xml:space="preserve"> </w:t>
            </w:r>
            <w:r w:rsidRPr="00723691">
              <w:rPr>
                <w:rFonts w:asciiTheme="majorBidi" w:hAnsiTheme="majorBidi" w:cstheme="majorBidi"/>
                <w:b/>
                <w:rtl/>
              </w:rPr>
              <w:t>مع</w:t>
            </w:r>
            <w:r w:rsidRPr="00723691">
              <w:rPr>
                <w:rFonts w:asciiTheme="majorBidi" w:hAnsiTheme="majorBidi" w:cstheme="majorBidi"/>
                <w:b/>
              </w:rPr>
              <w:t xml:space="preserve"> </w:t>
            </w:r>
            <w:r w:rsidRPr="00723691">
              <w:rPr>
                <w:rFonts w:asciiTheme="majorBidi" w:hAnsiTheme="majorBidi" w:cstheme="majorBidi"/>
                <w:b/>
                <w:rtl/>
              </w:rPr>
              <w:t>الايقونات</w:t>
            </w:r>
            <w:r w:rsidRPr="00723691">
              <w:rPr>
                <w:rFonts w:asciiTheme="majorBidi" w:hAnsiTheme="majorBidi" w:cstheme="majorBidi"/>
                <w:b/>
              </w:rPr>
              <w:t xml:space="preserve"> </w:t>
            </w:r>
            <w:r w:rsidRPr="00723691">
              <w:rPr>
                <w:rFonts w:asciiTheme="majorBidi" w:hAnsiTheme="majorBidi" w:cstheme="majorBidi"/>
                <w:b/>
                <w:rtl/>
              </w:rPr>
              <w:t>وتغيير</w:t>
            </w:r>
            <w:r>
              <w:rPr>
                <w:rFonts w:asciiTheme="majorBidi" w:hAnsiTheme="majorBidi" w:cstheme="majorBidi" w:hint="cs"/>
                <w:b/>
                <w:rtl/>
                <w:lang w:bidi="ar-IQ"/>
              </w:rPr>
              <w:t xml:space="preserve"> </w:t>
            </w:r>
            <w:r w:rsidRPr="00723691">
              <w:rPr>
                <w:rFonts w:asciiTheme="majorBidi" w:hAnsiTheme="majorBidi" w:cstheme="majorBidi"/>
                <w:b/>
                <w:rtl/>
              </w:rPr>
              <w:t>دقة</w:t>
            </w:r>
            <w:r w:rsidRPr="00723691">
              <w:rPr>
                <w:rFonts w:asciiTheme="majorBidi" w:hAnsiTheme="majorBidi" w:cstheme="majorBidi"/>
                <w:b/>
              </w:rPr>
              <w:t xml:space="preserve"> </w:t>
            </w:r>
            <w:r w:rsidRPr="00723691">
              <w:rPr>
                <w:rFonts w:asciiTheme="majorBidi" w:hAnsiTheme="majorBidi" w:cstheme="majorBidi"/>
                <w:b/>
                <w:rtl/>
              </w:rPr>
              <w:t>الشاشة</w:t>
            </w:r>
          </w:p>
        </w:tc>
      </w:tr>
      <w:tr w:rsidR="00FC7E74" w14:paraId="58D81F4C"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D4F5C4D" w14:textId="77777777" w:rsidR="00FC7E74" w:rsidRDefault="00FC7E74" w:rsidP="002C6C4D">
            <w:pPr>
              <w:spacing w:after="0" w:line="360" w:lineRule="auto"/>
              <w:ind w:left="-18"/>
              <w:jc w:val="center"/>
              <w:rPr>
                <w:b/>
              </w:rPr>
            </w:pPr>
            <w:r>
              <w:rPr>
                <w:b/>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1894E41F" w14:textId="77777777" w:rsidR="00723691" w:rsidRPr="00723691" w:rsidRDefault="00723691" w:rsidP="00723691">
            <w:pPr>
              <w:autoSpaceDE w:val="0"/>
              <w:autoSpaceDN w:val="0"/>
              <w:bidi/>
              <w:adjustRightInd w:val="0"/>
              <w:spacing w:after="0" w:line="240" w:lineRule="auto"/>
              <w:rPr>
                <w:rFonts w:asciiTheme="majorBidi" w:hAnsiTheme="majorBidi" w:cstheme="majorBidi"/>
              </w:rPr>
            </w:pPr>
            <w:r w:rsidRPr="00723691">
              <w:rPr>
                <w:rFonts w:asciiTheme="majorBidi" w:hAnsiTheme="majorBidi" w:cstheme="majorBidi"/>
                <w:rtl/>
              </w:rPr>
              <w:t>تدريب</w:t>
            </w:r>
            <w:r w:rsidRPr="00723691">
              <w:rPr>
                <w:rFonts w:asciiTheme="majorBidi" w:hAnsiTheme="majorBidi" w:cstheme="majorBidi"/>
              </w:rPr>
              <w:t xml:space="preserve"> </w:t>
            </w:r>
            <w:r w:rsidRPr="00723691">
              <w:rPr>
                <w:rFonts w:asciiTheme="majorBidi" w:hAnsiTheme="majorBidi" w:cstheme="majorBidi"/>
                <w:rtl/>
              </w:rPr>
              <w:t>الطالب</w:t>
            </w:r>
            <w:r w:rsidRPr="00723691">
              <w:rPr>
                <w:rFonts w:asciiTheme="majorBidi" w:hAnsiTheme="majorBidi" w:cstheme="majorBidi"/>
              </w:rPr>
              <w:t xml:space="preserve"> </w:t>
            </w:r>
            <w:r w:rsidRPr="00723691">
              <w:rPr>
                <w:rFonts w:asciiTheme="majorBidi" w:hAnsiTheme="majorBidi" w:cstheme="majorBidi"/>
                <w:rtl/>
              </w:rPr>
              <w:t>على</w:t>
            </w:r>
            <w:r w:rsidRPr="00723691">
              <w:rPr>
                <w:rFonts w:asciiTheme="majorBidi" w:hAnsiTheme="majorBidi" w:cstheme="majorBidi"/>
              </w:rPr>
              <w:t xml:space="preserve"> </w:t>
            </w:r>
            <w:r w:rsidRPr="00723691">
              <w:rPr>
                <w:rFonts w:asciiTheme="majorBidi" w:hAnsiTheme="majorBidi" w:cstheme="majorBidi"/>
                <w:rtl/>
              </w:rPr>
              <w:t>قائمة</w:t>
            </w:r>
            <w:r w:rsidRPr="00723691">
              <w:rPr>
                <w:rFonts w:asciiTheme="majorBidi" w:hAnsiTheme="majorBidi" w:cstheme="majorBidi"/>
              </w:rPr>
              <w:t xml:space="preserve"> </w:t>
            </w:r>
            <w:r w:rsidRPr="00723691">
              <w:rPr>
                <w:rFonts w:asciiTheme="majorBidi" w:hAnsiTheme="majorBidi" w:cstheme="majorBidi"/>
                <w:rtl/>
              </w:rPr>
              <w:t>ابدا</w:t>
            </w:r>
            <w:r>
              <w:rPr>
                <w:rFonts w:asciiTheme="majorBidi" w:hAnsiTheme="majorBidi" w:cstheme="majorBidi" w:hint="cs"/>
                <w:rtl/>
                <w:lang w:bidi="ar-IQ"/>
              </w:rPr>
              <w:t xml:space="preserve"> ؛</w:t>
            </w:r>
            <w:r w:rsidRPr="00723691">
              <w:rPr>
                <w:rFonts w:asciiTheme="majorBidi" w:hAnsiTheme="majorBidi" w:cstheme="majorBidi"/>
                <w:rtl/>
              </w:rPr>
              <w:t>وتكوٌن</w:t>
            </w:r>
            <w:r w:rsidRPr="00723691">
              <w:rPr>
                <w:rFonts w:asciiTheme="majorBidi" w:hAnsiTheme="majorBidi" w:cstheme="majorBidi"/>
              </w:rPr>
              <w:t xml:space="preserve"> </w:t>
            </w:r>
            <w:r w:rsidRPr="00723691">
              <w:rPr>
                <w:rFonts w:asciiTheme="majorBidi" w:hAnsiTheme="majorBidi" w:cstheme="majorBidi"/>
                <w:rtl/>
              </w:rPr>
              <w:t>ملف</w:t>
            </w:r>
            <w:r w:rsidRPr="00723691">
              <w:rPr>
                <w:rFonts w:asciiTheme="majorBidi" w:hAnsiTheme="majorBidi" w:cstheme="majorBidi"/>
              </w:rPr>
              <w:t xml:space="preserve"> </w:t>
            </w:r>
            <w:r w:rsidRPr="00723691">
              <w:rPr>
                <w:rFonts w:asciiTheme="majorBidi" w:hAnsiTheme="majorBidi" w:cstheme="majorBidi"/>
                <w:rtl/>
              </w:rPr>
              <w:t>وخزنه</w:t>
            </w:r>
            <w:r w:rsidRPr="00723691">
              <w:rPr>
                <w:rFonts w:asciiTheme="majorBidi" w:hAnsiTheme="majorBidi" w:cstheme="majorBidi"/>
              </w:rPr>
              <w:t xml:space="preserve"> </w:t>
            </w:r>
            <w:r w:rsidRPr="00723691">
              <w:rPr>
                <w:rFonts w:asciiTheme="majorBidi" w:hAnsiTheme="majorBidi" w:cstheme="majorBidi"/>
                <w:rtl/>
              </w:rPr>
              <w:t>باسم</w:t>
            </w:r>
            <w:r w:rsidRPr="00723691">
              <w:rPr>
                <w:rFonts w:asciiTheme="majorBidi" w:hAnsiTheme="majorBidi" w:cstheme="majorBidi"/>
              </w:rPr>
              <w:t xml:space="preserve"> </w:t>
            </w:r>
            <w:r w:rsidRPr="00723691">
              <w:rPr>
                <w:rFonts w:asciiTheme="majorBidi" w:hAnsiTheme="majorBidi" w:cstheme="majorBidi"/>
                <w:rtl/>
              </w:rPr>
              <w:t>الطالب</w:t>
            </w:r>
            <w:r w:rsidRPr="00723691">
              <w:rPr>
                <w:rFonts w:asciiTheme="majorBidi" w:hAnsiTheme="majorBidi" w:cstheme="majorBidi"/>
              </w:rPr>
              <w:t xml:space="preserve"> </w:t>
            </w:r>
            <w:r w:rsidRPr="00723691">
              <w:rPr>
                <w:rFonts w:asciiTheme="majorBidi" w:hAnsiTheme="majorBidi" w:cstheme="majorBidi"/>
                <w:rtl/>
              </w:rPr>
              <w:t>على</w:t>
            </w:r>
            <w:r w:rsidRPr="00723691">
              <w:rPr>
                <w:rFonts w:asciiTheme="majorBidi" w:hAnsiTheme="majorBidi" w:cstheme="majorBidi"/>
              </w:rPr>
              <w:t xml:space="preserve"> </w:t>
            </w:r>
            <w:r w:rsidRPr="00723691">
              <w:rPr>
                <w:rFonts w:asciiTheme="majorBidi" w:hAnsiTheme="majorBidi" w:cstheme="majorBidi"/>
                <w:rtl/>
              </w:rPr>
              <w:t>سطح</w:t>
            </w:r>
            <w:r w:rsidRPr="00723691">
              <w:rPr>
                <w:rFonts w:asciiTheme="majorBidi" w:hAnsiTheme="majorBidi" w:cstheme="majorBidi"/>
              </w:rPr>
              <w:t xml:space="preserve"> </w:t>
            </w:r>
            <w:r w:rsidRPr="00723691">
              <w:rPr>
                <w:rFonts w:asciiTheme="majorBidi" w:hAnsiTheme="majorBidi" w:cstheme="majorBidi"/>
                <w:rtl/>
              </w:rPr>
              <w:t>المكتب</w:t>
            </w:r>
            <w:r w:rsidRPr="00723691">
              <w:rPr>
                <w:rFonts w:asciiTheme="majorBidi" w:hAnsiTheme="majorBidi" w:cstheme="majorBidi"/>
              </w:rPr>
              <w:t xml:space="preserve"> . </w:t>
            </w:r>
            <w:r w:rsidRPr="00723691">
              <w:rPr>
                <w:rFonts w:asciiTheme="majorBidi" w:hAnsiTheme="majorBidi" w:cstheme="majorBidi"/>
                <w:rtl/>
              </w:rPr>
              <w:t>التعامل</w:t>
            </w:r>
            <w:r w:rsidRPr="00723691">
              <w:rPr>
                <w:rFonts w:asciiTheme="majorBidi" w:hAnsiTheme="majorBidi" w:cstheme="majorBidi"/>
              </w:rPr>
              <w:t xml:space="preserve"> </w:t>
            </w:r>
            <w:r w:rsidRPr="00723691">
              <w:rPr>
                <w:rFonts w:asciiTheme="majorBidi" w:hAnsiTheme="majorBidi" w:cstheme="majorBidi"/>
                <w:rtl/>
              </w:rPr>
              <w:t>من</w:t>
            </w:r>
            <w:r w:rsidRPr="00723691">
              <w:rPr>
                <w:rFonts w:asciiTheme="majorBidi" w:hAnsiTheme="majorBidi" w:cstheme="majorBidi"/>
              </w:rPr>
              <w:t xml:space="preserve"> </w:t>
            </w:r>
            <w:r w:rsidRPr="00723691">
              <w:rPr>
                <w:rFonts w:asciiTheme="majorBidi" w:hAnsiTheme="majorBidi" w:cstheme="majorBidi"/>
                <w:rtl/>
              </w:rPr>
              <w:t>النوافذ</w:t>
            </w:r>
            <w:r w:rsidRPr="00723691">
              <w:rPr>
                <w:rFonts w:asciiTheme="majorBidi" w:hAnsiTheme="majorBidi" w:cstheme="majorBidi"/>
              </w:rPr>
              <w:t xml:space="preserve"> </w:t>
            </w:r>
            <w:r w:rsidRPr="00723691">
              <w:rPr>
                <w:rFonts w:asciiTheme="majorBidi" w:hAnsiTheme="majorBidi" w:cstheme="majorBidi"/>
                <w:rtl/>
              </w:rPr>
              <w:t>للبرنامج</w:t>
            </w:r>
            <w:r w:rsidRPr="00723691">
              <w:rPr>
                <w:rFonts w:asciiTheme="majorBidi" w:hAnsiTheme="majorBidi" w:cstheme="majorBidi"/>
              </w:rPr>
              <w:t xml:space="preserve"> </w:t>
            </w:r>
            <w:r w:rsidRPr="00723691">
              <w:rPr>
                <w:rFonts w:asciiTheme="majorBidi" w:hAnsiTheme="majorBidi" w:cstheme="majorBidi"/>
                <w:rtl/>
              </w:rPr>
              <w:t>واشرطة</w:t>
            </w:r>
            <w:r>
              <w:rPr>
                <w:rFonts w:asciiTheme="majorBidi" w:hAnsiTheme="majorBidi" w:cstheme="majorBidi" w:hint="cs"/>
                <w:rtl/>
                <w:lang w:bidi="ar-IQ"/>
              </w:rPr>
              <w:t xml:space="preserve"> </w:t>
            </w:r>
            <w:r w:rsidRPr="00723691">
              <w:rPr>
                <w:rFonts w:asciiTheme="majorBidi" w:hAnsiTheme="majorBidi" w:cstheme="majorBidi"/>
                <w:rtl/>
              </w:rPr>
              <w:t>التمرٌ</w:t>
            </w:r>
            <w:r w:rsidRPr="00723691">
              <w:rPr>
                <w:rFonts w:asciiTheme="majorBidi" w:hAnsiTheme="majorBidi" w:cstheme="majorBidi"/>
              </w:rPr>
              <w:t xml:space="preserve"> </w:t>
            </w:r>
            <w:r w:rsidRPr="00723691">
              <w:rPr>
                <w:rFonts w:asciiTheme="majorBidi" w:hAnsiTheme="majorBidi" w:cstheme="majorBidi"/>
                <w:rtl/>
              </w:rPr>
              <w:t>ير</w:t>
            </w:r>
            <w:r w:rsidRPr="00723691">
              <w:rPr>
                <w:rFonts w:asciiTheme="majorBidi" w:hAnsiTheme="majorBidi" w:cstheme="majorBidi"/>
              </w:rPr>
              <w:t xml:space="preserve"> .</w:t>
            </w:r>
          </w:p>
          <w:p w14:paraId="23002D57" w14:textId="77777777" w:rsidR="00FC7E74" w:rsidRPr="00723691" w:rsidRDefault="00723691" w:rsidP="00723691">
            <w:pPr>
              <w:autoSpaceDE w:val="0"/>
              <w:autoSpaceDN w:val="0"/>
              <w:bidi/>
              <w:adjustRightInd w:val="0"/>
              <w:spacing w:after="0" w:line="240" w:lineRule="auto"/>
              <w:rPr>
                <w:rFonts w:asciiTheme="majorBidi" w:hAnsiTheme="majorBidi" w:cstheme="majorBidi"/>
              </w:rPr>
            </w:pPr>
            <w:r w:rsidRPr="00723691">
              <w:rPr>
                <w:rFonts w:asciiTheme="majorBidi" w:hAnsiTheme="majorBidi" w:cstheme="majorBidi"/>
              </w:rPr>
              <w:t>-</w:t>
            </w:r>
            <w:r w:rsidRPr="00723691">
              <w:rPr>
                <w:rFonts w:asciiTheme="majorBidi" w:hAnsiTheme="majorBidi" w:cstheme="majorBidi"/>
                <w:rtl/>
              </w:rPr>
              <w:t>انشاء</w:t>
            </w:r>
            <w:r w:rsidRPr="00723691">
              <w:rPr>
                <w:rFonts w:asciiTheme="majorBidi" w:hAnsiTheme="majorBidi" w:cstheme="majorBidi"/>
              </w:rPr>
              <w:t xml:space="preserve"> </w:t>
            </w:r>
            <w:r w:rsidRPr="00723691">
              <w:rPr>
                <w:rFonts w:asciiTheme="majorBidi" w:hAnsiTheme="majorBidi" w:cstheme="majorBidi"/>
                <w:rtl/>
              </w:rPr>
              <w:t>مجلد</w:t>
            </w:r>
            <w:r w:rsidRPr="00723691">
              <w:rPr>
                <w:rFonts w:asciiTheme="majorBidi" w:hAnsiTheme="majorBidi" w:cstheme="majorBidi"/>
              </w:rPr>
              <w:t xml:space="preserve"> </w:t>
            </w:r>
            <w:r w:rsidRPr="00723691">
              <w:rPr>
                <w:rFonts w:asciiTheme="majorBidi" w:hAnsiTheme="majorBidi" w:cstheme="majorBidi"/>
                <w:rtl/>
              </w:rPr>
              <w:t>باسم</w:t>
            </w:r>
            <w:r w:rsidRPr="00723691">
              <w:rPr>
                <w:rFonts w:asciiTheme="majorBidi" w:hAnsiTheme="majorBidi" w:cstheme="majorBidi"/>
              </w:rPr>
              <w:t xml:space="preserve"> </w:t>
            </w:r>
            <w:r w:rsidRPr="00723691">
              <w:rPr>
                <w:rFonts w:asciiTheme="majorBidi" w:hAnsiTheme="majorBidi" w:cstheme="majorBidi"/>
                <w:rtl/>
              </w:rPr>
              <w:t>مع</w:t>
            </w:r>
            <w:r w:rsidRPr="00723691">
              <w:rPr>
                <w:rFonts w:asciiTheme="majorBidi" w:hAnsiTheme="majorBidi" w:cstheme="majorBidi"/>
              </w:rPr>
              <w:t xml:space="preserve"> </w:t>
            </w:r>
            <w:r w:rsidRPr="00723691">
              <w:rPr>
                <w:rFonts w:asciiTheme="majorBidi" w:hAnsiTheme="majorBidi" w:cstheme="majorBidi"/>
                <w:rtl/>
              </w:rPr>
              <w:t>ين</w:t>
            </w:r>
            <w:r w:rsidRPr="00723691">
              <w:rPr>
                <w:rFonts w:asciiTheme="majorBidi" w:hAnsiTheme="majorBidi" w:cstheme="majorBidi"/>
              </w:rPr>
              <w:t xml:space="preserve"> </w:t>
            </w:r>
            <w:r w:rsidRPr="00723691">
              <w:rPr>
                <w:rFonts w:asciiTheme="majorBidi" w:hAnsiTheme="majorBidi" w:cstheme="majorBidi"/>
                <w:rtl/>
              </w:rPr>
              <w:t>والتدرٌيب</w:t>
            </w:r>
            <w:r w:rsidRPr="00723691">
              <w:rPr>
                <w:rFonts w:asciiTheme="majorBidi" w:hAnsiTheme="majorBidi" w:cstheme="majorBidi"/>
              </w:rPr>
              <w:t xml:space="preserve"> </w:t>
            </w:r>
            <w:r w:rsidRPr="00723691">
              <w:rPr>
                <w:rFonts w:asciiTheme="majorBidi" w:hAnsiTheme="majorBidi" w:cstheme="majorBidi"/>
                <w:rtl/>
              </w:rPr>
              <w:t>حول</w:t>
            </w:r>
            <w:r w:rsidRPr="00723691">
              <w:rPr>
                <w:rFonts w:asciiTheme="majorBidi" w:hAnsiTheme="majorBidi" w:cstheme="majorBidi"/>
              </w:rPr>
              <w:t xml:space="preserve"> </w:t>
            </w:r>
            <w:r w:rsidRPr="00723691">
              <w:rPr>
                <w:rFonts w:asciiTheme="majorBidi" w:hAnsiTheme="majorBidi" w:cstheme="majorBidi"/>
                <w:rtl/>
              </w:rPr>
              <w:t>تغيير</w:t>
            </w:r>
            <w:r w:rsidRPr="00723691">
              <w:rPr>
                <w:rFonts w:asciiTheme="majorBidi" w:hAnsiTheme="majorBidi" w:cstheme="majorBidi"/>
              </w:rPr>
              <w:t xml:space="preserve"> </w:t>
            </w:r>
            <w:r w:rsidRPr="00723691">
              <w:rPr>
                <w:rFonts w:asciiTheme="majorBidi" w:hAnsiTheme="majorBidi" w:cstheme="majorBidi"/>
                <w:rtl/>
              </w:rPr>
              <w:t>الاسم</w:t>
            </w:r>
            <w:r w:rsidRPr="00723691">
              <w:rPr>
                <w:rFonts w:asciiTheme="majorBidi" w:hAnsiTheme="majorBidi" w:cstheme="majorBidi"/>
              </w:rPr>
              <w:t xml:space="preserve"> </w:t>
            </w:r>
            <w:r w:rsidRPr="00723691">
              <w:rPr>
                <w:rFonts w:asciiTheme="majorBidi" w:hAnsiTheme="majorBidi" w:cstheme="majorBidi"/>
                <w:rtl/>
              </w:rPr>
              <w:t>والاخفاء</w:t>
            </w:r>
            <w:r w:rsidRPr="00723691">
              <w:rPr>
                <w:rFonts w:asciiTheme="majorBidi" w:hAnsiTheme="majorBidi" w:cstheme="majorBidi"/>
              </w:rPr>
              <w:t xml:space="preserve"> </w:t>
            </w:r>
            <w:r w:rsidRPr="00723691">
              <w:rPr>
                <w:rFonts w:asciiTheme="majorBidi" w:hAnsiTheme="majorBidi" w:cstheme="majorBidi"/>
                <w:rtl/>
              </w:rPr>
              <w:t>والاسترجاع</w:t>
            </w:r>
            <w:r w:rsidRPr="00723691">
              <w:rPr>
                <w:rFonts w:asciiTheme="majorBidi" w:hAnsiTheme="majorBidi" w:cstheme="majorBidi"/>
              </w:rPr>
              <w:t xml:space="preserve"> </w:t>
            </w:r>
            <w:r w:rsidRPr="00723691">
              <w:rPr>
                <w:rFonts w:asciiTheme="majorBidi" w:hAnsiTheme="majorBidi" w:cstheme="majorBidi"/>
                <w:rtl/>
              </w:rPr>
              <w:t>والحذف</w:t>
            </w:r>
            <w:r>
              <w:rPr>
                <w:rFonts w:asciiTheme="majorBidi" w:hAnsiTheme="majorBidi" w:cstheme="majorBidi" w:hint="cs"/>
                <w:rtl/>
                <w:lang w:bidi="ar-IQ"/>
              </w:rPr>
              <w:t xml:space="preserve"> ؛ </w:t>
            </w:r>
            <w:r w:rsidRPr="00723691">
              <w:rPr>
                <w:rFonts w:asciiTheme="majorBidi" w:hAnsiTheme="majorBidi" w:cstheme="majorBidi"/>
                <w:rtl/>
              </w:rPr>
              <w:t>تدرٌب</w:t>
            </w:r>
            <w:r w:rsidRPr="00723691">
              <w:rPr>
                <w:rFonts w:asciiTheme="majorBidi" w:hAnsiTheme="majorBidi" w:cstheme="majorBidi"/>
              </w:rPr>
              <w:t xml:space="preserve"> </w:t>
            </w:r>
            <w:r w:rsidRPr="00723691">
              <w:rPr>
                <w:rFonts w:asciiTheme="majorBidi" w:hAnsiTheme="majorBidi" w:cstheme="majorBidi"/>
                <w:rtl/>
              </w:rPr>
              <w:t>الطالب</w:t>
            </w:r>
            <w:r w:rsidRPr="00723691">
              <w:rPr>
                <w:rFonts w:asciiTheme="majorBidi" w:hAnsiTheme="majorBidi" w:cstheme="majorBidi"/>
              </w:rPr>
              <w:t xml:space="preserve"> </w:t>
            </w:r>
            <w:r w:rsidRPr="00723691">
              <w:rPr>
                <w:rFonts w:asciiTheme="majorBidi" w:hAnsiTheme="majorBidi" w:cstheme="majorBidi"/>
                <w:rtl/>
              </w:rPr>
              <w:t>على</w:t>
            </w:r>
            <w:r w:rsidRPr="00723691">
              <w:rPr>
                <w:rFonts w:asciiTheme="majorBidi" w:hAnsiTheme="majorBidi" w:cstheme="majorBidi"/>
              </w:rPr>
              <w:t xml:space="preserve"> </w:t>
            </w:r>
            <w:r w:rsidRPr="00723691">
              <w:rPr>
                <w:rFonts w:asciiTheme="majorBidi" w:hAnsiTheme="majorBidi" w:cstheme="majorBidi"/>
                <w:rtl/>
              </w:rPr>
              <w:t>اجراء</w:t>
            </w:r>
            <w:r w:rsidRPr="00723691">
              <w:rPr>
                <w:rFonts w:asciiTheme="majorBidi" w:hAnsiTheme="majorBidi" w:cstheme="majorBidi"/>
              </w:rPr>
              <w:t xml:space="preserve"> </w:t>
            </w:r>
            <w:r w:rsidRPr="00723691">
              <w:rPr>
                <w:rFonts w:asciiTheme="majorBidi" w:hAnsiTheme="majorBidi" w:cstheme="majorBidi"/>
                <w:rtl/>
              </w:rPr>
              <w:t>عملٌات</w:t>
            </w:r>
            <w:r w:rsidRPr="00723691">
              <w:rPr>
                <w:rFonts w:asciiTheme="majorBidi" w:hAnsiTheme="majorBidi" w:cstheme="majorBidi"/>
              </w:rPr>
              <w:t xml:space="preserve"> </w:t>
            </w:r>
            <w:r w:rsidRPr="00723691">
              <w:rPr>
                <w:rFonts w:asciiTheme="majorBidi" w:hAnsiTheme="majorBidi" w:cstheme="majorBidi"/>
                <w:rtl/>
              </w:rPr>
              <w:t>على</w:t>
            </w:r>
            <w:r w:rsidRPr="00723691">
              <w:rPr>
                <w:rFonts w:asciiTheme="majorBidi" w:hAnsiTheme="majorBidi" w:cstheme="majorBidi"/>
              </w:rPr>
              <w:t xml:space="preserve"> </w:t>
            </w:r>
            <w:r w:rsidRPr="00723691">
              <w:rPr>
                <w:rFonts w:asciiTheme="majorBidi" w:hAnsiTheme="majorBidi" w:cstheme="majorBidi"/>
                <w:rtl/>
              </w:rPr>
              <w:t>النوافذ</w:t>
            </w:r>
            <w:r w:rsidRPr="00723691">
              <w:rPr>
                <w:rFonts w:asciiTheme="majorBidi" w:hAnsiTheme="majorBidi" w:cstheme="majorBidi"/>
              </w:rPr>
              <w:t xml:space="preserve"> </w:t>
            </w:r>
            <w:r w:rsidRPr="00723691">
              <w:rPr>
                <w:rFonts w:asciiTheme="majorBidi" w:hAnsiTheme="majorBidi" w:cstheme="majorBidi"/>
                <w:rtl/>
              </w:rPr>
              <w:t>خلفٌات</w:t>
            </w:r>
            <w:r w:rsidRPr="00723691">
              <w:rPr>
                <w:rFonts w:asciiTheme="majorBidi" w:hAnsiTheme="majorBidi" w:cstheme="majorBidi"/>
              </w:rPr>
              <w:t xml:space="preserve"> </w:t>
            </w:r>
            <w:r w:rsidRPr="00723691">
              <w:rPr>
                <w:rFonts w:asciiTheme="majorBidi" w:hAnsiTheme="majorBidi" w:cstheme="majorBidi"/>
                <w:rtl/>
              </w:rPr>
              <w:t>سطح</w:t>
            </w:r>
            <w:r w:rsidRPr="00723691">
              <w:rPr>
                <w:rFonts w:asciiTheme="majorBidi" w:hAnsiTheme="majorBidi" w:cstheme="majorBidi"/>
              </w:rPr>
              <w:t xml:space="preserve"> </w:t>
            </w:r>
            <w:r w:rsidRPr="00723691">
              <w:rPr>
                <w:rFonts w:asciiTheme="majorBidi" w:hAnsiTheme="majorBidi" w:cstheme="majorBidi"/>
                <w:rtl/>
              </w:rPr>
              <w:t>المكتب</w:t>
            </w:r>
            <w:r w:rsidRPr="00723691">
              <w:rPr>
                <w:rFonts w:asciiTheme="majorBidi" w:hAnsiTheme="majorBidi" w:cstheme="majorBidi"/>
              </w:rPr>
              <w:t>.</w:t>
            </w:r>
          </w:p>
        </w:tc>
      </w:tr>
      <w:tr w:rsidR="00FC7E74" w14:paraId="289F9AF4" w14:textId="77777777" w:rsidTr="002C6C4D">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6358564" w14:textId="77777777" w:rsidR="00FC7E74" w:rsidRDefault="00FC7E74" w:rsidP="002C6C4D">
            <w:pPr>
              <w:spacing w:after="0" w:line="360" w:lineRule="auto"/>
              <w:ind w:left="-18"/>
              <w:jc w:val="center"/>
              <w:rPr>
                <w:b/>
              </w:rPr>
            </w:pPr>
            <w:r>
              <w:rPr>
                <w:b/>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7E4B44E9" w14:textId="77777777" w:rsidR="00FC7E74" w:rsidRPr="00723691" w:rsidRDefault="00723691" w:rsidP="00723691">
            <w:pPr>
              <w:autoSpaceDE w:val="0"/>
              <w:autoSpaceDN w:val="0"/>
              <w:bidi/>
              <w:adjustRightInd w:val="0"/>
              <w:spacing w:after="0" w:line="240" w:lineRule="auto"/>
              <w:rPr>
                <w:rFonts w:asciiTheme="majorBidi" w:hAnsiTheme="majorBidi" w:cstheme="majorBidi"/>
              </w:rPr>
            </w:pPr>
            <w:r w:rsidRPr="00723691">
              <w:rPr>
                <w:rFonts w:asciiTheme="majorBidi" w:hAnsiTheme="majorBidi" w:cstheme="majorBidi"/>
                <w:rtl/>
              </w:rPr>
              <w:t>تدرٌ</w:t>
            </w:r>
            <w:r w:rsidRPr="00723691">
              <w:rPr>
                <w:rFonts w:asciiTheme="majorBidi" w:hAnsiTheme="majorBidi" w:cstheme="majorBidi"/>
              </w:rPr>
              <w:t xml:space="preserve"> </w:t>
            </w:r>
            <w:r w:rsidRPr="00723691">
              <w:rPr>
                <w:rFonts w:asciiTheme="majorBidi" w:hAnsiTheme="majorBidi" w:cstheme="majorBidi"/>
                <w:rtl/>
              </w:rPr>
              <w:t>يب</w:t>
            </w:r>
            <w:r w:rsidRPr="00723691">
              <w:rPr>
                <w:rFonts w:asciiTheme="majorBidi" w:hAnsiTheme="majorBidi" w:cstheme="majorBidi"/>
              </w:rPr>
              <w:t xml:space="preserve"> </w:t>
            </w:r>
            <w:r w:rsidRPr="00723691">
              <w:rPr>
                <w:rFonts w:asciiTheme="majorBidi" w:hAnsiTheme="majorBidi" w:cstheme="majorBidi"/>
                <w:rtl/>
              </w:rPr>
              <w:t>الطالب</w:t>
            </w:r>
            <w:r w:rsidRPr="00723691">
              <w:rPr>
                <w:rFonts w:asciiTheme="majorBidi" w:hAnsiTheme="majorBidi" w:cstheme="majorBidi"/>
              </w:rPr>
              <w:t xml:space="preserve"> </w:t>
            </w:r>
            <w:r w:rsidRPr="00723691">
              <w:rPr>
                <w:rFonts w:asciiTheme="majorBidi" w:hAnsiTheme="majorBidi" w:cstheme="majorBidi"/>
                <w:rtl/>
              </w:rPr>
              <w:t>على</w:t>
            </w:r>
            <w:r w:rsidRPr="00723691">
              <w:rPr>
                <w:rFonts w:asciiTheme="majorBidi" w:hAnsiTheme="majorBidi" w:cstheme="majorBidi"/>
              </w:rPr>
              <w:t xml:space="preserve"> </w:t>
            </w:r>
            <w:r w:rsidRPr="00723691">
              <w:rPr>
                <w:rFonts w:asciiTheme="majorBidi" w:hAnsiTheme="majorBidi" w:cstheme="majorBidi"/>
                <w:rtl/>
              </w:rPr>
              <w:t>التعامل</w:t>
            </w:r>
            <w:r w:rsidRPr="00723691">
              <w:rPr>
                <w:rFonts w:asciiTheme="majorBidi" w:hAnsiTheme="majorBidi" w:cstheme="majorBidi"/>
              </w:rPr>
              <w:t xml:space="preserve"> </w:t>
            </w:r>
            <w:r w:rsidRPr="00723691">
              <w:rPr>
                <w:rFonts w:asciiTheme="majorBidi" w:hAnsiTheme="majorBidi" w:cstheme="majorBidi"/>
                <w:rtl/>
              </w:rPr>
              <w:t>مع</w:t>
            </w:r>
            <w:r w:rsidRPr="00723691">
              <w:rPr>
                <w:rFonts w:asciiTheme="majorBidi" w:hAnsiTheme="majorBidi" w:cstheme="majorBidi"/>
              </w:rPr>
              <w:t xml:space="preserve"> </w:t>
            </w:r>
            <w:r w:rsidRPr="00723691">
              <w:rPr>
                <w:rFonts w:asciiTheme="majorBidi" w:hAnsiTheme="majorBidi" w:cstheme="majorBidi"/>
                <w:rtl/>
              </w:rPr>
              <w:t>تراخٌ</w:t>
            </w:r>
            <w:r w:rsidRPr="00723691">
              <w:rPr>
                <w:rFonts w:asciiTheme="majorBidi" w:hAnsiTheme="majorBidi" w:cstheme="majorBidi"/>
              </w:rPr>
              <w:t xml:space="preserve"> </w:t>
            </w:r>
            <w:r w:rsidRPr="00723691">
              <w:rPr>
                <w:rFonts w:asciiTheme="majorBidi" w:hAnsiTheme="majorBidi" w:cstheme="majorBidi"/>
                <w:rtl/>
              </w:rPr>
              <w:t>يص</w:t>
            </w:r>
            <w:r w:rsidRPr="00723691">
              <w:rPr>
                <w:rFonts w:asciiTheme="majorBidi" w:hAnsiTheme="majorBidi" w:cstheme="majorBidi"/>
              </w:rPr>
              <w:t xml:space="preserve"> </w:t>
            </w:r>
            <w:r w:rsidRPr="00723691">
              <w:rPr>
                <w:rFonts w:asciiTheme="majorBidi" w:hAnsiTheme="majorBidi" w:cstheme="majorBidi"/>
                <w:rtl/>
              </w:rPr>
              <w:t>برامج</w:t>
            </w:r>
            <w:r w:rsidRPr="00723691">
              <w:rPr>
                <w:rFonts w:asciiTheme="majorBidi" w:hAnsiTheme="majorBidi" w:cstheme="majorBidi"/>
              </w:rPr>
              <w:t xml:space="preserve"> </w:t>
            </w:r>
            <w:r w:rsidRPr="00723691">
              <w:rPr>
                <w:rFonts w:asciiTheme="majorBidi" w:hAnsiTheme="majorBidi" w:cstheme="majorBidi"/>
                <w:rtl/>
              </w:rPr>
              <w:t>الحاسوب</w:t>
            </w:r>
            <w:r w:rsidRPr="00723691">
              <w:rPr>
                <w:rFonts w:asciiTheme="majorBidi" w:hAnsiTheme="majorBidi" w:cstheme="majorBidi"/>
              </w:rPr>
              <w:t xml:space="preserve"> </w:t>
            </w:r>
            <w:r w:rsidRPr="00723691">
              <w:rPr>
                <w:rFonts w:asciiTheme="majorBidi" w:hAnsiTheme="majorBidi" w:cstheme="majorBidi"/>
                <w:rtl/>
              </w:rPr>
              <w:t>وانواعها</w:t>
            </w:r>
            <w:r w:rsidRPr="00723691">
              <w:rPr>
                <w:rFonts w:asciiTheme="majorBidi" w:hAnsiTheme="majorBidi" w:cstheme="majorBidi"/>
              </w:rPr>
              <w:t xml:space="preserve"> </w:t>
            </w:r>
            <w:r w:rsidRPr="00723691">
              <w:rPr>
                <w:rFonts w:asciiTheme="majorBidi" w:hAnsiTheme="majorBidi" w:cstheme="majorBidi"/>
                <w:rtl/>
              </w:rPr>
              <w:t>والتعامل</w:t>
            </w:r>
            <w:r w:rsidRPr="00723691">
              <w:rPr>
                <w:rFonts w:asciiTheme="majorBidi" w:hAnsiTheme="majorBidi" w:cstheme="majorBidi"/>
              </w:rPr>
              <w:t xml:space="preserve"> </w:t>
            </w:r>
            <w:r w:rsidRPr="00723691">
              <w:rPr>
                <w:rFonts w:asciiTheme="majorBidi" w:hAnsiTheme="majorBidi" w:cstheme="majorBidi"/>
                <w:rtl/>
              </w:rPr>
              <w:t>مع</w:t>
            </w:r>
            <w:r w:rsidRPr="00723691">
              <w:rPr>
                <w:rFonts w:asciiTheme="majorBidi" w:hAnsiTheme="majorBidi" w:cstheme="majorBidi"/>
              </w:rPr>
              <w:t xml:space="preserve"> </w:t>
            </w:r>
            <w:r w:rsidRPr="00723691">
              <w:rPr>
                <w:rFonts w:asciiTheme="majorBidi" w:hAnsiTheme="majorBidi" w:cstheme="majorBidi"/>
                <w:rtl/>
              </w:rPr>
              <w:t>المنشأ</w:t>
            </w:r>
            <w:r>
              <w:rPr>
                <w:rFonts w:asciiTheme="majorBidi" w:hAnsiTheme="majorBidi" w:cstheme="majorBidi" w:hint="cs"/>
                <w:rtl/>
                <w:lang w:bidi="ar-IQ"/>
              </w:rPr>
              <w:t xml:space="preserve"> ؛ </w:t>
            </w:r>
            <w:r w:rsidRPr="00723691">
              <w:rPr>
                <w:rFonts w:asciiTheme="majorBidi" w:hAnsiTheme="majorBidi" w:cstheme="majorBidi"/>
                <w:rtl/>
              </w:rPr>
              <w:t>الأصلي</w:t>
            </w:r>
            <w:r w:rsidRPr="00723691">
              <w:rPr>
                <w:rFonts w:asciiTheme="majorBidi" w:hAnsiTheme="majorBidi" w:cstheme="majorBidi"/>
              </w:rPr>
              <w:t xml:space="preserve"> </w:t>
            </w:r>
            <w:r w:rsidRPr="00723691">
              <w:rPr>
                <w:rFonts w:asciiTheme="majorBidi" w:hAnsiTheme="majorBidi" w:cstheme="majorBidi"/>
                <w:rtl/>
              </w:rPr>
              <w:t>للبرامج</w:t>
            </w:r>
            <w:r w:rsidRPr="00723691">
              <w:rPr>
                <w:rFonts w:asciiTheme="majorBidi" w:hAnsiTheme="majorBidi" w:cstheme="majorBidi"/>
              </w:rPr>
              <w:t xml:space="preserve"> . </w:t>
            </w:r>
            <w:r w:rsidRPr="00723691">
              <w:rPr>
                <w:rFonts w:asciiTheme="majorBidi" w:hAnsiTheme="majorBidi" w:cstheme="majorBidi"/>
                <w:rtl/>
              </w:rPr>
              <w:t>تدرٌب</w:t>
            </w:r>
            <w:r w:rsidRPr="00723691">
              <w:rPr>
                <w:rFonts w:asciiTheme="majorBidi" w:hAnsiTheme="majorBidi" w:cstheme="majorBidi"/>
              </w:rPr>
              <w:t xml:space="preserve"> </w:t>
            </w:r>
            <w:r w:rsidRPr="00723691">
              <w:rPr>
                <w:rFonts w:asciiTheme="majorBidi" w:hAnsiTheme="majorBidi" w:cstheme="majorBidi"/>
                <w:rtl/>
              </w:rPr>
              <w:t>الطالب</w:t>
            </w:r>
            <w:r w:rsidRPr="00723691">
              <w:rPr>
                <w:rFonts w:asciiTheme="majorBidi" w:hAnsiTheme="majorBidi" w:cstheme="majorBidi"/>
              </w:rPr>
              <w:t xml:space="preserve"> </w:t>
            </w:r>
            <w:r w:rsidRPr="00723691">
              <w:rPr>
                <w:rFonts w:asciiTheme="majorBidi" w:hAnsiTheme="majorBidi" w:cstheme="majorBidi"/>
                <w:rtl/>
              </w:rPr>
              <w:t>على</w:t>
            </w:r>
            <w:r w:rsidRPr="00723691">
              <w:rPr>
                <w:rFonts w:asciiTheme="majorBidi" w:hAnsiTheme="majorBidi" w:cstheme="majorBidi"/>
              </w:rPr>
              <w:t xml:space="preserve"> </w:t>
            </w:r>
            <w:r w:rsidRPr="00723691">
              <w:rPr>
                <w:rFonts w:asciiTheme="majorBidi" w:hAnsiTheme="majorBidi" w:cstheme="majorBidi"/>
                <w:rtl/>
              </w:rPr>
              <w:t>التعامل</w:t>
            </w:r>
            <w:r w:rsidRPr="00723691">
              <w:rPr>
                <w:rFonts w:asciiTheme="majorBidi" w:hAnsiTheme="majorBidi" w:cstheme="majorBidi"/>
              </w:rPr>
              <w:t xml:space="preserve"> </w:t>
            </w:r>
            <w:r w:rsidRPr="00723691">
              <w:rPr>
                <w:rFonts w:asciiTheme="majorBidi" w:hAnsiTheme="majorBidi" w:cstheme="majorBidi"/>
                <w:rtl/>
              </w:rPr>
              <w:t>مع</w:t>
            </w:r>
            <w:r>
              <w:rPr>
                <w:rFonts w:asciiTheme="majorBidi" w:hAnsiTheme="majorBidi" w:cstheme="majorBidi" w:hint="cs"/>
                <w:rtl/>
                <w:lang w:bidi="ar-IQ"/>
              </w:rPr>
              <w:t xml:space="preserve"> </w:t>
            </w:r>
            <w:r w:rsidRPr="00723691">
              <w:rPr>
                <w:rFonts w:asciiTheme="majorBidi" w:hAnsiTheme="majorBidi" w:cstheme="majorBidi"/>
                <w:rtl/>
              </w:rPr>
              <w:t>امن</w:t>
            </w:r>
            <w:r w:rsidRPr="00723691">
              <w:rPr>
                <w:rFonts w:asciiTheme="majorBidi" w:hAnsiTheme="majorBidi" w:cstheme="majorBidi"/>
              </w:rPr>
              <w:t xml:space="preserve"> </w:t>
            </w:r>
            <w:r w:rsidRPr="00723691">
              <w:rPr>
                <w:rFonts w:asciiTheme="majorBidi" w:hAnsiTheme="majorBidi" w:cstheme="majorBidi"/>
                <w:rtl/>
              </w:rPr>
              <w:t>الحاسوب</w:t>
            </w:r>
            <w:r w:rsidRPr="00723691">
              <w:rPr>
                <w:rFonts w:asciiTheme="majorBidi" w:hAnsiTheme="majorBidi" w:cstheme="majorBidi"/>
              </w:rPr>
              <w:t xml:space="preserve"> </w:t>
            </w:r>
            <w:r w:rsidRPr="00723691">
              <w:rPr>
                <w:rFonts w:asciiTheme="majorBidi" w:hAnsiTheme="majorBidi" w:cstheme="majorBidi"/>
                <w:rtl/>
              </w:rPr>
              <w:t>والاختراق</w:t>
            </w:r>
            <w:r w:rsidRPr="00723691">
              <w:rPr>
                <w:rFonts w:asciiTheme="majorBidi" w:hAnsiTheme="majorBidi" w:cstheme="majorBidi"/>
              </w:rPr>
              <w:t xml:space="preserve"> </w:t>
            </w:r>
            <w:r w:rsidRPr="00723691">
              <w:rPr>
                <w:rFonts w:asciiTheme="majorBidi" w:hAnsiTheme="majorBidi" w:cstheme="majorBidi"/>
                <w:rtl/>
              </w:rPr>
              <w:t>الالكتروني</w:t>
            </w:r>
          </w:p>
        </w:tc>
      </w:tr>
      <w:tr w:rsidR="00FC7E74" w14:paraId="3105FD30"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E08434F" w14:textId="77777777" w:rsidR="00FC7E74" w:rsidRDefault="00FC7E74" w:rsidP="002C6C4D">
            <w:pPr>
              <w:spacing w:after="0" w:line="360" w:lineRule="auto"/>
              <w:ind w:left="-18"/>
              <w:jc w:val="center"/>
              <w:rPr>
                <w:b/>
              </w:rPr>
            </w:pPr>
            <w:r>
              <w:rPr>
                <w:b/>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6E0AD7CE" w14:textId="77777777" w:rsidR="00FC7E74" w:rsidRPr="00723691" w:rsidRDefault="00723691" w:rsidP="00723691">
            <w:pPr>
              <w:autoSpaceDE w:val="0"/>
              <w:autoSpaceDN w:val="0"/>
              <w:bidi/>
              <w:adjustRightInd w:val="0"/>
              <w:spacing w:after="0" w:line="240" w:lineRule="auto"/>
              <w:rPr>
                <w:rFonts w:asciiTheme="majorBidi" w:hAnsiTheme="majorBidi" w:cstheme="majorBidi"/>
              </w:rPr>
            </w:pPr>
            <w:r w:rsidRPr="00723691">
              <w:rPr>
                <w:rFonts w:asciiTheme="majorBidi" w:hAnsiTheme="majorBidi" w:cstheme="majorBidi"/>
                <w:rtl/>
              </w:rPr>
              <w:t>التعرف</w:t>
            </w:r>
            <w:r w:rsidRPr="00723691">
              <w:rPr>
                <w:rFonts w:asciiTheme="majorBidi" w:hAnsiTheme="majorBidi" w:cstheme="majorBidi"/>
              </w:rPr>
              <w:t xml:space="preserve"> </w:t>
            </w:r>
            <w:r w:rsidRPr="00723691">
              <w:rPr>
                <w:rFonts w:asciiTheme="majorBidi" w:hAnsiTheme="majorBidi" w:cstheme="majorBidi"/>
                <w:rtl/>
              </w:rPr>
              <w:t>على</w:t>
            </w:r>
            <w:r w:rsidRPr="00723691">
              <w:rPr>
                <w:rFonts w:asciiTheme="majorBidi" w:hAnsiTheme="majorBidi" w:cstheme="majorBidi"/>
              </w:rPr>
              <w:t xml:space="preserve"> </w:t>
            </w:r>
            <w:r w:rsidRPr="00723691">
              <w:rPr>
                <w:rFonts w:asciiTheme="majorBidi" w:hAnsiTheme="majorBidi" w:cstheme="majorBidi"/>
                <w:rtl/>
              </w:rPr>
              <w:t>نظم</w:t>
            </w:r>
            <w:r w:rsidRPr="00723691">
              <w:rPr>
                <w:rFonts w:asciiTheme="majorBidi" w:hAnsiTheme="majorBidi" w:cstheme="majorBidi"/>
              </w:rPr>
              <w:t xml:space="preserve"> </w:t>
            </w:r>
            <w:r w:rsidRPr="00723691">
              <w:rPr>
                <w:rFonts w:asciiTheme="majorBidi" w:hAnsiTheme="majorBidi" w:cstheme="majorBidi"/>
                <w:rtl/>
              </w:rPr>
              <w:t>التشغيل</w:t>
            </w:r>
            <w:r>
              <w:rPr>
                <w:rFonts w:asciiTheme="majorBidi" w:hAnsiTheme="majorBidi" w:cstheme="majorBidi" w:hint="cs"/>
                <w:rtl/>
                <w:lang w:bidi="ar-IQ"/>
              </w:rPr>
              <w:t xml:space="preserve"> ؛ </w:t>
            </w:r>
            <w:r w:rsidRPr="00723691">
              <w:rPr>
                <w:rFonts w:asciiTheme="majorBidi" w:hAnsiTheme="majorBidi" w:cstheme="majorBidi"/>
                <w:rtl/>
              </w:rPr>
              <w:t>تهيئة</w:t>
            </w:r>
            <w:r w:rsidRPr="00723691">
              <w:rPr>
                <w:rFonts w:asciiTheme="majorBidi" w:hAnsiTheme="majorBidi" w:cstheme="majorBidi"/>
              </w:rPr>
              <w:t xml:space="preserve"> </w:t>
            </w:r>
            <w:r w:rsidRPr="00723691">
              <w:rPr>
                <w:rFonts w:asciiTheme="majorBidi" w:hAnsiTheme="majorBidi" w:cstheme="majorBidi"/>
                <w:rtl/>
              </w:rPr>
              <w:t>القرص</w:t>
            </w:r>
            <w:r w:rsidRPr="00723691">
              <w:rPr>
                <w:rFonts w:asciiTheme="majorBidi" w:hAnsiTheme="majorBidi" w:cstheme="majorBidi"/>
              </w:rPr>
              <w:t xml:space="preserve"> </w:t>
            </w:r>
            <w:r w:rsidRPr="00723691">
              <w:rPr>
                <w:rFonts w:asciiTheme="majorBidi" w:hAnsiTheme="majorBidi" w:cstheme="majorBidi"/>
                <w:rtl/>
              </w:rPr>
              <w:t>الصلب</w:t>
            </w:r>
            <w:r w:rsidRPr="00723691">
              <w:rPr>
                <w:rFonts w:asciiTheme="majorBidi" w:hAnsiTheme="majorBidi" w:cstheme="majorBidi"/>
              </w:rPr>
              <w:t xml:space="preserve"> </w:t>
            </w:r>
            <w:r w:rsidRPr="00723691">
              <w:rPr>
                <w:rFonts w:asciiTheme="majorBidi" w:hAnsiTheme="majorBidi" w:cstheme="majorBidi"/>
                <w:rtl/>
              </w:rPr>
              <w:t>وتنصيب</w:t>
            </w:r>
            <w:r w:rsidRPr="00723691">
              <w:rPr>
                <w:rFonts w:asciiTheme="majorBidi" w:hAnsiTheme="majorBidi" w:cstheme="majorBidi"/>
              </w:rPr>
              <w:t xml:space="preserve"> </w:t>
            </w:r>
            <w:r w:rsidRPr="00723691">
              <w:rPr>
                <w:rFonts w:asciiTheme="majorBidi" w:hAnsiTheme="majorBidi" w:cstheme="majorBidi"/>
                <w:rtl/>
              </w:rPr>
              <w:t>نظام</w:t>
            </w:r>
            <w:r w:rsidRPr="00723691">
              <w:rPr>
                <w:rFonts w:asciiTheme="majorBidi" w:hAnsiTheme="majorBidi" w:cstheme="majorBidi"/>
              </w:rPr>
              <w:t xml:space="preserve"> </w:t>
            </w:r>
            <w:r w:rsidRPr="00723691">
              <w:rPr>
                <w:rFonts w:asciiTheme="majorBidi" w:hAnsiTheme="majorBidi" w:cstheme="majorBidi"/>
                <w:rtl/>
              </w:rPr>
              <w:t>التشغيل</w:t>
            </w:r>
            <w:r w:rsidRPr="00723691">
              <w:rPr>
                <w:rFonts w:asciiTheme="majorBidi" w:hAnsiTheme="majorBidi" w:cstheme="majorBidi"/>
              </w:rPr>
              <w:t xml:space="preserve"> </w:t>
            </w:r>
            <w:r w:rsidRPr="00723691">
              <w:rPr>
                <w:rFonts w:asciiTheme="majorBidi" w:hAnsiTheme="majorBidi" w:cstheme="majorBidi"/>
                <w:rtl/>
              </w:rPr>
              <w:t>وندوز</w:t>
            </w:r>
          </w:p>
        </w:tc>
      </w:tr>
      <w:tr w:rsidR="00FC7E74" w14:paraId="7DAC8033"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DCEDDF3" w14:textId="77777777" w:rsidR="00FC7E74" w:rsidRDefault="00FC7E74" w:rsidP="002C6C4D">
            <w:pPr>
              <w:spacing w:after="0"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14258002" w14:textId="77777777" w:rsidR="00FC7E74" w:rsidRPr="00723691" w:rsidRDefault="00723691" w:rsidP="00723691">
            <w:pPr>
              <w:autoSpaceDE w:val="0"/>
              <w:autoSpaceDN w:val="0"/>
              <w:bidi/>
              <w:adjustRightInd w:val="0"/>
              <w:spacing w:after="0" w:line="240" w:lineRule="auto"/>
              <w:rPr>
                <w:rFonts w:asciiTheme="majorBidi" w:hAnsiTheme="majorBidi" w:cstheme="majorBidi"/>
              </w:rPr>
            </w:pPr>
            <w:r w:rsidRPr="00723691">
              <w:rPr>
                <w:rFonts w:asciiTheme="majorBidi" w:hAnsiTheme="majorBidi" w:cstheme="majorBidi"/>
                <w:rtl/>
              </w:rPr>
              <w:t>تدرٌب</w:t>
            </w:r>
            <w:r w:rsidRPr="00723691">
              <w:rPr>
                <w:rFonts w:asciiTheme="majorBidi" w:hAnsiTheme="majorBidi" w:cstheme="majorBidi"/>
              </w:rPr>
              <w:t xml:space="preserve"> </w:t>
            </w:r>
            <w:r w:rsidRPr="00723691">
              <w:rPr>
                <w:rFonts w:asciiTheme="majorBidi" w:hAnsiTheme="majorBidi" w:cstheme="majorBidi"/>
                <w:rtl/>
              </w:rPr>
              <w:t>الطالب</w:t>
            </w:r>
            <w:r w:rsidRPr="00723691">
              <w:rPr>
                <w:rFonts w:asciiTheme="majorBidi" w:hAnsiTheme="majorBidi" w:cstheme="majorBidi"/>
              </w:rPr>
              <w:t xml:space="preserve"> </w:t>
            </w:r>
            <w:r w:rsidRPr="00723691">
              <w:rPr>
                <w:rFonts w:asciiTheme="majorBidi" w:hAnsiTheme="majorBidi" w:cstheme="majorBidi"/>
                <w:rtl/>
              </w:rPr>
              <w:t>على</w:t>
            </w:r>
            <w:r w:rsidRPr="00723691">
              <w:rPr>
                <w:rFonts w:asciiTheme="majorBidi" w:hAnsiTheme="majorBidi" w:cstheme="majorBidi"/>
              </w:rPr>
              <w:t xml:space="preserve"> </w:t>
            </w:r>
            <w:r w:rsidRPr="00723691">
              <w:rPr>
                <w:rFonts w:asciiTheme="majorBidi" w:hAnsiTheme="majorBidi" w:cstheme="majorBidi"/>
                <w:rtl/>
              </w:rPr>
              <w:t>استخدام</w:t>
            </w:r>
            <w:r w:rsidRPr="00723691">
              <w:rPr>
                <w:rFonts w:asciiTheme="majorBidi" w:hAnsiTheme="majorBidi" w:cstheme="majorBidi"/>
              </w:rPr>
              <w:t xml:space="preserve"> </w:t>
            </w:r>
            <w:r w:rsidRPr="00723691">
              <w:rPr>
                <w:rFonts w:asciiTheme="majorBidi" w:hAnsiTheme="majorBidi" w:cstheme="majorBidi"/>
                <w:rtl/>
              </w:rPr>
              <w:t>لوحة</w:t>
            </w:r>
            <w:r w:rsidRPr="00723691">
              <w:rPr>
                <w:rFonts w:asciiTheme="majorBidi" w:hAnsiTheme="majorBidi" w:cstheme="majorBidi"/>
              </w:rPr>
              <w:t xml:space="preserve"> </w:t>
            </w:r>
            <w:r w:rsidRPr="00723691">
              <w:rPr>
                <w:rFonts w:asciiTheme="majorBidi" w:hAnsiTheme="majorBidi" w:cstheme="majorBidi"/>
                <w:rtl/>
              </w:rPr>
              <w:t>التحكم</w:t>
            </w:r>
            <w:r w:rsidRPr="00723691">
              <w:rPr>
                <w:rFonts w:asciiTheme="majorBidi" w:hAnsiTheme="majorBidi" w:cstheme="majorBidi"/>
              </w:rPr>
              <w:t xml:space="preserve"> </w:t>
            </w:r>
            <w:r w:rsidRPr="00723691">
              <w:rPr>
                <w:rFonts w:asciiTheme="majorBidi" w:hAnsiTheme="majorBidi" w:cstheme="majorBidi"/>
                <w:rtl/>
              </w:rPr>
              <w:t>و</w:t>
            </w:r>
            <w:r w:rsidRPr="00723691">
              <w:rPr>
                <w:rFonts w:asciiTheme="majorBidi" w:hAnsiTheme="majorBidi" w:cstheme="majorBidi"/>
              </w:rPr>
              <w:t xml:space="preserve"> </w:t>
            </w:r>
            <w:r w:rsidRPr="00723691">
              <w:rPr>
                <w:rFonts w:asciiTheme="majorBidi" w:hAnsiTheme="majorBidi" w:cstheme="majorBidi"/>
                <w:rtl/>
              </w:rPr>
              <w:t>الاعدادات</w:t>
            </w:r>
            <w:r w:rsidRPr="00723691">
              <w:rPr>
                <w:rFonts w:asciiTheme="majorBidi" w:hAnsiTheme="majorBidi" w:cstheme="majorBidi"/>
              </w:rPr>
              <w:t xml:space="preserve"> </w:t>
            </w:r>
            <w:r w:rsidRPr="00723691">
              <w:rPr>
                <w:rFonts w:asciiTheme="majorBidi" w:hAnsiTheme="majorBidi" w:cstheme="majorBidi"/>
                <w:rtl/>
              </w:rPr>
              <w:t>الشائعة</w:t>
            </w:r>
            <w:r w:rsidRPr="00723691">
              <w:rPr>
                <w:rFonts w:asciiTheme="majorBidi" w:hAnsiTheme="majorBidi" w:cstheme="majorBidi"/>
              </w:rPr>
              <w:t xml:space="preserve"> </w:t>
            </w:r>
            <w:r w:rsidRPr="00723691">
              <w:rPr>
                <w:rFonts w:asciiTheme="majorBidi" w:hAnsiTheme="majorBidi" w:cstheme="majorBidi"/>
                <w:rtl/>
              </w:rPr>
              <w:t>في</w:t>
            </w:r>
            <w:r w:rsidRPr="00723691">
              <w:rPr>
                <w:rFonts w:asciiTheme="majorBidi" w:hAnsiTheme="majorBidi" w:cstheme="majorBidi"/>
              </w:rPr>
              <w:t xml:space="preserve"> </w:t>
            </w:r>
            <w:r w:rsidRPr="00723691">
              <w:rPr>
                <w:rFonts w:asciiTheme="majorBidi" w:hAnsiTheme="majorBidi" w:cstheme="majorBidi"/>
                <w:rtl/>
              </w:rPr>
              <w:t>الحاسوب</w:t>
            </w:r>
            <w:r w:rsidRPr="00723691">
              <w:rPr>
                <w:rFonts w:asciiTheme="majorBidi" w:hAnsiTheme="majorBidi" w:cstheme="majorBidi"/>
              </w:rPr>
              <w:t xml:space="preserve"> </w:t>
            </w:r>
            <w:r w:rsidRPr="00723691">
              <w:rPr>
                <w:rFonts w:asciiTheme="majorBidi" w:hAnsiTheme="majorBidi" w:cstheme="majorBidi"/>
                <w:rtl/>
              </w:rPr>
              <w:t>و</w:t>
            </w:r>
            <w:r w:rsidRPr="00723691">
              <w:rPr>
                <w:rFonts w:asciiTheme="majorBidi" w:hAnsiTheme="majorBidi" w:cstheme="majorBidi"/>
              </w:rPr>
              <w:t xml:space="preserve"> </w:t>
            </w:r>
            <w:r w:rsidRPr="00723691">
              <w:rPr>
                <w:rFonts w:asciiTheme="majorBidi" w:hAnsiTheme="majorBidi" w:cstheme="majorBidi"/>
                <w:rtl/>
              </w:rPr>
              <w:t>تنصٌب</w:t>
            </w:r>
            <w:r>
              <w:rPr>
                <w:rFonts w:asciiTheme="majorBidi" w:hAnsiTheme="majorBidi" w:cstheme="majorBidi" w:hint="cs"/>
                <w:rtl/>
                <w:lang w:bidi="ar-IQ"/>
              </w:rPr>
              <w:t xml:space="preserve"> </w:t>
            </w:r>
            <w:r w:rsidRPr="00723691">
              <w:rPr>
                <w:rFonts w:asciiTheme="majorBidi" w:hAnsiTheme="majorBidi" w:cstheme="majorBidi"/>
                <w:rtl/>
              </w:rPr>
              <w:t>الطابعة</w:t>
            </w:r>
            <w:r w:rsidRPr="00723691">
              <w:rPr>
                <w:rFonts w:asciiTheme="majorBidi" w:hAnsiTheme="majorBidi" w:cstheme="majorBidi"/>
              </w:rPr>
              <w:t xml:space="preserve"> </w:t>
            </w:r>
            <w:r w:rsidRPr="00723691">
              <w:rPr>
                <w:rFonts w:asciiTheme="majorBidi" w:hAnsiTheme="majorBidi" w:cstheme="majorBidi"/>
                <w:rtl/>
              </w:rPr>
              <w:t>وكٌيفٌية</w:t>
            </w:r>
            <w:r w:rsidRPr="00723691">
              <w:rPr>
                <w:rFonts w:asciiTheme="majorBidi" w:hAnsiTheme="majorBidi" w:cstheme="majorBidi"/>
              </w:rPr>
              <w:t xml:space="preserve"> </w:t>
            </w:r>
            <w:r w:rsidRPr="00723691">
              <w:rPr>
                <w:rFonts w:asciiTheme="majorBidi" w:hAnsiTheme="majorBidi" w:cstheme="majorBidi"/>
                <w:rtl/>
              </w:rPr>
              <w:t>التعامل</w:t>
            </w:r>
            <w:r w:rsidRPr="00723691">
              <w:rPr>
                <w:rFonts w:asciiTheme="majorBidi" w:hAnsiTheme="majorBidi" w:cstheme="majorBidi"/>
              </w:rPr>
              <w:t xml:space="preserve"> </w:t>
            </w:r>
            <w:r w:rsidRPr="00723691">
              <w:rPr>
                <w:rFonts w:asciiTheme="majorBidi" w:hAnsiTheme="majorBidi" w:cstheme="majorBidi"/>
                <w:rtl/>
              </w:rPr>
              <w:t>معها</w:t>
            </w:r>
            <w:r w:rsidRPr="00723691">
              <w:rPr>
                <w:rFonts w:asciiTheme="majorBidi" w:hAnsiTheme="majorBidi" w:cstheme="majorBidi"/>
              </w:rPr>
              <w:t xml:space="preserve"> , </w:t>
            </w:r>
            <w:r w:rsidRPr="00723691">
              <w:rPr>
                <w:rFonts w:asciiTheme="majorBidi" w:hAnsiTheme="majorBidi" w:cstheme="majorBidi"/>
                <w:rtl/>
              </w:rPr>
              <w:t>ضبط</w:t>
            </w:r>
            <w:r w:rsidRPr="00723691">
              <w:rPr>
                <w:rFonts w:asciiTheme="majorBidi" w:hAnsiTheme="majorBidi" w:cstheme="majorBidi"/>
              </w:rPr>
              <w:t xml:space="preserve"> </w:t>
            </w:r>
            <w:r w:rsidRPr="00723691">
              <w:rPr>
                <w:rFonts w:asciiTheme="majorBidi" w:hAnsiTheme="majorBidi" w:cstheme="majorBidi"/>
                <w:rtl/>
              </w:rPr>
              <w:t>الوقت</w:t>
            </w:r>
            <w:r w:rsidRPr="00723691">
              <w:rPr>
                <w:rFonts w:asciiTheme="majorBidi" w:hAnsiTheme="majorBidi" w:cstheme="majorBidi"/>
              </w:rPr>
              <w:t xml:space="preserve"> </w:t>
            </w:r>
            <w:r w:rsidRPr="00723691">
              <w:rPr>
                <w:rFonts w:asciiTheme="majorBidi" w:hAnsiTheme="majorBidi" w:cstheme="majorBidi"/>
                <w:rtl/>
              </w:rPr>
              <w:t>والتارٌيخ</w:t>
            </w:r>
          </w:p>
        </w:tc>
      </w:tr>
      <w:tr w:rsidR="00FC7E74" w14:paraId="7ECAB8EE"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DBF1C90" w14:textId="77777777" w:rsidR="00FC7E74" w:rsidRDefault="00FC7E74" w:rsidP="002C6C4D">
            <w:pPr>
              <w:spacing w:after="0" w:line="360" w:lineRule="auto"/>
              <w:ind w:left="-18"/>
              <w:jc w:val="center"/>
              <w:rPr>
                <w:b/>
              </w:rPr>
            </w:pPr>
            <w:r>
              <w:rPr>
                <w:b/>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07B799DB" w14:textId="77777777" w:rsidR="00723691" w:rsidRPr="00723691" w:rsidRDefault="00723691" w:rsidP="00723691">
            <w:pPr>
              <w:autoSpaceDE w:val="0"/>
              <w:autoSpaceDN w:val="0"/>
              <w:bidi/>
              <w:adjustRightInd w:val="0"/>
              <w:spacing w:after="0" w:line="240" w:lineRule="auto"/>
              <w:rPr>
                <w:rFonts w:asciiTheme="majorBidi" w:hAnsiTheme="majorBidi" w:cstheme="majorBidi"/>
              </w:rPr>
            </w:pPr>
            <w:r w:rsidRPr="00723691">
              <w:rPr>
                <w:rFonts w:asciiTheme="majorBidi" w:hAnsiTheme="majorBidi" w:cstheme="majorBidi"/>
                <w:rtl/>
              </w:rPr>
              <w:t>التعرف</w:t>
            </w:r>
            <w:r w:rsidRPr="00723691">
              <w:rPr>
                <w:rFonts w:asciiTheme="majorBidi" w:hAnsiTheme="majorBidi" w:cstheme="majorBidi"/>
              </w:rPr>
              <w:t xml:space="preserve"> </w:t>
            </w:r>
            <w:r w:rsidRPr="00723691">
              <w:rPr>
                <w:rFonts w:asciiTheme="majorBidi" w:hAnsiTheme="majorBidi" w:cstheme="majorBidi"/>
                <w:rtl/>
              </w:rPr>
              <w:t>على</w:t>
            </w:r>
            <w:r w:rsidRPr="00723691">
              <w:rPr>
                <w:rFonts w:asciiTheme="majorBidi" w:hAnsiTheme="majorBidi" w:cstheme="majorBidi"/>
              </w:rPr>
              <w:t xml:space="preserve"> </w:t>
            </w:r>
            <w:r w:rsidRPr="00723691">
              <w:rPr>
                <w:rFonts w:asciiTheme="majorBidi" w:hAnsiTheme="majorBidi" w:cstheme="majorBidi"/>
                <w:rtl/>
              </w:rPr>
              <w:t>بيئة</w:t>
            </w:r>
            <w:r w:rsidRPr="00723691">
              <w:rPr>
                <w:rFonts w:asciiTheme="majorBidi" w:hAnsiTheme="majorBidi" w:cstheme="majorBidi"/>
              </w:rPr>
              <w:t xml:space="preserve"> </w:t>
            </w:r>
            <w:r w:rsidRPr="00723691">
              <w:rPr>
                <w:rFonts w:asciiTheme="majorBidi" w:hAnsiTheme="majorBidi" w:cstheme="majorBidi"/>
                <w:rtl/>
              </w:rPr>
              <w:t>برنامج</w:t>
            </w:r>
            <w:r w:rsidRPr="00723691">
              <w:rPr>
                <w:rFonts w:asciiTheme="majorBidi" w:hAnsiTheme="majorBidi" w:cstheme="majorBidi"/>
              </w:rPr>
              <w:t xml:space="preserve"> </w:t>
            </w:r>
            <w:r w:rsidRPr="00723691">
              <w:rPr>
                <w:rFonts w:asciiTheme="majorBidi" w:hAnsiTheme="majorBidi" w:cstheme="majorBidi"/>
                <w:rtl/>
              </w:rPr>
              <w:t>وورد</w:t>
            </w:r>
            <w:r w:rsidRPr="00723691">
              <w:rPr>
                <w:rFonts w:asciiTheme="majorBidi" w:hAnsiTheme="majorBidi" w:cstheme="majorBidi"/>
              </w:rPr>
              <w:t xml:space="preserve"> </w:t>
            </w:r>
            <w:r w:rsidRPr="00723691">
              <w:rPr>
                <w:rFonts w:asciiTheme="majorBidi" w:hAnsiTheme="majorBidi" w:cstheme="majorBidi"/>
                <w:rtl/>
              </w:rPr>
              <w:t>وقوائمه</w:t>
            </w:r>
            <w:r w:rsidRPr="00723691">
              <w:rPr>
                <w:rFonts w:asciiTheme="majorBidi" w:hAnsiTheme="majorBidi" w:cstheme="majorBidi"/>
              </w:rPr>
              <w:t xml:space="preserve"> </w:t>
            </w:r>
            <w:r w:rsidRPr="00723691">
              <w:rPr>
                <w:rFonts w:asciiTheme="majorBidi" w:hAnsiTheme="majorBidi" w:cstheme="majorBidi"/>
                <w:rtl/>
              </w:rPr>
              <w:t>وتنسيقاته</w:t>
            </w:r>
            <w:r>
              <w:rPr>
                <w:rFonts w:asciiTheme="majorBidi" w:hAnsiTheme="majorBidi" w:cstheme="majorBidi" w:hint="cs"/>
                <w:rtl/>
                <w:lang w:bidi="ar-IQ"/>
              </w:rPr>
              <w:t xml:space="preserve"> ؛ </w:t>
            </w:r>
            <w:r w:rsidRPr="00723691">
              <w:rPr>
                <w:rFonts w:asciiTheme="majorBidi" w:hAnsiTheme="majorBidi" w:cstheme="majorBidi"/>
                <w:rtl/>
              </w:rPr>
              <w:t>كتابة</w:t>
            </w:r>
            <w:r w:rsidRPr="00723691">
              <w:rPr>
                <w:rFonts w:asciiTheme="majorBidi" w:hAnsiTheme="majorBidi" w:cstheme="majorBidi"/>
              </w:rPr>
              <w:t xml:space="preserve"> </w:t>
            </w:r>
            <w:r w:rsidRPr="00723691">
              <w:rPr>
                <w:rFonts w:asciiTheme="majorBidi" w:hAnsiTheme="majorBidi" w:cstheme="majorBidi"/>
                <w:rtl/>
              </w:rPr>
              <w:t>نصوص</w:t>
            </w:r>
            <w:r w:rsidRPr="00723691">
              <w:rPr>
                <w:rFonts w:asciiTheme="majorBidi" w:hAnsiTheme="majorBidi" w:cstheme="majorBidi"/>
              </w:rPr>
              <w:t xml:space="preserve"> </w:t>
            </w:r>
            <w:r w:rsidRPr="00723691">
              <w:rPr>
                <w:rFonts w:asciiTheme="majorBidi" w:hAnsiTheme="majorBidi" w:cstheme="majorBidi"/>
                <w:rtl/>
              </w:rPr>
              <w:t>كثيرة</w:t>
            </w:r>
            <w:r w:rsidRPr="00723691">
              <w:rPr>
                <w:rFonts w:asciiTheme="majorBidi" w:hAnsiTheme="majorBidi" w:cstheme="majorBidi"/>
              </w:rPr>
              <w:t xml:space="preserve"> </w:t>
            </w:r>
            <w:r w:rsidRPr="00723691">
              <w:rPr>
                <w:rFonts w:asciiTheme="majorBidi" w:hAnsiTheme="majorBidi" w:cstheme="majorBidi"/>
                <w:rtl/>
              </w:rPr>
              <w:t>وتدريب</w:t>
            </w:r>
            <w:r w:rsidRPr="00723691">
              <w:rPr>
                <w:rFonts w:asciiTheme="majorBidi" w:hAnsiTheme="majorBidi" w:cstheme="majorBidi"/>
              </w:rPr>
              <w:t xml:space="preserve"> </w:t>
            </w:r>
            <w:r w:rsidRPr="00723691">
              <w:rPr>
                <w:rFonts w:asciiTheme="majorBidi" w:hAnsiTheme="majorBidi" w:cstheme="majorBidi"/>
                <w:rtl/>
              </w:rPr>
              <w:t>الطالب</w:t>
            </w:r>
            <w:r w:rsidRPr="00723691">
              <w:rPr>
                <w:rFonts w:asciiTheme="majorBidi" w:hAnsiTheme="majorBidi" w:cstheme="majorBidi"/>
              </w:rPr>
              <w:t xml:space="preserve"> </w:t>
            </w:r>
            <w:r w:rsidRPr="00723691">
              <w:rPr>
                <w:rFonts w:asciiTheme="majorBidi" w:hAnsiTheme="majorBidi" w:cstheme="majorBidi"/>
                <w:rtl/>
              </w:rPr>
              <w:t>عليها</w:t>
            </w:r>
            <w:r w:rsidRPr="00723691">
              <w:rPr>
                <w:rFonts w:asciiTheme="majorBidi" w:hAnsiTheme="majorBidi" w:cstheme="majorBidi"/>
              </w:rPr>
              <w:t xml:space="preserve"> </w:t>
            </w:r>
            <w:r w:rsidRPr="00723691">
              <w:rPr>
                <w:rFonts w:asciiTheme="majorBidi" w:hAnsiTheme="majorBidi" w:cstheme="majorBidi"/>
                <w:rtl/>
              </w:rPr>
              <w:t>بأنواع</w:t>
            </w:r>
            <w:r w:rsidRPr="00723691">
              <w:rPr>
                <w:rFonts w:asciiTheme="majorBidi" w:hAnsiTheme="majorBidi" w:cstheme="majorBidi"/>
              </w:rPr>
              <w:t xml:space="preserve"> </w:t>
            </w:r>
            <w:r w:rsidRPr="00723691">
              <w:rPr>
                <w:rFonts w:asciiTheme="majorBidi" w:hAnsiTheme="majorBidi" w:cstheme="majorBidi"/>
                <w:rtl/>
              </w:rPr>
              <w:t>التنسيقات</w:t>
            </w:r>
            <w:r w:rsidRPr="00723691">
              <w:rPr>
                <w:rFonts w:asciiTheme="majorBidi" w:hAnsiTheme="majorBidi" w:cstheme="majorBidi"/>
              </w:rPr>
              <w:t xml:space="preserve"> </w:t>
            </w:r>
            <w:r w:rsidRPr="00723691">
              <w:rPr>
                <w:rFonts w:asciiTheme="majorBidi" w:hAnsiTheme="majorBidi" w:cstheme="majorBidi"/>
                <w:rtl/>
              </w:rPr>
              <w:t>وسحبها</w:t>
            </w:r>
            <w:r w:rsidRPr="00723691">
              <w:rPr>
                <w:rFonts w:asciiTheme="majorBidi" w:hAnsiTheme="majorBidi" w:cstheme="majorBidi"/>
              </w:rPr>
              <w:t xml:space="preserve"> </w:t>
            </w:r>
            <w:r w:rsidRPr="00723691">
              <w:rPr>
                <w:rFonts w:asciiTheme="majorBidi" w:hAnsiTheme="majorBidi" w:cstheme="majorBidi"/>
                <w:rtl/>
              </w:rPr>
              <w:t>على</w:t>
            </w:r>
          </w:p>
          <w:p w14:paraId="29961C5C" w14:textId="77777777" w:rsidR="00FC7E74" w:rsidRPr="00723691" w:rsidRDefault="00723691" w:rsidP="00723691">
            <w:pPr>
              <w:bidi/>
              <w:spacing w:after="0" w:line="360" w:lineRule="auto"/>
              <w:rPr>
                <w:rFonts w:asciiTheme="majorBidi" w:hAnsiTheme="majorBidi" w:cstheme="majorBidi"/>
              </w:rPr>
            </w:pPr>
            <w:r w:rsidRPr="00723691">
              <w:rPr>
                <w:rFonts w:asciiTheme="majorBidi" w:hAnsiTheme="majorBidi" w:cstheme="majorBidi"/>
                <w:rtl/>
              </w:rPr>
              <w:t>الطابعة</w:t>
            </w:r>
            <w:r w:rsidRPr="00723691">
              <w:rPr>
                <w:rFonts w:asciiTheme="majorBidi" w:hAnsiTheme="majorBidi" w:cstheme="majorBidi"/>
              </w:rPr>
              <w:t>.</w:t>
            </w:r>
          </w:p>
        </w:tc>
      </w:tr>
      <w:tr w:rsidR="00FC7E74" w14:paraId="6373437C"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225758D" w14:textId="77777777" w:rsidR="00FC7E74" w:rsidRDefault="00FC7E74" w:rsidP="002C6C4D">
            <w:pPr>
              <w:spacing w:after="0" w:line="360" w:lineRule="auto"/>
              <w:ind w:left="-18"/>
              <w:jc w:val="center"/>
              <w:rPr>
                <w:b/>
              </w:rPr>
            </w:pPr>
            <w:r>
              <w:rPr>
                <w:b/>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321B7C10" w14:textId="77777777" w:rsidR="00FC7E74" w:rsidRPr="00723691" w:rsidRDefault="00723691" w:rsidP="00723691">
            <w:pPr>
              <w:bidi/>
              <w:spacing w:after="0" w:line="360" w:lineRule="auto"/>
              <w:rPr>
                <w:rFonts w:asciiTheme="majorBidi" w:hAnsiTheme="majorBidi" w:cstheme="majorBidi"/>
              </w:rPr>
            </w:pPr>
            <w:r w:rsidRPr="00723691">
              <w:rPr>
                <w:rFonts w:asciiTheme="majorBidi" w:hAnsiTheme="majorBidi" w:cstheme="majorBidi"/>
                <w:rtl/>
              </w:rPr>
              <w:t>تدريب</w:t>
            </w:r>
            <w:r w:rsidRPr="00723691">
              <w:rPr>
                <w:rFonts w:asciiTheme="majorBidi" w:hAnsiTheme="majorBidi" w:cstheme="majorBidi"/>
              </w:rPr>
              <w:t xml:space="preserve"> </w:t>
            </w:r>
            <w:r w:rsidRPr="00723691">
              <w:rPr>
                <w:rFonts w:asciiTheme="majorBidi" w:hAnsiTheme="majorBidi" w:cstheme="majorBidi"/>
                <w:rtl/>
              </w:rPr>
              <w:t>الطالب</w:t>
            </w:r>
            <w:r w:rsidRPr="00723691">
              <w:rPr>
                <w:rFonts w:asciiTheme="majorBidi" w:hAnsiTheme="majorBidi" w:cstheme="majorBidi"/>
              </w:rPr>
              <w:t xml:space="preserve"> </w:t>
            </w:r>
            <w:r w:rsidRPr="00723691">
              <w:rPr>
                <w:rFonts w:asciiTheme="majorBidi" w:hAnsiTheme="majorBidi" w:cstheme="majorBidi"/>
                <w:rtl/>
              </w:rPr>
              <w:t>على</w:t>
            </w:r>
            <w:r w:rsidRPr="00723691">
              <w:rPr>
                <w:rFonts w:asciiTheme="majorBidi" w:hAnsiTheme="majorBidi" w:cstheme="majorBidi"/>
              </w:rPr>
              <w:t xml:space="preserve"> </w:t>
            </w:r>
            <w:r w:rsidRPr="00723691">
              <w:rPr>
                <w:rFonts w:asciiTheme="majorBidi" w:hAnsiTheme="majorBidi" w:cstheme="majorBidi"/>
                <w:rtl/>
              </w:rPr>
              <w:t>تخطيط</w:t>
            </w:r>
            <w:r w:rsidRPr="00723691">
              <w:rPr>
                <w:rFonts w:asciiTheme="majorBidi" w:hAnsiTheme="majorBidi" w:cstheme="majorBidi"/>
              </w:rPr>
              <w:t xml:space="preserve"> </w:t>
            </w:r>
            <w:r w:rsidRPr="00723691">
              <w:rPr>
                <w:rFonts w:asciiTheme="majorBidi" w:hAnsiTheme="majorBidi" w:cstheme="majorBidi"/>
                <w:rtl/>
              </w:rPr>
              <w:t>الصفحة</w:t>
            </w:r>
            <w:r w:rsidRPr="00723691">
              <w:rPr>
                <w:rFonts w:asciiTheme="majorBidi" w:hAnsiTheme="majorBidi" w:cstheme="majorBidi"/>
              </w:rPr>
              <w:t xml:space="preserve"> </w:t>
            </w:r>
            <w:r w:rsidRPr="00723691">
              <w:rPr>
                <w:rFonts w:asciiTheme="majorBidi" w:hAnsiTheme="majorBidi" w:cstheme="majorBidi"/>
                <w:rtl/>
              </w:rPr>
              <w:t>وباقي</w:t>
            </w:r>
            <w:r w:rsidRPr="00723691">
              <w:rPr>
                <w:rFonts w:asciiTheme="majorBidi" w:hAnsiTheme="majorBidi" w:cstheme="majorBidi"/>
              </w:rPr>
              <w:t xml:space="preserve"> </w:t>
            </w:r>
            <w:r w:rsidRPr="00723691">
              <w:rPr>
                <w:rFonts w:asciiTheme="majorBidi" w:hAnsiTheme="majorBidi" w:cstheme="majorBidi"/>
                <w:rtl/>
              </w:rPr>
              <w:t>التبويبات</w:t>
            </w:r>
            <w:r w:rsidRPr="00723691">
              <w:rPr>
                <w:rFonts w:asciiTheme="majorBidi" w:hAnsiTheme="majorBidi" w:cstheme="majorBidi"/>
              </w:rPr>
              <w:t xml:space="preserve"> </w:t>
            </w:r>
            <w:r w:rsidRPr="00723691">
              <w:rPr>
                <w:rFonts w:asciiTheme="majorBidi" w:hAnsiTheme="majorBidi" w:cstheme="majorBidi"/>
                <w:rtl/>
              </w:rPr>
              <w:t>واضافة</w:t>
            </w:r>
            <w:r w:rsidRPr="00723691">
              <w:rPr>
                <w:rFonts w:asciiTheme="majorBidi" w:hAnsiTheme="majorBidi" w:cstheme="majorBidi"/>
              </w:rPr>
              <w:t xml:space="preserve"> </w:t>
            </w:r>
            <w:r w:rsidRPr="00723691">
              <w:rPr>
                <w:rFonts w:asciiTheme="majorBidi" w:hAnsiTheme="majorBidi" w:cstheme="majorBidi"/>
                <w:rtl/>
              </w:rPr>
              <w:t>الرموز</w:t>
            </w:r>
            <w:r w:rsidRPr="00723691">
              <w:rPr>
                <w:rFonts w:asciiTheme="majorBidi" w:hAnsiTheme="majorBidi" w:cstheme="majorBidi"/>
              </w:rPr>
              <w:t xml:space="preserve"> </w:t>
            </w:r>
            <w:r w:rsidRPr="00723691">
              <w:rPr>
                <w:rFonts w:asciiTheme="majorBidi" w:hAnsiTheme="majorBidi" w:cstheme="majorBidi"/>
                <w:rtl/>
              </w:rPr>
              <w:t>والمعادلات</w:t>
            </w:r>
          </w:p>
        </w:tc>
      </w:tr>
      <w:tr w:rsidR="00723691" w14:paraId="21AF07C3"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7F0C56F" w14:textId="77777777" w:rsidR="00723691" w:rsidRDefault="002159BB" w:rsidP="002C6C4D">
            <w:pPr>
              <w:spacing w:after="0" w:line="360" w:lineRule="auto"/>
              <w:ind w:left="-18"/>
              <w:jc w:val="center"/>
              <w:rPr>
                <w:b/>
              </w:rPr>
            </w:pPr>
            <w:r>
              <w:rPr>
                <w:b/>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14:paraId="4AD327EA" w14:textId="77777777" w:rsidR="00723691" w:rsidRPr="002159BB" w:rsidRDefault="002159BB" w:rsidP="002159BB">
            <w:pPr>
              <w:autoSpaceDE w:val="0"/>
              <w:autoSpaceDN w:val="0"/>
              <w:bidi/>
              <w:adjustRightInd w:val="0"/>
              <w:spacing w:after="0" w:line="240" w:lineRule="auto"/>
              <w:rPr>
                <w:rFonts w:asciiTheme="majorBidi" w:hAnsiTheme="majorBidi" w:cstheme="majorBidi"/>
                <w:rtl/>
              </w:rPr>
            </w:pPr>
            <w:r w:rsidRPr="002159BB">
              <w:rPr>
                <w:rFonts w:asciiTheme="majorBidi" w:hAnsiTheme="majorBidi" w:cstheme="majorBidi"/>
                <w:rtl/>
              </w:rPr>
              <w:t>التدريب</w:t>
            </w:r>
            <w:r w:rsidRPr="002159BB">
              <w:rPr>
                <w:rFonts w:asciiTheme="majorBidi" w:hAnsiTheme="majorBidi" w:cstheme="majorBidi"/>
              </w:rPr>
              <w:t xml:space="preserve"> </w:t>
            </w:r>
            <w:r w:rsidRPr="002159BB">
              <w:rPr>
                <w:rFonts w:asciiTheme="majorBidi" w:hAnsiTheme="majorBidi" w:cstheme="majorBidi"/>
                <w:rtl/>
              </w:rPr>
              <w:t>على</w:t>
            </w:r>
            <w:r w:rsidRPr="002159BB">
              <w:rPr>
                <w:rFonts w:asciiTheme="majorBidi" w:hAnsiTheme="majorBidi" w:cstheme="majorBidi"/>
              </w:rPr>
              <w:t xml:space="preserve"> </w:t>
            </w:r>
            <w:r w:rsidRPr="002159BB">
              <w:rPr>
                <w:rFonts w:asciiTheme="majorBidi" w:hAnsiTheme="majorBidi" w:cstheme="majorBidi"/>
                <w:rtl/>
              </w:rPr>
              <w:t>ادراج</w:t>
            </w:r>
            <w:r w:rsidRPr="002159BB">
              <w:rPr>
                <w:rFonts w:asciiTheme="majorBidi" w:hAnsiTheme="majorBidi" w:cstheme="majorBidi"/>
              </w:rPr>
              <w:t xml:space="preserve"> </w:t>
            </w:r>
            <w:r w:rsidRPr="002159BB">
              <w:rPr>
                <w:rFonts w:asciiTheme="majorBidi" w:hAnsiTheme="majorBidi" w:cstheme="majorBidi"/>
                <w:rtl/>
              </w:rPr>
              <w:t>الكائنات</w:t>
            </w:r>
            <w:r>
              <w:rPr>
                <w:rFonts w:asciiTheme="majorBidi" w:hAnsiTheme="majorBidi" w:cstheme="majorBidi" w:hint="cs"/>
                <w:rtl/>
                <w:lang w:bidi="ar-IQ"/>
              </w:rPr>
              <w:t xml:space="preserve"> ؛ </w:t>
            </w:r>
            <w:r w:rsidRPr="002159BB">
              <w:rPr>
                <w:rFonts w:asciiTheme="majorBidi" w:hAnsiTheme="majorBidi" w:cstheme="majorBidi"/>
                <w:rtl/>
              </w:rPr>
              <w:t>عمل</w:t>
            </w:r>
            <w:r w:rsidRPr="002159BB">
              <w:rPr>
                <w:rFonts w:asciiTheme="majorBidi" w:hAnsiTheme="majorBidi" w:cstheme="majorBidi"/>
              </w:rPr>
              <w:t xml:space="preserve"> </w:t>
            </w:r>
            <w:r w:rsidRPr="002159BB">
              <w:rPr>
                <w:rFonts w:asciiTheme="majorBidi" w:hAnsiTheme="majorBidi" w:cstheme="majorBidi"/>
                <w:rtl/>
              </w:rPr>
              <w:t>الجداول</w:t>
            </w:r>
            <w:r w:rsidRPr="002159BB">
              <w:rPr>
                <w:rFonts w:asciiTheme="majorBidi" w:hAnsiTheme="majorBidi" w:cstheme="majorBidi"/>
              </w:rPr>
              <w:t xml:space="preserve"> </w:t>
            </w:r>
            <w:r w:rsidRPr="002159BB">
              <w:rPr>
                <w:rFonts w:asciiTheme="majorBidi" w:hAnsiTheme="majorBidi" w:cstheme="majorBidi"/>
                <w:rtl/>
              </w:rPr>
              <w:t>وامثلة</w:t>
            </w:r>
            <w:r w:rsidRPr="002159BB">
              <w:rPr>
                <w:rFonts w:asciiTheme="majorBidi" w:hAnsiTheme="majorBidi" w:cstheme="majorBidi"/>
              </w:rPr>
              <w:t xml:space="preserve"> </w:t>
            </w:r>
            <w:r w:rsidRPr="002159BB">
              <w:rPr>
                <w:rFonts w:asciiTheme="majorBidi" w:hAnsiTheme="majorBidi" w:cstheme="majorBidi"/>
                <w:rtl/>
              </w:rPr>
              <w:t>متنوعة</w:t>
            </w:r>
            <w:r w:rsidRPr="002159BB">
              <w:rPr>
                <w:rFonts w:asciiTheme="majorBidi" w:hAnsiTheme="majorBidi" w:cstheme="majorBidi"/>
              </w:rPr>
              <w:t xml:space="preserve"> </w:t>
            </w:r>
            <w:r w:rsidRPr="002159BB">
              <w:rPr>
                <w:rFonts w:asciiTheme="majorBidi" w:hAnsiTheme="majorBidi" w:cstheme="majorBidi"/>
                <w:rtl/>
              </w:rPr>
              <w:t>عليها</w:t>
            </w:r>
            <w:r>
              <w:rPr>
                <w:rFonts w:asciiTheme="majorBidi" w:hAnsiTheme="majorBidi" w:cstheme="majorBidi" w:hint="cs"/>
                <w:rtl/>
                <w:lang w:bidi="ar-IQ"/>
              </w:rPr>
              <w:t xml:space="preserve"> ؛ </w:t>
            </w:r>
            <w:r w:rsidRPr="002159BB">
              <w:rPr>
                <w:rFonts w:asciiTheme="majorBidi" w:hAnsiTheme="majorBidi" w:cstheme="majorBidi"/>
                <w:rtl/>
              </w:rPr>
              <w:t>عمل</w:t>
            </w:r>
            <w:r w:rsidRPr="002159BB">
              <w:rPr>
                <w:rFonts w:asciiTheme="majorBidi" w:hAnsiTheme="majorBidi" w:cstheme="majorBidi"/>
              </w:rPr>
              <w:t xml:space="preserve"> </w:t>
            </w:r>
            <w:r w:rsidRPr="002159BB">
              <w:rPr>
                <w:rFonts w:asciiTheme="majorBidi" w:hAnsiTheme="majorBidi" w:cstheme="majorBidi"/>
                <w:rtl/>
              </w:rPr>
              <w:t>المستندات</w:t>
            </w:r>
            <w:r w:rsidRPr="002159BB">
              <w:rPr>
                <w:rFonts w:asciiTheme="majorBidi" w:hAnsiTheme="majorBidi" w:cstheme="majorBidi"/>
              </w:rPr>
              <w:t xml:space="preserve"> </w:t>
            </w:r>
            <w:r w:rsidRPr="002159BB">
              <w:rPr>
                <w:rFonts w:asciiTheme="majorBidi" w:hAnsiTheme="majorBidi" w:cstheme="majorBidi"/>
                <w:rtl/>
              </w:rPr>
              <w:t>باحترافية</w:t>
            </w:r>
            <w:r w:rsidRPr="002159BB">
              <w:rPr>
                <w:rFonts w:asciiTheme="majorBidi" w:hAnsiTheme="majorBidi" w:cstheme="majorBidi"/>
              </w:rPr>
              <w:t xml:space="preserve"> </w:t>
            </w:r>
            <w:r w:rsidRPr="002159BB">
              <w:rPr>
                <w:rFonts w:asciiTheme="majorBidi" w:hAnsiTheme="majorBidi" w:cstheme="majorBidi"/>
                <w:rtl/>
              </w:rPr>
              <w:t>اكثر</w:t>
            </w:r>
          </w:p>
        </w:tc>
      </w:tr>
      <w:tr w:rsidR="00723691" w14:paraId="097A4AB9"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2C98FD1" w14:textId="77777777" w:rsidR="00723691" w:rsidRDefault="002159BB" w:rsidP="002C6C4D">
            <w:pPr>
              <w:spacing w:after="0" w:line="360" w:lineRule="auto"/>
              <w:ind w:left="-18"/>
              <w:jc w:val="center"/>
              <w:rPr>
                <w:b/>
              </w:rPr>
            </w:pPr>
            <w:r>
              <w:rPr>
                <w:b/>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14:paraId="199F25D0" w14:textId="77777777" w:rsidR="00723691" w:rsidRPr="00723691" w:rsidRDefault="002159BB" w:rsidP="002159BB">
            <w:pPr>
              <w:autoSpaceDE w:val="0"/>
              <w:autoSpaceDN w:val="0"/>
              <w:bidi/>
              <w:adjustRightInd w:val="0"/>
              <w:spacing w:after="0" w:line="240" w:lineRule="auto"/>
              <w:rPr>
                <w:rFonts w:asciiTheme="majorBidi" w:hAnsiTheme="majorBidi" w:cstheme="majorBidi"/>
                <w:rtl/>
              </w:rPr>
            </w:pPr>
            <w:r w:rsidRPr="002159BB">
              <w:rPr>
                <w:rFonts w:asciiTheme="majorBidi" w:hAnsiTheme="majorBidi" w:cstheme="majorBidi"/>
                <w:rtl/>
              </w:rPr>
              <w:t>برنامج</w:t>
            </w:r>
            <w:r w:rsidRPr="002159BB">
              <w:rPr>
                <w:rFonts w:asciiTheme="majorBidi" w:hAnsiTheme="majorBidi" w:cstheme="majorBidi"/>
              </w:rPr>
              <w:t xml:space="preserve"> </w:t>
            </w:r>
            <w:r w:rsidRPr="002159BB">
              <w:rPr>
                <w:rFonts w:asciiTheme="majorBidi" w:hAnsiTheme="majorBidi" w:cstheme="majorBidi"/>
                <w:rtl/>
              </w:rPr>
              <w:t>بور</w:t>
            </w:r>
            <w:r w:rsidRPr="002159BB">
              <w:rPr>
                <w:rFonts w:asciiTheme="majorBidi" w:hAnsiTheme="majorBidi" w:cstheme="majorBidi"/>
              </w:rPr>
              <w:t xml:space="preserve"> </w:t>
            </w:r>
            <w:r w:rsidRPr="002159BB">
              <w:rPr>
                <w:rFonts w:asciiTheme="majorBidi" w:hAnsiTheme="majorBidi" w:cstheme="majorBidi"/>
                <w:rtl/>
              </w:rPr>
              <w:t>بوينت</w:t>
            </w:r>
            <w:r>
              <w:rPr>
                <w:rFonts w:asciiTheme="majorBidi" w:hAnsiTheme="majorBidi" w:cstheme="majorBidi" w:hint="cs"/>
                <w:rtl/>
                <w:lang w:bidi="ar-IQ"/>
              </w:rPr>
              <w:t xml:space="preserve"> ؛ </w:t>
            </w:r>
            <w:r w:rsidRPr="002159BB">
              <w:rPr>
                <w:rFonts w:asciiTheme="majorBidi" w:hAnsiTheme="majorBidi" w:cstheme="majorBidi"/>
                <w:rtl/>
              </w:rPr>
              <w:t>التدريب</w:t>
            </w:r>
            <w:r w:rsidRPr="002159BB">
              <w:rPr>
                <w:rFonts w:asciiTheme="majorBidi" w:hAnsiTheme="majorBidi" w:cstheme="majorBidi"/>
              </w:rPr>
              <w:t xml:space="preserve"> </w:t>
            </w:r>
            <w:r w:rsidRPr="002159BB">
              <w:rPr>
                <w:rFonts w:asciiTheme="majorBidi" w:hAnsiTheme="majorBidi" w:cstheme="majorBidi"/>
                <w:rtl/>
              </w:rPr>
              <w:t>والتعرف</w:t>
            </w:r>
            <w:r w:rsidRPr="002159BB">
              <w:rPr>
                <w:rFonts w:asciiTheme="majorBidi" w:hAnsiTheme="majorBidi" w:cstheme="majorBidi"/>
              </w:rPr>
              <w:t xml:space="preserve"> </w:t>
            </w:r>
            <w:r w:rsidRPr="002159BB">
              <w:rPr>
                <w:rFonts w:asciiTheme="majorBidi" w:hAnsiTheme="majorBidi" w:cstheme="majorBidi"/>
                <w:rtl/>
              </w:rPr>
              <w:t>على</w:t>
            </w:r>
            <w:r w:rsidRPr="002159BB">
              <w:rPr>
                <w:rFonts w:asciiTheme="majorBidi" w:hAnsiTheme="majorBidi" w:cstheme="majorBidi"/>
              </w:rPr>
              <w:t xml:space="preserve"> </w:t>
            </w:r>
            <w:r w:rsidRPr="002159BB">
              <w:rPr>
                <w:rFonts w:asciiTheme="majorBidi" w:hAnsiTheme="majorBidi" w:cstheme="majorBidi"/>
                <w:rtl/>
              </w:rPr>
              <w:t>بيئة</w:t>
            </w:r>
            <w:r w:rsidRPr="002159BB">
              <w:rPr>
                <w:rFonts w:asciiTheme="majorBidi" w:hAnsiTheme="majorBidi" w:cstheme="majorBidi"/>
              </w:rPr>
              <w:t xml:space="preserve"> </w:t>
            </w:r>
            <w:r w:rsidRPr="002159BB">
              <w:rPr>
                <w:rFonts w:asciiTheme="majorBidi" w:hAnsiTheme="majorBidi" w:cstheme="majorBidi"/>
                <w:rtl/>
              </w:rPr>
              <w:t>البرنامج</w:t>
            </w:r>
            <w:r w:rsidRPr="002159BB">
              <w:rPr>
                <w:rFonts w:asciiTheme="majorBidi" w:hAnsiTheme="majorBidi" w:cstheme="majorBidi"/>
              </w:rPr>
              <w:t xml:space="preserve"> </w:t>
            </w:r>
            <w:r w:rsidRPr="002159BB">
              <w:rPr>
                <w:rFonts w:asciiTheme="majorBidi" w:hAnsiTheme="majorBidi" w:cstheme="majorBidi"/>
                <w:rtl/>
              </w:rPr>
              <w:t>والشرائح</w:t>
            </w:r>
            <w:r w:rsidRPr="002159BB">
              <w:rPr>
                <w:rFonts w:asciiTheme="majorBidi" w:hAnsiTheme="majorBidi" w:cstheme="majorBidi"/>
              </w:rPr>
              <w:t xml:space="preserve"> </w:t>
            </w:r>
            <w:r w:rsidRPr="002159BB">
              <w:rPr>
                <w:rFonts w:asciiTheme="majorBidi" w:hAnsiTheme="majorBidi" w:cstheme="majorBidi"/>
                <w:rtl/>
              </w:rPr>
              <w:t>وتبويباته</w:t>
            </w:r>
            <w:r w:rsidRPr="002159BB">
              <w:rPr>
                <w:rFonts w:asciiTheme="majorBidi" w:hAnsiTheme="majorBidi" w:cstheme="majorBidi"/>
              </w:rPr>
              <w:t xml:space="preserve"> </w:t>
            </w:r>
            <w:r w:rsidRPr="002159BB">
              <w:rPr>
                <w:rFonts w:asciiTheme="majorBidi" w:hAnsiTheme="majorBidi" w:cstheme="majorBidi"/>
                <w:rtl/>
              </w:rPr>
              <w:t>وتنسيقاته</w:t>
            </w:r>
            <w:r w:rsidRPr="002159BB">
              <w:rPr>
                <w:rFonts w:asciiTheme="majorBidi" w:hAnsiTheme="majorBidi" w:cstheme="majorBidi"/>
              </w:rPr>
              <w:t xml:space="preserve"> </w:t>
            </w:r>
            <w:r w:rsidRPr="002159BB">
              <w:rPr>
                <w:rFonts w:asciiTheme="majorBidi" w:hAnsiTheme="majorBidi" w:cstheme="majorBidi"/>
                <w:rtl/>
              </w:rPr>
              <w:t>واضافتها</w:t>
            </w:r>
            <w:r w:rsidRPr="002159BB">
              <w:rPr>
                <w:rFonts w:asciiTheme="majorBidi" w:hAnsiTheme="majorBidi" w:cstheme="majorBidi"/>
              </w:rPr>
              <w:t xml:space="preserve"> </w:t>
            </w:r>
            <w:r w:rsidRPr="002159BB">
              <w:rPr>
                <w:rFonts w:asciiTheme="majorBidi" w:hAnsiTheme="majorBidi" w:cstheme="majorBidi"/>
                <w:rtl/>
              </w:rPr>
              <w:t>وحذفها</w:t>
            </w:r>
          </w:p>
        </w:tc>
      </w:tr>
      <w:tr w:rsidR="00723691" w14:paraId="1A2C5D67"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3914A7D" w14:textId="77777777" w:rsidR="00723691" w:rsidRDefault="002159BB" w:rsidP="002C6C4D">
            <w:pPr>
              <w:spacing w:after="0" w:line="360" w:lineRule="auto"/>
              <w:ind w:left="-18"/>
              <w:jc w:val="center"/>
              <w:rPr>
                <w:b/>
              </w:rPr>
            </w:pPr>
            <w:r>
              <w:rPr>
                <w:b/>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14:paraId="67E3687C" w14:textId="77777777" w:rsidR="00723691" w:rsidRPr="002159BB" w:rsidRDefault="002159BB" w:rsidP="00723691">
            <w:pPr>
              <w:bidi/>
              <w:spacing w:after="0" w:line="360" w:lineRule="auto"/>
              <w:rPr>
                <w:rFonts w:asciiTheme="majorBidi" w:hAnsiTheme="majorBidi" w:cstheme="majorBidi"/>
                <w:rtl/>
              </w:rPr>
            </w:pPr>
            <w:r w:rsidRPr="002159BB">
              <w:rPr>
                <w:rFonts w:asciiTheme="majorBidi" w:hAnsiTheme="majorBidi" w:cstheme="majorBidi"/>
                <w:rtl/>
              </w:rPr>
              <w:t>عمل</w:t>
            </w:r>
            <w:r w:rsidRPr="002159BB">
              <w:rPr>
                <w:rFonts w:asciiTheme="majorBidi" w:hAnsiTheme="majorBidi" w:cstheme="majorBidi"/>
              </w:rPr>
              <w:t xml:space="preserve"> </w:t>
            </w:r>
            <w:r w:rsidRPr="002159BB">
              <w:rPr>
                <w:rFonts w:asciiTheme="majorBidi" w:hAnsiTheme="majorBidi" w:cstheme="majorBidi"/>
                <w:rtl/>
              </w:rPr>
              <w:t>شرائح</w:t>
            </w:r>
            <w:r w:rsidRPr="002159BB">
              <w:rPr>
                <w:rFonts w:asciiTheme="majorBidi" w:hAnsiTheme="majorBidi" w:cstheme="majorBidi"/>
              </w:rPr>
              <w:t xml:space="preserve"> </w:t>
            </w:r>
            <w:r w:rsidRPr="002159BB">
              <w:rPr>
                <w:rFonts w:asciiTheme="majorBidi" w:hAnsiTheme="majorBidi" w:cstheme="majorBidi"/>
                <w:rtl/>
              </w:rPr>
              <w:t>متعددة</w:t>
            </w:r>
            <w:r w:rsidRPr="002159BB">
              <w:rPr>
                <w:rFonts w:asciiTheme="majorBidi" w:hAnsiTheme="majorBidi" w:cstheme="majorBidi"/>
              </w:rPr>
              <w:t xml:space="preserve"> </w:t>
            </w:r>
            <w:r w:rsidRPr="002159BB">
              <w:rPr>
                <w:rFonts w:asciiTheme="majorBidi" w:hAnsiTheme="majorBidi" w:cstheme="majorBidi"/>
                <w:rtl/>
              </w:rPr>
              <w:t>والتدريب</w:t>
            </w:r>
            <w:r w:rsidRPr="002159BB">
              <w:rPr>
                <w:rFonts w:asciiTheme="majorBidi" w:hAnsiTheme="majorBidi" w:cstheme="majorBidi"/>
              </w:rPr>
              <w:t xml:space="preserve"> </w:t>
            </w:r>
            <w:r w:rsidRPr="002159BB">
              <w:rPr>
                <w:rFonts w:asciiTheme="majorBidi" w:hAnsiTheme="majorBidi" w:cstheme="majorBidi"/>
                <w:rtl/>
              </w:rPr>
              <w:t>على</w:t>
            </w:r>
            <w:r w:rsidRPr="002159BB">
              <w:rPr>
                <w:rFonts w:asciiTheme="majorBidi" w:hAnsiTheme="majorBidi" w:cstheme="majorBidi"/>
              </w:rPr>
              <w:t xml:space="preserve"> </w:t>
            </w:r>
            <w:r w:rsidRPr="002159BB">
              <w:rPr>
                <w:rFonts w:asciiTheme="majorBidi" w:hAnsiTheme="majorBidi" w:cstheme="majorBidi"/>
                <w:rtl/>
              </w:rPr>
              <w:t>حركة</w:t>
            </w:r>
            <w:r w:rsidRPr="002159BB">
              <w:rPr>
                <w:rFonts w:asciiTheme="majorBidi" w:hAnsiTheme="majorBidi" w:cstheme="majorBidi"/>
              </w:rPr>
              <w:t xml:space="preserve"> </w:t>
            </w:r>
            <w:r w:rsidRPr="002159BB">
              <w:rPr>
                <w:rFonts w:asciiTheme="majorBidi" w:hAnsiTheme="majorBidi" w:cstheme="majorBidi"/>
                <w:rtl/>
              </w:rPr>
              <w:t>الشرائح</w:t>
            </w:r>
            <w:r w:rsidRPr="002159BB">
              <w:rPr>
                <w:rFonts w:asciiTheme="majorBidi" w:hAnsiTheme="majorBidi" w:cstheme="majorBidi"/>
              </w:rPr>
              <w:t xml:space="preserve"> </w:t>
            </w:r>
            <w:r w:rsidRPr="002159BB">
              <w:rPr>
                <w:rFonts w:asciiTheme="majorBidi" w:hAnsiTheme="majorBidi" w:cstheme="majorBidi"/>
                <w:rtl/>
              </w:rPr>
              <w:t>والاصوات</w:t>
            </w:r>
            <w:r w:rsidRPr="002159BB">
              <w:rPr>
                <w:rFonts w:asciiTheme="majorBidi" w:hAnsiTheme="majorBidi" w:cstheme="majorBidi"/>
              </w:rPr>
              <w:t xml:space="preserve"> </w:t>
            </w:r>
            <w:r w:rsidRPr="002159BB">
              <w:rPr>
                <w:rFonts w:asciiTheme="majorBidi" w:hAnsiTheme="majorBidi" w:cstheme="majorBidi"/>
                <w:rtl/>
              </w:rPr>
              <w:t>و</w:t>
            </w:r>
            <w:r w:rsidRPr="002159BB">
              <w:rPr>
                <w:rFonts w:asciiTheme="majorBidi" w:hAnsiTheme="majorBidi" w:cstheme="majorBidi"/>
              </w:rPr>
              <w:t xml:space="preserve"> </w:t>
            </w:r>
            <w:r w:rsidRPr="002159BB">
              <w:rPr>
                <w:rFonts w:asciiTheme="majorBidi" w:hAnsiTheme="majorBidi" w:cstheme="majorBidi"/>
                <w:rtl/>
              </w:rPr>
              <w:t>ادراج</w:t>
            </w:r>
            <w:r w:rsidRPr="002159BB">
              <w:rPr>
                <w:rFonts w:asciiTheme="majorBidi" w:hAnsiTheme="majorBidi" w:cstheme="majorBidi"/>
              </w:rPr>
              <w:t xml:space="preserve"> </w:t>
            </w:r>
            <w:r w:rsidRPr="002159BB">
              <w:rPr>
                <w:rFonts w:asciiTheme="majorBidi" w:hAnsiTheme="majorBidi" w:cstheme="majorBidi"/>
                <w:rtl/>
              </w:rPr>
              <w:t>الكائنات</w:t>
            </w:r>
          </w:p>
        </w:tc>
      </w:tr>
      <w:tr w:rsidR="00723691" w14:paraId="643DAE41"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307F1AA" w14:textId="77777777" w:rsidR="00723691" w:rsidRDefault="002159BB" w:rsidP="002C6C4D">
            <w:pPr>
              <w:spacing w:after="0" w:line="360" w:lineRule="auto"/>
              <w:ind w:left="-18"/>
              <w:jc w:val="center"/>
              <w:rPr>
                <w:b/>
              </w:rPr>
            </w:pPr>
            <w:r>
              <w:rPr>
                <w:b/>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14:paraId="52CED7E8" w14:textId="77777777" w:rsidR="00723691" w:rsidRPr="002159BB" w:rsidRDefault="002159BB" w:rsidP="002159BB">
            <w:pPr>
              <w:autoSpaceDE w:val="0"/>
              <w:autoSpaceDN w:val="0"/>
              <w:bidi/>
              <w:adjustRightInd w:val="0"/>
              <w:spacing w:after="0" w:line="240" w:lineRule="auto"/>
              <w:rPr>
                <w:rFonts w:asciiTheme="majorBidi" w:hAnsiTheme="majorBidi" w:cstheme="majorBidi"/>
                <w:rtl/>
              </w:rPr>
            </w:pPr>
            <w:r w:rsidRPr="002159BB">
              <w:rPr>
                <w:rFonts w:asciiTheme="majorBidi" w:hAnsiTheme="majorBidi" w:cstheme="majorBidi"/>
                <w:rtl/>
              </w:rPr>
              <w:t>التعرف</w:t>
            </w:r>
            <w:r w:rsidRPr="002159BB">
              <w:rPr>
                <w:rFonts w:asciiTheme="majorBidi" w:hAnsiTheme="majorBidi" w:cstheme="majorBidi"/>
              </w:rPr>
              <w:t xml:space="preserve"> </w:t>
            </w:r>
            <w:r w:rsidRPr="002159BB">
              <w:rPr>
                <w:rFonts w:asciiTheme="majorBidi" w:hAnsiTheme="majorBidi" w:cstheme="majorBidi"/>
                <w:rtl/>
              </w:rPr>
              <w:t>على</w:t>
            </w:r>
            <w:r w:rsidRPr="002159BB">
              <w:rPr>
                <w:rFonts w:asciiTheme="majorBidi" w:hAnsiTheme="majorBidi" w:cstheme="majorBidi"/>
              </w:rPr>
              <w:t xml:space="preserve"> </w:t>
            </w:r>
            <w:r w:rsidRPr="002159BB">
              <w:rPr>
                <w:rFonts w:asciiTheme="majorBidi" w:hAnsiTheme="majorBidi" w:cstheme="majorBidi"/>
                <w:rtl/>
              </w:rPr>
              <w:t>بيئة</w:t>
            </w:r>
            <w:r w:rsidRPr="002159BB">
              <w:rPr>
                <w:rFonts w:asciiTheme="majorBidi" w:hAnsiTheme="majorBidi" w:cstheme="majorBidi"/>
              </w:rPr>
              <w:t xml:space="preserve"> </w:t>
            </w:r>
            <w:r w:rsidRPr="002159BB">
              <w:rPr>
                <w:rFonts w:asciiTheme="majorBidi" w:hAnsiTheme="majorBidi" w:cstheme="majorBidi"/>
                <w:rtl/>
              </w:rPr>
              <w:t>برنامج</w:t>
            </w:r>
            <w:r w:rsidRPr="002159BB">
              <w:rPr>
                <w:rFonts w:asciiTheme="majorBidi" w:hAnsiTheme="majorBidi" w:cstheme="majorBidi"/>
              </w:rPr>
              <w:t xml:space="preserve"> </w:t>
            </w:r>
            <w:r w:rsidRPr="002159BB">
              <w:rPr>
                <w:rFonts w:asciiTheme="majorBidi" w:hAnsiTheme="majorBidi" w:cstheme="majorBidi"/>
                <w:rtl/>
              </w:rPr>
              <w:t>اكسل</w:t>
            </w:r>
            <w:r w:rsidRPr="002159BB">
              <w:rPr>
                <w:rFonts w:asciiTheme="majorBidi" w:hAnsiTheme="majorBidi" w:cstheme="majorBidi"/>
              </w:rPr>
              <w:t xml:space="preserve"> </w:t>
            </w:r>
            <w:r w:rsidRPr="002159BB">
              <w:rPr>
                <w:rFonts w:asciiTheme="majorBidi" w:hAnsiTheme="majorBidi" w:cstheme="majorBidi"/>
                <w:rtl/>
              </w:rPr>
              <w:t>وقوائمه</w:t>
            </w:r>
            <w:r w:rsidRPr="002159BB">
              <w:rPr>
                <w:rFonts w:asciiTheme="majorBidi" w:hAnsiTheme="majorBidi" w:cstheme="majorBidi"/>
              </w:rPr>
              <w:t xml:space="preserve"> </w:t>
            </w:r>
            <w:r w:rsidRPr="002159BB">
              <w:rPr>
                <w:rFonts w:asciiTheme="majorBidi" w:hAnsiTheme="majorBidi" w:cstheme="majorBidi"/>
                <w:rtl/>
              </w:rPr>
              <w:t>وتنسيقاته</w:t>
            </w:r>
            <w:r>
              <w:rPr>
                <w:rFonts w:asciiTheme="majorBidi" w:hAnsiTheme="majorBidi" w:cstheme="majorBidi" w:hint="cs"/>
                <w:rtl/>
                <w:lang w:bidi="ar-IQ"/>
              </w:rPr>
              <w:t xml:space="preserve"> ؛ </w:t>
            </w:r>
            <w:r w:rsidRPr="002159BB">
              <w:rPr>
                <w:rFonts w:asciiTheme="majorBidi" w:hAnsiTheme="majorBidi" w:cstheme="majorBidi"/>
                <w:rtl/>
              </w:rPr>
              <w:t>تدريب</w:t>
            </w:r>
            <w:r w:rsidRPr="002159BB">
              <w:rPr>
                <w:rFonts w:asciiTheme="majorBidi" w:hAnsiTheme="majorBidi" w:cstheme="majorBidi"/>
              </w:rPr>
              <w:t xml:space="preserve"> </w:t>
            </w:r>
            <w:r w:rsidRPr="002159BB">
              <w:rPr>
                <w:rFonts w:asciiTheme="majorBidi" w:hAnsiTheme="majorBidi" w:cstheme="majorBidi"/>
                <w:rtl/>
              </w:rPr>
              <w:t>الطالب</w:t>
            </w:r>
            <w:r w:rsidRPr="002159BB">
              <w:rPr>
                <w:rFonts w:asciiTheme="majorBidi" w:hAnsiTheme="majorBidi" w:cstheme="majorBidi"/>
              </w:rPr>
              <w:t xml:space="preserve"> </w:t>
            </w:r>
            <w:r w:rsidRPr="002159BB">
              <w:rPr>
                <w:rFonts w:asciiTheme="majorBidi" w:hAnsiTheme="majorBidi" w:cstheme="majorBidi"/>
                <w:rtl/>
              </w:rPr>
              <w:t>على</w:t>
            </w:r>
            <w:r w:rsidRPr="002159BB">
              <w:rPr>
                <w:rFonts w:asciiTheme="majorBidi" w:hAnsiTheme="majorBidi" w:cstheme="majorBidi"/>
              </w:rPr>
              <w:t xml:space="preserve"> </w:t>
            </w:r>
            <w:r w:rsidRPr="002159BB">
              <w:rPr>
                <w:rFonts w:asciiTheme="majorBidi" w:hAnsiTheme="majorBidi" w:cstheme="majorBidi"/>
                <w:rtl/>
              </w:rPr>
              <w:t>أنواع</w:t>
            </w:r>
            <w:r w:rsidRPr="002159BB">
              <w:rPr>
                <w:rFonts w:asciiTheme="majorBidi" w:hAnsiTheme="majorBidi" w:cstheme="majorBidi"/>
              </w:rPr>
              <w:t xml:space="preserve"> </w:t>
            </w:r>
            <w:r w:rsidRPr="002159BB">
              <w:rPr>
                <w:rFonts w:asciiTheme="majorBidi" w:hAnsiTheme="majorBidi" w:cstheme="majorBidi"/>
                <w:rtl/>
              </w:rPr>
              <w:t>التنسيقات</w:t>
            </w:r>
            <w:r w:rsidRPr="002159BB">
              <w:rPr>
                <w:rFonts w:asciiTheme="majorBidi" w:hAnsiTheme="majorBidi" w:cstheme="majorBidi"/>
              </w:rPr>
              <w:t xml:space="preserve"> </w:t>
            </w:r>
            <w:r w:rsidRPr="002159BB">
              <w:rPr>
                <w:rFonts w:asciiTheme="majorBidi" w:hAnsiTheme="majorBidi" w:cstheme="majorBidi"/>
                <w:rtl/>
              </w:rPr>
              <w:t>والتبويبات</w:t>
            </w:r>
          </w:p>
        </w:tc>
      </w:tr>
      <w:tr w:rsidR="002159BB" w14:paraId="2E55A3CE"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D52DEB0" w14:textId="77777777" w:rsidR="002159BB" w:rsidRDefault="002159BB" w:rsidP="002C6C4D">
            <w:pPr>
              <w:spacing w:after="0" w:line="360" w:lineRule="auto"/>
              <w:ind w:left="-18"/>
              <w:jc w:val="center"/>
              <w:rPr>
                <w:b/>
              </w:rPr>
            </w:pPr>
            <w:r>
              <w:rPr>
                <w:b/>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14:paraId="5F35CF11" w14:textId="77777777" w:rsidR="002159BB" w:rsidRPr="002159BB" w:rsidRDefault="002159BB" w:rsidP="00723691">
            <w:pPr>
              <w:bidi/>
              <w:spacing w:after="0" w:line="360" w:lineRule="auto"/>
              <w:rPr>
                <w:rFonts w:asciiTheme="majorBidi" w:hAnsiTheme="majorBidi" w:cstheme="majorBidi"/>
                <w:rtl/>
              </w:rPr>
            </w:pPr>
            <w:r w:rsidRPr="002159BB">
              <w:rPr>
                <w:rFonts w:asciiTheme="majorBidi" w:hAnsiTheme="majorBidi" w:cstheme="majorBidi"/>
                <w:rtl/>
              </w:rPr>
              <w:t>التحكم</w:t>
            </w:r>
            <w:r w:rsidRPr="002159BB">
              <w:rPr>
                <w:rFonts w:asciiTheme="majorBidi" w:hAnsiTheme="majorBidi" w:cstheme="majorBidi"/>
              </w:rPr>
              <w:t xml:space="preserve"> </w:t>
            </w:r>
            <w:r w:rsidRPr="002159BB">
              <w:rPr>
                <w:rFonts w:asciiTheme="majorBidi" w:hAnsiTheme="majorBidi" w:cstheme="majorBidi"/>
                <w:rtl/>
              </w:rPr>
              <w:t>بالجداول</w:t>
            </w:r>
            <w:r w:rsidRPr="002159BB">
              <w:rPr>
                <w:rFonts w:asciiTheme="majorBidi" w:hAnsiTheme="majorBidi" w:cstheme="majorBidi"/>
              </w:rPr>
              <w:t xml:space="preserve"> </w:t>
            </w:r>
            <w:r w:rsidRPr="002159BB">
              <w:rPr>
                <w:rFonts w:asciiTheme="majorBidi" w:hAnsiTheme="majorBidi" w:cstheme="majorBidi"/>
                <w:rtl/>
              </w:rPr>
              <w:t>ورسم</w:t>
            </w:r>
            <w:r w:rsidRPr="002159BB">
              <w:rPr>
                <w:rFonts w:asciiTheme="majorBidi" w:hAnsiTheme="majorBidi" w:cstheme="majorBidi"/>
              </w:rPr>
              <w:t xml:space="preserve"> </w:t>
            </w:r>
            <w:r w:rsidRPr="002159BB">
              <w:rPr>
                <w:rFonts w:asciiTheme="majorBidi" w:hAnsiTheme="majorBidi" w:cstheme="majorBidi"/>
                <w:rtl/>
              </w:rPr>
              <w:t>المنحنيات</w:t>
            </w:r>
            <w:r w:rsidRPr="002159BB">
              <w:rPr>
                <w:rFonts w:asciiTheme="majorBidi" w:hAnsiTheme="majorBidi" w:cstheme="majorBidi"/>
              </w:rPr>
              <w:t xml:space="preserve"> </w:t>
            </w:r>
            <w:r w:rsidRPr="002159BB">
              <w:rPr>
                <w:rFonts w:asciiTheme="majorBidi" w:hAnsiTheme="majorBidi" w:cstheme="majorBidi"/>
                <w:rtl/>
              </w:rPr>
              <w:t>والمضلعات</w:t>
            </w:r>
          </w:p>
        </w:tc>
      </w:tr>
      <w:tr w:rsidR="002159BB" w14:paraId="469D75E0"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679ED81" w14:textId="77777777" w:rsidR="002159BB" w:rsidRDefault="002159BB" w:rsidP="002C6C4D">
            <w:pPr>
              <w:spacing w:after="0" w:line="360" w:lineRule="auto"/>
              <w:ind w:left="-18"/>
              <w:jc w:val="center"/>
              <w:rPr>
                <w:b/>
              </w:rPr>
            </w:pPr>
            <w:r>
              <w:rPr>
                <w:b/>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14:paraId="2E993545" w14:textId="77777777" w:rsidR="002159BB" w:rsidRPr="002159BB" w:rsidRDefault="002159BB" w:rsidP="002159BB">
            <w:pPr>
              <w:autoSpaceDE w:val="0"/>
              <w:autoSpaceDN w:val="0"/>
              <w:bidi/>
              <w:adjustRightInd w:val="0"/>
              <w:spacing w:after="0" w:line="240" w:lineRule="auto"/>
              <w:rPr>
                <w:rFonts w:ascii="Times New Roman,Bold" w:cs="Times New Roman,Bold"/>
                <w:rtl/>
              </w:rPr>
            </w:pPr>
            <w:r w:rsidRPr="002159BB">
              <w:rPr>
                <w:rFonts w:ascii="Times New Roman,Bold" w:cs="Times New Roman,Bold" w:hint="cs"/>
                <w:rtl/>
              </w:rPr>
              <w:t>برنامج</w:t>
            </w:r>
            <w:r w:rsidRPr="002159BB">
              <w:rPr>
                <w:rFonts w:ascii="Times New Roman,Bold" w:cs="Times New Roman,Bold"/>
              </w:rPr>
              <w:t xml:space="preserve"> </w:t>
            </w:r>
            <w:r w:rsidRPr="002159BB">
              <w:rPr>
                <w:rFonts w:ascii="Times New Roman,Bold" w:cs="Times New Roman,Bold" w:hint="cs"/>
                <w:rtl/>
              </w:rPr>
              <w:t>مايكروسوفت</w:t>
            </w:r>
            <w:r w:rsidRPr="002159BB">
              <w:rPr>
                <w:rFonts w:ascii="Times New Roman,Bold" w:cs="Times New Roman,Bold"/>
              </w:rPr>
              <w:t xml:space="preserve"> </w:t>
            </w:r>
            <w:r w:rsidRPr="002159BB">
              <w:rPr>
                <w:rFonts w:ascii="Times New Roman,Bold" w:cs="Times New Roman,Bold" w:hint="cs"/>
                <w:rtl/>
              </w:rPr>
              <w:t>بينت</w:t>
            </w:r>
            <w:r w:rsidRPr="002159BB">
              <w:rPr>
                <w:rFonts w:ascii="Times New Roman,Bold" w:cs="Times New Roman,Bold"/>
              </w:rPr>
              <w:t xml:space="preserve"> </w:t>
            </w:r>
            <w:r w:rsidRPr="002159BB">
              <w:rPr>
                <w:rFonts w:ascii="Times New Roman,Bold" w:cs="Times New Roman,Bold" w:hint="cs"/>
                <w:rtl/>
              </w:rPr>
              <w:t>كمثال</w:t>
            </w:r>
            <w:r w:rsidRPr="002159BB">
              <w:rPr>
                <w:rFonts w:ascii="Times New Roman,Bold" w:cs="Times New Roman,Bold"/>
              </w:rPr>
              <w:t xml:space="preserve"> </w:t>
            </w:r>
            <w:r w:rsidRPr="002159BB">
              <w:rPr>
                <w:rFonts w:ascii="Times New Roman,Bold" w:cs="Times New Roman,Bold" w:hint="cs"/>
                <w:rtl/>
              </w:rPr>
              <w:t>على</w:t>
            </w:r>
            <w:r w:rsidRPr="002159BB">
              <w:rPr>
                <w:rFonts w:ascii="Times New Roman,Bold" w:cs="Times New Roman,Bold"/>
              </w:rPr>
              <w:t xml:space="preserve"> </w:t>
            </w:r>
            <w:r w:rsidRPr="002159BB">
              <w:rPr>
                <w:rFonts w:ascii="Times New Roman,Bold" w:cs="Times New Roman,Bold" w:hint="cs"/>
                <w:rtl/>
              </w:rPr>
              <w:t>برامج</w:t>
            </w:r>
            <w:r w:rsidRPr="002159BB">
              <w:rPr>
                <w:rFonts w:ascii="Times New Roman,Bold" w:cs="Times New Roman,Bold"/>
              </w:rPr>
              <w:t xml:space="preserve"> </w:t>
            </w:r>
            <w:r w:rsidRPr="002159BB">
              <w:rPr>
                <w:rFonts w:ascii="Times New Roman,Bold" w:cs="Times New Roman,Bold" w:hint="cs"/>
                <w:rtl/>
              </w:rPr>
              <w:t>معالجة</w:t>
            </w:r>
            <w:r w:rsidRPr="002159BB">
              <w:rPr>
                <w:rFonts w:ascii="Times New Roman,Bold" w:cs="Times New Roman,Bold"/>
              </w:rPr>
              <w:t xml:space="preserve"> </w:t>
            </w:r>
            <w:r w:rsidRPr="002159BB">
              <w:rPr>
                <w:rFonts w:ascii="Times New Roman,Bold" w:cs="Times New Roman,Bold" w:hint="cs"/>
                <w:rtl/>
              </w:rPr>
              <w:t>الصور</w:t>
            </w:r>
            <w:r>
              <w:rPr>
                <w:rFonts w:ascii="Times New Roman,Bold" w:cs="Times New Roman,Bold" w:hint="cs"/>
                <w:rtl/>
                <w:lang w:bidi="ar-IQ"/>
              </w:rPr>
              <w:t xml:space="preserve"> ؛ </w:t>
            </w:r>
            <w:r w:rsidRPr="002159BB">
              <w:rPr>
                <w:rFonts w:ascii="Times New Roman,Bold" w:cs="Times New Roman,Bold" w:hint="cs"/>
                <w:rtl/>
              </w:rPr>
              <w:t>التدريب</w:t>
            </w:r>
            <w:r w:rsidRPr="002159BB">
              <w:rPr>
                <w:rFonts w:ascii="Times New Roman,Bold" w:cs="Times New Roman,Bold"/>
              </w:rPr>
              <w:t xml:space="preserve"> </w:t>
            </w:r>
            <w:r w:rsidRPr="002159BB">
              <w:rPr>
                <w:rFonts w:ascii="Times New Roman,Bold" w:cs="Times New Roman,Bold" w:hint="cs"/>
                <w:rtl/>
              </w:rPr>
              <w:t>على</w:t>
            </w:r>
            <w:r w:rsidRPr="002159BB">
              <w:rPr>
                <w:rFonts w:ascii="Times New Roman,Bold" w:cs="Times New Roman,Bold"/>
              </w:rPr>
              <w:t xml:space="preserve"> </w:t>
            </w:r>
            <w:r w:rsidRPr="002159BB">
              <w:rPr>
                <w:rFonts w:ascii="Times New Roman,Bold" w:cs="Times New Roman,Bold" w:hint="cs"/>
                <w:rtl/>
              </w:rPr>
              <w:t>ربط</w:t>
            </w:r>
            <w:r w:rsidRPr="002159BB">
              <w:rPr>
                <w:rFonts w:ascii="Times New Roman,Bold" w:cs="Times New Roman,Bold"/>
              </w:rPr>
              <w:t xml:space="preserve"> </w:t>
            </w:r>
            <w:r w:rsidRPr="002159BB">
              <w:rPr>
                <w:rFonts w:ascii="Times New Roman,Bold" w:cs="Times New Roman,Bold" w:hint="cs"/>
                <w:rtl/>
              </w:rPr>
              <w:t>البرامج</w:t>
            </w:r>
            <w:r w:rsidRPr="002159BB">
              <w:rPr>
                <w:rFonts w:ascii="Times New Roman,Bold" w:cs="Times New Roman,Bold"/>
              </w:rPr>
              <w:t xml:space="preserve"> </w:t>
            </w:r>
            <w:r w:rsidRPr="002159BB">
              <w:rPr>
                <w:rFonts w:ascii="Times New Roman,Bold" w:cs="Times New Roman,Bold" w:hint="cs"/>
                <w:rtl/>
              </w:rPr>
              <w:t>ببعضها</w:t>
            </w:r>
            <w:r w:rsidRPr="002159BB">
              <w:rPr>
                <w:rFonts w:ascii="Times New Roman,Bold" w:cs="Times New Roman,Bold"/>
              </w:rPr>
              <w:t xml:space="preserve"> </w:t>
            </w:r>
            <w:r w:rsidRPr="002159BB">
              <w:rPr>
                <w:rFonts w:ascii="Times New Roman,Bold" w:cs="Times New Roman,Bold" w:hint="cs"/>
                <w:rtl/>
              </w:rPr>
              <w:t>والتحكم</w:t>
            </w:r>
            <w:r w:rsidRPr="002159BB">
              <w:rPr>
                <w:rFonts w:ascii="Times New Roman,Bold" w:cs="Times New Roman,Bold"/>
              </w:rPr>
              <w:t xml:space="preserve"> </w:t>
            </w:r>
            <w:r w:rsidRPr="002159BB">
              <w:rPr>
                <w:rFonts w:ascii="Times New Roman,Bold" w:cs="Times New Roman,Bold" w:hint="cs"/>
                <w:rtl/>
              </w:rPr>
              <w:t>بذلك</w:t>
            </w:r>
          </w:p>
        </w:tc>
      </w:tr>
      <w:tr w:rsidR="002159BB" w14:paraId="29424FE1"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1BFFC1A" w14:textId="77777777" w:rsidR="002159BB" w:rsidRDefault="002159BB" w:rsidP="002C6C4D">
            <w:pPr>
              <w:spacing w:after="0" w:line="360" w:lineRule="auto"/>
              <w:ind w:left="-18"/>
              <w:jc w:val="center"/>
              <w:rPr>
                <w:b/>
              </w:rPr>
            </w:pPr>
            <w:r>
              <w:rPr>
                <w:b/>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14:paraId="5D37303C" w14:textId="77777777" w:rsidR="002159BB" w:rsidRPr="00723691" w:rsidRDefault="002159BB" w:rsidP="00723691">
            <w:pPr>
              <w:bidi/>
              <w:spacing w:after="0" w:line="360" w:lineRule="auto"/>
              <w:rPr>
                <w:rFonts w:asciiTheme="majorBidi" w:hAnsiTheme="majorBidi" w:cstheme="majorBidi"/>
                <w:rtl/>
              </w:rPr>
            </w:pPr>
            <w:r>
              <w:rPr>
                <w:rFonts w:asciiTheme="majorBidi" w:hAnsiTheme="majorBidi" w:cstheme="majorBidi" w:hint="cs"/>
                <w:rtl/>
              </w:rPr>
              <w:t>مراجعة</w:t>
            </w:r>
          </w:p>
        </w:tc>
      </w:tr>
      <w:tr w:rsidR="002159BB" w14:paraId="0693702B"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FFF3BA9" w14:textId="77777777" w:rsidR="002159BB" w:rsidRDefault="002159BB" w:rsidP="002C6C4D">
            <w:pPr>
              <w:spacing w:after="0" w:line="360" w:lineRule="auto"/>
              <w:ind w:left="-18"/>
              <w:jc w:val="center"/>
              <w:rPr>
                <w:b/>
              </w:rPr>
            </w:pPr>
            <w:r>
              <w:rPr>
                <w:b/>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14:paraId="2DA0A2D4" w14:textId="77777777" w:rsidR="002159BB" w:rsidRPr="00723691" w:rsidRDefault="002159BB" w:rsidP="00723691">
            <w:pPr>
              <w:bidi/>
              <w:spacing w:after="0" w:line="360" w:lineRule="auto"/>
              <w:rPr>
                <w:rFonts w:asciiTheme="majorBidi" w:hAnsiTheme="majorBidi" w:cstheme="majorBidi"/>
                <w:rtl/>
              </w:rPr>
            </w:pPr>
            <w:r>
              <w:rPr>
                <w:rFonts w:asciiTheme="majorBidi" w:hAnsiTheme="majorBidi" w:cstheme="majorBidi" w:hint="cs"/>
                <w:rtl/>
              </w:rPr>
              <w:t>امتحان نهاية الفصل</w:t>
            </w:r>
          </w:p>
        </w:tc>
      </w:tr>
    </w:tbl>
    <w:p w14:paraId="6142CA3B" w14:textId="77777777" w:rsidR="00FC7E74" w:rsidRDefault="00FC7E74" w:rsidP="00FC7E74">
      <w:pPr>
        <w:tabs>
          <w:tab w:val="center" w:pos="3870"/>
        </w:tabs>
        <w:spacing w:after="0" w:line="360" w:lineRule="auto"/>
        <w:ind w:left="1985"/>
        <w:jc w:val="both"/>
        <w:rPr>
          <w:rFonts w:ascii="Times New Roman" w:eastAsia="Times New Roman" w:hAnsi="Times New Roman" w:cs="Times New Roman"/>
          <w:b/>
          <w:sz w:val="32"/>
          <w:szCs w:val="32"/>
        </w:rPr>
      </w:pPr>
    </w:p>
    <w:tbl>
      <w:tblPr>
        <w:tblStyle w:val="aa"/>
        <w:tblW w:w="10515" w:type="dxa"/>
        <w:tblInd w:w="-540" w:type="dxa"/>
        <w:tblLayout w:type="fixed"/>
        <w:tblLook w:val="0400" w:firstRow="0" w:lastRow="0" w:firstColumn="0" w:lastColumn="0" w:noHBand="0" w:noVBand="1"/>
      </w:tblPr>
      <w:tblGrid>
        <w:gridCol w:w="2340"/>
        <w:gridCol w:w="5835"/>
        <w:gridCol w:w="2340"/>
      </w:tblGrid>
      <w:tr w:rsidR="00FC7E74" w14:paraId="64587FAF" w14:textId="77777777" w:rsidTr="002C6C4D">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5A552481" w14:textId="77777777" w:rsidR="00FC7E74" w:rsidRDefault="00FC7E74" w:rsidP="002C6C4D">
            <w:pPr>
              <w:spacing w:after="0" w:line="312" w:lineRule="auto"/>
              <w:jc w:val="center"/>
              <w:rPr>
                <w:b/>
                <w:color w:val="17365D"/>
                <w:sz w:val="28"/>
                <w:szCs w:val="28"/>
              </w:rPr>
            </w:pPr>
            <w:r>
              <w:rPr>
                <w:b/>
                <w:color w:val="17365D"/>
                <w:sz w:val="28"/>
                <w:szCs w:val="28"/>
              </w:rPr>
              <w:t>Learning and Teaching Resources</w:t>
            </w:r>
          </w:p>
          <w:p w14:paraId="0F66585C"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FC7E74" w14:paraId="7DCD6D9A" w14:textId="77777777" w:rsidTr="002C6C4D">
        <w:tc>
          <w:tcPr>
            <w:tcW w:w="2340" w:type="dxa"/>
            <w:tcBorders>
              <w:top w:val="single" w:sz="4" w:space="0" w:color="000000"/>
              <w:left w:val="single" w:sz="4" w:space="0" w:color="000000"/>
              <w:bottom w:val="single" w:sz="4" w:space="0" w:color="000000"/>
              <w:right w:val="nil"/>
            </w:tcBorders>
            <w:vAlign w:val="center"/>
          </w:tcPr>
          <w:p w14:paraId="32275A9B" w14:textId="77777777" w:rsidR="00FC7E74" w:rsidRDefault="00FC7E74" w:rsidP="002C6C4D">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2ACBB3B8" w14:textId="77777777" w:rsidR="00FC7E74" w:rsidRDefault="00FC7E74" w:rsidP="002C6C4D">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3BA514A" w14:textId="77777777" w:rsidR="00FC7E74" w:rsidRDefault="00FC7E74" w:rsidP="002C6C4D">
            <w:pPr>
              <w:spacing w:after="0" w:line="312" w:lineRule="auto"/>
              <w:jc w:val="center"/>
              <w:rPr>
                <w:b/>
              </w:rPr>
            </w:pPr>
            <w:r>
              <w:rPr>
                <w:b/>
              </w:rPr>
              <w:t>Available in the Library?</w:t>
            </w:r>
          </w:p>
        </w:tc>
      </w:tr>
      <w:tr w:rsidR="00FC7E74" w14:paraId="3B126FBE"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4CF2B876" w14:textId="77777777" w:rsidR="00FC7E74" w:rsidRDefault="00FC7E74" w:rsidP="002C6C4D">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169B691A" w14:textId="77777777" w:rsidR="00FC7E74" w:rsidRDefault="00FC7E74" w:rsidP="002C6C4D">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631BC2F0" w14:textId="77777777" w:rsidR="00FC7E74" w:rsidRDefault="00FC7E74" w:rsidP="002C6C4D">
            <w:pPr>
              <w:spacing w:after="0" w:line="312" w:lineRule="auto"/>
              <w:jc w:val="center"/>
              <w:rPr>
                <w:color w:val="FF0000"/>
              </w:rPr>
            </w:pPr>
            <w:r>
              <w:t>Yes</w:t>
            </w:r>
          </w:p>
        </w:tc>
      </w:tr>
      <w:tr w:rsidR="00FC7E74" w14:paraId="72AF9B38" w14:textId="77777777" w:rsidTr="002C6C4D">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4D559DD8" w14:textId="77777777" w:rsidR="00FC7E74" w:rsidRDefault="00FC7E74" w:rsidP="002C6C4D">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68954ECB" w14:textId="77777777" w:rsidR="00FC7E74" w:rsidRDefault="00FC7E74" w:rsidP="002C6C4D">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42FCAE18" w14:textId="77777777" w:rsidR="00FC7E74" w:rsidRDefault="00FC7E74" w:rsidP="002C6C4D">
            <w:pPr>
              <w:spacing w:after="0" w:line="312" w:lineRule="auto"/>
              <w:jc w:val="center"/>
            </w:pPr>
            <w:r>
              <w:t>No</w:t>
            </w:r>
          </w:p>
        </w:tc>
      </w:tr>
      <w:tr w:rsidR="00FC7E74" w14:paraId="26187A4D"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55E29EA4" w14:textId="77777777" w:rsidR="00FC7E74" w:rsidRDefault="00FC7E74" w:rsidP="002C6C4D">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71ECD79C" w14:textId="77777777" w:rsidR="00FC7E74" w:rsidRDefault="00FC7E74" w:rsidP="002C6C4D">
            <w:pPr>
              <w:spacing w:after="0" w:line="312" w:lineRule="auto"/>
              <w:ind w:left="180"/>
            </w:pPr>
          </w:p>
        </w:tc>
      </w:tr>
    </w:tbl>
    <w:p w14:paraId="1418B4EA" w14:textId="77777777" w:rsidR="002159BB" w:rsidRDefault="00FC7E74" w:rsidP="00FC7E74">
      <w:pPr>
        <w:tabs>
          <w:tab w:val="left" w:pos="1980"/>
        </w:tabs>
        <w:ind w:left="1985" w:hanging="1985"/>
        <w:jc w:val="both"/>
        <w:rPr>
          <w:b/>
          <w:color w:val="000000"/>
          <w:sz w:val="32"/>
          <w:szCs w:val="32"/>
          <w:rtl/>
        </w:rPr>
      </w:pPr>
      <w:r>
        <w:rPr>
          <w:b/>
          <w:color w:val="000000"/>
          <w:sz w:val="32"/>
          <w:szCs w:val="32"/>
        </w:rPr>
        <w:tab/>
      </w:r>
    </w:p>
    <w:p w14:paraId="12E13FCA" w14:textId="77777777" w:rsidR="002159BB" w:rsidRDefault="002159BB" w:rsidP="00FC7E74">
      <w:pPr>
        <w:tabs>
          <w:tab w:val="left" w:pos="1980"/>
        </w:tabs>
        <w:ind w:left="1985" w:hanging="1985"/>
        <w:jc w:val="both"/>
        <w:rPr>
          <w:b/>
          <w:color w:val="000000"/>
          <w:sz w:val="32"/>
          <w:szCs w:val="32"/>
          <w:rtl/>
        </w:rPr>
      </w:pPr>
    </w:p>
    <w:p w14:paraId="6658E67F" w14:textId="77777777" w:rsidR="002159BB" w:rsidRDefault="002159BB" w:rsidP="00FC7E74">
      <w:pPr>
        <w:tabs>
          <w:tab w:val="left" w:pos="1980"/>
        </w:tabs>
        <w:ind w:left="1985" w:hanging="1985"/>
        <w:jc w:val="both"/>
        <w:rPr>
          <w:b/>
          <w:color w:val="000000"/>
          <w:sz w:val="32"/>
          <w:szCs w:val="32"/>
          <w:rtl/>
        </w:rPr>
      </w:pPr>
    </w:p>
    <w:p w14:paraId="7B8F863A" w14:textId="77777777" w:rsidR="00FC7E74" w:rsidRDefault="00FC7E74" w:rsidP="001458D8">
      <w:pPr>
        <w:tabs>
          <w:tab w:val="left" w:pos="1980"/>
        </w:tabs>
        <w:jc w:val="both"/>
        <w:rPr>
          <w:b/>
          <w:color w:val="000000"/>
          <w:sz w:val="32"/>
          <w:szCs w:val="32"/>
        </w:rPr>
      </w:pPr>
    </w:p>
    <w:tbl>
      <w:tblPr>
        <w:tblStyle w:val="ab"/>
        <w:tblW w:w="10470" w:type="dxa"/>
        <w:tblInd w:w="-547" w:type="dxa"/>
        <w:tblLayout w:type="fixed"/>
        <w:tblLook w:val="0400" w:firstRow="0" w:lastRow="0" w:firstColumn="0" w:lastColumn="0" w:noHBand="0" w:noVBand="1"/>
      </w:tblPr>
      <w:tblGrid>
        <w:gridCol w:w="1620"/>
        <w:gridCol w:w="1710"/>
        <w:gridCol w:w="2085"/>
        <w:gridCol w:w="1155"/>
        <w:gridCol w:w="3900"/>
      </w:tblGrid>
      <w:tr w:rsidR="00FC7E74" w14:paraId="260FA794" w14:textId="77777777" w:rsidTr="002C6C4D">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4C1D5515" w14:textId="77777777" w:rsidR="00FC7E74" w:rsidRDefault="00FC7E74" w:rsidP="002C6C4D">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1C55E3C4"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FC7E74" w14:paraId="07F8179C"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419C9648" w14:textId="77777777" w:rsidR="00FC7E74" w:rsidRDefault="00FC7E74" w:rsidP="002C6C4D">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2F3E26DE" w14:textId="77777777" w:rsidR="00FC7E74" w:rsidRDefault="00FC7E74" w:rsidP="002C6C4D">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7E65DCE6" w14:textId="77777777" w:rsidR="00FC7E74" w:rsidRDefault="00FC7E74" w:rsidP="002C6C4D">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24D863FC" w14:textId="77777777" w:rsidR="00FC7E74" w:rsidRDefault="00FC7E74" w:rsidP="002C6C4D">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1C807AEA" w14:textId="77777777" w:rsidR="00FC7E74" w:rsidRDefault="00FC7E74" w:rsidP="002C6C4D">
            <w:pPr>
              <w:spacing w:after="0"/>
              <w:rPr>
                <w:b/>
                <w:color w:val="000000"/>
              </w:rPr>
            </w:pPr>
            <w:r>
              <w:rPr>
                <w:b/>
                <w:color w:val="000000"/>
              </w:rPr>
              <w:t>Definition</w:t>
            </w:r>
          </w:p>
        </w:tc>
      </w:tr>
      <w:tr w:rsidR="00FC7E74" w14:paraId="10256B6D"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53AE82C7" w14:textId="77777777" w:rsidR="00FC7E74" w:rsidRPr="002159BB" w:rsidRDefault="00FC7E74" w:rsidP="002C6C4D">
            <w:pPr>
              <w:spacing w:after="0"/>
              <w:rPr>
                <w:rFonts w:asciiTheme="majorBidi" w:hAnsiTheme="majorBidi" w:cstheme="majorBidi"/>
                <w:b/>
                <w:color w:val="000000"/>
              </w:rPr>
            </w:pPr>
            <w:r w:rsidRPr="002159BB">
              <w:rPr>
                <w:rFonts w:asciiTheme="majorBidi" w:hAnsiTheme="majorBidi" w:cstheme="majorBidi"/>
                <w:b/>
                <w:color w:val="000000"/>
              </w:rPr>
              <w:t>Success Group</w:t>
            </w:r>
          </w:p>
          <w:p w14:paraId="68DBF497" w14:textId="77777777" w:rsidR="00FC7E74" w:rsidRPr="002159BB" w:rsidRDefault="00FC7E74" w:rsidP="002C6C4D">
            <w:pPr>
              <w:spacing w:after="0"/>
              <w:rPr>
                <w:rFonts w:asciiTheme="majorBidi" w:hAnsiTheme="majorBidi" w:cstheme="majorBidi"/>
                <w:b/>
                <w:color w:val="000000"/>
              </w:rPr>
            </w:pPr>
            <w:r w:rsidRPr="002159BB">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59433F10" w14:textId="77777777" w:rsidR="00FC7E74" w:rsidRPr="002159BB" w:rsidRDefault="00FC7E74" w:rsidP="002C6C4D">
            <w:pPr>
              <w:spacing w:after="0"/>
              <w:ind w:firstLine="72"/>
              <w:rPr>
                <w:rFonts w:asciiTheme="majorBidi" w:hAnsiTheme="majorBidi" w:cstheme="majorBidi"/>
                <w:b/>
                <w:color w:val="000000"/>
              </w:rPr>
            </w:pPr>
            <w:r w:rsidRPr="002159BB">
              <w:rPr>
                <w:rFonts w:asciiTheme="majorBidi" w:hAnsiTheme="majorBidi" w:cstheme="majorBidi"/>
                <w:b/>
                <w:color w:val="000000"/>
              </w:rPr>
              <w:t xml:space="preserve">A </w:t>
            </w:r>
            <w:r w:rsidR="00EA2D7D">
              <w:rPr>
                <w:rFonts w:asciiTheme="majorBidi" w:hAnsiTheme="majorBidi" w:cstheme="majorBidi"/>
                <w:b/>
                <w:color w:val="000000"/>
              </w:rPr>
              <w:t>–</w:t>
            </w:r>
            <w:r w:rsidRPr="002159BB">
              <w:rPr>
                <w:rFonts w:asciiTheme="majorBidi" w:hAnsiTheme="majorBidi" w:cstheme="majorBidi"/>
                <w:b/>
                <w:color w:val="000000"/>
              </w:rPr>
              <w:t xml:space="preserve"> </w:t>
            </w:r>
            <w:r w:rsidRPr="002159BB">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03D72C79" w14:textId="77777777" w:rsidR="00FC7E74" w:rsidRPr="002159BB" w:rsidRDefault="00FC7E74" w:rsidP="002C6C4D">
            <w:pPr>
              <w:bidi/>
              <w:spacing w:after="0"/>
              <w:jc w:val="center"/>
              <w:rPr>
                <w:rFonts w:asciiTheme="majorBidi" w:hAnsiTheme="majorBidi" w:cstheme="majorBidi"/>
                <w:b/>
                <w:sz w:val="24"/>
                <w:szCs w:val="24"/>
              </w:rPr>
            </w:pPr>
            <w:r w:rsidRPr="002159BB">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70D1C165" w14:textId="77777777" w:rsidR="00FC7E74" w:rsidRPr="002159BB" w:rsidRDefault="00FC7E74" w:rsidP="002C6C4D">
            <w:pPr>
              <w:spacing w:after="0"/>
              <w:rPr>
                <w:rFonts w:asciiTheme="majorBidi" w:hAnsiTheme="majorBidi" w:cstheme="majorBidi"/>
                <w:color w:val="000000"/>
              </w:rPr>
            </w:pPr>
            <w:r w:rsidRPr="002159BB">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39F53CAC" w14:textId="77777777" w:rsidR="00FC7E74" w:rsidRPr="002159BB" w:rsidRDefault="00FC7E74" w:rsidP="002C6C4D">
            <w:pPr>
              <w:spacing w:after="0"/>
              <w:rPr>
                <w:rFonts w:asciiTheme="majorBidi" w:hAnsiTheme="majorBidi" w:cstheme="majorBidi"/>
                <w:color w:val="000000"/>
              </w:rPr>
            </w:pPr>
            <w:r w:rsidRPr="002159BB">
              <w:rPr>
                <w:rFonts w:asciiTheme="majorBidi" w:hAnsiTheme="majorBidi" w:cstheme="majorBidi"/>
                <w:color w:val="000000"/>
              </w:rPr>
              <w:t>Outstanding Performance</w:t>
            </w:r>
          </w:p>
        </w:tc>
      </w:tr>
      <w:tr w:rsidR="00FC7E74" w14:paraId="4DA40A7F"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0696FF61" w14:textId="77777777" w:rsidR="00FC7E74" w:rsidRPr="002159BB"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69CFEA5A" w14:textId="77777777" w:rsidR="00FC7E74" w:rsidRPr="002159BB" w:rsidRDefault="00FC7E74" w:rsidP="002C6C4D">
            <w:pPr>
              <w:spacing w:after="0"/>
              <w:ind w:firstLine="72"/>
              <w:rPr>
                <w:rFonts w:asciiTheme="majorBidi" w:hAnsiTheme="majorBidi" w:cstheme="majorBidi"/>
                <w:b/>
                <w:color w:val="000000"/>
              </w:rPr>
            </w:pPr>
            <w:r w:rsidRPr="002159BB">
              <w:rPr>
                <w:rFonts w:asciiTheme="majorBidi" w:hAnsiTheme="majorBidi" w:cstheme="majorBidi"/>
                <w:b/>
                <w:color w:val="000000"/>
              </w:rPr>
              <w:t xml:space="preserve">B - </w:t>
            </w:r>
            <w:r w:rsidRPr="002159BB">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685E6EC9" w14:textId="77777777" w:rsidR="00FC7E74" w:rsidRPr="002159BB" w:rsidRDefault="00FC7E74" w:rsidP="002C6C4D">
            <w:pPr>
              <w:bidi/>
              <w:spacing w:after="0"/>
              <w:jc w:val="center"/>
              <w:rPr>
                <w:rFonts w:asciiTheme="majorBidi" w:hAnsiTheme="majorBidi" w:cstheme="majorBidi"/>
                <w:b/>
                <w:sz w:val="24"/>
                <w:szCs w:val="24"/>
              </w:rPr>
            </w:pPr>
            <w:r w:rsidRPr="002159BB">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09CD0B09" w14:textId="77777777" w:rsidR="00FC7E74" w:rsidRPr="002159BB" w:rsidRDefault="00FC7E74" w:rsidP="002C6C4D">
            <w:pPr>
              <w:spacing w:after="0"/>
              <w:rPr>
                <w:rFonts w:asciiTheme="majorBidi" w:hAnsiTheme="majorBidi" w:cstheme="majorBidi"/>
                <w:color w:val="000000"/>
              </w:rPr>
            </w:pPr>
            <w:r w:rsidRPr="002159BB">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1A2D0EF8" w14:textId="77777777" w:rsidR="00FC7E74" w:rsidRPr="002159BB" w:rsidRDefault="00FC7E74" w:rsidP="002C6C4D">
            <w:pPr>
              <w:spacing w:after="0"/>
              <w:rPr>
                <w:rFonts w:asciiTheme="majorBidi" w:hAnsiTheme="majorBidi" w:cstheme="majorBidi"/>
                <w:color w:val="000000"/>
              </w:rPr>
            </w:pPr>
            <w:r w:rsidRPr="002159BB">
              <w:rPr>
                <w:rFonts w:asciiTheme="majorBidi" w:hAnsiTheme="majorBidi" w:cstheme="majorBidi"/>
                <w:color w:val="000000"/>
              </w:rPr>
              <w:t>Above average with some errors</w:t>
            </w:r>
          </w:p>
        </w:tc>
      </w:tr>
      <w:tr w:rsidR="00FC7E74" w14:paraId="786700A3"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29339224" w14:textId="77777777" w:rsidR="00FC7E74" w:rsidRPr="002159BB"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3A7A270D" w14:textId="77777777" w:rsidR="00FC7E74" w:rsidRPr="002159BB" w:rsidRDefault="00FC7E74" w:rsidP="002C6C4D">
            <w:pPr>
              <w:spacing w:after="0"/>
              <w:ind w:firstLine="72"/>
              <w:rPr>
                <w:rFonts w:asciiTheme="majorBidi" w:hAnsiTheme="majorBidi" w:cstheme="majorBidi"/>
                <w:b/>
                <w:color w:val="000000"/>
              </w:rPr>
            </w:pPr>
            <w:r w:rsidRPr="002159BB">
              <w:rPr>
                <w:rFonts w:asciiTheme="majorBidi" w:hAnsiTheme="majorBidi" w:cstheme="majorBidi"/>
                <w:b/>
                <w:color w:val="000000"/>
              </w:rPr>
              <w:t xml:space="preserve">C </w:t>
            </w:r>
            <w:r w:rsidR="00EA2D7D">
              <w:rPr>
                <w:rFonts w:asciiTheme="majorBidi" w:hAnsiTheme="majorBidi" w:cstheme="majorBidi"/>
                <w:b/>
                <w:color w:val="000000"/>
              </w:rPr>
              <w:t>–</w:t>
            </w:r>
            <w:r w:rsidRPr="002159BB">
              <w:rPr>
                <w:rFonts w:asciiTheme="majorBidi" w:hAnsiTheme="majorBidi" w:cstheme="majorBidi"/>
                <w:b/>
                <w:color w:val="000000"/>
              </w:rPr>
              <w:t xml:space="preserve"> </w:t>
            </w:r>
            <w:r w:rsidRPr="002159BB">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7B38EB7F" w14:textId="77777777" w:rsidR="00FC7E74" w:rsidRPr="002159BB" w:rsidRDefault="00FC7E74" w:rsidP="002C6C4D">
            <w:pPr>
              <w:bidi/>
              <w:spacing w:after="0"/>
              <w:jc w:val="center"/>
              <w:rPr>
                <w:rFonts w:asciiTheme="majorBidi" w:hAnsiTheme="majorBidi" w:cstheme="majorBidi"/>
                <w:b/>
                <w:sz w:val="24"/>
                <w:szCs w:val="24"/>
              </w:rPr>
            </w:pPr>
            <w:r w:rsidRPr="002159BB">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51AF55CE" w14:textId="77777777" w:rsidR="00FC7E74" w:rsidRPr="002159BB" w:rsidRDefault="00FC7E74" w:rsidP="002C6C4D">
            <w:pPr>
              <w:spacing w:after="0"/>
              <w:rPr>
                <w:rFonts w:asciiTheme="majorBidi" w:hAnsiTheme="majorBidi" w:cstheme="majorBidi"/>
                <w:color w:val="000000"/>
              </w:rPr>
            </w:pPr>
            <w:r w:rsidRPr="002159BB">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4E7BA49D" w14:textId="77777777" w:rsidR="00FC7E74" w:rsidRPr="002159BB" w:rsidRDefault="00FC7E74" w:rsidP="002C6C4D">
            <w:pPr>
              <w:spacing w:after="0"/>
              <w:rPr>
                <w:rFonts w:asciiTheme="majorBidi" w:hAnsiTheme="majorBidi" w:cstheme="majorBidi"/>
                <w:color w:val="000000"/>
              </w:rPr>
            </w:pPr>
            <w:r w:rsidRPr="002159BB">
              <w:rPr>
                <w:rFonts w:asciiTheme="majorBidi" w:hAnsiTheme="majorBidi" w:cstheme="majorBidi"/>
                <w:color w:val="000000"/>
              </w:rPr>
              <w:t xml:space="preserve">Sound </w:t>
            </w:r>
            <w:proofErr w:type="gramStart"/>
            <w:r w:rsidRPr="002159BB">
              <w:rPr>
                <w:rFonts w:asciiTheme="majorBidi" w:hAnsiTheme="majorBidi" w:cstheme="majorBidi"/>
                <w:color w:val="000000"/>
              </w:rPr>
              <w:t>work</w:t>
            </w:r>
            <w:proofErr w:type="gramEnd"/>
            <w:r w:rsidRPr="002159BB">
              <w:rPr>
                <w:rFonts w:asciiTheme="majorBidi" w:hAnsiTheme="majorBidi" w:cstheme="majorBidi"/>
                <w:color w:val="000000"/>
              </w:rPr>
              <w:t xml:space="preserve"> with notable errors</w:t>
            </w:r>
          </w:p>
        </w:tc>
      </w:tr>
      <w:tr w:rsidR="00FC7E74" w14:paraId="4F94819C"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229052BF" w14:textId="77777777" w:rsidR="00FC7E74" w:rsidRPr="002159BB"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15C321A9" w14:textId="77777777" w:rsidR="00FC7E74" w:rsidRPr="002159BB" w:rsidRDefault="00FC7E74" w:rsidP="002C6C4D">
            <w:pPr>
              <w:spacing w:after="0"/>
              <w:ind w:firstLine="72"/>
              <w:rPr>
                <w:rFonts w:asciiTheme="majorBidi" w:hAnsiTheme="majorBidi" w:cstheme="majorBidi"/>
                <w:b/>
                <w:color w:val="000000"/>
              </w:rPr>
            </w:pPr>
            <w:r w:rsidRPr="002159BB">
              <w:rPr>
                <w:rFonts w:asciiTheme="majorBidi" w:hAnsiTheme="majorBidi" w:cstheme="majorBidi"/>
                <w:b/>
                <w:color w:val="000000"/>
              </w:rPr>
              <w:t xml:space="preserve">D </w:t>
            </w:r>
            <w:r w:rsidR="00EA2D7D">
              <w:rPr>
                <w:rFonts w:asciiTheme="majorBidi" w:hAnsiTheme="majorBidi" w:cstheme="majorBidi"/>
                <w:b/>
                <w:color w:val="000000"/>
              </w:rPr>
              <w:t>–</w:t>
            </w:r>
            <w:r w:rsidRPr="002159BB">
              <w:rPr>
                <w:rFonts w:asciiTheme="majorBidi" w:hAnsiTheme="majorBidi" w:cstheme="majorBidi"/>
                <w:b/>
                <w:color w:val="000000"/>
              </w:rPr>
              <w:t xml:space="preserve"> </w:t>
            </w:r>
            <w:r w:rsidRPr="002159BB">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79EF13AD" w14:textId="77777777" w:rsidR="00FC7E74" w:rsidRPr="002159BB" w:rsidRDefault="00FC7E74" w:rsidP="002C6C4D">
            <w:pPr>
              <w:bidi/>
              <w:spacing w:after="0"/>
              <w:jc w:val="center"/>
              <w:rPr>
                <w:rFonts w:asciiTheme="majorBidi" w:hAnsiTheme="majorBidi" w:cstheme="majorBidi"/>
                <w:b/>
                <w:sz w:val="24"/>
                <w:szCs w:val="24"/>
              </w:rPr>
            </w:pPr>
            <w:r w:rsidRPr="002159BB">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63D2D865" w14:textId="77777777" w:rsidR="00FC7E74" w:rsidRPr="002159BB" w:rsidRDefault="00FC7E74" w:rsidP="002C6C4D">
            <w:pPr>
              <w:spacing w:after="0"/>
              <w:rPr>
                <w:rFonts w:asciiTheme="majorBidi" w:hAnsiTheme="majorBidi" w:cstheme="majorBidi"/>
                <w:color w:val="000000"/>
              </w:rPr>
            </w:pPr>
            <w:r w:rsidRPr="002159BB">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2AC480F8" w14:textId="77777777" w:rsidR="00FC7E74" w:rsidRPr="002159BB" w:rsidRDefault="00FC7E74" w:rsidP="002C6C4D">
            <w:pPr>
              <w:spacing w:after="0"/>
              <w:rPr>
                <w:rFonts w:asciiTheme="majorBidi" w:hAnsiTheme="majorBidi" w:cstheme="majorBidi"/>
                <w:color w:val="000000"/>
              </w:rPr>
            </w:pPr>
            <w:r w:rsidRPr="002159BB">
              <w:rPr>
                <w:rFonts w:asciiTheme="majorBidi" w:hAnsiTheme="majorBidi" w:cstheme="majorBidi"/>
                <w:color w:val="000000"/>
              </w:rPr>
              <w:t>Fair but with major shortcomings</w:t>
            </w:r>
          </w:p>
        </w:tc>
      </w:tr>
      <w:tr w:rsidR="00FC7E74" w14:paraId="342DD5CC"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0F3D1D82" w14:textId="77777777" w:rsidR="00FC7E74" w:rsidRPr="002159BB"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36A1C3EB" w14:textId="77777777" w:rsidR="00FC7E74" w:rsidRPr="002159BB" w:rsidRDefault="00FC7E74" w:rsidP="002C6C4D">
            <w:pPr>
              <w:spacing w:after="0"/>
              <w:ind w:firstLine="72"/>
              <w:rPr>
                <w:rFonts w:asciiTheme="majorBidi" w:hAnsiTheme="majorBidi" w:cstheme="majorBidi"/>
                <w:b/>
                <w:color w:val="000000"/>
              </w:rPr>
            </w:pPr>
            <w:r w:rsidRPr="002159BB">
              <w:rPr>
                <w:rFonts w:asciiTheme="majorBidi" w:hAnsiTheme="majorBidi" w:cstheme="majorBidi"/>
                <w:b/>
                <w:color w:val="000000"/>
              </w:rPr>
              <w:t xml:space="preserve">E </w:t>
            </w:r>
            <w:r w:rsidR="00EA2D7D">
              <w:rPr>
                <w:rFonts w:asciiTheme="majorBidi" w:hAnsiTheme="majorBidi" w:cstheme="majorBidi"/>
                <w:b/>
                <w:color w:val="000000"/>
              </w:rPr>
              <w:t>–</w:t>
            </w:r>
            <w:r w:rsidRPr="002159BB">
              <w:rPr>
                <w:rFonts w:asciiTheme="majorBidi" w:hAnsiTheme="majorBidi" w:cstheme="majorBidi"/>
                <w:b/>
                <w:color w:val="000000"/>
              </w:rPr>
              <w:t xml:space="preserve"> </w:t>
            </w:r>
            <w:r w:rsidRPr="002159BB">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76E5D0FB" w14:textId="77777777" w:rsidR="00FC7E74" w:rsidRPr="002159BB" w:rsidRDefault="00FC7E74" w:rsidP="002C6C4D">
            <w:pPr>
              <w:bidi/>
              <w:spacing w:after="0"/>
              <w:jc w:val="center"/>
              <w:rPr>
                <w:rFonts w:asciiTheme="majorBidi" w:hAnsiTheme="majorBidi" w:cstheme="majorBidi"/>
                <w:b/>
                <w:sz w:val="24"/>
                <w:szCs w:val="24"/>
              </w:rPr>
            </w:pPr>
            <w:r w:rsidRPr="002159BB">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698F1961" w14:textId="77777777" w:rsidR="00FC7E74" w:rsidRPr="002159BB" w:rsidRDefault="00FC7E74" w:rsidP="002C6C4D">
            <w:pPr>
              <w:spacing w:after="0"/>
              <w:rPr>
                <w:rFonts w:asciiTheme="majorBidi" w:hAnsiTheme="majorBidi" w:cstheme="majorBidi"/>
                <w:color w:val="000000"/>
              </w:rPr>
            </w:pPr>
            <w:r w:rsidRPr="002159BB">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31CD832B" w14:textId="77777777" w:rsidR="00FC7E74" w:rsidRPr="002159BB" w:rsidRDefault="00FC7E74" w:rsidP="002C6C4D">
            <w:pPr>
              <w:spacing w:after="0"/>
              <w:rPr>
                <w:rFonts w:asciiTheme="majorBidi" w:hAnsiTheme="majorBidi" w:cstheme="majorBidi"/>
                <w:color w:val="000000"/>
              </w:rPr>
            </w:pPr>
            <w:r w:rsidRPr="002159BB">
              <w:rPr>
                <w:rFonts w:asciiTheme="majorBidi" w:hAnsiTheme="majorBidi" w:cstheme="majorBidi"/>
                <w:color w:val="000000"/>
              </w:rPr>
              <w:t>Work meets minimum criteria</w:t>
            </w:r>
          </w:p>
        </w:tc>
      </w:tr>
      <w:tr w:rsidR="00FC7E74" w14:paraId="5E3D0314"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5D6FD065" w14:textId="77777777" w:rsidR="00FC7E74" w:rsidRPr="002159BB" w:rsidRDefault="00FC7E74" w:rsidP="002C6C4D">
            <w:pPr>
              <w:spacing w:after="0"/>
              <w:rPr>
                <w:rFonts w:asciiTheme="majorBidi" w:hAnsiTheme="majorBidi" w:cstheme="majorBidi"/>
                <w:b/>
                <w:color w:val="000000"/>
              </w:rPr>
            </w:pPr>
            <w:r w:rsidRPr="002159BB">
              <w:rPr>
                <w:rFonts w:asciiTheme="majorBidi" w:hAnsiTheme="majorBidi" w:cstheme="majorBidi"/>
                <w:b/>
                <w:color w:val="000000"/>
              </w:rPr>
              <w:t>Fail Group</w:t>
            </w:r>
          </w:p>
          <w:p w14:paraId="259A9201" w14:textId="77777777" w:rsidR="00FC7E74" w:rsidRPr="002159BB" w:rsidRDefault="00FC7E74" w:rsidP="002C6C4D">
            <w:pPr>
              <w:spacing w:after="0"/>
              <w:rPr>
                <w:rFonts w:asciiTheme="majorBidi" w:hAnsiTheme="majorBidi" w:cstheme="majorBidi"/>
                <w:b/>
                <w:color w:val="000000"/>
              </w:rPr>
            </w:pPr>
            <w:r w:rsidRPr="002159BB">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35DFE5A3" w14:textId="77777777" w:rsidR="00FC7E74" w:rsidRPr="002159BB" w:rsidRDefault="00FC7E74" w:rsidP="002C6C4D">
            <w:pPr>
              <w:spacing w:after="0"/>
              <w:ind w:firstLine="72"/>
              <w:rPr>
                <w:rFonts w:asciiTheme="majorBidi" w:hAnsiTheme="majorBidi" w:cstheme="majorBidi"/>
                <w:b/>
                <w:color w:val="000000"/>
              </w:rPr>
            </w:pPr>
            <w:r w:rsidRPr="002159BB">
              <w:rPr>
                <w:rFonts w:asciiTheme="majorBidi" w:hAnsiTheme="majorBidi" w:cstheme="majorBidi"/>
                <w:b/>
                <w:color w:val="000000"/>
              </w:rPr>
              <w:t xml:space="preserve">FX – </w:t>
            </w:r>
            <w:r w:rsidRPr="002159BB">
              <w:rPr>
                <w:rFonts w:asciiTheme="majorBidi" w:hAnsiTheme="majorBidi" w:cstheme="majorBidi"/>
                <w:color w:val="000000"/>
              </w:rPr>
              <w:t>Fail</w:t>
            </w:r>
            <w:r w:rsidRPr="002159BB">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69797DAC" w14:textId="77777777" w:rsidR="00FC7E74" w:rsidRPr="002159BB" w:rsidRDefault="00FC7E74" w:rsidP="002C6C4D">
            <w:pPr>
              <w:bidi/>
              <w:spacing w:after="0"/>
              <w:jc w:val="center"/>
              <w:rPr>
                <w:rFonts w:asciiTheme="majorBidi" w:hAnsiTheme="majorBidi" w:cstheme="majorBidi"/>
                <w:b/>
                <w:sz w:val="24"/>
                <w:szCs w:val="24"/>
              </w:rPr>
            </w:pPr>
            <w:r w:rsidRPr="002159BB">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74D7190E" w14:textId="77777777" w:rsidR="00FC7E74" w:rsidRPr="002159BB" w:rsidRDefault="00FC7E74" w:rsidP="002C6C4D">
            <w:pPr>
              <w:spacing w:after="0"/>
              <w:rPr>
                <w:rFonts w:asciiTheme="majorBidi" w:hAnsiTheme="majorBidi" w:cstheme="majorBidi"/>
                <w:color w:val="000000"/>
              </w:rPr>
            </w:pPr>
            <w:r w:rsidRPr="002159BB">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7AE92BAA" w14:textId="77777777" w:rsidR="00FC7E74" w:rsidRPr="002159BB" w:rsidRDefault="00FC7E74" w:rsidP="002C6C4D">
            <w:pPr>
              <w:spacing w:after="0"/>
              <w:rPr>
                <w:rFonts w:asciiTheme="majorBidi" w:hAnsiTheme="majorBidi" w:cstheme="majorBidi"/>
                <w:color w:val="000000"/>
              </w:rPr>
            </w:pPr>
            <w:r w:rsidRPr="002159BB">
              <w:rPr>
                <w:rFonts w:asciiTheme="majorBidi" w:hAnsiTheme="majorBidi" w:cstheme="majorBidi"/>
                <w:color w:val="000000"/>
              </w:rPr>
              <w:t>More work required but credit awarded</w:t>
            </w:r>
          </w:p>
        </w:tc>
      </w:tr>
      <w:tr w:rsidR="00FC7E74" w14:paraId="689B6E12"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65AC0CE0" w14:textId="77777777" w:rsidR="00FC7E74" w:rsidRPr="002159BB"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1476DBD3" w14:textId="77777777" w:rsidR="00FC7E74" w:rsidRPr="002159BB" w:rsidRDefault="00FC7E74" w:rsidP="002C6C4D">
            <w:pPr>
              <w:spacing w:after="0"/>
              <w:ind w:firstLine="72"/>
              <w:rPr>
                <w:rFonts w:asciiTheme="majorBidi" w:hAnsiTheme="majorBidi" w:cstheme="majorBidi"/>
                <w:b/>
                <w:color w:val="000000"/>
                <w:sz w:val="24"/>
                <w:szCs w:val="24"/>
              </w:rPr>
            </w:pPr>
            <w:r w:rsidRPr="002159BB">
              <w:rPr>
                <w:rFonts w:asciiTheme="majorBidi" w:hAnsiTheme="majorBidi" w:cstheme="majorBidi"/>
                <w:b/>
                <w:color w:val="000000"/>
              </w:rPr>
              <w:t xml:space="preserve">F – </w:t>
            </w:r>
            <w:r w:rsidRPr="002159BB">
              <w:rPr>
                <w:rFonts w:asciiTheme="majorBidi" w:hAnsiTheme="majorBidi" w:cstheme="majorBidi"/>
                <w:color w:val="000000"/>
              </w:rPr>
              <w:t>Fail</w:t>
            </w:r>
            <w:r w:rsidRPr="002159BB">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2EDBD717" w14:textId="77777777" w:rsidR="00FC7E74" w:rsidRPr="002159BB" w:rsidRDefault="00FC7E74" w:rsidP="002C6C4D">
            <w:pPr>
              <w:bidi/>
              <w:spacing w:after="0"/>
              <w:jc w:val="center"/>
              <w:rPr>
                <w:rFonts w:asciiTheme="majorBidi" w:hAnsiTheme="majorBidi" w:cstheme="majorBidi"/>
                <w:b/>
              </w:rPr>
            </w:pPr>
            <w:r w:rsidRPr="002159BB">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42D751FD" w14:textId="77777777" w:rsidR="00FC7E74" w:rsidRPr="002159BB" w:rsidRDefault="00FC7E74" w:rsidP="002C6C4D">
            <w:pPr>
              <w:spacing w:after="0"/>
              <w:rPr>
                <w:rFonts w:asciiTheme="majorBidi" w:hAnsiTheme="majorBidi" w:cstheme="majorBidi"/>
                <w:color w:val="000000"/>
              </w:rPr>
            </w:pPr>
            <w:r w:rsidRPr="002159BB">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59713F6F" w14:textId="77777777" w:rsidR="00FC7E74" w:rsidRPr="002159BB" w:rsidRDefault="00FC7E74" w:rsidP="002C6C4D">
            <w:pPr>
              <w:spacing w:after="0"/>
              <w:rPr>
                <w:rFonts w:asciiTheme="majorBidi" w:hAnsiTheme="majorBidi" w:cstheme="majorBidi"/>
                <w:color w:val="000000"/>
              </w:rPr>
            </w:pPr>
            <w:r w:rsidRPr="002159BB">
              <w:rPr>
                <w:rFonts w:asciiTheme="majorBidi" w:hAnsiTheme="majorBidi" w:cstheme="majorBidi"/>
                <w:color w:val="000000"/>
              </w:rPr>
              <w:t>Considerable amount of work required</w:t>
            </w:r>
          </w:p>
        </w:tc>
      </w:tr>
      <w:tr w:rsidR="00FC7E74" w14:paraId="3644D216"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2DDAA632" w14:textId="77777777" w:rsidR="00FC7E74" w:rsidRPr="002159BB" w:rsidRDefault="00FC7E74" w:rsidP="002C6C4D">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38269718" w14:textId="77777777" w:rsidR="00FC7E74" w:rsidRPr="002159BB" w:rsidRDefault="00FC7E74" w:rsidP="002C6C4D">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3B7F3FC6" w14:textId="77777777" w:rsidR="00FC7E74" w:rsidRPr="002159BB" w:rsidRDefault="00FC7E74" w:rsidP="002C6C4D">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1BBE506B" w14:textId="77777777" w:rsidR="00FC7E74" w:rsidRPr="002159BB" w:rsidRDefault="00FC7E74" w:rsidP="002C6C4D">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6F1FE944" w14:textId="77777777" w:rsidR="00FC7E74" w:rsidRPr="002159BB" w:rsidRDefault="00FC7E74" w:rsidP="002C6C4D">
            <w:pPr>
              <w:spacing w:after="0"/>
              <w:rPr>
                <w:rFonts w:asciiTheme="majorBidi" w:hAnsiTheme="majorBidi" w:cstheme="majorBidi"/>
                <w:b/>
                <w:color w:val="000000"/>
              </w:rPr>
            </w:pPr>
          </w:p>
        </w:tc>
      </w:tr>
      <w:tr w:rsidR="00FC7E74" w14:paraId="32A6AECB" w14:textId="77777777" w:rsidTr="002C6C4D">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14:paraId="093C5D8D" w14:textId="77777777" w:rsidR="00FC7E74" w:rsidRPr="002159BB" w:rsidRDefault="00FC7E74" w:rsidP="002C6C4D">
            <w:pPr>
              <w:spacing w:after="0"/>
              <w:rPr>
                <w:rFonts w:asciiTheme="majorBidi" w:hAnsiTheme="majorBidi" w:cstheme="majorBidi"/>
                <w:color w:val="000000"/>
                <w:sz w:val="16"/>
                <w:szCs w:val="16"/>
              </w:rPr>
            </w:pPr>
          </w:p>
          <w:p w14:paraId="6BDDAF9B" w14:textId="77777777" w:rsidR="00FC7E74" w:rsidRPr="002159BB" w:rsidRDefault="00FC7E74" w:rsidP="002C6C4D">
            <w:pPr>
              <w:spacing w:after="0"/>
              <w:jc w:val="both"/>
              <w:rPr>
                <w:rFonts w:asciiTheme="majorBidi" w:hAnsiTheme="majorBidi" w:cstheme="majorBidi"/>
                <w:color w:val="000000"/>
                <w:sz w:val="16"/>
                <w:szCs w:val="16"/>
              </w:rPr>
            </w:pPr>
            <w:r w:rsidRPr="002159BB">
              <w:rPr>
                <w:rFonts w:asciiTheme="majorBidi" w:hAnsiTheme="majorBidi" w:cstheme="majorBidi"/>
                <w:b/>
                <w:color w:val="000000"/>
              </w:rPr>
              <w:t>Note:</w:t>
            </w:r>
            <w:r w:rsidRPr="002159BB">
              <w:rPr>
                <w:rFonts w:asciiTheme="majorBidi" w:hAnsiTheme="majorBidi" w:cstheme="majorBidi"/>
                <w:color w:val="000000"/>
              </w:rPr>
              <w:t xml:space="preserve"> </w:t>
            </w:r>
            <w:r w:rsidRPr="002159BB">
              <w:rPr>
                <w:rFonts w:asciiTheme="majorBidi" w:hAnsiTheme="majorBidi" w:cstheme="majorBidi"/>
              </w:rPr>
              <w:t xml:space="preserve">Marks </w:t>
            </w:r>
            <w:r w:rsidRPr="002159BB">
              <w:rPr>
                <w:rFonts w:asciiTheme="majorBidi" w:hAnsiTheme="majorBidi" w:cstheme="majorBidi"/>
                <w:color w:val="000000"/>
              </w:rPr>
              <w:t xml:space="preserve">Decimal places above or below 0.5 will be rounded to the higher or lower full mark (for example a mark of 54.5 will be rounded to 55, whereas a mark of 54.4 will be rounded to 54. </w:t>
            </w:r>
            <w:r w:rsidRPr="002159BB">
              <w:rPr>
                <w:rFonts w:asciiTheme="majorBidi" w:hAnsiTheme="majorBidi" w:cstheme="majorBidi"/>
              </w:rPr>
              <w:t>The University</w:t>
            </w:r>
            <w:r w:rsidRPr="002159BB">
              <w:rPr>
                <w:rFonts w:asciiTheme="majorBidi" w:hAnsiTheme="majorBidi" w:cstheme="majorBidi"/>
                <w:color w:val="000000"/>
              </w:rPr>
              <w:t xml:space="preserve"> has a policy NOT to condone "near-pass fails" so the only adjustment to marks awarded by the original marker(s) will be the automatic rounding outlined above.</w:t>
            </w:r>
          </w:p>
        </w:tc>
      </w:tr>
    </w:tbl>
    <w:p w14:paraId="3F8C615C" w14:textId="30B1A00D" w:rsidR="00FC7E74" w:rsidRDefault="00E83BE8" w:rsidP="00FC7E74">
      <w:pPr>
        <w:spacing w:after="200" w:line="276" w:lineRule="auto"/>
        <w:rPr>
          <w:rFonts w:ascii="Cambria" w:eastAsia="Cambria" w:hAnsi="Cambria" w:cstheme="minorBidi"/>
          <w:rtl/>
          <w:lang w:bidi="ar-IQ"/>
        </w:rPr>
      </w:pPr>
      <w:r w:rsidRPr="001B5085">
        <w:rPr>
          <w:noProof/>
        </w:rPr>
        <w:drawing>
          <wp:anchor distT="0" distB="0" distL="114300" distR="114300" simplePos="0" relativeHeight="251727872" behindDoc="0" locked="0" layoutInCell="1" allowOverlap="1" wp14:anchorId="2955DDF4" wp14:editId="6D2E0258">
            <wp:simplePos x="0" y="0"/>
            <wp:positionH relativeFrom="margin">
              <wp:align>left</wp:align>
            </wp:positionH>
            <wp:positionV relativeFrom="paragraph">
              <wp:posOffset>99695</wp:posOffset>
            </wp:positionV>
            <wp:extent cx="4410075" cy="1456077"/>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r w:rsidR="00BA74D8" w:rsidRPr="00F724D0">
        <w:rPr>
          <w:rFonts w:ascii="Cambria" w:eastAsia="Cambria" w:hAnsi="Cambria" w:cs="Cambria"/>
          <w:noProof/>
        </w:rPr>
        <w:drawing>
          <wp:anchor distT="0" distB="0" distL="114300" distR="114300" simplePos="0" relativeHeight="251673600" behindDoc="0" locked="0" layoutInCell="1" allowOverlap="1" wp14:anchorId="6CE1FE72" wp14:editId="5F57556A">
            <wp:simplePos x="0" y="0"/>
            <wp:positionH relativeFrom="margin">
              <wp:align>center</wp:align>
            </wp:positionH>
            <wp:positionV relativeFrom="paragraph">
              <wp:posOffset>79138</wp:posOffset>
            </wp:positionV>
            <wp:extent cx="6332561" cy="170497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32561" cy="1704975"/>
                    </a:xfrm>
                    <a:prstGeom prst="rect">
                      <a:avLst/>
                    </a:prstGeom>
                  </pic:spPr>
                </pic:pic>
              </a:graphicData>
            </a:graphic>
            <wp14:sizeRelH relativeFrom="margin">
              <wp14:pctWidth>0</wp14:pctWidth>
            </wp14:sizeRelH>
          </wp:anchor>
        </w:drawing>
      </w:r>
    </w:p>
    <w:p w14:paraId="6292AB09" w14:textId="65F10E87" w:rsidR="00BA74D8" w:rsidRDefault="00BA74D8" w:rsidP="00FC7E74">
      <w:pPr>
        <w:spacing w:after="200" w:line="276" w:lineRule="auto"/>
        <w:rPr>
          <w:rFonts w:ascii="Cambria" w:eastAsia="Cambria" w:hAnsi="Cambria" w:cstheme="minorBidi"/>
          <w:rtl/>
          <w:lang w:bidi="ar-IQ"/>
        </w:rPr>
      </w:pPr>
    </w:p>
    <w:p w14:paraId="5168BD59" w14:textId="3A34CDDC" w:rsidR="00BA74D8" w:rsidRDefault="00BA74D8" w:rsidP="00FC7E74">
      <w:pPr>
        <w:spacing w:after="200" w:line="276" w:lineRule="auto"/>
        <w:rPr>
          <w:rFonts w:ascii="Cambria" w:eastAsia="Cambria" w:hAnsi="Cambria" w:cstheme="minorBidi"/>
          <w:rtl/>
          <w:lang w:bidi="ar-IQ"/>
        </w:rPr>
      </w:pPr>
    </w:p>
    <w:p w14:paraId="16CA3230" w14:textId="65F416EE" w:rsidR="00BA74D8" w:rsidRDefault="00BA74D8" w:rsidP="00FC7E74">
      <w:pPr>
        <w:spacing w:after="200" w:line="276" w:lineRule="auto"/>
        <w:rPr>
          <w:rFonts w:ascii="Cambria" w:eastAsia="Cambria" w:hAnsi="Cambria" w:cstheme="minorBidi"/>
          <w:rtl/>
          <w:lang w:bidi="ar-IQ"/>
        </w:rPr>
      </w:pPr>
    </w:p>
    <w:p w14:paraId="60208AD7" w14:textId="5B7B46E6" w:rsidR="00BA74D8" w:rsidRDefault="00BA74D8" w:rsidP="00FC7E74">
      <w:pPr>
        <w:spacing w:after="200" w:line="276" w:lineRule="auto"/>
        <w:rPr>
          <w:rFonts w:ascii="Cambria" w:eastAsia="Cambria" w:hAnsi="Cambria" w:cstheme="minorBidi"/>
          <w:rtl/>
          <w:lang w:bidi="ar-IQ"/>
        </w:rPr>
      </w:pPr>
    </w:p>
    <w:p w14:paraId="235BDBDE" w14:textId="160EA639" w:rsidR="00BA74D8" w:rsidRDefault="00BA74D8" w:rsidP="00FC7E74">
      <w:pPr>
        <w:spacing w:after="200" w:line="276" w:lineRule="auto"/>
        <w:rPr>
          <w:rFonts w:ascii="Cambria" w:eastAsia="Cambria" w:hAnsi="Cambria" w:cstheme="minorBidi"/>
          <w:rtl/>
          <w:lang w:bidi="ar-IQ"/>
        </w:rPr>
      </w:pPr>
    </w:p>
    <w:p w14:paraId="4B0B92A0" w14:textId="1604EDA0" w:rsidR="00BA74D8" w:rsidRDefault="00BA74D8" w:rsidP="00FC7E74">
      <w:pPr>
        <w:spacing w:after="200" w:line="276" w:lineRule="auto"/>
        <w:rPr>
          <w:rFonts w:ascii="Cambria" w:eastAsia="Cambria" w:hAnsi="Cambria" w:cstheme="minorBidi"/>
          <w:rtl/>
          <w:lang w:bidi="ar-IQ"/>
        </w:rPr>
      </w:pPr>
    </w:p>
    <w:p w14:paraId="561CE35F" w14:textId="2D4BA1F5" w:rsidR="00BA74D8" w:rsidRDefault="00BA74D8" w:rsidP="00FC7E74">
      <w:pPr>
        <w:spacing w:after="200" w:line="276" w:lineRule="auto"/>
        <w:rPr>
          <w:rFonts w:ascii="Cambria" w:eastAsia="Cambria" w:hAnsi="Cambria" w:cstheme="minorBidi"/>
          <w:rtl/>
          <w:lang w:bidi="ar-IQ"/>
        </w:rPr>
      </w:pPr>
    </w:p>
    <w:p w14:paraId="499103CD" w14:textId="12D261EF" w:rsidR="00BA74D8" w:rsidRDefault="00BA74D8" w:rsidP="00FC7E74">
      <w:pPr>
        <w:spacing w:after="200" w:line="276" w:lineRule="auto"/>
        <w:rPr>
          <w:rFonts w:ascii="Cambria" w:eastAsia="Cambria" w:hAnsi="Cambria" w:cstheme="minorBidi"/>
          <w:rtl/>
          <w:lang w:bidi="ar-IQ"/>
        </w:rPr>
      </w:pPr>
    </w:p>
    <w:p w14:paraId="2C03C2E0" w14:textId="2757D5EE" w:rsidR="0014130A" w:rsidRDefault="0014130A" w:rsidP="00FC7E74">
      <w:pPr>
        <w:spacing w:after="200" w:line="276" w:lineRule="auto"/>
        <w:rPr>
          <w:rFonts w:ascii="Cambria" w:eastAsia="Cambria" w:hAnsi="Cambria" w:cstheme="minorBidi"/>
          <w:rtl/>
          <w:lang w:bidi="ar-IQ"/>
        </w:rPr>
      </w:pPr>
    </w:p>
    <w:p w14:paraId="6FB6DB08" w14:textId="54FDBE5C" w:rsidR="0014130A" w:rsidRDefault="0014130A" w:rsidP="00FC7E74">
      <w:pPr>
        <w:spacing w:after="200" w:line="276" w:lineRule="auto"/>
        <w:rPr>
          <w:rFonts w:ascii="Cambria" w:eastAsia="Cambria" w:hAnsi="Cambria" w:cstheme="minorBidi"/>
          <w:rtl/>
          <w:lang w:bidi="ar-IQ"/>
        </w:rPr>
      </w:pPr>
    </w:p>
    <w:p w14:paraId="257CC463" w14:textId="3E86D232" w:rsidR="0014130A" w:rsidRDefault="0014130A" w:rsidP="00FC7E74">
      <w:pPr>
        <w:spacing w:after="200" w:line="276" w:lineRule="auto"/>
        <w:rPr>
          <w:rFonts w:ascii="Cambria" w:eastAsia="Cambria" w:hAnsi="Cambria" w:cstheme="minorBidi"/>
          <w:rtl/>
          <w:lang w:bidi="ar-IQ"/>
        </w:rPr>
      </w:pPr>
    </w:p>
    <w:p w14:paraId="553AA5E6" w14:textId="45FB4B4F" w:rsidR="0014130A" w:rsidRDefault="0014130A" w:rsidP="00FC7E74">
      <w:pPr>
        <w:spacing w:after="200" w:line="276" w:lineRule="auto"/>
        <w:rPr>
          <w:rFonts w:ascii="Cambria" w:eastAsia="Cambria" w:hAnsi="Cambria" w:cstheme="minorBidi"/>
          <w:rtl/>
          <w:lang w:bidi="ar-IQ"/>
        </w:rPr>
      </w:pPr>
    </w:p>
    <w:p w14:paraId="5484FEF9" w14:textId="0D36782B" w:rsidR="0014130A" w:rsidRDefault="0014130A" w:rsidP="00FC7E74">
      <w:pPr>
        <w:spacing w:after="200" w:line="276" w:lineRule="auto"/>
        <w:rPr>
          <w:rFonts w:ascii="Cambria" w:eastAsia="Cambria" w:hAnsi="Cambria" w:cstheme="minorBidi"/>
          <w:rtl/>
          <w:lang w:bidi="ar-IQ"/>
        </w:rPr>
      </w:pPr>
    </w:p>
    <w:p w14:paraId="7DACB7B3" w14:textId="66104310" w:rsidR="0014130A" w:rsidRDefault="0014130A" w:rsidP="00FC7E74">
      <w:pPr>
        <w:spacing w:after="200" w:line="276" w:lineRule="auto"/>
        <w:rPr>
          <w:rFonts w:ascii="Cambria" w:eastAsia="Cambria" w:hAnsi="Cambria" w:cstheme="minorBidi"/>
          <w:rtl/>
          <w:lang w:bidi="ar-IQ"/>
        </w:rPr>
      </w:pPr>
    </w:p>
    <w:p w14:paraId="18E9B287" w14:textId="5872A63B" w:rsidR="0014130A" w:rsidRDefault="0014130A" w:rsidP="00FC7E74">
      <w:pPr>
        <w:spacing w:after="200" w:line="276" w:lineRule="auto"/>
        <w:rPr>
          <w:rFonts w:ascii="Cambria" w:eastAsia="Cambria" w:hAnsi="Cambria" w:cstheme="minorBidi"/>
          <w:rtl/>
          <w:lang w:bidi="ar-IQ"/>
        </w:rPr>
      </w:pPr>
    </w:p>
    <w:tbl>
      <w:tblPr>
        <w:tblStyle w:val="a2"/>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FC7E74" w14:paraId="77510D9D" w14:textId="77777777" w:rsidTr="002C6C4D">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36C52E90" w14:textId="77777777" w:rsidR="00FC7E74" w:rsidRDefault="00FC7E74" w:rsidP="002C6C4D">
            <w:pPr>
              <w:spacing w:before="80" w:after="80"/>
              <w:jc w:val="center"/>
              <w:rPr>
                <w:b/>
                <w:color w:val="17365D"/>
                <w:sz w:val="28"/>
                <w:szCs w:val="28"/>
              </w:rPr>
            </w:pPr>
            <w:r>
              <w:rPr>
                <w:b/>
                <w:color w:val="17365D"/>
                <w:sz w:val="28"/>
                <w:szCs w:val="28"/>
              </w:rPr>
              <w:lastRenderedPageBreak/>
              <w:t>Module Information</w:t>
            </w:r>
          </w:p>
          <w:p w14:paraId="45981B03"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FC7E74" w14:paraId="6CD17849" w14:textId="77777777" w:rsidTr="002C6C4D">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B8443D5" w14:textId="77777777" w:rsidR="00FC7E74" w:rsidRDefault="00FC7E74" w:rsidP="002C6C4D">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1C2B2FB4" w14:textId="77777777" w:rsidR="00FC7E74" w:rsidRDefault="00A12A94" w:rsidP="00A12A94">
            <w:pPr>
              <w:pStyle w:val="Heading1"/>
              <w:bidi w:val="0"/>
              <w:spacing w:before="80" w:after="80" w:line="240" w:lineRule="auto"/>
              <w:ind w:left="90"/>
              <w:rPr>
                <w:b w:val="0"/>
                <w:color w:val="FF0000"/>
                <w:sz w:val="30"/>
                <w:szCs w:val="30"/>
              </w:rPr>
            </w:pPr>
            <w:proofErr w:type="spellStart"/>
            <w:r>
              <w:rPr>
                <w:color w:val="FF0000"/>
                <w:sz w:val="30"/>
                <w:szCs w:val="30"/>
              </w:rPr>
              <w:t>Matlab</w:t>
            </w:r>
            <w:proofErr w:type="spellEnd"/>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3FD1C077" w14:textId="77777777" w:rsidR="00FC7E74" w:rsidRDefault="00FC7E74" w:rsidP="002C6C4D">
            <w:pPr>
              <w:spacing w:before="80" w:after="80"/>
              <w:rPr>
                <w:b/>
              </w:rPr>
            </w:pPr>
            <w:r>
              <w:rPr>
                <w:b/>
              </w:rPr>
              <w:t>Module Delivery</w:t>
            </w:r>
          </w:p>
        </w:tc>
      </w:tr>
      <w:tr w:rsidR="00FC7E74" w14:paraId="4BDDCC45"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B00674E" w14:textId="77777777" w:rsidR="00FC7E74" w:rsidRDefault="00FC7E74" w:rsidP="002C6C4D">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1987ECA3" w14:textId="77777777" w:rsidR="00FC7E74" w:rsidRDefault="00A12A94" w:rsidP="002C6C4D">
            <w:pPr>
              <w:pStyle w:val="Heading1"/>
              <w:spacing w:before="80" w:after="80" w:line="240" w:lineRule="auto"/>
              <w:ind w:left="90"/>
              <w:rPr>
                <w:b w:val="0"/>
                <w:color w:val="FF0000"/>
                <w:sz w:val="28"/>
                <w:szCs w:val="28"/>
              </w:rPr>
            </w:pPr>
            <w:r>
              <w:rPr>
                <w:sz w:val="24"/>
                <w:szCs w:val="24"/>
              </w:rPr>
              <w:t>E</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E8DDFC4" w14:textId="77777777" w:rsidR="00FC7E74" w:rsidRDefault="002E54C5" w:rsidP="006165DA">
            <w:pPr>
              <w:numPr>
                <w:ilvl w:val="0"/>
                <w:numId w:val="1"/>
              </w:numPr>
              <w:spacing w:before="80" w:after="0" w:line="240" w:lineRule="auto"/>
              <w:rPr>
                <w:b/>
              </w:rPr>
            </w:pPr>
            <w:sdt>
              <w:sdtPr>
                <w:tag w:val="goog_rdk_0"/>
                <w:id w:val="1617955370"/>
              </w:sdtPr>
              <w:sdtEndPr/>
              <w:sdtContent>
                <w:sdt>
                  <w:sdtPr>
                    <w:tag w:val="goog_rdk_3"/>
                    <w:id w:val="-1081985703"/>
                  </w:sdtPr>
                  <w:sdtEndPr/>
                  <w:sdtContent>
                    <w:r w:rsidR="00A12A94">
                      <w:rPr>
                        <w:rFonts w:ascii="Arial Unicode MS" w:eastAsia="Arial Unicode MS" w:hAnsi="Arial Unicode MS" w:cs="Arial Unicode MS"/>
                        <w:b/>
                      </w:rPr>
                      <w:t>☐</w:t>
                    </w:r>
                  </w:sdtContent>
                </w:sdt>
              </w:sdtContent>
            </w:sdt>
            <w:r w:rsidR="00FC7E74">
              <w:rPr>
                <w:b/>
              </w:rPr>
              <w:t xml:space="preserve"> Theory    </w:t>
            </w:r>
          </w:p>
          <w:p w14:paraId="73CE1EAB" w14:textId="77777777" w:rsidR="00FC7E74" w:rsidRDefault="002E54C5" w:rsidP="006165DA">
            <w:pPr>
              <w:numPr>
                <w:ilvl w:val="0"/>
                <w:numId w:val="2"/>
              </w:numPr>
              <w:spacing w:after="0" w:line="240" w:lineRule="auto"/>
              <w:rPr>
                <w:b/>
              </w:rPr>
            </w:pPr>
            <w:sdt>
              <w:sdtPr>
                <w:tag w:val="goog_rdk_1"/>
                <w:id w:val="748625190"/>
              </w:sdtPr>
              <w:sdtEndPr/>
              <w:sdtContent>
                <w:r w:rsidR="00FC7E74">
                  <w:rPr>
                    <w:rFonts w:ascii="Arial Unicode MS" w:eastAsia="Arial Unicode MS" w:hAnsi="Arial Unicode MS" w:cs="Arial Unicode MS"/>
                    <w:b/>
                  </w:rPr>
                  <w:t>☒</w:t>
                </w:r>
              </w:sdtContent>
            </w:sdt>
            <w:r w:rsidR="00FC7E74">
              <w:rPr>
                <w:b/>
              </w:rPr>
              <w:t xml:space="preserve"> Lecture</w:t>
            </w:r>
          </w:p>
          <w:p w14:paraId="457B765D" w14:textId="77777777" w:rsidR="00FC7E74" w:rsidRDefault="002E54C5" w:rsidP="006165DA">
            <w:pPr>
              <w:numPr>
                <w:ilvl w:val="0"/>
                <w:numId w:val="2"/>
              </w:numPr>
              <w:spacing w:after="0" w:line="240" w:lineRule="auto"/>
              <w:rPr>
                <w:b/>
              </w:rPr>
            </w:pPr>
            <w:sdt>
              <w:sdtPr>
                <w:tag w:val="goog_rdk_2"/>
                <w:id w:val="2115160694"/>
              </w:sdtPr>
              <w:sdtEndPr/>
              <w:sdtContent>
                <w:sdt>
                  <w:sdtPr>
                    <w:tag w:val="goog_rdk_3"/>
                    <w:id w:val="2072222892"/>
                  </w:sdtPr>
                  <w:sdtEndPr/>
                  <w:sdtContent>
                    <w:sdt>
                      <w:sdtPr>
                        <w:tag w:val="goog_rdk_0"/>
                        <w:id w:val="1496149273"/>
                      </w:sdtPr>
                      <w:sdtEndPr/>
                      <w:sdtContent>
                        <w:r w:rsidR="00A12A94">
                          <w:rPr>
                            <w:rFonts w:ascii="Arial Unicode MS" w:eastAsia="Arial Unicode MS" w:hAnsi="Arial Unicode MS" w:cs="Arial Unicode MS"/>
                            <w:b/>
                          </w:rPr>
                          <w:t>☒</w:t>
                        </w:r>
                      </w:sdtContent>
                    </w:sdt>
                  </w:sdtContent>
                </w:sdt>
              </w:sdtContent>
            </w:sdt>
            <w:r w:rsidR="00FC7E74">
              <w:rPr>
                <w:b/>
              </w:rPr>
              <w:t xml:space="preserve"> Lab </w:t>
            </w:r>
          </w:p>
          <w:p w14:paraId="2C78AB86" w14:textId="77777777" w:rsidR="00FC7E74" w:rsidRDefault="002E54C5" w:rsidP="006165DA">
            <w:pPr>
              <w:numPr>
                <w:ilvl w:val="0"/>
                <w:numId w:val="2"/>
              </w:numPr>
              <w:spacing w:after="0" w:line="240" w:lineRule="auto"/>
              <w:rPr>
                <w:b/>
              </w:rPr>
            </w:pPr>
            <w:sdt>
              <w:sdtPr>
                <w:tag w:val="goog_rdk_3"/>
                <w:id w:val="-582526535"/>
              </w:sdtPr>
              <w:sdtEndPr/>
              <w:sdtContent>
                <w:r w:rsidR="00FC7E74">
                  <w:rPr>
                    <w:rFonts w:ascii="Arial Unicode MS" w:eastAsia="Arial Unicode MS" w:hAnsi="Arial Unicode MS" w:cs="Arial Unicode MS"/>
                    <w:b/>
                  </w:rPr>
                  <w:t>☐</w:t>
                </w:r>
              </w:sdtContent>
            </w:sdt>
            <w:r w:rsidR="00FC7E74">
              <w:rPr>
                <w:b/>
              </w:rPr>
              <w:t xml:space="preserve"> Tutorial</w:t>
            </w:r>
          </w:p>
          <w:p w14:paraId="2C58F013" w14:textId="77777777" w:rsidR="00FC7E74" w:rsidRDefault="002E54C5" w:rsidP="006165DA">
            <w:pPr>
              <w:numPr>
                <w:ilvl w:val="0"/>
                <w:numId w:val="2"/>
              </w:numPr>
              <w:spacing w:after="0" w:line="240" w:lineRule="auto"/>
              <w:rPr>
                <w:b/>
              </w:rPr>
            </w:pPr>
            <w:sdt>
              <w:sdtPr>
                <w:tag w:val="goog_rdk_4"/>
                <w:id w:val="1666057271"/>
              </w:sdtPr>
              <w:sdtEndPr/>
              <w:sdtContent>
                <w:r w:rsidR="00FC7E74">
                  <w:rPr>
                    <w:rFonts w:ascii="Arial Unicode MS" w:eastAsia="Arial Unicode MS" w:hAnsi="Arial Unicode MS" w:cs="Arial Unicode MS"/>
                    <w:b/>
                  </w:rPr>
                  <w:t>☐</w:t>
                </w:r>
              </w:sdtContent>
            </w:sdt>
            <w:r w:rsidR="00FC7E74">
              <w:rPr>
                <w:b/>
              </w:rPr>
              <w:t xml:space="preserve"> Practical</w:t>
            </w:r>
          </w:p>
          <w:p w14:paraId="6AFECBD0" w14:textId="77777777" w:rsidR="00FC7E74" w:rsidRDefault="002E54C5" w:rsidP="006165DA">
            <w:pPr>
              <w:numPr>
                <w:ilvl w:val="0"/>
                <w:numId w:val="2"/>
              </w:numPr>
              <w:spacing w:after="80" w:line="240" w:lineRule="auto"/>
              <w:rPr>
                <w:b/>
              </w:rPr>
            </w:pPr>
            <w:sdt>
              <w:sdtPr>
                <w:tag w:val="goog_rdk_5"/>
                <w:id w:val="-267308547"/>
              </w:sdtPr>
              <w:sdtEndPr/>
              <w:sdtContent>
                <w:r w:rsidR="00FC7E74">
                  <w:rPr>
                    <w:rFonts w:ascii="Arial Unicode MS" w:eastAsia="Arial Unicode MS" w:hAnsi="Arial Unicode MS" w:cs="Arial Unicode MS"/>
                    <w:b/>
                  </w:rPr>
                  <w:t>☐</w:t>
                </w:r>
              </w:sdtContent>
            </w:sdt>
            <w:r w:rsidR="00FC7E74">
              <w:rPr>
                <w:b/>
              </w:rPr>
              <w:t xml:space="preserve"> Seminar</w:t>
            </w:r>
          </w:p>
        </w:tc>
      </w:tr>
      <w:tr w:rsidR="00FC7E74" w14:paraId="6ABF6D88" w14:textId="77777777" w:rsidTr="002C6C4D">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6F24783" w14:textId="77777777" w:rsidR="00FC7E74" w:rsidRDefault="00FC7E74" w:rsidP="002C6C4D">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67AE3B43" w14:textId="77777777" w:rsidR="00FC7E74" w:rsidRDefault="00FC7E74" w:rsidP="00B65797">
            <w:pPr>
              <w:pStyle w:val="Heading1"/>
              <w:bidi w:val="0"/>
              <w:spacing w:before="80" w:after="80" w:line="240" w:lineRule="auto"/>
              <w:ind w:left="90"/>
              <w:rPr>
                <w:b w:val="0"/>
                <w:color w:val="FF0000"/>
                <w:sz w:val="28"/>
                <w:szCs w:val="28"/>
              </w:rPr>
            </w:pPr>
            <w:r>
              <w:rPr>
                <w:color w:val="FF0000"/>
                <w:sz w:val="28"/>
                <w:szCs w:val="28"/>
              </w:rPr>
              <w:t>H</w:t>
            </w:r>
            <w:r w:rsidR="00B65797">
              <w:rPr>
                <w:color w:val="FF0000"/>
                <w:sz w:val="28"/>
                <w:szCs w:val="28"/>
              </w:rPr>
              <w:t>UC-</w:t>
            </w:r>
            <w:r>
              <w:rPr>
                <w:color w:val="FF0000"/>
                <w:sz w:val="28"/>
                <w:szCs w:val="28"/>
              </w:rPr>
              <w:t>ACR</w:t>
            </w:r>
            <w:r w:rsidR="00B65797">
              <w:rPr>
                <w:color w:val="FF0000"/>
                <w:sz w:val="28"/>
                <w:szCs w:val="28"/>
              </w:rPr>
              <w:t>-</w:t>
            </w:r>
            <w:r>
              <w:rPr>
                <w:color w:val="FF0000"/>
                <w:sz w:val="28"/>
                <w:szCs w:val="28"/>
              </w:rPr>
              <w:t>1</w:t>
            </w:r>
            <w:r w:rsidR="00A12A94">
              <w:rPr>
                <w:color w:val="FF0000"/>
                <w:sz w:val="28"/>
                <w:szCs w:val="28"/>
              </w:rPr>
              <w:t>11</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2246EE8"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012371FA"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CD9DD89" w14:textId="77777777" w:rsidR="00FC7E74" w:rsidRDefault="00FC7E74" w:rsidP="002C6C4D">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5D14B685" w14:textId="77777777" w:rsidR="00FC7E74" w:rsidRDefault="00EA2D7D" w:rsidP="002C6C4D">
            <w:pPr>
              <w:pStyle w:val="Heading1"/>
              <w:spacing w:before="80" w:after="80" w:line="240" w:lineRule="auto"/>
              <w:ind w:left="90"/>
              <w:rPr>
                <w:b w:val="0"/>
                <w:color w:val="FF0000"/>
                <w:sz w:val="28"/>
                <w:szCs w:val="28"/>
              </w:rPr>
            </w:pPr>
            <w:r>
              <w:rPr>
                <w:sz w:val="24"/>
                <w:szCs w:val="24"/>
                <w:shd w:val="clear" w:color="auto" w:fill="E8EAED"/>
              </w:rPr>
              <w:t>3</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EAAFFC7"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741D9640"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7D840E3" w14:textId="77777777" w:rsidR="00FC7E74" w:rsidRDefault="00FC7E74" w:rsidP="002C6C4D">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4E3E1FBA" w14:textId="77777777" w:rsidR="00FC7E74" w:rsidRDefault="00EA2D7D" w:rsidP="002C6C4D">
            <w:pPr>
              <w:pStyle w:val="Heading1"/>
              <w:spacing w:before="80" w:after="80" w:line="240" w:lineRule="auto"/>
              <w:ind w:left="90"/>
              <w:rPr>
                <w:b w:val="0"/>
                <w:color w:val="FF0000"/>
                <w:sz w:val="24"/>
                <w:szCs w:val="24"/>
              </w:rPr>
            </w:pPr>
            <w:r>
              <w:rPr>
                <w:color w:val="FF0000"/>
                <w:sz w:val="24"/>
                <w:szCs w:val="24"/>
              </w:rPr>
              <w:t>75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0541104" w14:textId="77777777" w:rsidR="00FC7E74" w:rsidRDefault="00FC7E74" w:rsidP="002C6C4D">
            <w:pPr>
              <w:widowControl w:val="0"/>
              <w:pBdr>
                <w:top w:val="nil"/>
                <w:left w:val="nil"/>
                <w:bottom w:val="nil"/>
                <w:right w:val="nil"/>
                <w:between w:val="nil"/>
              </w:pBdr>
              <w:spacing w:after="0" w:line="276" w:lineRule="auto"/>
              <w:rPr>
                <w:color w:val="FF0000"/>
                <w:sz w:val="24"/>
                <w:szCs w:val="24"/>
              </w:rPr>
            </w:pPr>
          </w:p>
        </w:tc>
      </w:tr>
      <w:tr w:rsidR="00FC7E74" w14:paraId="36F368FA"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2E1A0040" w14:textId="77777777" w:rsidR="00FC7E74" w:rsidRDefault="00FC7E74" w:rsidP="002C6C4D">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3688596A" w14:textId="77777777" w:rsidR="00FC7E74" w:rsidRDefault="00FC7E74" w:rsidP="002C6C4D">
            <w:pPr>
              <w:spacing w:before="80" w:after="80"/>
              <w:ind w:hanging="720"/>
              <w:rPr>
                <w:color w:val="000000"/>
              </w:rPr>
            </w:pPr>
            <w:r>
              <w:rPr>
                <w:color w:val="000000"/>
              </w:rPr>
              <w:t>UGx</w:t>
            </w:r>
            <w:proofErr w:type="gramStart"/>
            <w:r>
              <w:rPr>
                <w:color w:val="000000"/>
              </w:rPr>
              <w:t>11</w:t>
            </w:r>
            <w:r>
              <w:t xml:space="preserve">  1</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27DAF9E5" w14:textId="77777777" w:rsidR="00FC7E74" w:rsidRDefault="00FC7E74" w:rsidP="002C6C4D">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16B19D7C" w14:textId="77777777" w:rsidR="00FC7E74" w:rsidRDefault="00A12A94" w:rsidP="002C6C4D">
            <w:pPr>
              <w:spacing w:before="80" w:after="80"/>
              <w:rPr>
                <w:color w:val="000000"/>
              </w:rPr>
            </w:pPr>
            <w:r>
              <w:t>2</w:t>
            </w:r>
          </w:p>
        </w:tc>
      </w:tr>
      <w:tr w:rsidR="00FC7E74" w14:paraId="5ACFE5AC"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330F0AE0" w14:textId="77777777" w:rsidR="00FC7E74" w:rsidRDefault="00FC7E74" w:rsidP="002C6C4D">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6320F4DC" w14:textId="77777777" w:rsidR="00FC7E74" w:rsidRPr="00BC42F8" w:rsidRDefault="00FC7E74" w:rsidP="00BC42F8">
            <w:pPr>
              <w:spacing w:after="0" w:line="240" w:lineRule="auto"/>
              <w:rPr>
                <w:rFonts w:asciiTheme="majorBidi" w:hAnsiTheme="majorBidi" w:cstheme="majorBidi"/>
                <w:sz w:val="18"/>
                <w:szCs w:val="18"/>
              </w:rPr>
            </w:pPr>
            <w:r w:rsidRPr="00A12A94">
              <w:rPr>
                <w:rFonts w:asciiTheme="majorBidi" w:hAnsiTheme="majorBidi" w:cstheme="majorBidi"/>
                <w:sz w:val="18"/>
                <w:szCs w:val="18"/>
              </w:rPr>
              <w:t xml:space="preserve">Department of </w:t>
            </w:r>
            <w:r w:rsidR="00A12A94" w:rsidRPr="00A12A94">
              <w:rPr>
                <w:rFonts w:asciiTheme="majorBidi" w:hAnsiTheme="majorBidi" w:cstheme="majorBidi"/>
                <w:sz w:val="18"/>
                <w:szCs w:val="18"/>
              </w:rPr>
              <w:t xml:space="preserve">Refrigeration and </w:t>
            </w:r>
            <w:r w:rsidRPr="00A12A94">
              <w:rPr>
                <w:rFonts w:asciiTheme="majorBidi" w:hAnsiTheme="majorBidi" w:cstheme="majorBidi"/>
                <w:sz w:val="18"/>
                <w:szCs w:val="18"/>
              </w:rPr>
              <w:t xml:space="preserve">Air Conditioning </w:t>
            </w:r>
            <w:proofErr w:type="gramStart"/>
            <w:r w:rsidR="00A12A94" w:rsidRPr="00A12A94">
              <w:rPr>
                <w:rFonts w:asciiTheme="majorBidi" w:hAnsiTheme="majorBidi" w:cstheme="majorBidi"/>
                <w:sz w:val="18"/>
                <w:szCs w:val="18"/>
              </w:rPr>
              <w:t xml:space="preserve">Engineering </w:t>
            </w:r>
            <w:r w:rsidR="00BC42F8">
              <w:rPr>
                <w:rFonts w:asciiTheme="majorBidi" w:hAnsiTheme="majorBidi" w:cstheme="majorBidi"/>
                <w:sz w:val="18"/>
                <w:szCs w:val="18"/>
              </w:rPr>
              <w:t xml:space="preserve"> Technologies</w:t>
            </w:r>
            <w:proofErr w:type="gramEnd"/>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25E92B0" w14:textId="77777777" w:rsidR="00FC7E74" w:rsidRDefault="00FC7E74" w:rsidP="002C6C4D">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012E1999" w14:textId="77777777" w:rsidR="004D1F6A" w:rsidRPr="009D3ACD" w:rsidRDefault="004D1F6A" w:rsidP="004D1F6A">
            <w:pPr>
              <w:pStyle w:val="Title"/>
              <w:widowControl w:val="0"/>
              <w:bidi w:val="0"/>
              <w:spacing w:after="0" w:line="240" w:lineRule="auto"/>
              <w:ind w:right="-408"/>
              <w:jc w:val="left"/>
              <w:rPr>
                <w:rFonts w:ascii="Garamond" w:hAnsi="Garamond"/>
                <w:b/>
                <w:sz w:val="22"/>
                <w:szCs w:val="22"/>
              </w:rPr>
            </w:pPr>
            <w:r>
              <w:rPr>
                <w:rFonts w:ascii="Garamond" w:hAnsi="Garamond" w:hint="cs"/>
                <w:b/>
                <w:sz w:val="22"/>
                <w:szCs w:val="22"/>
                <w:rtl/>
              </w:rPr>
              <w:t>كلية التقنيات الهندسية</w:t>
            </w:r>
          </w:p>
          <w:p w14:paraId="6098A3C7" w14:textId="77777777" w:rsidR="00FC7E74" w:rsidRDefault="00FC7E74" w:rsidP="002C6C4D">
            <w:pPr>
              <w:spacing w:before="80" w:after="80"/>
              <w:rPr>
                <w:color w:val="000000"/>
              </w:rPr>
            </w:pPr>
          </w:p>
        </w:tc>
      </w:tr>
      <w:tr w:rsidR="00FC7E74" w14:paraId="5F69D247"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4AAE327" w14:textId="77777777" w:rsidR="00FC7E74" w:rsidRDefault="00FC7E74" w:rsidP="002C6C4D">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5AD9500B" w14:textId="77777777" w:rsidR="00FC7E74" w:rsidRDefault="00FC7E74" w:rsidP="002C6C4D">
            <w:pPr>
              <w:spacing w:before="80" w:after="80"/>
              <w:ind w:left="9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DE0A005"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0D67BA7C" w14:textId="77777777" w:rsidR="00FC7E74" w:rsidRDefault="00FC7E74" w:rsidP="002C6C4D">
            <w:pPr>
              <w:spacing w:before="80" w:after="80"/>
            </w:pPr>
            <w:r>
              <w:rPr>
                <w:color w:val="000000"/>
              </w:rPr>
              <w:t>E-mail</w:t>
            </w:r>
          </w:p>
        </w:tc>
      </w:tr>
      <w:tr w:rsidR="00FC7E74" w14:paraId="4E3F553E"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79B4E693" w14:textId="77777777" w:rsidR="00FC7E74" w:rsidRDefault="00FC7E74" w:rsidP="002C6C4D">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2BFE8E1D" w14:textId="77777777" w:rsidR="00FC7E74" w:rsidRDefault="00FC7E74" w:rsidP="002C6C4D">
            <w:pPr>
              <w:spacing w:before="80" w:after="80"/>
              <w:rPr>
                <w:color w:val="000000"/>
              </w:rPr>
            </w:pPr>
            <w:r>
              <w:t>Professor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5F9EB9FD" w14:textId="77777777" w:rsidR="00FC7E74" w:rsidRDefault="00FC7E74" w:rsidP="002C6C4D">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6751F560" w14:textId="77777777" w:rsidR="00FC7E74" w:rsidRDefault="00FC7E74" w:rsidP="002C6C4D">
            <w:pPr>
              <w:spacing w:before="80" w:after="80"/>
              <w:rPr>
                <w:color w:val="000000"/>
              </w:rPr>
            </w:pPr>
            <w:r>
              <w:t>Ph.D.</w:t>
            </w:r>
          </w:p>
        </w:tc>
      </w:tr>
      <w:tr w:rsidR="00FC7E74" w14:paraId="6450F5EF"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6EB5FE8B" w14:textId="77777777" w:rsidR="00FC7E74" w:rsidRDefault="00FC7E74" w:rsidP="002C6C4D">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56F2FE39" w14:textId="77777777" w:rsidR="00FC7E74" w:rsidRDefault="00FC7E74" w:rsidP="002C6C4D">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30FC7EB"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4F755BD6" w14:textId="77777777" w:rsidR="00FC7E74" w:rsidRDefault="00FC7E74" w:rsidP="002C6C4D">
            <w:pPr>
              <w:spacing w:before="80" w:after="80"/>
            </w:pPr>
            <w:r>
              <w:t>E-mail</w:t>
            </w:r>
          </w:p>
        </w:tc>
      </w:tr>
      <w:tr w:rsidR="00FC7E74" w14:paraId="51DB28BF"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10F7BFD2" w14:textId="77777777" w:rsidR="00FC7E74" w:rsidRDefault="00FC7E74" w:rsidP="002C6C4D">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0B86A7A5" w14:textId="77777777" w:rsidR="00FC7E74" w:rsidRDefault="00FC7E74" w:rsidP="002C6C4D">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7DA1BF0" w14:textId="77777777" w:rsidR="00FC7E74" w:rsidRDefault="00FC7E74" w:rsidP="002C6C4D">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156EAC78" w14:textId="77777777" w:rsidR="00FC7E74" w:rsidRDefault="00FC7E74" w:rsidP="002C6C4D">
            <w:pPr>
              <w:spacing w:before="80" w:after="80"/>
            </w:pPr>
            <w:r>
              <w:t>E-mail</w:t>
            </w:r>
          </w:p>
        </w:tc>
      </w:tr>
      <w:tr w:rsidR="00FC7E74" w14:paraId="2CBDF292"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5FB70738" w14:textId="77777777" w:rsidR="00FC7E74" w:rsidRDefault="00FC7E74" w:rsidP="002C6C4D">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0B9CD566" w14:textId="77777777" w:rsidR="00FC7E74" w:rsidRDefault="00FC7E74" w:rsidP="002C6C4D">
            <w:pPr>
              <w:spacing w:before="80" w:after="80"/>
              <w:ind w:left="360"/>
            </w:pPr>
            <w:r>
              <w:t>01/06/2023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1AB36CAB" w14:textId="77777777" w:rsidR="00FC7E74" w:rsidRDefault="00FC7E74" w:rsidP="002C6C4D">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705CA1F4" w14:textId="77777777" w:rsidR="00FC7E74" w:rsidRDefault="00FC7E74" w:rsidP="002C6C4D">
            <w:pPr>
              <w:spacing w:before="80" w:after="80"/>
            </w:pPr>
            <w:r>
              <w:t>1.0</w:t>
            </w:r>
          </w:p>
        </w:tc>
      </w:tr>
    </w:tbl>
    <w:p w14:paraId="0E0F984B" w14:textId="77777777" w:rsidR="00FC7E74" w:rsidRDefault="00FC7E74" w:rsidP="00FC7E74">
      <w:pPr>
        <w:tabs>
          <w:tab w:val="left" w:pos="5220"/>
        </w:tabs>
        <w:spacing w:after="200" w:line="276" w:lineRule="auto"/>
        <w:rPr>
          <w:rFonts w:ascii="Cambria" w:eastAsia="Cambria" w:hAnsi="Cambria" w:cs="Cambria"/>
          <w:b/>
          <w:sz w:val="16"/>
          <w:szCs w:val="16"/>
        </w:rPr>
      </w:pPr>
    </w:p>
    <w:tbl>
      <w:tblPr>
        <w:tblStyle w:val="a3"/>
        <w:tblW w:w="10455" w:type="dxa"/>
        <w:tblInd w:w="-540" w:type="dxa"/>
        <w:tblLayout w:type="fixed"/>
        <w:tblLook w:val="0400" w:firstRow="0" w:lastRow="0" w:firstColumn="0" w:lastColumn="0" w:noHBand="0" w:noVBand="1"/>
      </w:tblPr>
      <w:tblGrid>
        <w:gridCol w:w="2564"/>
        <w:gridCol w:w="5158"/>
        <w:gridCol w:w="1605"/>
        <w:gridCol w:w="1128"/>
      </w:tblGrid>
      <w:tr w:rsidR="00FC7E74" w14:paraId="1CA999EF"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07523324" w14:textId="77777777" w:rsidR="00FC7E74" w:rsidRDefault="00FC7E74" w:rsidP="002C6C4D">
            <w:pPr>
              <w:spacing w:after="0" w:line="360" w:lineRule="auto"/>
              <w:jc w:val="center"/>
              <w:rPr>
                <w:b/>
                <w:color w:val="17365D"/>
                <w:sz w:val="28"/>
                <w:szCs w:val="28"/>
              </w:rPr>
            </w:pPr>
            <w:r>
              <w:rPr>
                <w:b/>
                <w:color w:val="17365D"/>
                <w:sz w:val="28"/>
                <w:szCs w:val="28"/>
              </w:rPr>
              <w:t>Relation with other Modules</w:t>
            </w:r>
          </w:p>
          <w:p w14:paraId="7780A0E6"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FC7E74" w14:paraId="0D417FE5"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31831B66" w14:textId="77777777" w:rsidR="00FC7E74" w:rsidRDefault="00FC7E74" w:rsidP="002C6C4D">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BEED07"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097D844" w14:textId="77777777" w:rsidR="00FC7E74" w:rsidRDefault="00FC7E74" w:rsidP="002C6C4D">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50A7C9" w14:textId="77777777" w:rsidR="00FC7E74" w:rsidRDefault="00FC7E74" w:rsidP="002C6C4D">
            <w:pPr>
              <w:spacing w:after="0" w:line="360" w:lineRule="auto"/>
            </w:pPr>
          </w:p>
        </w:tc>
      </w:tr>
      <w:tr w:rsidR="00FC7E74" w14:paraId="5340C496"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24D43EAC" w14:textId="77777777" w:rsidR="00FC7E74" w:rsidRDefault="00FC7E74" w:rsidP="002C6C4D">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751516"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FB6ED93" w14:textId="77777777" w:rsidR="00FC7E74" w:rsidRDefault="00FC7E74" w:rsidP="002C6C4D">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C4C830" w14:textId="77777777" w:rsidR="00FC7E74" w:rsidRDefault="00FC7E74" w:rsidP="002C6C4D">
            <w:pPr>
              <w:spacing w:after="0" w:line="360" w:lineRule="auto"/>
            </w:pPr>
          </w:p>
        </w:tc>
      </w:tr>
    </w:tbl>
    <w:p w14:paraId="76C27EBD" w14:textId="77777777" w:rsidR="00FC7E74" w:rsidRDefault="00FC7E74" w:rsidP="00FC7E74">
      <w:pPr>
        <w:tabs>
          <w:tab w:val="left" w:pos="5220"/>
        </w:tabs>
        <w:spacing w:after="0" w:line="360" w:lineRule="auto"/>
        <w:rPr>
          <w:rFonts w:ascii="Cambria" w:eastAsia="Cambria" w:hAnsi="Cambria" w:cs="Cambria"/>
          <w:b/>
          <w:sz w:val="16"/>
          <w:szCs w:val="16"/>
        </w:rPr>
      </w:pPr>
    </w:p>
    <w:p w14:paraId="1E85071B" w14:textId="77777777" w:rsidR="00FC7E74" w:rsidRDefault="00FC7E74" w:rsidP="00FC7E74">
      <w:pPr>
        <w:tabs>
          <w:tab w:val="left" w:pos="5220"/>
        </w:tabs>
        <w:spacing w:after="0" w:line="360" w:lineRule="auto"/>
        <w:rPr>
          <w:rFonts w:ascii="Cambria" w:eastAsia="Cambria" w:hAnsi="Cambria" w:cs="Cambria"/>
          <w:b/>
          <w:sz w:val="16"/>
          <w:szCs w:val="16"/>
        </w:rPr>
      </w:pPr>
    </w:p>
    <w:tbl>
      <w:tblPr>
        <w:tblStyle w:val="a4"/>
        <w:tblW w:w="10455" w:type="dxa"/>
        <w:tblInd w:w="-540" w:type="dxa"/>
        <w:tblLayout w:type="fixed"/>
        <w:tblLook w:val="0400" w:firstRow="0" w:lastRow="0" w:firstColumn="0" w:lastColumn="0" w:noHBand="0" w:noVBand="1"/>
      </w:tblPr>
      <w:tblGrid>
        <w:gridCol w:w="2564"/>
        <w:gridCol w:w="7891"/>
      </w:tblGrid>
      <w:tr w:rsidR="00FC7E74" w14:paraId="1340F3CC" w14:textId="77777777" w:rsidTr="002C6C4D">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706E66C1" w14:textId="77777777" w:rsidR="00FC7E74" w:rsidRDefault="00FC7E74" w:rsidP="002C6C4D">
            <w:pPr>
              <w:spacing w:line="276" w:lineRule="auto"/>
              <w:jc w:val="center"/>
              <w:rPr>
                <w:b/>
                <w:color w:val="17365D"/>
                <w:sz w:val="28"/>
                <w:szCs w:val="28"/>
              </w:rPr>
            </w:pPr>
            <w:r>
              <w:rPr>
                <w:b/>
                <w:color w:val="17365D"/>
                <w:sz w:val="28"/>
                <w:szCs w:val="28"/>
              </w:rPr>
              <w:t>Module Aims, Learning Outcomes and Indicative Contents</w:t>
            </w:r>
          </w:p>
          <w:p w14:paraId="5668F30C" w14:textId="77777777" w:rsidR="00FC7E74" w:rsidRDefault="00FC7E74" w:rsidP="002C6C4D">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FC7E74" w14:paraId="6D7A010F" w14:textId="77777777" w:rsidTr="00364111">
        <w:trPr>
          <w:trHeight w:val="1133"/>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3DD583D2" w14:textId="77777777" w:rsidR="00FC7E74" w:rsidRDefault="00FC7E74" w:rsidP="002C6C4D">
            <w:pPr>
              <w:spacing w:line="276" w:lineRule="auto"/>
              <w:jc w:val="both"/>
              <w:rPr>
                <w:b/>
                <w:color w:val="000000"/>
                <w:sz w:val="24"/>
                <w:szCs w:val="24"/>
              </w:rPr>
            </w:pPr>
            <w:r>
              <w:rPr>
                <w:b/>
                <w:color w:val="000000"/>
                <w:sz w:val="24"/>
                <w:szCs w:val="24"/>
              </w:rPr>
              <w:t xml:space="preserve"> Module Aims</w:t>
            </w:r>
          </w:p>
          <w:p w14:paraId="432ED74C" w14:textId="77777777" w:rsidR="00FC7E74" w:rsidRDefault="00FC7E74" w:rsidP="002C6C4D">
            <w:pPr>
              <w:spacing w:line="276" w:lineRule="auto"/>
              <w:jc w:val="both"/>
              <w:rPr>
                <w:b/>
                <w:sz w:val="24"/>
                <w:szCs w:val="24"/>
              </w:rPr>
            </w:pPr>
            <w:r>
              <w:rPr>
                <w:rFonts w:cs="Times New Roman"/>
                <w:b/>
                <w:sz w:val="24"/>
                <w:szCs w:val="24"/>
                <w:rtl/>
              </w:rPr>
              <w:t>أهداف المادة الدراسية</w:t>
            </w:r>
          </w:p>
          <w:p w14:paraId="77064770" w14:textId="77777777" w:rsidR="00FC7E74" w:rsidRDefault="00FC7E74" w:rsidP="002C6C4D">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14:paraId="46EF82CE" w14:textId="77777777" w:rsidR="00364111" w:rsidRPr="00364111" w:rsidRDefault="00D5206E" w:rsidP="00364111">
            <w:pPr>
              <w:spacing w:line="276" w:lineRule="auto"/>
              <w:jc w:val="both"/>
              <w:rPr>
                <w:rFonts w:asciiTheme="majorBidi" w:hAnsiTheme="majorBidi" w:cstheme="majorBidi"/>
              </w:rPr>
            </w:pPr>
            <w:r w:rsidRPr="00D5206E">
              <w:rPr>
                <w:rFonts w:asciiTheme="majorBidi" w:hAnsiTheme="majorBidi" w:cstheme="majorBidi"/>
              </w:rPr>
              <w:t xml:space="preserve">To make the student able to process, program, and solve arithmetic and engineering problems using </w:t>
            </w:r>
            <w:proofErr w:type="spellStart"/>
            <w:r w:rsidRPr="00D5206E">
              <w:rPr>
                <w:rFonts w:asciiTheme="majorBidi" w:hAnsiTheme="majorBidi" w:cstheme="majorBidi"/>
              </w:rPr>
              <w:t>Matlab</w:t>
            </w:r>
            <w:proofErr w:type="spellEnd"/>
            <w:r w:rsidR="00364111">
              <w:rPr>
                <w:rFonts w:asciiTheme="majorBidi" w:hAnsiTheme="majorBidi" w:cstheme="majorBidi"/>
              </w:rPr>
              <w:t>.</w:t>
            </w:r>
          </w:p>
        </w:tc>
      </w:tr>
      <w:tr w:rsidR="00FC7E74" w14:paraId="65A2C35E"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7C878FB0" w14:textId="77777777" w:rsidR="00FC7E74" w:rsidRDefault="00FC7E74" w:rsidP="002C6C4D">
            <w:pPr>
              <w:spacing w:line="276" w:lineRule="auto"/>
              <w:rPr>
                <w:b/>
                <w:color w:val="000000"/>
                <w:sz w:val="24"/>
                <w:szCs w:val="24"/>
              </w:rPr>
            </w:pPr>
            <w:r>
              <w:rPr>
                <w:b/>
                <w:color w:val="000000"/>
                <w:sz w:val="24"/>
                <w:szCs w:val="24"/>
              </w:rPr>
              <w:lastRenderedPageBreak/>
              <w:t>Module Learning Outcomes</w:t>
            </w:r>
          </w:p>
          <w:p w14:paraId="77A03ADC" w14:textId="77777777" w:rsidR="00FC7E74" w:rsidRDefault="00FC7E74" w:rsidP="002C6C4D">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58FF07BA" w14:textId="77777777" w:rsidR="00D5206E" w:rsidRDefault="00D5206E" w:rsidP="002C6C4D">
            <w:pPr>
              <w:widowControl w:val="0"/>
              <w:shd w:val="clear" w:color="auto" w:fill="FFFFFF"/>
              <w:spacing w:line="276" w:lineRule="auto"/>
              <w:rPr>
                <w:rFonts w:ascii="Times New Roman" w:hAnsi="Times New Roman" w:cs="Times New Roman"/>
              </w:rPr>
            </w:pPr>
            <w:r>
              <w:rPr>
                <w:rFonts w:ascii="Times New Roman" w:hAnsi="Times New Roman" w:cs="Times New Roman"/>
              </w:rPr>
              <w:t xml:space="preserve">1. To apply the knowledge about </w:t>
            </w:r>
            <w:proofErr w:type="spellStart"/>
            <w:r>
              <w:rPr>
                <w:rFonts w:ascii="Times New Roman" w:hAnsi="Times New Roman" w:cs="Times New Roman"/>
              </w:rPr>
              <w:t>Matlab</w:t>
            </w:r>
            <w:proofErr w:type="spellEnd"/>
            <w:r>
              <w:rPr>
                <w:rFonts w:ascii="Times New Roman" w:hAnsi="Times New Roman" w:cs="Times New Roman"/>
              </w:rPr>
              <w:t xml:space="preserve">. </w:t>
            </w:r>
          </w:p>
          <w:p w14:paraId="4AD84383" w14:textId="77777777" w:rsidR="00FC7E74" w:rsidRDefault="00D5206E" w:rsidP="002C6C4D">
            <w:pPr>
              <w:widowControl w:val="0"/>
              <w:shd w:val="clear" w:color="auto" w:fill="FFFFFF"/>
              <w:spacing w:line="276" w:lineRule="auto"/>
              <w:rPr>
                <w:color w:val="3F4A52"/>
              </w:rPr>
            </w:pPr>
            <w:r>
              <w:rPr>
                <w:rFonts w:ascii="Times New Roman" w:hAnsi="Times New Roman" w:cs="Times New Roman"/>
              </w:rPr>
              <w:t>2. To enable students solve scientific and mathematical problems, write codes, design projects and process images.</w:t>
            </w:r>
          </w:p>
        </w:tc>
      </w:tr>
      <w:tr w:rsidR="00FC7E74" w14:paraId="3D634356"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302DD1A1" w14:textId="77777777" w:rsidR="00FC7E74" w:rsidRDefault="00FC7E74" w:rsidP="002C6C4D">
            <w:pPr>
              <w:spacing w:after="0" w:line="312" w:lineRule="auto"/>
              <w:jc w:val="center"/>
              <w:rPr>
                <w:b/>
                <w:sz w:val="24"/>
                <w:szCs w:val="24"/>
              </w:rPr>
            </w:pPr>
            <w:r>
              <w:rPr>
                <w:b/>
                <w:sz w:val="24"/>
                <w:szCs w:val="24"/>
              </w:rPr>
              <w:t>Indicative Contents</w:t>
            </w:r>
          </w:p>
          <w:p w14:paraId="68CFD737" w14:textId="77777777" w:rsidR="00FC7E74" w:rsidRDefault="00FC7E74" w:rsidP="002C6C4D">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08804EFF" w14:textId="77777777" w:rsidR="00FC7E74" w:rsidRDefault="00FC7E74" w:rsidP="002C6C4D">
            <w:pPr>
              <w:spacing w:after="0" w:line="312" w:lineRule="auto"/>
              <w:jc w:val="both"/>
            </w:pPr>
          </w:p>
        </w:tc>
      </w:tr>
    </w:tbl>
    <w:p w14:paraId="241B04A6" w14:textId="77777777" w:rsidR="00FC7E74" w:rsidRDefault="00FC7E74" w:rsidP="00FC7E74">
      <w:pPr>
        <w:spacing w:after="384" w:line="312" w:lineRule="auto"/>
        <w:rPr>
          <w:rFonts w:ascii="Cambria" w:eastAsia="Cambria" w:hAnsi="Cambria" w:cs="Cambria"/>
          <w:b/>
          <w:color w:val="000000"/>
          <w:sz w:val="24"/>
          <w:szCs w:val="24"/>
        </w:rPr>
      </w:pPr>
    </w:p>
    <w:tbl>
      <w:tblPr>
        <w:tblStyle w:val="a5"/>
        <w:tblW w:w="10455" w:type="dxa"/>
        <w:tblInd w:w="-540" w:type="dxa"/>
        <w:tblLayout w:type="fixed"/>
        <w:tblLook w:val="0400" w:firstRow="0" w:lastRow="0" w:firstColumn="0" w:lastColumn="0" w:noHBand="0" w:noVBand="1"/>
      </w:tblPr>
      <w:tblGrid>
        <w:gridCol w:w="2564"/>
        <w:gridCol w:w="7891"/>
      </w:tblGrid>
      <w:tr w:rsidR="00FC7E74" w14:paraId="144B7E3E" w14:textId="77777777" w:rsidTr="002C6C4D">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3B8E15F1" w14:textId="77777777" w:rsidR="00FC7E74" w:rsidRDefault="00FC7E74" w:rsidP="002C6C4D">
            <w:pPr>
              <w:spacing w:after="0" w:line="276" w:lineRule="auto"/>
              <w:jc w:val="center"/>
              <w:rPr>
                <w:b/>
                <w:color w:val="17365D"/>
                <w:sz w:val="28"/>
                <w:szCs w:val="28"/>
              </w:rPr>
            </w:pPr>
            <w:r>
              <w:rPr>
                <w:b/>
                <w:color w:val="17365D"/>
                <w:sz w:val="28"/>
                <w:szCs w:val="28"/>
              </w:rPr>
              <w:t>Learning and Teaching Strategies</w:t>
            </w:r>
          </w:p>
          <w:p w14:paraId="54EC9CE2"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FC7E74" w14:paraId="2C3E27F9" w14:textId="77777777" w:rsidTr="002C6C4D">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2F36D8D5" w14:textId="77777777" w:rsidR="00FC7E74" w:rsidRDefault="00FC7E74" w:rsidP="002C6C4D">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662921B8" w14:textId="77777777" w:rsidR="00FC7E74" w:rsidRDefault="00FC7E74" w:rsidP="002C6C4D">
            <w:pPr>
              <w:spacing w:after="0" w:line="276" w:lineRule="auto"/>
              <w:rPr>
                <w:color w:val="000000"/>
              </w:rPr>
            </w:pPr>
          </w:p>
          <w:p w14:paraId="52FF6E7A" w14:textId="77777777" w:rsidR="00FC7E74" w:rsidRDefault="00FC7E74" w:rsidP="002C6C4D">
            <w:pPr>
              <w:spacing w:after="0" w:line="276" w:lineRule="auto"/>
              <w:jc w:val="both"/>
              <w:rPr>
                <w:color w:val="000000"/>
              </w:rPr>
            </w:pPr>
            <w:r>
              <w:rPr>
                <w:rFonts w:ascii="Times New Roman" w:hAnsi="Times New Roman" w:cs="Times New Roman"/>
              </w:rPr>
              <w:t>Assessment is based on hand-in assignments, written exam, Case study, Quizzes, seminars, Practical testing and Online testing.</w:t>
            </w:r>
          </w:p>
        </w:tc>
      </w:tr>
    </w:tbl>
    <w:p w14:paraId="67903347" w14:textId="77777777" w:rsidR="00FC7E74" w:rsidRDefault="00FC7E74" w:rsidP="00FC7E74">
      <w:pPr>
        <w:spacing w:line="276" w:lineRule="auto"/>
        <w:rPr>
          <w:rFonts w:ascii="Cambria" w:eastAsia="Cambria" w:hAnsi="Cambria" w:cs="Cambria"/>
          <w:b/>
          <w:color w:val="000000"/>
          <w:sz w:val="36"/>
          <w:szCs w:val="36"/>
        </w:rPr>
      </w:pPr>
    </w:p>
    <w:tbl>
      <w:tblPr>
        <w:tblStyle w:val="a6"/>
        <w:tblW w:w="10455" w:type="dxa"/>
        <w:tblInd w:w="-540" w:type="dxa"/>
        <w:tblLayout w:type="fixed"/>
        <w:tblLook w:val="0400" w:firstRow="0" w:lastRow="0" w:firstColumn="0" w:lastColumn="0" w:noHBand="0" w:noVBand="1"/>
      </w:tblPr>
      <w:tblGrid>
        <w:gridCol w:w="4077"/>
        <w:gridCol w:w="1276"/>
        <w:gridCol w:w="3974"/>
        <w:gridCol w:w="1128"/>
      </w:tblGrid>
      <w:tr w:rsidR="00FC7E74" w14:paraId="22F00A08"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220C10FF" w14:textId="77777777" w:rsidR="00FC7E74" w:rsidRDefault="00FC7E74" w:rsidP="002C6C4D">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43F4D72F"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FC7E74" w14:paraId="4BDD9238"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6DBD9438" w14:textId="77777777" w:rsidR="00FC7E74" w:rsidRDefault="00FC7E74" w:rsidP="002C6C4D">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1CEC14D8" w14:textId="77777777" w:rsidR="00FC7E74" w:rsidRDefault="00FC7E74" w:rsidP="002C6C4D">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E8568C" w14:textId="77777777" w:rsidR="00FC7E74" w:rsidRDefault="00EA2D7D" w:rsidP="002C6C4D">
            <w:pPr>
              <w:spacing w:after="0" w:line="312" w:lineRule="auto"/>
              <w:rPr>
                <w:sz w:val="24"/>
                <w:szCs w:val="24"/>
              </w:rPr>
            </w:pPr>
            <w:r>
              <w:rPr>
                <w:sz w:val="24"/>
                <w:szCs w:val="24"/>
              </w:rPr>
              <w:t>60</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74CF58E" w14:textId="77777777" w:rsidR="00FC7E74" w:rsidRDefault="00FC7E74" w:rsidP="002C6C4D">
            <w:pPr>
              <w:spacing w:after="0" w:line="312" w:lineRule="auto"/>
              <w:rPr>
                <w:b/>
              </w:rPr>
            </w:pPr>
            <w:r>
              <w:rPr>
                <w:b/>
              </w:rPr>
              <w:t>Structured SWL (h/w)</w:t>
            </w:r>
          </w:p>
          <w:p w14:paraId="7E750101" w14:textId="77777777" w:rsidR="00FC7E74" w:rsidRDefault="00FC7E74" w:rsidP="002C6C4D">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B47AF2" w14:textId="77777777" w:rsidR="00FC7E74" w:rsidRDefault="00EA2D7D" w:rsidP="002C6C4D">
            <w:pPr>
              <w:spacing w:after="0" w:line="312" w:lineRule="auto"/>
              <w:rPr>
                <w:sz w:val="24"/>
                <w:szCs w:val="24"/>
              </w:rPr>
            </w:pPr>
            <w:r>
              <w:rPr>
                <w:sz w:val="24"/>
                <w:szCs w:val="24"/>
              </w:rPr>
              <w:t>4</w:t>
            </w:r>
          </w:p>
        </w:tc>
      </w:tr>
      <w:tr w:rsidR="00FC7E74" w14:paraId="1241B6DF"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0E3F554C" w14:textId="77777777" w:rsidR="00FC7E74" w:rsidRDefault="00FC7E74" w:rsidP="002C6C4D">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2EB80E1E" w14:textId="77777777" w:rsidR="00FC7E74" w:rsidRDefault="00FC7E74" w:rsidP="002C6C4D">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024FA4" w14:textId="77777777" w:rsidR="00FC7E74" w:rsidRDefault="00992443" w:rsidP="00EA2D7D">
            <w:pPr>
              <w:spacing w:after="0" w:line="312" w:lineRule="auto"/>
              <w:rPr>
                <w:sz w:val="24"/>
                <w:szCs w:val="24"/>
              </w:rPr>
            </w:pPr>
            <w:r>
              <w:rPr>
                <w:sz w:val="24"/>
                <w:szCs w:val="24"/>
              </w:rPr>
              <w:t>1</w:t>
            </w:r>
            <w:r w:rsidR="00EA2D7D">
              <w:rPr>
                <w:sz w:val="24"/>
                <w:szCs w:val="24"/>
              </w:rPr>
              <w:t>5</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1B63002" w14:textId="77777777" w:rsidR="00FC7E74" w:rsidRDefault="00FC7E74" w:rsidP="002C6C4D">
            <w:pPr>
              <w:spacing w:after="0" w:line="312" w:lineRule="auto"/>
              <w:rPr>
                <w:b/>
              </w:rPr>
            </w:pPr>
            <w:r>
              <w:rPr>
                <w:b/>
              </w:rPr>
              <w:t>Unstructured SWL (h/w)</w:t>
            </w:r>
          </w:p>
          <w:p w14:paraId="455C5FA5" w14:textId="77777777" w:rsidR="00FC7E74" w:rsidRDefault="00FC7E74" w:rsidP="002C6C4D">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CE0926" w14:textId="77777777" w:rsidR="00FC7E74" w:rsidRDefault="00992443" w:rsidP="002C6C4D">
            <w:pPr>
              <w:spacing w:after="0" w:line="312" w:lineRule="auto"/>
              <w:rPr>
                <w:sz w:val="24"/>
                <w:szCs w:val="24"/>
              </w:rPr>
            </w:pPr>
            <w:r>
              <w:rPr>
                <w:sz w:val="24"/>
                <w:szCs w:val="24"/>
              </w:rPr>
              <w:t>1</w:t>
            </w:r>
          </w:p>
        </w:tc>
      </w:tr>
      <w:tr w:rsidR="00FC7E74" w14:paraId="7A03816A"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7E114819" w14:textId="77777777" w:rsidR="00FC7E74" w:rsidRDefault="00FC7E74" w:rsidP="002C6C4D">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7807E509" w14:textId="77777777" w:rsidR="00FC7E74" w:rsidRDefault="00FC7E74" w:rsidP="002C6C4D">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1EA7125" w14:textId="77777777" w:rsidR="00FC7E74" w:rsidRDefault="00564917" w:rsidP="002C6C4D">
            <w:pPr>
              <w:spacing w:after="0" w:line="312" w:lineRule="auto"/>
              <w:rPr>
                <w:sz w:val="24"/>
                <w:szCs w:val="24"/>
              </w:rPr>
            </w:pPr>
            <w:r>
              <w:rPr>
                <w:sz w:val="24"/>
                <w:szCs w:val="24"/>
              </w:rPr>
              <w:t>100</w:t>
            </w:r>
          </w:p>
        </w:tc>
      </w:tr>
    </w:tbl>
    <w:p w14:paraId="7388ABB4" w14:textId="77777777" w:rsidR="00FC7E74" w:rsidRDefault="00FC7E74" w:rsidP="00FC7E74">
      <w:pPr>
        <w:spacing w:after="0" w:line="312" w:lineRule="auto"/>
        <w:rPr>
          <w:rFonts w:ascii="Cambria" w:eastAsia="Cambria" w:hAnsi="Cambria" w:cs="Cambria"/>
          <w:b/>
          <w:color w:val="000000"/>
        </w:rPr>
      </w:pPr>
    </w:p>
    <w:p w14:paraId="5D2FFD51" w14:textId="77777777" w:rsidR="00FC7E74" w:rsidRDefault="00FC7E74" w:rsidP="00FC7E74">
      <w:pPr>
        <w:spacing w:after="0" w:line="312" w:lineRule="auto"/>
        <w:rPr>
          <w:rFonts w:ascii="Cambria" w:eastAsia="Cambria" w:hAnsi="Cambria" w:cs="Cambria"/>
          <w:b/>
          <w:color w:val="000000"/>
        </w:rPr>
      </w:pPr>
    </w:p>
    <w:tbl>
      <w:tblPr>
        <w:tblStyle w:val="a7"/>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FC7E74" w14:paraId="5E60D6A7" w14:textId="77777777" w:rsidTr="002C6C4D">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1516000B" w14:textId="77777777" w:rsidR="00FC7E74" w:rsidRDefault="00FC7E74" w:rsidP="002C6C4D">
            <w:pPr>
              <w:spacing w:after="0" w:line="312" w:lineRule="auto"/>
              <w:jc w:val="center"/>
              <w:rPr>
                <w:b/>
                <w:color w:val="17365D"/>
                <w:sz w:val="28"/>
                <w:szCs w:val="28"/>
              </w:rPr>
            </w:pPr>
            <w:r>
              <w:rPr>
                <w:b/>
                <w:color w:val="17365D"/>
                <w:sz w:val="28"/>
                <w:szCs w:val="28"/>
              </w:rPr>
              <w:t>Module Evaluation</w:t>
            </w:r>
          </w:p>
          <w:p w14:paraId="080C63E4"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FC7E74" w14:paraId="65CEE76B" w14:textId="77777777" w:rsidTr="002C6C4D">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4417A0AE" w14:textId="77777777" w:rsidR="00FC7E74" w:rsidRDefault="00FC7E74" w:rsidP="002C6C4D">
            <w:pPr>
              <w:spacing w:after="0" w:line="312" w:lineRule="auto"/>
              <w:ind w:left="360" w:hanging="720"/>
              <w:rPr>
                <w:b/>
                <w:sz w:val="20"/>
                <w:szCs w:val="20"/>
              </w:rPr>
            </w:pPr>
          </w:p>
          <w:p w14:paraId="597C0F26" w14:textId="77777777" w:rsidR="00FC7E74" w:rsidRDefault="00FC7E74" w:rsidP="002C6C4D">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075DF9C7" w14:textId="77777777" w:rsidR="00FC7E74" w:rsidRDefault="00FC7E74" w:rsidP="002C6C4D">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3B43FA05" w14:textId="77777777" w:rsidR="00FC7E74" w:rsidRDefault="00FC7E74" w:rsidP="002C6C4D">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39DB6A88" w14:textId="77777777" w:rsidR="00FC7E74" w:rsidRDefault="00FC7E74" w:rsidP="002C6C4D">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192BFA5" w14:textId="77777777" w:rsidR="00FC7E74" w:rsidRDefault="00FC7E74" w:rsidP="002C6C4D">
            <w:pPr>
              <w:spacing w:after="0" w:line="312" w:lineRule="auto"/>
              <w:rPr>
                <w:b/>
                <w:color w:val="000000"/>
              </w:rPr>
            </w:pPr>
            <w:r>
              <w:rPr>
                <w:b/>
                <w:color w:val="000000"/>
              </w:rPr>
              <w:t>Relevant Learning Outcome</w:t>
            </w:r>
          </w:p>
        </w:tc>
      </w:tr>
      <w:tr w:rsidR="00FC7E74" w14:paraId="6284AA93"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4D90E2D7" w14:textId="77777777" w:rsidR="00FC7E74" w:rsidRDefault="00FC7E74" w:rsidP="002C6C4D">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4A5B2C52" w14:textId="77777777" w:rsidR="00FC7E74" w:rsidRDefault="00FC7E74" w:rsidP="002C6C4D">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26C013F1" w14:textId="77777777" w:rsidR="00FC7E74" w:rsidRDefault="00D5206E" w:rsidP="002C6C4D">
            <w:pPr>
              <w:spacing w:after="0" w:line="312" w:lineRule="auto"/>
              <w:jc w:val="center"/>
              <w:rPr>
                <w:color w:val="000000"/>
              </w:rPr>
            </w:pPr>
            <w:r>
              <w:rPr>
                <w:color w:val="000000"/>
              </w:rPr>
              <w:t>4</w:t>
            </w:r>
          </w:p>
        </w:tc>
        <w:tc>
          <w:tcPr>
            <w:tcW w:w="2250" w:type="dxa"/>
            <w:tcBorders>
              <w:top w:val="single" w:sz="4" w:space="0" w:color="000000"/>
              <w:left w:val="single" w:sz="4" w:space="0" w:color="000000"/>
              <w:bottom w:val="single" w:sz="4" w:space="0" w:color="000000"/>
              <w:right w:val="nil"/>
            </w:tcBorders>
            <w:vAlign w:val="center"/>
          </w:tcPr>
          <w:p w14:paraId="31C9C956" w14:textId="77777777" w:rsidR="00FC7E74" w:rsidRDefault="00F5159E" w:rsidP="00F5159E">
            <w:pPr>
              <w:spacing w:after="0" w:line="312" w:lineRule="auto"/>
              <w:jc w:val="center"/>
              <w:rPr>
                <w:color w:val="000000"/>
              </w:rPr>
            </w:pPr>
            <w:r>
              <w:t>1</w:t>
            </w:r>
            <w:r w:rsidR="00FC7E74">
              <w:t>0</w:t>
            </w:r>
            <w:r w:rsidR="00FC7E74">
              <w:rPr>
                <w:color w:val="000000"/>
              </w:rPr>
              <w:t>% (</w:t>
            </w:r>
            <w:r>
              <w:t>1</w:t>
            </w:r>
            <w:r w:rsidR="00FC7E74">
              <w:t>0</w:t>
            </w:r>
            <w:r w:rsidR="00FC7E74">
              <w:rPr>
                <w:color w:val="000000"/>
              </w:rPr>
              <w:t>)</w:t>
            </w:r>
          </w:p>
        </w:tc>
        <w:tc>
          <w:tcPr>
            <w:tcW w:w="1455" w:type="dxa"/>
            <w:tcBorders>
              <w:top w:val="single" w:sz="4" w:space="0" w:color="000000"/>
              <w:left w:val="single" w:sz="4" w:space="0" w:color="000000"/>
              <w:bottom w:val="single" w:sz="4" w:space="0" w:color="000000"/>
              <w:right w:val="nil"/>
            </w:tcBorders>
            <w:vAlign w:val="center"/>
          </w:tcPr>
          <w:p w14:paraId="253DB858" w14:textId="77777777" w:rsidR="00FC7E74" w:rsidRDefault="00FC7E74" w:rsidP="002C6C4D">
            <w:pPr>
              <w:spacing w:after="0" w:line="312" w:lineRule="auto"/>
              <w:jc w:val="center"/>
              <w:rPr>
                <w:color w:val="000000"/>
              </w:rPr>
            </w:pPr>
            <w:r>
              <w:rPr>
                <w:color w:val="000000"/>
              </w:rPr>
              <w:t>4,8,12</w:t>
            </w:r>
          </w:p>
        </w:tc>
        <w:tc>
          <w:tcPr>
            <w:tcW w:w="2385" w:type="dxa"/>
            <w:tcBorders>
              <w:top w:val="single" w:sz="4" w:space="0" w:color="000000"/>
              <w:left w:val="single" w:sz="4" w:space="0" w:color="000000"/>
              <w:bottom w:val="single" w:sz="4" w:space="0" w:color="000000"/>
              <w:right w:val="single" w:sz="4" w:space="0" w:color="000000"/>
            </w:tcBorders>
            <w:vAlign w:val="center"/>
          </w:tcPr>
          <w:p w14:paraId="4BD5C21D" w14:textId="77777777" w:rsidR="00FC7E74" w:rsidRDefault="00FC7E74" w:rsidP="002C6C4D">
            <w:pPr>
              <w:spacing w:after="0" w:line="312" w:lineRule="auto"/>
              <w:rPr>
                <w:color w:val="000000"/>
              </w:rPr>
            </w:pPr>
            <w:r>
              <w:t>LO #1, 2, 10 and 11</w:t>
            </w:r>
          </w:p>
        </w:tc>
      </w:tr>
      <w:tr w:rsidR="00FC7E74" w14:paraId="668BBB20"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1690B3A7"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4848D6DF" w14:textId="77777777" w:rsidR="00FC7E74" w:rsidRDefault="00FC7E74" w:rsidP="002C6C4D">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2D68149C" w14:textId="77777777" w:rsidR="00FC7E74" w:rsidRDefault="00FC7E74"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0CEB7838"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406FC420" w14:textId="77777777" w:rsidR="00FC7E74" w:rsidRDefault="00FC7E74" w:rsidP="002C6C4D">
            <w:pPr>
              <w:spacing w:after="0" w:line="312" w:lineRule="auto"/>
              <w:jc w:val="center"/>
              <w:rPr>
                <w:color w:val="000000"/>
              </w:rPr>
            </w:pPr>
            <w:r>
              <w:t>3, 11</w:t>
            </w:r>
          </w:p>
        </w:tc>
        <w:tc>
          <w:tcPr>
            <w:tcW w:w="2385" w:type="dxa"/>
            <w:tcBorders>
              <w:top w:val="single" w:sz="4" w:space="0" w:color="000000"/>
              <w:left w:val="single" w:sz="4" w:space="0" w:color="000000"/>
              <w:bottom w:val="single" w:sz="4" w:space="0" w:color="000000"/>
              <w:right w:val="single" w:sz="4" w:space="0" w:color="000000"/>
            </w:tcBorders>
            <w:vAlign w:val="center"/>
          </w:tcPr>
          <w:p w14:paraId="1AC3D9EB" w14:textId="77777777" w:rsidR="00FC7E74" w:rsidRDefault="00FC7E74" w:rsidP="002C6C4D">
            <w:pPr>
              <w:spacing w:after="0" w:line="312" w:lineRule="auto"/>
              <w:rPr>
                <w:color w:val="000000"/>
              </w:rPr>
            </w:pPr>
            <w:r>
              <w:t>LO # 3, 4, 6 and 7</w:t>
            </w:r>
          </w:p>
        </w:tc>
      </w:tr>
      <w:tr w:rsidR="00F5159E" w14:paraId="19F88F34"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1996A1A7" w14:textId="77777777" w:rsidR="00F5159E" w:rsidRDefault="00F5159E"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42C45424" w14:textId="77777777" w:rsidR="00F5159E" w:rsidRDefault="00F5159E" w:rsidP="002C6C4D">
            <w:pPr>
              <w:spacing w:after="0"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14:paraId="00DCC611" w14:textId="77777777" w:rsidR="00F5159E" w:rsidRDefault="00F5159E" w:rsidP="002C6C4D">
            <w:pPr>
              <w:spacing w:after="0" w:line="312" w:lineRule="auto"/>
              <w:jc w:val="center"/>
              <w:rPr>
                <w:color w:val="000000"/>
              </w:rPr>
            </w:pPr>
            <w:r>
              <w:rPr>
                <w:color w:val="000000"/>
              </w:rPr>
              <w:t>7</w:t>
            </w:r>
          </w:p>
        </w:tc>
        <w:tc>
          <w:tcPr>
            <w:tcW w:w="2250" w:type="dxa"/>
            <w:tcBorders>
              <w:top w:val="single" w:sz="4" w:space="0" w:color="000000"/>
              <w:left w:val="single" w:sz="4" w:space="0" w:color="000000"/>
              <w:bottom w:val="single" w:sz="4" w:space="0" w:color="000000"/>
              <w:right w:val="nil"/>
            </w:tcBorders>
            <w:vAlign w:val="center"/>
          </w:tcPr>
          <w:p w14:paraId="30A73D9D" w14:textId="77777777" w:rsidR="00F5159E" w:rsidRDefault="00F5159E"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1AF375CC" w14:textId="77777777" w:rsidR="00F5159E" w:rsidRDefault="00F5159E" w:rsidP="00F5159E">
            <w:pPr>
              <w:spacing w:after="0" w:line="312" w:lineRule="auto"/>
              <w:jc w:val="center"/>
              <w:rPr>
                <w:color w:val="000000"/>
              </w:rPr>
            </w:pPr>
            <w:r>
              <w:rPr>
                <w:color w:val="000000"/>
              </w:rPr>
              <w:t>2,4,6,8,10,11,13,14</w:t>
            </w:r>
          </w:p>
        </w:tc>
        <w:tc>
          <w:tcPr>
            <w:tcW w:w="2385" w:type="dxa"/>
            <w:tcBorders>
              <w:top w:val="single" w:sz="4" w:space="0" w:color="000000"/>
              <w:left w:val="single" w:sz="4" w:space="0" w:color="000000"/>
              <w:bottom w:val="single" w:sz="4" w:space="0" w:color="000000"/>
              <w:right w:val="single" w:sz="4" w:space="0" w:color="000000"/>
            </w:tcBorders>
            <w:vAlign w:val="center"/>
          </w:tcPr>
          <w:p w14:paraId="08FAD636" w14:textId="77777777" w:rsidR="00F5159E" w:rsidRDefault="00F5159E" w:rsidP="00327376">
            <w:pPr>
              <w:spacing w:after="0" w:line="312" w:lineRule="auto"/>
              <w:rPr>
                <w:color w:val="000000"/>
              </w:rPr>
            </w:pPr>
            <w:r>
              <w:t>LO # 5, 8 and 10</w:t>
            </w:r>
          </w:p>
        </w:tc>
      </w:tr>
      <w:tr w:rsidR="00F5159E" w14:paraId="4110A4A9"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6F9A74D9" w14:textId="77777777" w:rsidR="00F5159E" w:rsidRDefault="00F5159E"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13819ECF" w14:textId="77777777" w:rsidR="00F5159E" w:rsidRDefault="00F5159E" w:rsidP="002C6C4D">
            <w:pPr>
              <w:spacing w:after="0"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14:paraId="6EB631B4" w14:textId="77777777" w:rsidR="00F5159E" w:rsidRDefault="00F5159E" w:rsidP="002C6C4D">
            <w:pPr>
              <w:spacing w:after="0"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14:paraId="5E9DC3AB" w14:textId="77777777" w:rsidR="00F5159E" w:rsidRDefault="00F5159E" w:rsidP="002C6C4D">
            <w:pPr>
              <w:spacing w:after="0"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14:paraId="65686BEF" w14:textId="77777777" w:rsidR="00F5159E" w:rsidRDefault="00F5159E" w:rsidP="002C6C4D">
            <w:pPr>
              <w:spacing w:after="0"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14:paraId="7201907B" w14:textId="77777777" w:rsidR="00F5159E" w:rsidRDefault="00F5159E" w:rsidP="002C6C4D">
            <w:pPr>
              <w:spacing w:after="0" w:line="312" w:lineRule="auto"/>
              <w:rPr>
                <w:color w:val="000000"/>
              </w:rPr>
            </w:pPr>
            <w:r>
              <w:t>LO # 5, 8 and 10</w:t>
            </w:r>
          </w:p>
        </w:tc>
      </w:tr>
      <w:tr w:rsidR="00F5159E" w14:paraId="035E3819"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3689C97A" w14:textId="77777777" w:rsidR="00F5159E" w:rsidRDefault="00F5159E" w:rsidP="002C6C4D">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F031E3E" w14:textId="77777777" w:rsidR="00F5159E" w:rsidRDefault="00F5159E" w:rsidP="002C6C4D">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15AC10F6" w14:textId="77777777" w:rsidR="00F5159E" w:rsidRDefault="00F5159E" w:rsidP="002C6C4D">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05135815" w14:textId="77777777" w:rsidR="00F5159E" w:rsidRDefault="00F5159E" w:rsidP="00D5206E">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5226BF45" w14:textId="77777777" w:rsidR="00F5159E" w:rsidRDefault="00F5159E" w:rsidP="002C6C4D">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3384A943" w14:textId="77777777" w:rsidR="00F5159E" w:rsidRDefault="00F5159E" w:rsidP="002C6C4D">
            <w:pPr>
              <w:spacing w:after="0" w:line="312" w:lineRule="auto"/>
              <w:rPr>
                <w:color w:val="000000"/>
              </w:rPr>
            </w:pPr>
            <w:r>
              <w:t>LO # 1-7</w:t>
            </w:r>
          </w:p>
        </w:tc>
      </w:tr>
      <w:tr w:rsidR="00F5159E" w14:paraId="54511D74"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509AD8DE" w14:textId="77777777" w:rsidR="00F5159E" w:rsidRDefault="00F5159E"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F7EA8EB" w14:textId="77777777" w:rsidR="00F5159E" w:rsidRDefault="00F5159E" w:rsidP="002C6C4D">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19232B45" w14:textId="77777777" w:rsidR="00F5159E" w:rsidRDefault="00F5159E" w:rsidP="002C6C4D">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753FBF1E" w14:textId="77777777" w:rsidR="00F5159E" w:rsidRDefault="00F5159E" w:rsidP="002C6C4D">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2993E5EC" w14:textId="77777777" w:rsidR="00F5159E" w:rsidRDefault="00F5159E" w:rsidP="002C6C4D">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29E86AAC" w14:textId="77777777" w:rsidR="00F5159E" w:rsidRDefault="00F5159E" w:rsidP="002C6C4D">
            <w:pPr>
              <w:spacing w:after="0" w:line="312" w:lineRule="auto"/>
              <w:rPr>
                <w:color w:val="000000"/>
              </w:rPr>
            </w:pPr>
            <w:r>
              <w:rPr>
                <w:color w:val="000000"/>
              </w:rPr>
              <w:t>All</w:t>
            </w:r>
          </w:p>
        </w:tc>
      </w:tr>
      <w:tr w:rsidR="00F5159E" w14:paraId="0720B2EE" w14:textId="77777777" w:rsidTr="002C6C4D">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46E3C43B" w14:textId="77777777" w:rsidR="00F5159E" w:rsidRDefault="00F5159E" w:rsidP="002C6C4D">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2AEBE426" w14:textId="77777777" w:rsidR="00F5159E" w:rsidRDefault="00F5159E" w:rsidP="002C6C4D">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369C620B" w14:textId="77777777" w:rsidR="00F5159E" w:rsidRDefault="00F5159E"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286A0A7A" w14:textId="77777777" w:rsidR="00F5159E" w:rsidRDefault="00F5159E" w:rsidP="002C6C4D">
            <w:pPr>
              <w:spacing w:after="0" w:line="312" w:lineRule="auto"/>
              <w:rPr>
                <w:color w:val="000000"/>
              </w:rPr>
            </w:pPr>
          </w:p>
        </w:tc>
      </w:tr>
    </w:tbl>
    <w:p w14:paraId="0C7D0851" w14:textId="77777777" w:rsidR="00FC7E74" w:rsidRDefault="00FC7E74" w:rsidP="00FC7E74">
      <w:pPr>
        <w:spacing w:after="0" w:line="312" w:lineRule="auto"/>
        <w:rPr>
          <w:rFonts w:ascii="Cambria" w:eastAsia="Cambria" w:hAnsi="Cambria" w:cs="Cambria"/>
          <w:b/>
          <w:color w:val="000000"/>
          <w:sz w:val="16"/>
          <w:szCs w:val="16"/>
        </w:rPr>
      </w:pPr>
    </w:p>
    <w:p w14:paraId="33B4B337" w14:textId="77777777" w:rsidR="00FC7E74" w:rsidRDefault="00FC7E74" w:rsidP="00FC7E74">
      <w:pPr>
        <w:spacing w:after="0" w:line="312" w:lineRule="auto"/>
        <w:rPr>
          <w:rFonts w:ascii="Cambria" w:eastAsia="Cambria" w:hAnsi="Cambria" w:cs="Cambria"/>
          <w:b/>
          <w:color w:val="000000"/>
          <w:sz w:val="16"/>
          <w:szCs w:val="16"/>
        </w:rPr>
      </w:pPr>
    </w:p>
    <w:p w14:paraId="364C09C4" w14:textId="77777777" w:rsidR="00FC7E74" w:rsidRDefault="00FC7E74" w:rsidP="00FC7E74">
      <w:pPr>
        <w:spacing w:line="276" w:lineRule="auto"/>
        <w:rPr>
          <w:rFonts w:ascii="Cambria" w:eastAsia="Cambria" w:hAnsi="Cambria" w:cs="Cambria"/>
          <w:b/>
          <w:color w:val="000000"/>
          <w:sz w:val="16"/>
          <w:szCs w:val="16"/>
        </w:rPr>
      </w:pPr>
    </w:p>
    <w:tbl>
      <w:tblPr>
        <w:tblStyle w:val="a8"/>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7E0FDCB9" w14:textId="77777777" w:rsidTr="002C6C4D">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1E1F744E" w14:textId="77777777" w:rsidR="00FC7E74" w:rsidRDefault="00FC7E74" w:rsidP="002C6C4D">
            <w:pPr>
              <w:spacing w:after="0" w:line="360" w:lineRule="auto"/>
              <w:jc w:val="center"/>
              <w:rPr>
                <w:b/>
                <w:color w:val="17365D"/>
                <w:sz w:val="28"/>
                <w:szCs w:val="28"/>
              </w:rPr>
            </w:pPr>
            <w:r>
              <w:rPr>
                <w:b/>
                <w:color w:val="17365D"/>
                <w:sz w:val="28"/>
                <w:szCs w:val="28"/>
              </w:rPr>
              <w:t>Delivery Plan (Weekly Syllabus)</w:t>
            </w:r>
          </w:p>
          <w:p w14:paraId="37BD8E7B"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FC7E74" w14:paraId="13A57F18"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1938F75" w14:textId="77777777" w:rsidR="00FC7E74" w:rsidRDefault="00FC7E74" w:rsidP="002C6C4D">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4F344DC" w14:textId="77777777" w:rsidR="00FC7E74" w:rsidRDefault="00FC7E74" w:rsidP="002C6C4D">
            <w:pPr>
              <w:spacing w:after="0" w:line="360" w:lineRule="auto"/>
              <w:rPr>
                <w:b/>
                <w:sz w:val="24"/>
                <w:szCs w:val="24"/>
              </w:rPr>
            </w:pPr>
            <w:r>
              <w:rPr>
                <w:b/>
              </w:rPr>
              <w:t>Material Covered</w:t>
            </w:r>
          </w:p>
        </w:tc>
      </w:tr>
      <w:tr w:rsidR="00FC7E74" w14:paraId="471A4E5D"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F098705" w14:textId="77777777" w:rsidR="00FC7E74" w:rsidRDefault="00FC7E74" w:rsidP="002C6C4D">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3B8DB9B6" w14:textId="77777777" w:rsidR="00FC7E74" w:rsidRDefault="00D5206E" w:rsidP="002C6C4D">
            <w:pPr>
              <w:spacing w:after="0" w:line="360" w:lineRule="auto"/>
              <w:rPr>
                <w:sz w:val="24"/>
                <w:szCs w:val="24"/>
              </w:rPr>
            </w:pPr>
            <w:r>
              <w:rPr>
                <w:rFonts w:ascii="Times New Roman" w:hAnsi="Times New Roman" w:cs="Times New Roman"/>
              </w:rPr>
              <w:t xml:space="preserve">Introduction to </w:t>
            </w:r>
            <w:proofErr w:type="spellStart"/>
            <w:r>
              <w:rPr>
                <w:rFonts w:ascii="Times New Roman" w:hAnsi="Times New Roman" w:cs="Times New Roman"/>
              </w:rPr>
              <w:t>Matlab</w:t>
            </w:r>
            <w:proofErr w:type="spellEnd"/>
          </w:p>
        </w:tc>
      </w:tr>
      <w:tr w:rsidR="00FC7E74" w14:paraId="2BC3BA8B"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73D180E" w14:textId="77777777" w:rsidR="00FC7E74" w:rsidRDefault="00FC7E74" w:rsidP="002C6C4D">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5DD0BBDB" w14:textId="77777777" w:rsidR="00FC7E74" w:rsidRDefault="00D5206E" w:rsidP="002C6C4D">
            <w:pPr>
              <w:spacing w:after="0" w:line="360" w:lineRule="auto"/>
              <w:rPr>
                <w:sz w:val="24"/>
                <w:szCs w:val="24"/>
              </w:rPr>
            </w:pPr>
            <w:r>
              <w:rPr>
                <w:rFonts w:ascii="Times New Roman" w:hAnsi="Times New Roman" w:cs="Times New Roman"/>
              </w:rPr>
              <w:t>Mathematical Functions</w:t>
            </w:r>
          </w:p>
        </w:tc>
      </w:tr>
      <w:tr w:rsidR="00FC7E74" w14:paraId="12935695" w14:textId="77777777" w:rsidTr="002C6C4D">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ED83540" w14:textId="77777777" w:rsidR="00FC7E74" w:rsidRDefault="00FC7E74" w:rsidP="002C6C4D">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177F880F" w14:textId="77777777" w:rsidR="00FC7E74" w:rsidRDefault="00D5206E" w:rsidP="002C6C4D">
            <w:pPr>
              <w:spacing w:after="0" w:line="360" w:lineRule="auto"/>
              <w:rPr>
                <w:sz w:val="24"/>
                <w:szCs w:val="24"/>
              </w:rPr>
            </w:pPr>
            <w:r>
              <w:rPr>
                <w:rFonts w:ascii="Times New Roman" w:hAnsi="Times New Roman" w:cs="Times New Roman"/>
              </w:rPr>
              <w:t>Vectors &amp; Matrices</w:t>
            </w:r>
          </w:p>
        </w:tc>
      </w:tr>
      <w:tr w:rsidR="00FC7E74" w14:paraId="2023FE79"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96D4F45" w14:textId="77777777" w:rsidR="00FC7E74" w:rsidRDefault="00FC7E74" w:rsidP="002C6C4D">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3186EC4C" w14:textId="77777777" w:rsidR="00FC7E74" w:rsidRDefault="00D5206E" w:rsidP="002C6C4D">
            <w:pPr>
              <w:spacing w:after="0" w:line="360" w:lineRule="auto"/>
              <w:rPr>
                <w:sz w:val="24"/>
                <w:szCs w:val="24"/>
              </w:rPr>
            </w:pPr>
            <w:r>
              <w:rPr>
                <w:rFonts w:ascii="Times New Roman" w:hAnsi="Times New Roman" w:cs="Times New Roman"/>
              </w:rPr>
              <w:t>Vectors &amp; Matrices</w:t>
            </w:r>
          </w:p>
        </w:tc>
      </w:tr>
      <w:tr w:rsidR="00FC7E74" w14:paraId="6C84F06E"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FE619C9" w14:textId="77777777" w:rsidR="00FC7E74" w:rsidRDefault="00FC7E74" w:rsidP="002C6C4D">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597805D7" w14:textId="77777777" w:rsidR="00FC7E74" w:rsidRDefault="00D5206E" w:rsidP="002C6C4D">
            <w:pPr>
              <w:spacing w:after="0" w:line="360" w:lineRule="auto"/>
              <w:rPr>
                <w:sz w:val="24"/>
                <w:szCs w:val="24"/>
              </w:rPr>
            </w:pPr>
            <w:r>
              <w:rPr>
                <w:rFonts w:ascii="Times New Roman" w:hAnsi="Times New Roman" w:cs="Times New Roman"/>
              </w:rPr>
              <w:t>Introduction to Programming in MATLAB</w:t>
            </w:r>
          </w:p>
        </w:tc>
      </w:tr>
      <w:tr w:rsidR="00FC7E74" w14:paraId="7D36DE90"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308984F" w14:textId="77777777" w:rsidR="00FC7E74" w:rsidRDefault="00FC7E74" w:rsidP="002C6C4D">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3BC7DB5A" w14:textId="77777777" w:rsidR="00FC7E74" w:rsidRDefault="00D5206E" w:rsidP="002C6C4D">
            <w:pPr>
              <w:spacing w:after="0" w:line="360" w:lineRule="auto"/>
              <w:rPr>
                <w:sz w:val="24"/>
                <w:szCs w:val="24"/>
              </w:rPr>
            </w:pPr>
            <w:r>
              <w:rPr>
                <w:rFonts w:ascii="Times New Roman" w:hAnsi="Times New Roman" w:cs="Times New Roman"/>
              </w:rPr>
              <w:t>Control flow</w:t>
            </w:r>
          </w:p>
        </w:tc>
      </w:tr>
      <w:tr w:rsidR="00FC7E74" w14:paraId="14C77C4B"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D053678" w14:textId="77777777" w:rsidR="00FC7E74" w:rsidRDefault="00FC7E74" w:rsidP="002C6C4D">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0C0772B0" w14:textId="77777777" w:rsidR="00FC7E74" w:rsidRDefault="00D5206E" w:rsidP="002C6C4D">
            <w:pPr>
              <w:spacing w:after="0" w:line="360" w:lineRule="auto"/>
              <w:rPr>
                <w:sz w:val="24"/>
                <w:szCs w:val="24"/>
              </w:rPr>
            </w:pPr>
            <w:r>
              <w:rPr>
                <w:rFonts w:ascii="Times New Roman" w:hAnsi="Times New Roman" w:cs="Times New Roman"/>
              </w:rPr>
              <w:t>Mid. Term Examination, Control flow</w:t>
            </w:r>
          </w:p>
        </w:tc>
      </w:tr>
      <w:tr w:rsidR="00FC7E74" w14:paraId="3CF2CBA1"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3F7FF1F" w14:textId="77777777" w:rsidR="00FC7E74" w:rsidRDefault="00FC7E74" w:rsidP="002C6C4D">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14:paraId="1C0312BE" w14:textId="77777777" w:rsidR="00FC7E74" w:rsidRDefault="00D5206E" w:rsidP="002C6C4D">
            <w:pPr>
              <w:spacing w:after="0" w:line="360" w:lineRule="auto"/>
              <w:rPr>
                <w:sz w:val="24"/>
                <w:szCs w:val="24"/>
              </w:rPr>
            </w:pPr>
            <w:r>
              <w:rPr>
                <w:rFonts w:ascii="Times New Roman" w:hAnsi="Times New Roman" w:cs="Times New Roman"/>
              </w:rPr>
              <w:t>Debugging</w:t>
            </w:r>
          </w:p>
        </w:tc>
      </w:tr>
      <w:tr w:rsidR="00FC7E74" w14:paraId="330F2548"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97AB9B4" w14:textId="77777777" w:rsidR="00FC7E74" w:rsidRDefault="00FC7E74" w:rsidP="002C6C4D">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14:paraId="0432FC8B" w14:textId="77777777" w:rsidR="00FC7E74" w:rsidRDefault="00D5206E" w:rsidP="002C6C4D">
            <w:pPr>
              <w:spacing w:after="0" w:line="360" w:lineRule="auto"/>
              <w:rPr>
                <w:sz w:val="24"/>
                <w:szCs w:val="24"/>
              </w:rPr>
            </w:pPr>
            <w:r>
              <w:rPr>
                <w:rFonts w:ascii="Times New Roman" w:hAnsi="Times New Roman" w:cs="Times New Roman"/>
              </w:rPr>
              <w:t>Mathematical Equations</w:t>
            </w:r>
          </w:p>
        </w:tc>
      </w:tr>
      <w:tr w:rsidR="00FC7E74" w14:paraId="392A864E"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7160B41" w14:textId="77777777" w:rsidR="00FC7E74" w:rsidRDefault="00FC7E74" w:rsidP="002C6C4D">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14:paraId="53BA9D1F" w14:textId="77777777" w:rsidR="00FC7E74" w:rsidRDefault="007A3811" w:rsidP="002C6C4D">
            <w:pPr>
              <w:spacing w:after="0" w:line="360" w:lineRule="auto"/>
              <w:rPr>
                <w:sz w:val="24"/>
                <w:szCs w:val="24"/>
              </w:rPr>
            </w:pPr>
            <w:r>
              <w:rPr>
                <w:rFonts w:ascii="Times New Roman" w:hAnsi="Times New Roman" w:cs="Times New Roman"/>
              </w:rPr>
              <w:t>Graph Plot</w:t>
            </w:r>
          </w:p>
        </w:tc>
      </w:tr>
      <w:tr w:rsidR="00FC7E74" w14:paraId="449CAF3E"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F6F2239" w14:textId="77777777" w:rsidR="00FC7E74" w:rsidRDefault="00FC7E74" w:rsidP="002C6C4D">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14:paraId="5580ADE9" w14:textId="77777777" w:rsidR="00FC7E74" w:rsidRDefault="007A3811" w:rsidP="002C6C4D">
            <w:pPr>
              <w:spacing w:after="0" w:line="360" w:lineRule="auto"/>
              <w:rPr>
                <w:sz w:val="24"/>
                <w:szCs w:val="24"/>
              </w:rPr>
            </w:pPr>
            <w:r>
              <w:rPr>
                <w:rFonts w:ascii="Times New Roman" w:hAnsi="Times New Roman" w:cs="Times New Roman"/>
              </w:rPr>
              <w:t>GUI</w:t>
            </w:r>
          </w:p>
        </w:tc>
      </w:tr>
      <w:tr w:rsidR="00FC7E74" w14:paraId="331F6F14"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9FBB111" w14:textId="77777777" w:rsidR="00FC7E74" w:rsidRDefault="00FC7E74" w:rsidP="002C6C4D">
            <w:pPr>
              <w:spacing w:after="0"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14:paraId="57C4C752" w14:textId="77777777" w:rsidR="00FC7E74" w:rsidRDefault="007A3811" w:rsidP="002C6C4D">
            <w:pPr>
              <w:spacing w:after="0" w:line="360" w:lineRule="auto"/>
              <w:rPr>
                <w:sz w:val="24"/>
                <w:szCs w:val="24"/>
              </w:rPr>
            </w:pPr>
            <w:r>
              <w:rPr>
                <w:rFonts w:ascii="Times New Roman" w:hAnsi="Times New Roman" w:cs="Times New Roman"/>
              </w:rPr>
              <w:t>GUI</w:t>
            </w:r>
          </w:p>
        </w:tc>
      </w:tr>
      <w:tr w:rsidR="00FC7E74" w14:paraId="32B50DF6"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7F52762" w14:textId="77777777" w:rsidR="00FC7E74" w:rsidRDefault="00FC7E74" w:rsidP="002C6C4D">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14:paraId="72F4C1A0" w14:textId="77777777" w:rsidR="00FC7E74" w:rsidRDefault="007A3811" w:rsidP="002C6C4D">
            <w:pPr>
              <w:spacing w:after="0" w:line="360" w:lineRule="auto"/>
              <w:rPr>
                <w:sz w:val="24"/>
                <w:szCs w:val="24"/>
              </w:rPr>
            </w:pPr>
            <w:r>
              <w:rPr>
                <w:rFonts w:ascii="Times New Roman" w:hAnsi="Times New Roman" w:cs="Times New Roman"/>
              </w:rPr>
              <w:t>Image Processing</w:t>
            </w:r>
          </w:p>
        </w:tc>
      </w:tr>
      <w:tr w:rsidR="00FC7E74" w14:paraId="3875FAAD"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6E57380" w14:textId="77777777" w:rsidR="00FC7E74" w:rsidRDefault="00FC7E74" w:rsidP="002C6C4D">
            <w:pPr>
              <w:spacing w:after="0"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14:paraId="0B8CED3D" w14:textId="77777777" w:rsidR="00FC7E74" w:rsidRDefault="007A3811" w:rsidP="002C6C4D">
            <w:pPr>
              <w:spacing w:after="0" w:line="360" w:lineRule="auto"/>
            </w:pPr>
            <w:r>
              <w:rPr>
                <w:rFonts w:ascii="Times New Roman" w:hAnsi="Times New Roman" w:cs="Times New Roman"/>
              </w:rPr>
              <w:t>Simulink</w:t>
            </w:r>
          </w:p>
        </w:tc>
      </w:tr>
      <w:tr w:rsidR="00FC7E74" w14:paraId="48C541F4"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11E9D8F" w14:textId="77777777" w:rsidR="00FC7E74" w:rsidRDefault="00FC7E74" w:rsidP="002C6C4D">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14:paraId="2E8F4134" w14:textId="77777777" w:rsidR="00FC7E74" w:rsidRPr="007A3811" w:rsidRDefault="007A3811" w:rsidP="002C6C4D">
            <w:pPr>
              <w:spacing w:after="0" w:line="360" w:lineRule="auto"/>
              <w:rPr>
                <w:rFonts w:asciiTheme="majorBidi" w:hAnsiTheme="majorBidi" w:cstheme="majorBidi"/>
                <w:b/>
              </w:rPr>
            </w:pPr>
            <w:r w:rsidRPr="007A3811">
              <w:rPr>
                <w:rFonts w:asciiTheme="majorBidi" w:hAnsiTheme="majorBidi" w:cstheme="majorBidi"/>
              </w:rPr>
              <w:t>Final Examination</w:t>
            </w:r>
          </w:p>
        </w:tc>
      </w:tr>
    </w:tbl>
    <w:tbl>
      <w:tblPr>
        <w:tblStyle w:val="a9"/>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58678CDC" w14:textId="77777777" w:rsidTr="002C6C4D">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52801437" w14:textId="77777777" w:rsidR="00FC7E74" w:rsidRDefault="00FC7E74" w:rsidP="002C6C4D">
            <w:pPr>
              <w:spacing w:after="0" w:line="360" w:lineRule="auto"/>
              <w:jc w:val="center"/>
              <w:rPr>
                <w:b/>
                <w:color w:val="17365D"/>
                <w:sz w:val="28"/>
                <w:szCs w:val="28"/>
              </w:rPr>
            </w:pPr>
            <w:r>
              <w:rPr>
                <w:b/>
                <w:color w:val="17365D"/>
                <w:sz w:val="28"/>
                <w:szCs w:val="28"/>
              </w:rPr>
              <w:t>Delivery Plan (Weekly Lab. Syllabus)</w:t>
            </w:r>
          </w:p>
          <w:p w14:paraId="1694755F"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للمختبر</w:t>
            </w:r>
          </w:p>
        </w:tc>
      </w:tr>
      <w:tr w:rsidR="00FC7E74" w14:paraId="27E3A3F9"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793BB7A" w14:textId="77777777" w:rsidR="00FC7E74" w:rsidRDefault="00FC7E74" w:rsidP="002C6C4D">
            <w:pPr>
              <w:spacing w:after="0"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98BEBD9" w14:textId="77777777" w:rsidR="00FC7E74" w:rsidRDefault="00FC7E74" w:rsidP="002C6C4D">
            <w:pPr>
              <w:spacing w:after="0" w:line="360" w:lineRule="auto"/>
              <w:rPr>
                <w:b/>
                <w:sz w:val="24"/>
                <w:szCs w:val="24"/>
              </w:rPr>
            </w:pPr>
            <w:r>
              <w:rPr>
                <w:b/>
              </w:rPr>
              <w:t>Material Covered</w:t>
            </w:r>
          </w:p>
        </w:tc>
      </w:tr>
      <w:tr w:rsidR="00FC7E74" w14:paraId="0352DA6A"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3164D83" w14:textId="77777777" w:rsidR="00FC7E74" w:rsidRDefault="00FC7E74" w:rsidP="002C6C4D">
            <w:pPr>
              <w:spacing w:after="0" w:line="360" w:lineRule="auto"/>
              <w:ind w:left="-18"/>
              <w:jc w:val="center"/>
              <w:rPr>
                <w:b/>
              </w:rPr>
            </w:pPr>
            <w:r>
              <w:rPr>
                <w:b/>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69A8946C" w14:textId="77777777" w:rsidR="00FC7E74" w:rsidRDefault="007A3811" w:rsidP="002C6C4D">
            <w:pPr>
              <w:spacing w:after="0" w:line="360" w:lineRule="auto"/>
              <w:rPr>
                <w:sz w:val="24"/>
                <w:szCs w:val="24"/>
              </w:rPr>
            </w:pPr>
            <w:r>
              <w:rPr>
                <w:rFonts w:ascii="Times New Roman" w:hAnsi="Times New Roman" w:cs="Times New Roman"/>
              </w:rPr>
              <w:t xml:space="preserve">Lab 1: Introduction to </w:t>
            </w:r>
            <w:proofErr w:type="spellStart"/>
            <w:r>
              <w:rPr>
                <w:rFonts w:ascii="Times New Roman" w:hAnsi="Times New Roman" w:cs="Times New Roman"/>
              </w:rPr>
              <w:t>Matlab</w:t>
            </w:r>
            <w:proofErr w:type="spellEnd"/>
            <w:r>
              <w:rPr>
                <w:rFonts w:ascii="Times New Roman" w:hAnsi="Times New Roman" w:cs="Times New Roman"/>
              </w:rPr>
              <w:t xml:space="preserve"> and Mathematical Functions</w:t>
            </w:r>
          </w:p>
        </w:tc>
      </w:tr>
      <w:tr w:rsidR="00FC7E74" w14:paraId="4CBAF011"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C91CC8F" w14:textId="77777777" w:rsidR="00FC7E74" w:rsidRDefault="00FC7E74" w:rsidP="002C6C4D">
            <w:pPr>
              <w:spacing w:after="0" w:line="360" w:lineRule="auto"/>
              <w:ind w:left="-18"/>
              <w:jc w:val="center"/>
              <w:rPr>
                <w:b/>
              </w:rPr>
            </w:pPr>
            <w:r>
              <w:rPr>
                <w:b/>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20613856" w14:textId="77777777" w:rsidR="00FC7E74" w:rsidRDefault="007A3811" w:rsidP="002C6C4D">
            <w:pPr>
              <w:spacing w:after="0" w:line="360" w:lineRule="auto"/>
              <w:rPr>
                <w:sz w:val="24"/>
                <w:szCs w:val="24"/>
              </w:rPr>
            </w:pPr>
            <w:r>
              <w:rPr>
                <w:rFonts w:ascii="Times New Roman" w:hAnsi="Times New Roman" w:cs="Times New Roman"/>
              </w:rPr>
              <w:t>Lab 2: Vectors &amp; Matrices</w:t>
            </w:r>
          </w:p>
        </w:tc>
      </w:tr>
      <w:tr w:rsidR="00FC7E74" w14:paraId="7D5948D7" w14:textId="77777777" w:rsidTr="002C6C4D">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A989830" w14:textId="77777777" w:rsidR="00FC7E74" w:rsidRDefault="00FC7E74" w:rsidP="002C6C4D">
            <w:pPr>
              <w:spacing w:after="0" w:line="360" w:lineRule="auto"/>
              <w:ind w:left="-18"/>
              <w:jc w:val="center"/>
              <w:rPr>
                <w:b/>
              </w:rPr>
            </w:pPr>
            <w:r>
              <w:rPr>
                <w:b/>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0B134561" w14:textId="77777777" w:rsidR="00FC7E74" w:rsidRDefault="007A3811" w:rsidP="002C6C4D">
            <w:pPr>
              <w:spacing w:after="0" w:line="360" w:lineRule="auto"/>
              <w:rPr>
                <w:sz w:val="24"/>
                <w:szCs w:val="24"/>
              </w:rPr>
            </w:pPr>
            <w:r>
              <w:rPr>
                <w:rFonts w:ascii="Times New Roman" w:hAnsi="Times New Roman" w:cs="Times New Roman"/>
              </w:rPr>
              <w:t>Lab 3: Control flow</w:t>
            </w:r>
          </w:p>
        </w:tc>
      </w:tr>
      <w:tr w:rsidR="00FC7E74" w14:paraId="591A3ADD"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54C5F8E" w14:textId="77777777" w:rsidR="00FC7E74" w:rsidRDefault="00FC7E74" w:rsidP="002C6C4D">
            <w:pPr>
              <w:spacing w:after="0" w:line="360" w:lineRule="auto"/>
              <w:ind w:left="-18"/>
              <w:jc w:val="center"/>
              <w:rPr>
                <w:b/>
              </w:rPr>
            </w:pPr>
            <w:r>
              <w:rPr>
                <w:b/>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3DFAC9BD" w14:textId="77777777" w:rsidR="00FC7E74" w:rsidRDefault="007A3811" w:rsidP="002C6C4D">
            <w:pPr>
              <w:spacing w:after="0" w:line="360" w:lineRule="auto"/>
              <w:rPr>
                <w:sz w:val="24"/>
                <w:szCs w:val="24"/>
              </w:rPr>
            </w:pPr>
            <w:r>
              <w:rPr>
                <w:rFonts w:ascii="Times New Roman" w:hAnsi="Times New Roman" w:cs="Times New Roman"/>
              </w:rPr>
              <w:t>Lab 4: Mathematical Equations</w:t>
            </w:r>
          </w:p>
        </w:tc>
      </w:tr>
      <w:tr w:rsidR="00FC7E74" w14:paraId="731F5C71"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E511D01" w14:textId="77777777" w:rsidR="00FC7E74" w:rsidRDefault="00FC7E74" w:rsidP="002C6C4D">
            <w:pPr>
              <w:spacing w:after="0"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68D29EB4" w14:textId="77777777" w:rsidR="00FC7E74" w:rsidRDefault="007A3811" w:rsidP="002C6C4D">
            <w:pPr>
              <w:spacing w:after="0" w:line="360" w:lineRule="auto"/>
              <w:rPr>
                <w:sz w:val="24"/>
                <w:szCs w:val="24"/>
              </w:rPr>
            </w:pPr>
            <w:r>
              <w:rPr>
                <w:rFonts w:ascii="Times New Roman" w:hAnsi="Times New Roman" w:cs="Times New Roman"/>
              </w:rPr>
              <w:t>Lab 5: GUI</w:t>
            </w:r>
          </w:p>
        </w:tc>
      </w:tr>
      <w:tr w:rsidR="00FC7E74" w14:paraId="783BB10D"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52A6153" w14:textId="77777777" w:rsidR="00FC7E74" w:rsidRDefault="00FC7E74" w:rsidP="002C6C4D">
            <w:pPr>
              <w:spacing w:after="0" w:line="360" w:lineRule="auto"/>
              <w:ind w:left="-18"/>
              <w:jc w:val="center"/>
              <w:rPr>
                <w:b/>
              </w:rPr>
            </w:pPr>
            <w:r>
              <w:rPr>
                <w:b/>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15E473D0" w14:textId="77777777" w:rsidR="00FC7E74" w:rsidRDefault="007A3811" w:rsidP="002C6C4D">
            <w:pPr>
              <w:spacing w:after="0" w:line="360" w:lineRule="auto"/>
              <w:rPr>
                <w:sz w:val="24"/>
                <w:szCs w:val="24"/>
              </w:rPr>
            </w:pPr>
            <w:r>
              <w:rPr>
                <w:rFonts w:ascii="Times New Roman" w:hAnsi="Times New Roman" w:cs="Times New Roman"/>
              </w:rPr>
              <w:t>Lab 6: Image Processing</w:t>
            </w:r>
          </w:p>
        </w:tc>
      </w:tr>
      <w:tr w:rsidR="00FC7E74" w14:paraId="0022377A"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5042C4C" w14:textId="77777777" w:rsidR="00FC7E74" w:rsidRDefault="00FC7E74" w:rsidP="002C6C4D">
            <w:pPr>
              <w:spacing w:after="0" w:line="360" w:lineRule="auto"/>
              <w:ind w:left="-18"/>
              <w:jc w:val="center"/>
              <w:rPr>
                <w:b/>
              </w:rPr>
            </w:pPr>
            <w:r>
              <w:rPr>
                <w:b/>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2C241ABB" w14:textId="77777777" w:rsidR="00FC7E74" w:rsidRDefault="007A3811" w:rsidP="002C6C4D">
            <w:pPr>
              <w:spacing w:after="0" w:line="360" w:lineRule="auto"/>
              <w:rPr>
                <w:sz w:val="24"/>
                <w:szCs w:val="24"/>
              </w:rPr>
            </w:pPr>
            <w:r>
              <w:rPr>
                <w:rFonts w:ascii="Times New Roman" w:hAnsi="Times New Roman" w:cs="Times New Roman"/>
              </w:rPr>
              <w:t>Lab 7: Simulink</w:t>
            </w:r>
          </w:p>
        </w:tc>
      </w:tr>
    </w:tbl>
    <w:p w14:paraId="3BB6F7FF" w14:textId="77777777" w:rsidR="00FC7E74" w:rsidRDefault="00FC7E74" w:rsidP="00FC7E74">
      <w:pPr>
        <w:tabs>
          <w:tab w:val="center" w:pos="3870"/>
        </w:tabs>
        <w:spacing w:after="0" w:line="360" w:lineRule="auto"/>
        <w:ind w:left="1985"/>
        <w:jc w:val="both"/>
        <w:rPr>
          <w:rFonts w:ascii="Times New Roman" w:eastAsia="Times New Roman" w:hAnsi="Times New Roman" w:cs="Times New Roman"/>
          <w:b/>
          <w:sz w:val="32"/>
          <w:szCs w:val="32"/>
        </w:rPr>
      </w:pPr>
    </w:p>
    <w:tbl>
      <w:tblPr>
        <w:tblStyle w:val="aa"/>
        <w:tblW w:w="10515" w:type="dxa"/>
        <w:tblInd w:w="-540" w:type="dxa"/>
        <w:tblLayout w:type="fixed"/>
        <w:tblLook w:val="0400" w:firstRow="0" w:lastRow="0" w:firstColumn="0" w:lastColumn="0" w:noHBand="0" w:noVBand="1"/>
      </w:tblPr>
      <w:tblGrid>
        <w:gridCol w:w="2340"/>
        <w:gridCol w:w="5835"/>
        <w:gridCol w:w="2340"/>
      </w:tblGrid>
      <w:tr w:rsidR="00FC7E74" w14:paraId="22A05813" w14:textId="77777777" w:rsidTr="002C6C4D">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7554BFB6" w14:textId="77777777" w:rsidR="00FC7E74" w:rsidRDefault="00FC7E74" w:rsidP="002C6C4D">
            <w:pPr>
              <w:spacing w:after="0" w:line="312" w:lineRule="auto"/>
              <w:jc w:val="center"/>
              <w:rPr>
                <w:b/>
                <w:color w:val="17365D"/>
                <w:sz w:val="28"/>
                <w:szCs w:val="28"/>
              </w:rPr>
            </w:pPr>
            <w:r>
              <w:rPr>
                <w:b/>
                <w:color w:val="17365D"/>
                <w:sz w:val="28"/>
                <w:szCs w:val="28"/>
              </w:rPr>
              <w:lastRenderedPageBreak/>
              <w:t>Learning and Teaching Resources</w:t>
            </w:r>
          </w:p>
          <w:p w14:paraId="4F4B9BAF"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FC7E74" w14:paraId="4C6C1443" w14:textId="77777777" w:rsidTr="002C6C4D">
        <w:tc>
          <w:tcPr>
            <w:tcW w:w="2340" w:type="dxa"/>
            <w:tcBorders>
              <w:top w:val="single" w:sz="4" w:space="0" w:color="000000"/>
              <w:left w:val="single" w:sz="4" w:space="0" w:color="000000"/>
              <w:bottom w:val="single" w:sz="4" w:space="0" w:color="000000"/>
              <w:right w:val="nil"/>
            </w:tcBorders>
            <w:vAlign w:val="center"/>
          </w:tcPr>
          <w:p w14:paraId="7C5FA006" w14:textId="77777777" w:rsidR="00FC7E74" w:rsidRDefault="00FC7E74" w:rsidP="002C6C4D">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7B8AFF30" w14:textId="77777777" w:rsidR="00FC7E74" w:rsidRDefault="00FC7E74" w:rsidP="002C6C4D">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E6CBBC4" w14:textId="77777777" w:rsidR="00FC7E74" w:rsidRDefault="00FC7E74" w:rsidP="002C6C4D">
            <w:pPr>
              <w:spacing w:after="0" w:line="312" w:lineRule="auto"/>
              <w:jc w:val="center"/>
              <w:rPr>
                <w:b/>
              </w:rPr>
            </w:pPr>
            <w:r>
              <w:rPr>
                <w:b/>
              </w:rPr>
              <w:t>Available in the Library?</w:t>
            </w:r>
          </w:p>
        </w:tc>
      </w:tr>
      <w:tr w:rsidR="00FC7E74" w14:paraId="41BF5343"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695221CF" w14:textId="77777777" w:rsidR="00FC7E74" w:rsidRDefault="00FC7E74" w:rsidP="002C6C4D">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0EE7E961" w14:textId="77777777" w:rsidR="00FC7E74" w:rsidRDefault="00FC7E74" w:rsidP="002C6C4D">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71F0E648" w14:textId="77777777" w:rsidR="00FC7E74" w:rsidRDefault="00FC7E74" w:rsidP="002C6C4D">
            <w:pPr>
              <w:spacing w:after="0" w:line="312" w:lineRule="auto"/>
              <w:jc w:val="center"/>
              <w:rPr>
                <w:color w:val="FF0000"/>
              </w:rPr>
            </w:pPr>
            <w:r>
              <w:t>Yes</w:t>
            </w:r>
          </w:p>
        </w:tc>
      </w:tr>
      <w:tr w:rsidR="00FC7E74" w14:paraId="642B90EB" w14:textId="77777777" w:rsidTr="002C6C4D">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63EA1BF6" w14:textId="77777777" w:rsidR="00FC7E74" w:rsidRDefault="00FC7E74" w:rsidP="002C6C4D">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273F986A" w14:textId="77777777" w:rsidR="00FC7E74" w:rsidRDefault="00FC7E74" w:rsidP="002C6C4D">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4DC6F180" w14:textId="77777777" w:rsidR="00FC7E74" w:rsidRDefault="00FC7E74" w:rsidP="002C6C4D">
            <w:pPr>
              <w:spacing w:after="0" w:line="312" w:lineRule="auto"/>
              <w:jc w:val="center"/>
            </w:pPr>
            <w:r>
              <w:t>No</w:t>
            </w:r>
          </w:p>
        </w:tc>
      </w:tr>
      <w:tr w:rsidR="00FC7E74" w14:paraId="3FD1A27D"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766363E8" w14:textId="77777777" w:rsidR="00FC7E74" w:rsidRDefault="00FC7E74" w:rsidP="002C6C4D">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5DFCA1A2" w14:textId="77777777" w:rsidR="00FC7E74" w:rsidRDefault="003F0FFD" w:rsidP="002C6C4D">
            <w:pPr>
              <w:spacing w:after="0" w:line="312" w:lineRule="auto"/>
              <w:ind w:left="180"/>
            </w:pPr>
            <w:r>
              <w:rPr>
                <w:rFonts w:ascii="Times New Roman" w:hAnsi="Times New Roman" w:cs="Times New Roman"/>
              </w:rPr>
              <w:t>https://www.mathworks.com/products/matlab.html</w:t>
            </w:r>
          </w:p>
        </w:tc>
      </w:tr>
    </w:tbl>
    <w:p w14:paraId="685358B2" w14:textId="77777777" w:rsidR="00FC7E74" w:rsidRDefault="00FC7E74" w:rsidP="00FC7E74">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Style w:val="ab"/>
        <w:tblW w:w="10470" w:type="dxa"/>
        <w:tblInd w:w="-547" w:type="dxa"/>
        <w:tblLayout w:type="fixed"/>
        <w:tblLook w:val="0400" w:firstRow="0" w:lastRow="0" w:firstColumn="0" w:lastColumn="0" w:noHBand="0" w:noVBand="1"/>
      </w:tblPr>
      <w:tblGrid>
        <w:gridCol w:w="1620"/>
        <w:gridCol w:w="1710"/>
        <w:gridCol w:w="2085"/>
        <w:gridCol w:w="1155"/>
        <w:gridCol w:w="3900"/>
      </w:tblGrid>
      <w:tr w:rsidR="00FC7E74" w14:paraId="5FBE1AD1" w14:textId="77777777" w:rsidTr="002C6C4D">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607E82D9" w14:textId="77777777" w:rsidR="00FC7E74" w:rsidRDefault="00FC7E74" w:rsidP="002C6C4D">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706EA508"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FC7E74" w14:paraId="2DE6E8A0"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1B17A7F5" w14:textId="77777777" w:rsidR="00FC7E74" w:rsidRDefault="00FC7E74" w:rsidP="002C6C4D">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75932849" w14:textId="77777777" w:rsidR="00FC7E74" w:rsidRDefault="00FC7E74" w:rsidP="002C6C4D">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297D60E5" w14:textId="77777777" w:rsidR="00FC7E74" w:rsidRDefault="00FC7E74" w:rsidP="002C6C4D">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49FB0C14" w14:textId="77777777" w:rsidR="00FC7E74" w:rsidRDefault="00FC7E74" w:rsidP="002C6C4D">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3F0B41C5" w14:textId="77777777" w:rsidR="00FC7E74" w:rsidRDefault="00FC7E74" w:rsidP="002C6C4D">
            <w:pPr>
              <w:spacing w:after="0"/>
              <w:rPr>
                <w:b/>
                <w:color w:val="000000"/>
              </w:rPr>
            </w:pPr>
            <w:r>
              <w:rPr>
                <w:b/>
                <w:color w:val="000000"/>
              </w:rPr>
              <w:t>Definition</w:t>
            </w:r>
          </w:p>
        </w:tc>
      </w:tr>
      <w:tr w:rsidR="00FC7E74" w14:paraId="599CA63D"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0E771599" w14:textId="77777777" w:rsidR="00FC7E74" w:rsidRPr="003F0FFD" w:rsidRDefault="00FC7E74" w:rsidP="002C6C4D">
            <w:pPr>
              <w:spacing w:after="0"/>
              <w:rPr>
                <w:rFonts w:asciiTheme="majorBidi" w:hAnsiTheme="majorBidi" w:cstheme="majorBidi"/>
                <w:b/>
                <w:color w:val="000000"/>
              </w:rPr>
            </w:pPr>
            <w:r w:rsidRPr="003F0FFD">
              <w:rPr>
                <w:rFonts w:asciiTheme="majorBidi" w:hAnsiTheme="majorBidi" w:cstheme="majorBidi"/>
                <w:b/>
                <w:color w:val="000000"/>
              </w:rPr>
              <w:t>Success Group</w:t>
            </w:r>
          </w:p>
          <w:p w14:paraId="09844F66" w14:textId="77777777" w:rsidR="00FC7E74" w:rsidRPr="003F0FFD" w:rsidRDefault="00FC7E74" w:rsidP="002C6C4D">
            <w:pPr>
              <w:spacing w:after="0"/>
              <w:rPr>
                <w:rFonts w:asciiTheme="majorBidi" w:hAnsiTheme="majorBidi" w:cstheme="majorBidi"/>
                <w:b/>
                <w:color w:val="000000"/>
              </w:rPr>
            </w:pPr>
            <w:r w:rsidRPr="003F0FFD">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33E6B41A" w14:textId="77777777" w:rsidR="00FC7E74" w:rsidRPr="003F0FFD" w:rsidRDefault="00FC7E74" w:rsidP="002C6C4D">
            <w:pPr>
              <w:spacing w:after="0"/>
              <w:ind w:firstLine="72"/>
              <w:rPr>
                <w:rFonts w:asciiTheme="majorBidi" w:hAnsiTheme="majorBidi" w:cstheme="majorBidi"/>
                <w:b/>
                <w:color w:val="000000"/>
              </w:rPr>
            </w:pPr>
            <w:r w:rsidRPr="003F0FFD">
              <w:rPr>
                <w:rFonts w:asciiTheme="majorBidi" w:hAnsiTheme="majorBidi" w:cstheme="majorBidi"/>
                <w:b/>
                <w:color w:val="000000"/>
              </w:rPr>
              <w:t xml:space="preserve">A - </w:t>
            </w:r>
            <w:r w:rsidRPr="003F0FFD">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34981E31" w14:textId="77777777" w:rsidR="00FC7E74" w:rsidRPr="003F0FFD" w:rsidRDefault="00FC7E74" w:rsidP="002C6C4D">
            <w:pPr>
              <w:bidi/>
              <w:spacing w:after="0"/>
              <w:jc w:val="center"/>
              <w:rPr>
                <w:rFonts w:asciiTheme="majorBidi" w:hAnsiTheme="majorBidi" w:cstheme="majorBidi"/>
                <w:b/>
                <w:sz w:val="24"/>
                <w:szCs w:val="24"/>
              </w:rPr>
            </w:pPr>
            <w:r w:rsidRPr="003F0FFD">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4ACB01FC" w14:textId="77777777" w:rsidR="00FC7E74" w:rsidRPr="003F0FFD" w:rsidRDefault="00FC7E74" w:rsidP="002C6C4D">
            <w:pPr>
              <w:spacing w:after="0"/>
              <w:rPr>
                <w:rFonts w:asciiTheme="majorBidi" w:hAnsiTheme="majorBidi" w:cstheme="majorBidi"/>
                <w:color w:val="000000"/>
              </w:rPr>
            </w:pPr>
            <w:r w:rsidRPr="003F0FFD">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6918059F" w14:textId="77777777" w:rsidR="00FC7E74" w:rsidRPr="003F0FFD" w:rsidRDefault="00FC7E74" w:rsidP="002C6C4D">
            <w:pPr>
              <w:spacing w:after="0"/>
              <w:rPr>
                <w:rFonts w:asciiTheme="majorBidi" w:hAnsiTheme="majorBidi" w:cstheme="majorBidi"/>
                <w:color w:val="000000"/>
              </w:rPr>
            </w:pPr>
            <w:r w:rsidRPr="003F0FFD">
              <w:rPr>
                <w:rFonts w:asciiTheme="majorBidi" w:hAnsiTheme="majorBidi" w:cstheme="majorBidi"/>
                <w:color w:val="000000"/>
              </w:rPr>
              <w:t>Outstanding Performance</w:t>
            </w:r>
          </w:p>
        </w:tc>
      </w:tr>
      <w:tr w:rsidR="00FC7E74" w14:paraId="66DB96FE"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69A24734" w14:textId="77777777" w:rsidR="00FC7E74" w:rsidRPr="003F0FFD"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119275F4" w14:textId="77777777" w:rsidR="00FC7E74" w:rsidRPr="003F0FFD" w:rsidRDefault="00FC7E74" w:rsidP="002C6C4D">
            <w:pPr>
              <w:spacing w:after="0"/>
              <w:ind w:firstLine="72"/>
              <w:rPr>
                <w:rFonts w:asciiTheme="majorBidi" w:hAnsiTheme="majorBidi" w:cstheme="majorBidi"/>
                <w:b/>
                <w:color w:val="000000"/>
              </w:rPr>
            </w:pPr>
            <w:r w:rsidRPr="003F0FFD">
              <w:rPr>
                <w:rFonts w:asciiTheme="majorBidi" w:hAnsiTheme="majorBidi" w:cstheme="majorBidi"/>
                <w:b/>
                <w:color w:val="000000"/>
              </w:rPr>
              <w:t xml:space="preserve">B - </w:t>
            </w:r>
            <w:r w:rsidRPr="003F0FFD">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3AC3BFDF" w14:textId="77777777" w:rsidR="00FC7E74" w:rsidRPr="003F0FFD" w:rsidRDefault="00FC7E74" w:rsidP="002C6C4D">
            <w:pPr>
              <w:bidi/>
              <w:spacing w:after="0"/>
              <w:jc w:val="center"/>
              <w:rPr>
                <w:rFonts w:asciiTheme="majorBidi" w:hAnsiTheme="majorBidi" w:cstheme="majorBidi"/>
                <w:b/>
                <w:sz w:val="24"/>
                <w:szCs w:val="24"/>
              </w:rPr>
            </w:pPr>
            <w:r w:rsidRPr="003F0FFD">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02A4AAA1" w14:textId="77777777" w:rsidR="00FC7E74" w:rsidRPr="003F0FFD" w:rsidRDefault="00FC7E74" w:rsidP="002C6C4D">
            <w:pPr>
              <w:spacing w:after="0"/>
              <w:rPr>
                <w:rFonts w:asciiTheme="majorBidi" w:hAnsiTheme="majorBidi" w:cstheme="majorBidi"/>
                <w:color w:val="000000"/>
              </w:rPr>
            </w:pPr>
            <w:r w:rsidRPr="003F0FFD">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02328316" w14:textId="77777777" w:rsidR="00FC7E74" w:rsidRPr="003F0FFD" w:rsidRDefault="00FC7E74" w:rsidP="002C6C4D">
            <w:pPr>
              <w:spacing w:after="0"/>
              <w:rPr>
                <w:rFonts w:asciiTheme="majorBidi" w:hAnsiTheme="majorBidi" w:cstheme="majorBidi"/>
                <w:color w:val="000000"/>
              </w:rPr>
            </w:pPr>
            <w:r w:rsidRPr="003F0FFD">
              <w:rPr>
                <w:rFonts w:asciiTheme="majorBidi" w:hAnsiTheme="majorBidi" w:cstheme="majorBidi"/>
                <w:color w:val="000000"/>
              </w:rPr>
              <w:t>Above average with some errors</w:t>
            </w:r>
          </w:p>
        </w:tc>
      </w:tr>
      <w:tr w:rsidR="00FC7E74" w14:paraId="384D2AC3"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113C815D" w14:textId="77777777" w:rsidR="00FC7E74" w:rsidRPr="003F0FFD"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593B789E" w14:textId="77777777" w:rsidR="00FC7E74" w:rsidRPr="003F0FFD" w:rsidRDefault="00FC7E74" w:rsidP="002C6C4D">
            <w:pPr>
              <w:spacing w:after="0"/>
              <w:ind w:firstLine="72"/>
              <w:rPr>
                <w:rFonts w:asciiTheme="majorBidi" w:hAnsiTheme="majorBidi" w:cstheme="majorBidi"/>
                <w:b/>
                <w:color w:val="000000"/>
              </w:rPr>
            </w:pPr>
            <w:r w:rsidRPr="003F0FFD">
              <w:rPr>
                <w:rFonts w:asciiTheme="majorBidi" w:hAnsiTheme="majorBidi" w:cstheme="majorBidi"/>
                <w:b/>
                <w:color w:val="000000"/>
              </w:rPr>
              <w:t xml:space="preserve">C - </w:t>
            </w:r>
            <w:r w:rsidRPr="003F0FFD">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598F2934" w14:textId="77777777" w:rsidR="00FC7E74" w:rsidRPr="003F0FFD" w:rsidRDefault="00FC7E74" w:rsidP="002C6C4D">
            <w:pPr>
              <w:bidi/>
              <w:spacing w:after="0"/>
              <w:jc w:val="center"/>
              <w:rPr>
                <w:rFonts w:asciiTheme="majorBidi" w:hAnsiTheme="majorBidi" w:cstheme="majorBidi"/>
                <w:b/>
                <w:sz w:val="24"/>
                <w:szCs w:val="24"/>
              </w:rPr>
            </w:pPr>
            <w:r w:rsidRPr="003F0FFD">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642C87A1" w14:textId="77777777" w:rsidR="00FC7E74" w:rsidRPr="003F0FFD" w:rsidRDefault="00FC7E74" w:rsidP="002C6C4D">
            <w:pPr>
              <w:spacing w:after="0"/>
              <w:rPr>
                <w:rFonts w:asciiTheme="majorBidi" w:hAnsiTheme="majorBidi" w:cstheme="majorBidi"/>
                <w:color w:val="000000"/>
              </w:rPr>
            </w:pPr>
            <w:r w:rsidRPr="003F0FFD">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1B5C203B" w14:textId="77777777" w:rsidR="00FC7E74" w:rsidRPr="003F0FFD" w:rsidRDefault="00FC7E74" w:rsidP="002C6C4D">
            <w:pPr>
              <w:spacing w:after="0"/>
              <w:rPr>
                <w:rFonts w:asciiTheme="majorBidi" w:hAnsiTheme="majorBidi" w:cstheme="majorBidi"/>
                <w:color w:val="000000"/>
              </w:rPr>
            </w:pPr>
            <w:r w:rsidRPr="003F0FFD">
              <w:rPr>
                <w:rFonts w:asciiTheme="majorBidi" w:hAnsiTheme="majorBidi" w:cstheme="majorBidi"/>
                <w:color w:val="000000"/>
              </w:rPr>
              <w:t xml:space="preserve">Sound </w:t>
            </w:r>
            <w:proofErr w:type="gramStart"/>
            <w:r w:rsidRPr="003F0FFD">
              <w:rPr>
                <w:rFonts w:asciiTheme="majorBidi" w:hAnsiTheme="majorBidi" w:cstheme="majorBidi"/>
                <w:color w:val="000000"/>
              </w:rPr>
              <w:t>work</w:t>
            </w:r>
            <w:proofErr w:type="gramEnd"/>
            <w:r w:rsidRPr="003F0FFD">
              <w:rPr>
                <w:rFonts w:asciiTheme="majorBidi" w:hAnsiTheme="majorBidi" w:cstheme="majorBidi"/>
                <w:color w:val="000000"/>
              </w:rPr>
              <w:t xml:space="preserve"> with notable errors</w:t>
            </w:r>
          </w:p>
        </w:tc>
      </w:tr>
      <w:tr w:rsidR="00FC7E74" w14:paraId="5F1FE88F"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036E3E94" w14:textId="77777777" w:rsidR="00FC7E74" w:rsidRPr="003F0FFD"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37636F09" w14:textId="77777777" w:rsidR="00FC7E74" w:rsidRPr="003F0FFD" w:rsidRDefault="00FC7E74" w:rsidP="002C6C4D">
            <w:pPr>
              <w:spacing w:after="0"/>
              <w:ind w:firstLine="72"/>
              <w:rPr>
                <w:rFonts w:asciiTheme="majorBidi" w:hAnsiTheme="majorBidi" w:cstheme="majorBidi"/>
                <w:b/>
                <w:color w:val="000000"/>
              </w:rPr>
            </w:pPr>
            <w:r w:rsidRPr="003F0FFD">
              <w:rPr>
                <w:rFonts w:asciiTheme="majorBidi" w:hAnsiTheme="majorBidi" w:cstheme="majorBidi"/>
                <w:b/>
                <w:color w:val="000000"/>
              </w:rPr>
              <w:t xml:space="preserve">D - </w:t>
            </w:r>
            <w:r w:rsidRPr="003F0FFD">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7CA779BE" w14:textId="77777777" w:rsidR="00FC7E74" w:rsidRPr="003F0FFD" w:rsidRDefault="00FC7E74" w:rsidP="002C6C4D">
            <w:pPr>
              <w:bidi/>
              <w:spacing w:after="0"/>
              <w:jc w:val="center"/>
              <w:rPr>
                <w:rFonts w:asciiTheme="majorBidi" w:hAnsiTheme="majorBidi" w:cstheme="majorBidi"/>
                <w:b/>
                <w:sz w:val="24"/>
                <w:szCs w:val="24"/>
              </w:rPr>
            </w:pPr>
            <w:r w:rsidRPr="003F0FFD">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3FF6672F" w14:textId="77777777" w:rsidR="00FC7E74" w:rsidRPr="003F0FFD" w:rsidRDefault="00FC7E74" w:rsidP="002C6C4D">
            <w:pPr>
              <w:spacing w:after="0"/>
              <w:rPr>
                <w:rFonts w:asciiTheme="majorBidi" w:hAnsiTheme="majorBidi" w:cstheme="majorBidi"/>
                <w:color w:val="000000"/>
              </w:rPr>
            </w:pPr>
            <w:r w:rsidRPr="003F0FFD">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6AE144F9" w14:textId="77777777" w:rsidR="00FC7E74" w:rsidRPr="003F0FFD" w:rsidRDefault="00FC7E74" w:rsidP="002C6C4D">
            <w:pPr>
              <w:spacing w:after="0"/>
              <w:rPr>
                <w:rFonts w:asciiTheme="majorBidi" w:hAnsiTheme="majorBidi" w:cstheme="majorBidi"/>
                <w:color w:val="000000"/>
              </w:rPr>
            </w:pPr>
            <w:r w:rsidRPr="003F0FFD">
              <w:rPr>
                <w:rFonts w:asciiTheme="majorBidi" w:hAnsiTheme="majorBidi" w:cstheme="majorBidi"/>
                <w:color w:val="000000"/>
              </w:rPr>
              <w:t>Fair but with major shortcomings</w:t>
            </w:r>
          </w:p>
        </w:tc>
      </w:tr>
      <w:tr w:rsidR="00FC7E74" w14:paraId="462452D4"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6629A990" w14:textId="77777777" w:rsidR="00FC7E74" w:rsidRPr="003F0FFD"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675ADD91" w14:textId="77777777" w:rsidR="00FC7E74" w:rsidRPr="003F0FFD" w:rsidRDefault="00FC7E74" w:rsidP="002C6C4D">
            <w:pPr>
              <w:spacing w:after="0"/>
              <w:ind w:firstLine="72"/>
              <w:rPr>
                <w:rFonts w:asciiTheme="majorBidi" w:hAnsiTheme="majorBidi" w:cstheme="majorBidi"/>
                <w:b/>
                <w:color w:val="000000"/>
              </w:rPr>
            </w:pPr>
            <w:r w:rsidRPr="003F0FFD">
              <w:rPr>
                <w:rFonts w:asciiTheme="majorBidi" w:hAnsiTheme="majorBidi" w:cstheme="majorBidi"/>
                <w:b/>
                <w:color w:val="000000"/>
              </w:rPr>
              <w:t xml:space="preserve">E - </w:t>
            </w:r>
            <w:r w:rsidRPr="003F0FFD">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23F2DEDE" w14:textId="77777777" w:rsidR="00FC7E74" w:rsidRPr="003F0FFD" w:rsidRDefault="00FC7E74" w:rsidP="002C6C4D">
            <w:pPr>
              <w:bidi/>
              <w:spacing w:after="0"/>
              <w:jc w:val="center"/>
              <w:rPr>
                <w:rFonts w:asciiTheme="majorBidi" w:hAnsiTheme="majorBidi" w:cstheme="majorBidi"/>
                <w:b/>
                <w:sz w:val="24"/>
                <w:szCs w:val="24"/>
              </w:rPr>
            </w:pPr>
            <w:r w:rsidRPr="003F0FFD">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375CA04C" w14:textId="77777777" w:rsidR="00FC7E74" w:rsidRPr="003F0FFD" w:rsidRDefault="00FC7E74" w:rsidP="002C6C4D">
            <w:pPr>
              <w:spacing w:after="0"/>
              <w:rPr>
                <w:rFonts w:asciiTheme="majorBidi" w:hAnsiTheme="majorBidi" w:cstheme="majorBidi"/>
                <w:color w:val="000000"/>
              </w:rPr>
            </w:pPr>
            <w:r w:rsidRPr="003F0FFD">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777E5F8B" w14:textId="77777777" w:rsidR="00FC7E74" w:rsidRPr="003F0FFD" w:rsidRDefault="00FC7E74" w:rsidP="002C6C4D">
            <w:pPr>
              <w:spacing w:after="0"/>
              <w:rPr>
                <w:rFonts w:asciiTheme="majorBidi" w:hAnsiTheme="majorBidi" w:cstheme="majorBidi"/>
                <w:color w:val="000000"/>
              </w:rPr>
            </w:pPr>
            <w:r w:rsidRPr="003F0FFD">
              <w:rPr>
                <w:rFonts w:asciiTheme="majorBidi" w:hAnsiTheme="majorBidi" w:cstheme="majorBidi"/>
                <w:color w:val="000000"/>
              </w:rPr>
              <w:t>Work meets minimum criteria</w:t>
            </w:r>
          </w:p>
        </w:tc>
      </w:tr>
      <w:tr w:rsidR="00FC7E74" w14:paraId="4AEEC301"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7A8A6841" w14:textId="77777777" w:rsidR="00FC7E74" w:rsidRPr="003F0FFD" w:rsidRDefault="00FC7E74" w:rsidP="002C6C4D">
            <w:pPr>
              <w:spacing w:after="0"/>
              <w:rPr>
                <w:rFonts w:asciiTheme="majorBidi" w:hAnsiTheme="majorBidi" w:cstheme="majorBidi"/>
                <w:b/>
                <w:color w:val="000000"/>
              </w:rPr>
            </w:pPr>
            <w:r w:rsidRPr="003F0FFD">
              <w:rPr>
                <w:rFonts w:asciiTheme="majorBidi" w:hAnsiTheme="majorBidi" w:cstheme="majorBidi"/>
                <w:b/>
                <w:color w:val="000000"/>
              </w:rPr>
              <w:t>Fail Group</w:t>
            </w:r>
          </w:p>
          <w:p w14:paraId="2ACE6C44" w14:textId="77777777" w:rsidR="00FC7E74" w:rsidRPr="003F0FFD" w:rsidRDefault="00FC7E74" w:rsidP="002C6C4D">
            <w:pPr>
              <w:spacing w:after="0"/>
              <w:rPr>
                <w:rFonts w:asciiTheme="majorBidi" w:hAnsiTheme="majorBidi" w:cstheme="majorBidi"/>
                <w:b/>
                <w:color w:val="000000"/>
              </w:rPr>
            </w:pPr>
            <w:r w:rsidRPr="003F0FFD">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4C1C40D9" w14:textId="77777777" w:rsidR="00FC7E74" w:rsidRPr="003F0FFD" w:rsidRDefault="00FC7E74" w:rsidP="002C6C4D">
            <w:pPr>
              <w:spacing w:after="0"/>
              <w:ind w:firstLine="72"/>
              <w:rPr>
                <w:rFonts w:asciiTheme="majorBidi" w:hAnsiTheme="majorBidi" w:cstheme="majorBidi"/>
                <w:b/>
                <w:color w:val="000000"/>
              </w:rPr>
            </w:pPr>
            <w:r w:rsidRPr="003F0FFD">
              <w:rPr>
                <w:rFonts w:asciiTheme="majorBidi" w:hAnsiTheme="majorBidi" w:cstheme="majorBidi"/>
                <w:b/>
                <w:color w:val="000000"/>
              </w:rPr>
              <w:t xml:space="preserve">FX – </w:t>
            </w:r>
            <w:r w:rsidRPr="003F0FFD">
              <w:rPr>
                <w:rFonts w:asciiTheme="majorBidi" w:hAnsiTheme="majorBidi" w:cstheme="majorBidi"/>
                <w:color w:val="000000"/>
              </w:rPr>
              <w:t>Fail</w:t>
            </w:r>
            <w:r w:rsidRPr="003F0FFD">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72F09DFE" w14:textId="77777777" w:rsidR="00FC7E74" w:rsidRPr="003F0FFD" w:rsidRDefault="00FC7E74" w:rsidP="002C6C4D">
            <w:pPr>
              <w:bidi/>
              <w:spacing w:after="0"/>
              <w:jc w:val="center"/>
              <w:rPr>
                <w:rFonts w:asciiTheme="majorBidi" w:hAnsiTheme="majorBidi" w:cstheme="majorBidi"/>
                <w:b/>
                <w:sz w:val="24"/>
                <w:szCs w:val="24"/>
              </w:rPr>
            </w:pPr>
            <w:r w:rsidRPr="003F0FFD">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13EA1F53" w14:textId="77777777" w:rsidR="00FC7E74" w:rsidRPr="003F0FFD" w:rsidRDefault="00FC7E74" w:rsidP="002C6C4D">
            <w:pPr>
              <w:spacing w:after="0"/>
              <w:rPr>
                <w:rFonts w:asciiTheme="majorBidi" w:hAnsiTheme="majorBidi" w:cstheme="majorBidi"/>
                <w:color w:val="000000"/>
              </w:rPr>
            </w:pPr>
            <w:r w:rsidRPr="003F0FFD">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17C064FC" w14:textId="77777777" w:rsidR="00FC7E74" w:rsidRPr="003F0FFD" w:rsidRDefault="00FC7E74" w:rsidP="002C6C4D">
            <w:pPr>
              <w:spacing w:after="0"/>
              <w:rPr>
                <w:rFonts w:asciiTheme="majorBidi" w:hAnsiTheme="majorBidi" w:cstheme="majorBidi"/>
                <w:color w:val="000000"/>
              </w:rPr>
            </w:pPr>
            <w:r w:rsidRPr="003F0FFD">
              <w:rPr>
                <w:rFonts w:asciiTheme="majorBidi" w:hAnsiTheme="majorBidi" w:cstheme="majorBidi"/>
                <w:color w:val="000000"/>
              </w:rPr>
              <w:t>More work required but credit awarded</w:t>
            </w:r>
          </w:p>
        </w:tc>
      </w:tr>
      <w:tr w:rsidR="00FC7E74" w14:paraId="40D1D532"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44BBE4B0" w14:textId="77777777" w:rsidR="00FC7E74" w:rsidRPr="003F0FFD"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77412048" w14:textId="77777777" w:rsidR="00FC7E74" w:rsidRPr="003F0FFD" w:rsidRDefault="00FC7E74" w:rsidP="002C6C4D">
            <w:pPr>
              <w:spacing w:after="0"/>
              <w:ind w:firstLine="72"/>
              <w:rPr>
                <w:rFonts w:asciiTheme="majorBidi" w:hAnsiTheme="majorBidi" w:cstheme="majorBidi"/>
                <w:b/>
                <w:color w:val="000000"/>
                <w:sz w:val="24"/>
                <w:szCs w:val="24"/>
              </w:rPr>
            </w:pPr>
            <w:r w:rsidRPr="003F0FFD">
              <w:rPr>
                <w:rFonts w:asciiTheme="majorBidi" w:hAnsiTheme="majorBidi" w:cstheme="majorBidi"/>
                <w:b/>
                <w:color w:val="000000"/>
              </w:rPr>
              <w:t xml:space="preserve">F – </w:t>
            </w:r>
            <w:r w:rsidRPr="003F0FFD">
              <w:rPr>
                <w:rFonts w:asciiTheme="majorBidi" w:hAnsiTheme="majorBidi" w:cstheme="majorBidi"/>
                <w:color w:val="000000"/>
              </w:rPr>
              <w:t>Fail</w:t>
            </w:r>
            <w:r w:rsidRPr="003F0FFD">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18805D06" w14:textId="77777777" w:rsidR="00FC7E74" w:rsidRPr="003F0FFD" w:rsidRDefault="00FC7E74" w:rsidP="002C6C4D">
            <w:pPr>
              <w:bidi/>
              <w:spacing w:after="0"/>
              <w:jc w:val="center"/>
              <w:rPr>
                <w:rFonts w:asciiTheme="majorBidi" w:hAnsiTheme="majorBidi" w:cstheme="majorBidi"/>
                <w:b/>
              </w:rPr>
            </w:pPr>
            <w:r w:rsidRPr="003F0FFD">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0F7D7431" w14:textId="77777777" w:rsidR="00FC7E74" w:rsidRPr="003F0FFD" w:rsidRDefault="00FC7E74" w:rsidP="002C6C4D">
            <w:pPr>
              <w:spacing w:after="0"/>
              <w:rPr>
                <w:rFonts w:asciiTheme="majorBidi" w:hAnsiTheme="majorBidi" w:cstheme="majorBidi"/>
                <w:color w:val="000000"/>
              </w:rPr>
            </w:pPr>
            <w:r w:rsidRPr="003F0FFD">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5ADF3A71" w14:textId="77777777" w:rsidR="00FC7E74" w:rsidRPr="003F0FFD" w:rsidRDefault="00FC7E74" w:rsidP="002C6C4D">
            <w:pPr>
              <w:spacing w:after="0"/>
              <w:rPr>
                <w:rFonts w:asciiTheme="majorBidi" w:hAnsiTheme="majorBidi" w:cstheme="majorBidi"/>
                <w:color w:val="000000"/>
              </w:rPr>
            </w:pPr>
            <w:r w:rsidRPr="003F0FFD">
              <w:rPr>
                <w:rFonts w:asciiTheme="majorBidi" w:hAnsiTheme="majorBidi" w:cstheme="majorBidi"/>
                <w:color w:val="000000"/>
              </w:rPr>
              <w:t>Considerable amount of work required</w:t>
            </w:r>
          </w:p>
        </w:tc>
      </w:tr>
      <w:tr w:rsidR="00FC7E74" w14:paraId="60759CC5"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4CECB854" w14:textId="77777777" w:rsidR="00FC7E74" w:rsidRPr="003F0FFD" w:rsidRDefault="00FC7E74" w:rsidP="002C6C4D">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30684E33" w14:textId="77777777" w:rsidR="00FC7E74" w:rsidRPr="003F0FFD" w:rsidRDefault="00FC7E74" w:rsidP="002C6C4D">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2C8CD2A5" w14:textId="77777777" w:rsidR="00FC7E74" w:rsidRPr="003F0FFD" w:rsidRDefault="00FC7E74" w:rsidP="002C6C4D">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3179CECC" w14:textId="77777777" w:rsidR="00FC7E74" w:rsidRPr="003F0FFD" w:rsidRDefault="00FC7E74" w:rsidP="002C6C4D">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28FF2D32" w14:textId="77777777" w:rsidR="00FC7E74" w:rsidRPr="003F0FFD" w:rsidRDefault="00FC7E74" w:rsidP="002C6C4D">
            <w:pPr>
              <w:spacing w:after="0"/>
              <w:rPr>
                <w:rFonts w:asciiTheme="majorBidi" w:hAnsiTheme="majorBidi" w:cstheme="majorBidi"/>
                <w:b/>
                <w:color w:val="000000"/>
              </w:rPr>
            </w:pPr>
          </w:p>
        </w:tc>
      </w:tr>
      <w:tr w:rsidR="00FC7E74" w14:paraId="2018E1E0" w14:textId="77777777" w:rsidTr="002C6C4D">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14:paraId="1B0C27F5" w14:textId="77777777" w:rsidR="00FC7E74" w:rsidRPr="003F0FFD" w:rsidRDefault="00FC7E74" w:rsidP="002C6C4D">
            <w:pPr>
              <w:spacing w:after="0"/>
              <w:rPr>
                <w:rFonts w:asciiTheme="majorBidi" w:hAnsiTheme="majorBidi" w:cstheme="majorBidi"/>
                <w:color w:val="000000"/>
                <w:sz w:val="16"/>
                <w:szCs w:val="16"/>
              </w:rPr>
            </w:pPr>
          </w:p>
          <w:p w14:paraId="3C65952E" w14:textId="77777777" w:rsidR="00FC7E74" w:rsidRPr="003F0FFD" w:rsidRDefault="00FC7E74" w:rsidP="002C6C4D">
            <w:pPr>
              <w:spacing w:after="0"/>
              <w:jc w:val="both"/>
              <w:rPr>
                <w:rFonts w:asciiTheme="majorBidi" w:hAnsiTheme="majorBidi" w:cstheme="majorBidi"/>
                <w:color w:val="000000"/>
                <w:sz w:val="16"/>
                <w:szCs w:val="16"/>
              </w:rPr>
            </w:pPr>
            <w:r w:rsidRPr="003F0FFD">
              <w:rPr>
                <w:rFonts w:asciiTheme="majorBidi" w:hAnsiTheme="majorBidi" w:cstheme="majorBidi"/>
                <w:b/>
                <w:color w:val="000000"/>
              </w:rPr>
              <w:t>Note:</w:t>
            </w:r>
            <w:r w:rsidRPr="003F0FFD">
              <w:rPr>
                <w:rFonts w:asciiTheme="majorBidi" w:hAnsiTheme="majorBidi" w:cstheme="majorBidi"/>
                <w:color w:val="000000"/>
              </w:rPr>
              <w:t xml:space="preserve"> </w:t>
            </w:r>
            <w:r w:rsidRPr="003F0FFD">
              <w:rPr>
                <w:rFonts w:asciiTheme="majorBidi" w:hAnsiTheme="majorBidi" w:cstheme="majorBidi"/>
              </w:rPr>
              <w:t xml:space="preserve">Marks </w:t>
            </w:r>
            <w:r w:rsidRPr="003F0FFD">
              <w:rPr>
                <w:rFonts w:asciiTheme="majorBidi" w:hAnsiTheme="majorBidi" w:cstheme="majorBidi"/>
                <w:color w:val="000000"/>
              </w:rPr>
              <w:t xml:space="preserve">Decimal places above or below 0.5 will be rounded to the higher or lower full mark (for example a mark of 54.5 will be rounded to 55, whereas a mark of 54.4 will be rounded to 54. </w:t>
            </w:r>
            <w:r w:rsidRPr="003F0FFD">
              <w:rPr>
                <w:rFonts w:asciiTheme="majorBidi" w:hAnsiTheme="majorBidi" w:cstheme="majorBidi"/>
              </w:rPr>
              <w:t>The University</w:t>
            </w:r>
            <w:r w:rsidRPr="003F0FFD">
              <w:rPr>
                <w:rFonts w:asciiTheme="majorBidi" w:hAnsiTheme="majorBidi" w:cstheme="majorBidi"/>
                <w:color w:val="000000"/>
              </w:rPr>
              <w:t xml:space="preserve"> has a policy NOT to condone "near-pass fails" so the only adjustment to marks awarded by the original marker(s) will be the automatic rounding outlined above.</w:t>
            </w:r>
          </w:p>
        </w:tc>
      </w:tr>
    </w:tbl>
    <w:p w14:paraId="759E11E2" w14:textId="77777777" w:rsidR="00FC7E74" w:rsidRDefault="00FC7E74" w:rsidP="00FC7E74">
      <w:pPr>
        <w:spacing w:after="200" w:line="276" w:lineRule="auto"/>
        <w:rPr>
          <w:rFonts w:ascii="Cambria" w:eastAsia="Cambria" w:hAnsi="Cambria" w:cstheme="minorBidi"/>
          <w:lang w:bidi="ar-IQ"/>
        </w:rPr>
      </w:pPr>
    </w:p>
    <w:p w14:paraId="4C20FE31" w14:textId="77777777" w:rsidR="00B74974" w:rsidRDefault="00B74974" w:rsidP="00FC7E74">
      <w:pPr>
        <w:spacing w:before="240"/>
        <w:jc w:val="center"/>
        <w:rPr>
          <w:color w:val="000000"/>
          <w:sz w:val="48"/>
          <w:szCs w:val="48"/>
          <w:rtl/>
        </w:rPr>
      </w:pPr>
    </w:p>
    <w:p w14:paraId="28C477A4" w14:textId="77777777" w:rsidR="00B74974" w:rsidRDefault="00B74974" w:rsidP="00FC7E74">
      <w:pPr>
        <w:spacing w:before="240"/>
        <w:jc w:val="center"/>
        <w:rPr>
          <w:color w:val="000000"/>
          <w:sz w:val="48"/>
          <w:szCs w:val="48"/>
          <w:rtl/>
        </w:rPr>
      </w:pPr>
    </w:p>
    <w:p w14:paraId="142EA041" w14:textId="77777777" w:rsidR="00B74974" w:rsidRDefault="00B74974" w:rsidP="00FC7E74">
      <w:pPr>
        <w:spacing w:before="240"/>
        <w:jc w:val="center"/>
        <w:rPr>
          <w:color w:val="000000"/>
          <w:sz w:val="48"/>
          <w:szCs w:val="48"/>
          <w:rtl/>
        </w:rPr>
      </w:pPr>
    </w:p>
    <w:p w14:paraId="5BC690A3" w14:textId="77777777" w:rsidR="00B74974" w:rsidRDefault="00B74974" w:rsidP="00FC7E74">
      <w:pPr>
        <w:spacing w:before="240"/>
        <w:jc w:val="center"/>
        <w:rPr>
          <w:color w:val="000000"/>
          <w:sz w:val="48"/>
          <w:szCs w:val="48"/>
          <w:rtl/>
        </w:rPr>
      </w:pPr>
    </w:p>
    <w:p w14:paraId="6BA7B1CD" w14:textId="77777777" w:rsidR="00B74974" w:rsidRDefault="00B74974" w:rsidP="00FC7E74">
      <w:pPr>
        <w:spacing w:before="240"/>
        <w:jc w:val="center"/>
        <w:rPr>
          <w:color w:val="000000"/>
          <w:sz w:val="48"/>
          <w:szCs w:val="48"/>
          <w:rtl/>
        </w:rPr>
      </w:pPr>
    </w:p>
    <w:p w14:paraId="1B5CF797" w14:textId="77777777" w:rsidR="00B74974" w:rsidRDefault="00B74974" w:rsidP="00FC7E74">
      <w:pPr>
        <w:spacing w:before="240"/>
        <w:jc w:val="center"/>
        <w:rPr>
          <w:color w:val="000000"/>
          <w:sz w:val="48"/>
          <w:szCs w:val="48"/>
          <w:rtl/>
        </w:rPr>
      </w:pPr>
    </w:p>
    <w:p w14:paraId="589327E8" w14:textId="531E3652" w:rsidR="00B74974" w:rsidRDefault="00B74974" w:rsidP="00FC7E74">
      <w:pPr>
        <w:spacing w:before="240"/>
        <w:jc w:val="center"/>
        <w:rPr>
          <w:color w:val="000000"/>
          <w:sz w:val="48"/>
          <w:szCs w:val="48"/>
          <w:rtl/>
        </w:rPr>
      </w:pPr>
    </w:p>
    <w:p w14:paraId="206ED722" w14:textId="5FE650AF" w:rsidR="00B74974" w:rsidRDefault="00B74974" w:rsidP="00FC7E74">
      <w:pPr>
        <w:spacing w:before="240"/>
        <w:jc w:val="center"/>
        <w:rPr>
          <w:color w:val="000000"/>
          <w:sz w:val="48"/>
          <w:szCs w:val="48"/>
          <w:rtl/>
        </w:rPr>
      </w:pPr>
    </w:p>
    <w:p w14:paraId="574003C0" w14:textId="4E9C9C5B" w:rsidR="00B74974" w:rsidRDefault="00B74974" w:rsidP="00FC7E74">
      <w:pPr>
        <w:spacing w:before="240"/>
        <w:jc w:val="center"/>
        <w:rPr>
          <w:color w:val="000000"/>
          <w:sz w:val="48"/>
          <w:szCs w:val="48"/>
          <w:rtl/>
        </w:rPr>
      </w:pPr>
    </w:p>
    <w:p w14:paraId="4DDCB2C4" w14:textId="3C76D42B" w:rsidR="00B74974" w:rsidRDefault="00B74974" w:rsidP="00FC7E74">
      <w:pPr>
        <w:spacing w:before="240"/>
        <w:jc w:val="center"/>
        <w:rPr>
          <w:color w:val="000000"/>
          <w:sz w:val="48"/>
          <w:szCs w:val="48"/>
          <w:rtl/>
        </w:rPr>
      </w:pPr>
    </w:p>
    <w:p w14:paraId="26C2F720" w14:textId="177D0AEC" w:rsidR="00B74974" w:rsidRPr="00F0022E" w:rsidRDefault="00255032" w:rsidP="00B74974">
      <w:pPr>
        <w:bidi/>
        <w:spacing w:after="200" w:line="446" w:lineRule="exact"/>
        <w:rPr>
          <w:sz w:val="28"/>
          <w:szCs w:val="28"/>
          <w:rtl/>
        </w:rPr>
      </w:pPr>
      <w:r w:rsidRPr="00F0022E">
        <w:rPr>
          <w:noProof/>
          <w:sz w:val="28"/>
          <w:szCs w:val="28"/>
          <w:rtl/>
        </w:rPr>
        <mc:AlternateContent>
          <mc:Choice Requires="wps">
            <w:drawing>
              <wp:anchor distT="0" distB="0" distL="114300" distR="114300" simplePos="0" relativeHeight="251667456" behindDoc="1" locked="0" layoutInCell="1" allowOverlap="1" wp14:anchorId="08FE2A86" wp14:editId="6731BC25">
                <wp:simplePos x="0" y="0"/>
                <wp:positionH relativeFrom="column">
                  <wp:posOffset>1828800</wp:posOffset>
                </wp:positionH>
                <wp:positionV relativeFrom="paragraph">
                  <wp:posOffset>598805</wp:posOffset>
                </wp:positionV>
                <wp:extent cx="3022600" cy="1828800"/>
                <wp:effectExtent l="0" t="0" r="6350" b="0"/>
                <wp:wrapTight wrapText="bothSides">
                  <wp:wrapPolygon edited="0">
                    <wp:start x="0" y="0"/>
                    <wp:lineTo x="0" y="21375"/>
                    <wp:lineTo x="21509" y="21375"/>
                    <wp:lineTo x="21509" y="0"/>
                    <wp:lineTo x="0" y="0"/>
                  </wp:wrapPolygon>
                </wp:wrapTight>
                <wp:docPr id="11" name="Text Box 5"/>
                <wp:cNvGraphicFramePr/>
                <a:graphic xmlns:a="http://schemas.openxmlformats.org/drawingml/2006/main">
                  <a:graphicData uri="http://schemas.microsoft.com/office/word/2010/wordprocessingShape">
                    <wps:wsp>
                      <wps:cNvSpPr txBox="1"/>
                      <wps:spPr>
                        <a:xfrm>
                          <a:off x="0" y="0"/>
                          <a:ext cx="3022600" cy="1828800"/>
                        </a:xfrm>
                        <a:prstGeom prst="rect">
                          <a:avLst/>
                        </a:prstGeom>
                        <a:solidFill>
                          <a:sysClr val="window" lastClr="FFFFFF"/>
                        </a:solidFill>
                        <a:ln w="6350">
                          <a:noFill/>
                        </a:ln>
                      </wps:spPr>
                      <wps:txbx>
                        <w:txbxContent>
                          <w:p w14:paraId="48B380C3" w14:textId="77777777" w:rsidR="00BC7EFA" w:rsidRPr="00F0022E" w:rsidRDefault="00BC7EFA" w:rsidP="00B74974">
                            <w:pPr>
                              <w:jc w:val="center"/>
                              <w:rPr>
                                <w:sz w:val="72"/>
                                <w:szCs w:val="72"/>
                                <w:lang w:bidi="ar-IQ"/>
                              </w:rPr>
                            </w:pPr>
                            <w:r w:rsidRPr="00F0022E">
                              <w:rPr>
                                <w:sz w:val="72"/>
                                <w:szCs w:val="72"/>
                                <w:rtl/>
                                <w:lang w:bidi="ar-IQ"/>
                              </w:rPr>
                              <w:t xml:space="preserve">المرحلة </w:t>
                            </w:r>
                            <w:r>
                              <w:rPr>
                                <w:rFonts w:hint="cs"/>
                                <w:sz w:val="72"/>
                                <w:szCs w:val="72"/>
                                <w:rtl/>
                                <w:lang w:bidi="ar-IQ"/>
                              </w:rPr>
                              <w:t>الثانية</w:t>
                            </w:r>
                          </w:p>
                          <w:p w14:paraId="295F9767" w14:textId="77777777" w:rsidR="00BC7EFA" w:rsidRPr="00F0022E" w:rsidRDefault="00BC7EFA" w:rsidP="00B74974">
                            <w:pPr>
                              <w:jc w:val="center"/>
                              <w:rPr>
                                <w:sz w:val="72"/>
                                <w:szCs w:val="72"/>
                                <w:lang w:bidi="ar-IQ"/>
                              </w:rPr>
                            </w:pPr>
                            <w:r w:rsidRPr="00F0022E">
                              <w:rPr>
                                <w:b/>
                                <w:bCs/>
                                <w:sz w:val="72"/>
                                <w:szCs w:val="72"/>
                                <w:lang w:bidi="ar-IQ"/>
                              </w:rPr>
                              <w:t>UGI</w:t>
                            </w:r>
                            <w:r>
                              <w:rPr>
                                <w:b/>
                                <w:bCs/>
                                <w:sz w:val="72"/>
                                <w:szCs w:val="72"/>
                                <w:lang w:bidi="ar-IQ"/>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FE2A86" id="_x0000_s1028" type="#_x0000_t202" style="position:absolute;left:0;text-align:left;margin-left:2in;margin-top:47.15pt;width:238pt;height:2in;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" fillcolor="window" stroked="f" strokeweight=".5pt">
                <v:textbox>
                  <w:txbxContent>
                    <w:p w14:paraId="48B380C3" w14:textId="77777777" w:rsidR="00BC7EFA" w:rsidRPr="00F0022E" w:rsidRDefault="00BC7EFA" w:rsidP="00B74974">
                      <w:pPr>
                        <w:jc w:val="center"/>
                        <w:rPr>
                          <w:sz w:val="72"/>
                          <w:szCs w:val="72"/>
                          <w:lang w:bidi="ar-IQ"/>
                        </w:rPr>
                      </w:pPr>
                      <w:r w:rsidRPr="00F0022E">
                        <w:rPr>
                          <w:sz w:val="72"/>
                          <w:szCs w:val="72"/>
                          <w:rtl/>
                          <w:lang w:bidi="ar-IQ"/>
                        </w:rPr>
                        <w:t xml:space="preserve">المرحلة </w:t>
                      </w:r>
                      <w:r>
                        <w:rPr>
                          <w:rFonts w:hint="cs"/>
                          <w:sz w:val="72"/>
                          <w:szCs w:val="72"/>
                          <w:rtl/>
                          <w:lang w:bidi="ar-IQ"/>
                        </w:rPr>
                        <w:t>الثانية</w:t>
                      </w:r>
                    </w:p>
                    <w:p w14:paraId="295F9767" w14:textId="77777777" w:rsidR="00BC7EFA" w:rsidRPr="00F0022E" w:rsidRDefault="00BC7EFA" w:rsidP="00B74974">
                      <w:pPr>
                        <w:jc w:val="center"/>
                        <w:rPr>
                          <w:sz w:val="72"/>
                          <w:szCs w:val="72"/>
                          <w:lang w:bidi="ar-IQ"/>
                        </w:rPr>
                      </w:pPr>
                      <w:r w:rsidRPr="00F0022E">
                        <w:rPr>
                          <w:b/>
                          <w:bCs/>
                          <w:sz w:val="72"/>
                          <w:szCs w:val="72"/>
                          <w:lang w:bidi="ar-IQ"/>
                        </w:rPr>
                        <w:t>UGI</w:t>
                      </w:r>
                      <w:r>
                        <w:rPr>
                          <w:b/>
                          <w:bCs/>
                          <w:sz w:val="72"/>
                          <w:szCs w:val="72"/>
                          <w:lang w:bidi="ar-IQ"/>
                        </w:rPr>
                        <w:t>I</w:t>
                      </w:r>
                    </w:p>
                  </w:txbxContent>
                </v:textbox>
                <w10:wrap type="tight"/>
              </v:shape>
            </w:pict>
          </mc:Fallback>
        </mc:AlternateContent>
      </w:r>
      <w:r w:rsidR="00B74974" w:rsidRPr="00F0022E">
        <w:rPr>
          <w:noProof/>
          <w:sz w:val="28"/>
          <w:szCs w:val="28"/>
          <w:rtl/>
        </w:rPr>
        <mc:AlternateContent>
          <mc:Choice Requires="wpg">
            <w:drawing>
              <wp:anchor distT="0" distB="0" distL="114300" distR="114300" simplePos="0" relativeHeight="251666432" behindDoc="0" locked="0" layoutInCell="1" allowOverlap="1" wp14:anchorId="10CF0E62" wp14:editId="620C7A6F">
                <wp:simplePos x="0" y="0"/>
                <wp:positionH relativeFrom="page">
                  <wp:posOffset>27296</wp:posOffset>
                </wp:positionH>
                <wp:positionV relativeFrom="margin">
                  <wp:posOffset>-818867</wp:posOffset>
                </wp:positionV>
                <wp:extent cx="1774208" cy="10495129"/>
                <wp:effectExtent l="0" t="0" r="0" b="1905"/>
                <wp:wrapNone/>
                <wp:docPr id="8" name="Group 115"/>
                <wp:cNvGraphicFramePr/>
                <a:graphic xmlns:a="http://schemas.openxmlformats.org/drawingml/2006/main">
                  <a:graphicData uri="http://schemas.microsoft.com/office/word/2010/wordprocessingGroup">
                    <wpg:wgp>
                      <wpg:cNvGrpSpPr/>
                      <wpg:grpSpPr>
                        <a:xfrm>
                          <a:off x="0" y="0"/>
                          <a:ext cx="1774208" cy="10495129"/>
                          <a:chOff x="0" y="0"/>
                          <a:chExt cx="228600" cy="9144000"/>
                        </a:xfrm>
                      </wpg:grpSpPr>
                      <wps:wsp>
                        <wps:cNvPr id="9" name="Rectangle 9"/>
                        <wps:cNvSpPr/>
                        <wps:spPr>
                          <a:xfrm>
                            <a:off x="0" y="0"/>
                            <a:ext cx="228600" cy="8782050"/>
                          </a:xfrm>
                          <a:prstGeom prst="rect">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a:spLocks noChangeAspect="1"/>
                        </wps:cNvSpPr>
                        <wps:spPr>
                          <a:xfrm>
                            <a:off x="0" y="8915400"/>
                            <a:ext cx="228600" cy="2286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C3BF3BE" id="Group 115" o:spid="_x0000_s1026" style="position:absolute;margin-left:2.15pt;margin-top:-64.5pt;width:139.7pt;height:826.4pt;z-index:251666432;mso-position-horizontal-relative:page;mso-position-vertical-relative:margin"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">
                <v:rect id="Rectangle 9"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" fillcolor="#c0504d" stroked="f" strokeweight="2pt"/>
                <v:rect id="Rectangle 10"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" fillcolor="#4f81bd" stroked="f" strokeweight="2pt">
                  <o:lock v:ext="edit" aspectratio="t"/>
                </v:rect>
                <w10:wrap anchorx="page" anchory="margin"/>
              </v:group>
            </w:pict>
          </mc:Fallback>
        </mc:AlternateContent>
      </w:r>
    </w:p>
    <w:p w14:paraId="208F4C03" w14:textId="3BB485C8" w:rsidR="00B74974" w:rsidRDefault="00B74974" w:rsidP="00B74974">
      <w:pPr>
        <w:spacing w:after="120"/>
        <w:rPr>
          <w:sz w:val="28"/>
          <w:szCs w:val="28"/>
          <w:rtl/>
        </w:rPr>
      </w:pPr>
      <w:r>
        <w:rPr>
          <w:sz w:val="28"/>
          <w:szCs w:val="28"/>
          <w:rtl/>
        </w:rPr>
        <w:br w:type="page"/>
      </w:r>
    </w:p>
    <w:p w14:paraId="3463CA36" w14:textId="77777777" w:rsidR="00FC7E74" w:rsidRDefault="00FC7E74" w:rsidP="00FC7E74">
      <w:pPr>
        <w:spacing w:before="240"/>
        <w:jc w:val="center"/>
        <w:rPr>
          <w:color w:val="000000"/>
          <w:sz w:val="48"/>
          <w:szCs w:val="48"/>
        </w:rPr>
      </w:pPr>
      <w:r>
        <w:rPr>
          <w:color w:val="000000"/>
          <w:sz w:val="48"/>
          <w:szCs w:val="48"/>
        </w:rPr>
        <w:lastRenderedPageBreak/>
        <w:t>MODULE DESCRIPTION FORM</w:t>
      </w:r>
    </w:p>
    <w:p w14:paraId="73513927" w14:textId="77777777" w:rsidR="00FC7E74" w:rsidRDefault="00FC7E74" w:rsidP="00FC7E74">
      <w:pPr>
        <w:bidi/>
        <w:jc w:val="center"/>
        <w:rPr>
          <w:sz w:val="48"/>
          <w:szCs w:val="48"/>
        </w:rPr>
      </w:pPr>
      <w:r>
        <w:rPr>
          <w:rFonts w:cs="Times New Roman"/>
          <w:sz w:val="48"/>
          <w:szCs w:val="48"/>
          <w:rtl/>
        </w:rPr>
        <w:t>نموذج وصف المادة الدراسية</w:t>
      </w:r>
    </w:p>
    <w:tbl>
      <w:tblPr>
        <w:tblStyle w:val="a2"/>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FC7E74" w14:paraId="5FC72D95" w14:textId="77777777" w:rsidTr="002C6C4D">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0E0A8E93" w14:textId="77777777" w:rsidR="00FC7E74" w:rsidRDefault="00FC7E74" w:rsidP="002C6C4D">
            <w:pPr>
              <w:spacing w:before="80" w:after="80"/>
              <w:jc w:val="center"/>
              <w:rPr>
                <w:b/>
                <w:color w:val="17365D"/>
                <w:sz w:val="28"/>
                <w:szCs w:val="28"/>
              </w:rPr>
            </w:pPr>
            <w:r>
              <w:rPr>
                <w:b/>
                <w:color w:val="17365D"/>
                <w:sz w:val="28"/>
                <w:szCs w:val="28"/>
              </w:rPr>
              <w:t>Module Information</w:t>
            </w:r>
          </w:p>
          <w:p w14:paraId="460C4530"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FC7E74" w14:paraId="3DC54BE7" w14:textId="77777777" w:rsidTr="002C6C4D">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72CA396" w14:textId="77777777" w:rsidR="00FC7E74" w:rsidRDefault="00FC7E74" w:rsidP="002C6C4D">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068CB85E" w14:textId="77777777" w:rsidR="00FC7E74" w:rsidRDefault="0076036C" w:rsidP="00950B29">
            <w:pPr>
              <w:pStyle w:val="Heading1"/>
              <w:bidi w:val="0"/>
              <w:spacing w:before="80" w:after="80" w:line="240" w:lineRule="auto"/>
              <w:ind w:left="90"/>
              <w:rPr>
                <w:b w:val="0"/>
                <w:color w:val="FF0000"/>
                <w:sz w:val="30"/>
                <w:szCs w:val="30"/>
              </w:rPr>
            </w:pPr>
            <w:r>
              <w:rPr>
                <w:rFonts w:hint="cs"/>
                <w:color w:val="FF0000"/>
                <w:sz w:val="30"/>
                <w:szCs w:val="30"/>
                <w:rtl/>
              </w:rPr>
              <w:t>رياضيات متقدمة</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5F899FD3" w14:textId="77777777" w:rsidR="00FC7E74" w:rsidRDefault="00FC7E74" w:rsidP="002C6C4D">
            <w:pPr>
              <w:spacing w:before="80" w:after="80"/>
              <w:rPr>
                <w:b/>
              </w:rPr>
            </w:pPr>
            <w:r>
              <w:rPr>
                <w:b/>
              </w:rPr>
              <w:t>Module Delivery</w:t>
            </w:r>
          </w:p>
        </w:tc>
      </w:tr>
      <w:tr w:rsidR="00FC7E74" w14:paraId="5AB11D76"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54FDA61F" w14:textId="77777777" w:rsidR="00FC7E74" w:rsidRDefault="00FC7E74" w:rsidP="002C6C4D">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21DADEDC" w14:textId="77777777" w:rsidR="00FC7E74" w:rsidRDefault="00E447EA" w:rsidP="002C6C4D">
            <w:pPr>
              <w:pStyle w:val="Heading1"/>
              <w:spacing w:before="80" w:after="80" w:line="240" w:lineRule="auto"/>
              <w:ind w:left="90"/>
              <w:rPr>
                <w:b w:val="0"/>
                <w:color w:val="FF0000"/>
                <w:sz w:val="28"/>
                <w:szCs w:val="28"/>
              </w:rPr>
            </w:pPr>
            <w:r>
              <w:rPr>
                <w:sz w:val="24"/>
                <w:szCs w:val="24"/>
              </w:rPr>
              <w:t>S</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4A47177" w14:textId="77777777" w:rsidR="00FC7E74" w:rsidRDefault="002E54C5" w:rsidP="006165DA">
            <w:pPr>
              <w:numPr>
                <w:ilvl w:val="0"/>
                <w:numId w:val="1"/>
              </w:numPr>
              <w:spacing w:before="80" w:after="0" w:line="240" w:lineRule="auto"/>
              <w:rPr>
                <w:b/>
              </w:rPr>
            </w:pPr>
            <w:sdt>
              <w:sdtPr>
                <w:tag w:val="goog_rdk_0"/>
                <w:id w:val="-45213240"/>
              </w:sdtPr>
              <w:sdtEndPr/>
              <w:sdtContent>
                <w:sdt>
                  <w:sdtPr>
                    <w:tag w:val="goog_rdk_3"/>
                    <w:id w:val="-1962491496"/>
                  </w:sdtPr>
                  <w:sdtEndPr/>
                  <w:sdtContent>
                    <w:r w:rsidR="00A35478">
                      <w:rPr>
                        <w:rFonts w:ascii="Arial Unicode MS" w:eastAsia="Arial Unicode MS" w:hAnsi="Arial Unicode MS" w:cs="Arial Unicode MS"/>
                        <w:b/>
                      </w:rPr>
                      <w:t>☐</w:t>
                    </w:r>
                  </w:sdtContent>
                </w:sdt>
              </w:sdtContent>
            </w:sdt>
            <w:r w:rsidR="00FC7E74">
              <w:rPr>
                <w:b/>
              </w:rPr>
              <w:t xml:space="preserve"> Theory    </w:t>
            </w:r>
          </w:p>
          <w:p w14:paraId="13A1D061" w14:textId="77777777" w:rsidR="00FC7E74" w:rsidRDefault="002E54C5" w:rsidP="006165DA">
            <w:pPr>
              <w:numPr>
                <w:ilvl w:val="0"/>
                <w:numId w:val="2"/>
              </w:numPr>
              <w:spacing w:after="0" w:line="240" w:lineRule="auto"/>
              <w:rPr>
                <w:b/>
              </w:rPr>
            </w:pPr>
            <w:sdt>
              <w:sdtPr>
                <w:tag w:val="goog_rdk_1"/>
                <w:id w:val="1622338126"/>
              </w:sdtPr>
              <w:sdtEndPr/>
              <w:sdtContent>
                <w:sdt>
                  <w:sdtPr>
                    <w:tag w:val="goog_rdk_3"/>
                    <w:id w:val="-29496506"/>
                  </w:sdtPr>
                  <w:sdtEndPr/>
                  <w:sdtContent>
                    <w:sdt>
                      <w:sdtPr>
                        <w:tag w:val="goog_rdk_0"/>
                        <w:id w:val="-1844228951"/>
                      </w:sdtPr>
                      <w:sdtEndPr/>
                      <w:sdtContent>
                        <w:r w:rsidR="00A35478">
                          <w:rPr>
                            <w:rFonts w:ascii="Arial Unicode MS" w:eastAsia="Arial Unicode MS" w:hAnsi="Arial Unicode MS" w:cs="Arial Unicode MS"/>
                            <w:b/>
                          </w:rPr>
                          <w:t>☒</w:t>
                        </w:r>
                      </w:sdtContent>
                    </w:sdt>
                  </w:sdtContent>
                </w:sdt>
              </w:sdtContent>
            </w:sdt>
            <w:r w:rsidR="00FC7E74">
              <w:rPr>
                <w:b/>
              </w:rPr>
              <w:t xml:space="preserve"> Lecture</w:t>
            </w:r>
          </w:p>
          <w:p w14:paraId="41C3CD2A" w14:textId="77777777" w:rsidR="00FC7E74" w:rsidRDefault="002E54C5" w:rsidP="006165DA">
            <w:pPr>
              <w:numPr>
                <w:ilvl w:val="0"/>
                <w:numId w:val="2"/>
              </w:numPr>
              <w:spacing w:after="0" w:line="240" w:lineRule="auto"/>
              <w:rPr>
                <w:b/>
              </w:rPr>
            </w:pPr>
            <w:sdt>
              <w:sdtPr>
                <w:tag w:val="goog_rdk_2"/>
                <w:id w:val="746002000"/>
              </w:sdtPr>
              <w:sdtEndPr/>
              <w:sdtContent>
                <w:sdt>
                  <w:sdtPr>
                    <w:tag w:val="goog_rdk_3"/>
                    <w:id w:val="1046179851"/>
                  </w:sdtPr>
                  <w:sdtEndPr/>
                  <w:sdtContent>
                    <w:r w:rsidR="00FC7E74">
                      <w:rPr>
                        <w:rFonts w:ascii="Arial Unicode MS" w:eastAsia="Arial Unicode MS" w:hAnsi="Arial Unicode MS" w:cs="Arial Unicode MS"/>
                        <w:b/>
                      </w:rPr>
                      <w:t>☐</w:t>
                    </w:r>
                  </w:sdtContent>
                </w:sdt>
              </w:sdtContent>
            </w:sdt>
            <w:r w:rsidR="00FC7E74">
              <w:rPr>
                <w:b/>
              </w:rPr>
              <w:t xml:space="preserve"> Lab </w:t>
            </w:r>
          </w:p>
          <w:p w14:paraId="0FA29961" w14:textId="77777777" w:rsidR="00FC7E74" w:rsidRDefault="002E54C5" w:rsidP="006165DA">
            <w:pPr>
              <w:numPr>
                <w:ilvl w:val="0"/>
                <w:numId w:val="2"/>
              </w:numPr>
              <w:spacing w:after="0" w:line="240" w:lineRule="auto"/>
              <w:rPr>
                <w:b/>
              </w:rPr>
            </w:pPr>
            <w:sdt>
              <w:sdtPr>
                <w:tag w:val="goog_rdk_3"/>
                <w:id w:val="-1281720590"/>
              </w:sdtPr>
              <w:sdtEndPr/>
              <w:sdtContent>
                <w:sdt>
                  <w:sdtPr>
                    <w:tag w:val="goog_rdk_0"/>
                    <w:id w:val="-1179887531"/>
                  </w:sdtPr>
                  <w:sdtEndPr/>
                  <w:sdtContent>
                    <w:r w:rsidR="00A35478">
                      <w:rPr>
                        <w:rFonts w:ascii="Arial Unicode MS" w:eastAsia="Arial Unicode MS" w:hAnsi="Arial Unicode MS" w:cs="Arial Unicode MS"/>
                        <w:b/>
                      </w:rPr>
                      <w:t>☒</w:t>
                    </w:r>
                  </w:sdtContent>
                </w:sdt>
              </w:sdtContent>
            </w:sdt>
            <w:r w:rsidR="00FC7E74">
              <w:rPr>
                <w:b/>
              </w:rPr>
              <w:t xml:space="preserve"> Tutorial</w:t>
            </w:r>
          </w:p>
          <w:p w14:paraId="6BE2DEE6" w14:textId="77777777" w:rsidR="00FC7E74" w:rsidRDefault="002E54C5" w:rsidP="006165DA">
            <w:pPr>
              <w:numPr>
                <w:ilvl w:val="0"/>
                <w:numId w:val="2"/>
              </w:numPr>
              <w:spacing w:after="0" w:line="240" w:lineRule="auto"/>
              <w:rPr>
                <w:b/>
              </w:rPr>
            </w:pPr>
            <w:sdt>
              <w:sdtPr>
                <w:tag w:val="goog_rdk_4"/>
                <w:id w:val="1666059059"/>
              </w:sdtPr>
              <w:sdtEndPr/>
              <w:sdtContent>
                <w:r w:rsidR="00FC7E74">
                  <w:rPr>
                    <w:rFonts w:ascii="Arial Unicode MS" w:eastAsia="Arial Unicode MS" w:hAnsi="Arial Unicode MS" w:cs="Arial Unicode MS"/>
                    <w:b/>
                  </w:rPr>
                  <w:t>☐</w:t>
                </w:r>
              </w:sdtContent>
            </w:sdt>
            <w:r w:rsidR="00FC7E74">
              <w:rPr>
                <w:b/>
              </w:rPr>
              <w:t xml:space="preserve"> Practical</w:t>
            </w:r>
          </w:p>
          <w:p w14:paraId="798E1463" w14:textId="77777777" w:rsidR="00FC7E74" w:rsidRDefault="002E54C5" w:rsidP="006165DA">
            <w:pPr>
              <w:numPr>
                <w:ilvl w:val="0"/>
                <w:numId w:val="2"/>
              </w:numPr>
              <w:spacing w:after="80" w:line="240" w:lineRule="auto"/>
              <w:rPr>
                <w:b/>
              </w:rPr>
            </w:pPr>
            <w:sdt>
              <w:sdtPr>
                <w:tag w:val="goog_rdk_5"/>
                <w:id w:val="-144904597"/>
              </w:sdtPr>
              <w:sdtEndPr/>
              <w:sdtContent>
                <w:r w:rsidR="00FC7E74">
                  <w:rPr>
                    <w:rFonts w:ascii="Arial Unicode MS" w:eastAsia="Arial Unicode MS" w:hAnsi="Arial Unicode MS" w:cs="Arial Unicode MS"/>
                    <w:b/>
                  </w:rPr>
                  <w:t>☐</w:t>
                </w:r>
              </w:sdtContent>
            </w:sdt>
            <w:r w:rsidR="00FC7E74">
              <w:rPr>
                <w:b/>
              </w:rPr>
              <w:t xml:space="preserve"> Seminar</w:t>
            </w:r>
          </w:p>
        </w:tc>
      </w:tr>
      <w:tr w:rsidR="00FC7E74" w14:paraId="76434D3D" w14:textId="77777777" w:rsidTr="002C6C4D">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57C42FAD" w14:textId="77777777" w:rsidR="00FC7E74" w:rsidRDefault="00FC7E74" w:rsidP="002C6C4D">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1C65EAB3" w14:textId="77777777" w:rsidR="00FC7E74" w:rsidRDefault="00E447EA" w:rsidP="00C90DA5">
            <w:pPr>
              <w:pStyle w:val="Heading1"/>
              <w:bidi w:val="0"/>
              <w:spacing w:before="80" w:after="80" w:line="240" w:lineRule="auto"/>
              <w:ind w:left="90"/>
              <w:rPr>
                <w:b w:val="0"/>
                <w:color w:val="FF0000"/>
                <w:sz w:val="28"/>
                <w:szCs w:val="28"/>
              </w:rPr>
            </w:pPr>
            <w:r>
              <w:rPr>
                <w:color w:val="FF0000"/>
                <w:sz w:val="28"/>
                <w:szCs w:val="28"/>
              </w:rPr>
              <w:t>H</w:t>
            </w:r>
            <w:r w:rsidR="00C90DA5">
              <w:rPr>
                <w:color w:val="FF0000"/>
                <w:sz w:val="28"/>
                <w:szCs w:val="28"/>
              </w:rPr>
              <w:t>UC-</w:t>
            </w:r>
            <w:r>
              <w:rPr>
                <w:color w:val="FF0000"/>
                <w:sz w:val="28"/>
                <w:szCs w:val="28"/>
              </w:rPr>
              <w:t>ACR</w:t>
            </w:r>
            <w:r w:rsidR="00C90DA5">
              <w:rPr>
                <w:color w:val="FF0000"/>
                <w:sz w:val="28"/>
                <w:szCs w:val="28"/>
              </w:rPr>
              <w:t>-</w:t>
            </w:r>
            <w:r>
              <w:rPr>
                <w:color w:val="FF0000"/>
                <w:sz w:val="28"/>
                <w:szCs w:val="28"/>
              </w:rPr>
              <w:t>2</w:t>
            </w:r>
            <w:r w:rsidR="00FC7E74">
              <w:rPr>
                <w:color w:val="FF0000"/>
                <w:sz w:val="28"/>
                <w:szCs w:val="28"/>
              </w:rPr>
              <w:t>00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CE98941"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1CC11763"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EF71A12" w14:textId="77777777" w:rsidR="00FC7E74" w:rsidRDefault="00FC7E74" w:rsidP="002C6C4D">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38AFD039" w14:textId="77777777" w:rsidR="00FC7E74" w:rsidRDefault="00E447EA" w:rsidP="002C6C4D">
            <w:pPr>
              <w:pStyle w:val="Heading1"/>
              <w:spacing w:before="80" w:after="80" w:line="240" w:lineRule="auto"/>
              <w:ind w:left="90"/>
              <w:rPr>
                <w:b w:val="0"/>
                <w:color w:val="FF0000"/>
                <w:sz w:val="28"/>
                <w:szCs w:val="28"/>
              </w:rPr>
            </w:pPr>
            <w:r>
              <w:rPr>
                <w:sz w:val="24"/>
                <w:szCs w:val="24"/>
                <w:shd w:val="clear" w:color="auto" w:fill="E8EAED"/>
              </w:rPr>
              <w:t>6</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BD3F093"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7E285092"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6AAFE97" w14:textId="77777777" w:rsidR="00FC7E74" w:rsidRDefault="00FC7E74" w:rsidP="002C6C4D">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58F5C796" w14:textId="77777777" w:rsidR="00FC7E74" w:rsidRDefault="00AD41D0" w:rsidP="002C6C4D">
            <w:pPr>
              <w:pStyle w:val="Heading1"/>
              <w:spacing w:before="80" w:after="80" w:line="240" w:lineRule="auto"/>
              <w:ind w:left="90"/>
              <w:rPr>
                <w:b w:val="0"/>
                <w:color w:val="FF0000"/>
                <w:sz w:val="24"/>
                <w:szCs w:val="24"/>
              </w:rPr>
            </w:pPr>
            <w:r>
              <w:rPr>
                <w:color w:val="FF0000"/>
                <w:sz w:val="24"/>
                <w:szCs w:val="24"/>
              </w:rPr>
              <w:t>150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7F6B270" w14:textId="77777777" w:rsidR="00FC7E74" w:rsidRDefault="00FC7E74" w:rsidP="002C6C4D">
            <w:pPr>
              <w:widowControl w:val="0"/>
              <w:pBdr>
                <w:top w:val="nil"/>
                <w:left w:val="nil"/>
                <w:bottom w:val="nil"/>
                <w:right w:val="nil"/>
                <w:between w:val="nil"/>
              </w:pBdr>
              <w:spacing w:after="0" w:line="276" w:lineRule="auto"/>
              <w:rPr>
                <w:color w:val="FF0000"/>
                <w:sz w:val="24"/>
                <w:szCs w:val="24"/>
              </w:rPr>
            </w:pPr>
          </w:p>
        </w:tc>
      </w:tr>
      <w:tr w:rsidR="00FC7E74" w14:paraId="3F7878D3"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6BA7E1BB" w14:textId="77777777" w:rsidR="00FC7E74" w:rsidRDefault="00FC7E74" w:rsidP="002C6C4D">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228BA3F8" w14:textId="77777777" w:rsidR="00FC7E74" w:rsidRDefault="00FC7E74" w:rsidP="00E447EA">
            <w:pPr>
              <w:spacing w:before="80" w:after="80"/>
              <w:ind w:hanging="720"/>
              <w:rPr>
                <w:color w:val="000000"/>
              </w:rPr>
            </w:pPr>
            <w:r>
              <w:rPr>
                <w:color w:val="000000"/>
              </w:rPr>
              <w:t>UGx</w:t>
            </w:r>
            <w:proofErr w:type="gramStart"/>
            <w:r>
              <w:rPr>
                <w:color w:val="000000"/>
              </w:rPr>
              <w:t>11</w:t>
            </w:r>
            <w:r>
              <w:t xml:space="preserve">  </w:t>
            </w:r>
            <w:r w:rsidR="00E447EA">
              <w:t>2</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621E1D42" w14:textId="77777777" w:rsidR="00FC7E74" w:rsidRDefault="00FC7E74" w:rsidP="002C6C4D">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385567B6" w14:textId="77777777" w:rsidR="00FC7E74" w:rsidRDefault="00FC7E74" w:rsidP="002C6C4D">
            <w:pPr>
              <w:spacing w:before="80" w:after="80"/>
              <w:rPr>
                <w:color w:val="000000"/>
              </w:rPr>
            </w:pPr>
            <w:r>
              <w:t>1</w:t>
            </w:r>
          </w:p>
        </w:tc>
      </w:tr>
      <w:tr w:rsidR="008E307F" w14:paraId="632B04CA"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0BC009FA" w14:textId="77777777" w:rsidR="008E307F" w:rsidRDefault="008E307F" w:rsidP="008E307F">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614B6EB2" w14:textId="77777777" w:rsidR="008E307F" w:rsidRPr="00BC42F8" w:rsidRDefault="008E307F" w:rsidP="008E307F">
            <w:pPr>
              <w:bidi/>
              <w:spacing w:after="0" w:line="240" w:lineRule="auto"/>
              <w:rPr>
                <w:rFonts w:asciiTheme="majorBidi" w:hAnsiTheme="majorBidi" w:cstheme="majorBidi"/>
                <w:sz w:val="18"/>
                <w:szCs w:val="18"/>
              </w:rPr>
            </w:pPr>
            <w:r>
              <w:rPr>
                <w:rFonts w:asciiTheme="majorBidi" w:hAnsiTheme="majorBidi" w:cstheme="majorBidi" w:hint="cs"/>
                <w:sz w:val="18"/>
                <w:szCs w:val="18"/>
                <w:rtl/>
              </w:rPr>
              <w:t>قسم هندسة تقنيات التبريد والتكييف</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5E28951" w14:textId="77777777" w:rsidR="008E307F" w:rsidRDefault="008E307F" w:rsidP="008E307F">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7EBABC6B" w14:textId="77777777" w:rsidR="004D1F6A" w:rsidRPr="009D3ACD" w:rsidRDefault="004D1F6A" w:rsidP="004D1F6A">
            <w:pPr>
              <w:pStyle w:val="Title"/>
              <w:widowControl w:val="0"/>
              <w:bidi w:val="0"/>
              <w:spacing w:after="0" w:line="240" w:lineRule="auto"/>
              <w:ind w:right="-408"/>
              <w:jc w:val="left"/>
              <w:rPr>
                <w:rFonts w:ascii="Garamond" w:hAnsi="Garamond"/>
                <w:b/>
                <w:sz w:val="22"/>
                <w:szCs w:val="22"/>
              </w:rPr>
            </w:pPr>
            <w:r>
              <w:rPr>
                <w:rFonts w:ascii="Garamond" w:hAnsi="Garamond" w:hint="cs"/>
                <w:b/>
                <w:sz w:val="22"/>
                <w:szCs w:val="22"/>
                <w:rtl/>
              </w:rPr>
              <w:t>كلية التقنيات الهندسية</w:t>
            </w:r>
          </w:p>
          <w:p w14:paraId="5CDB4676" w14:textId="77777777" w:rsidR="008E307F" w:rsidRDefault="008E307F" w:rsidP="008E307F">
            <w:pPr>
              <w:spacing w:before="80" w:after="80"/>
              <w:rPr>
                <w:color w:val="000000"/>
              </w:rPr>
            </w:pPr>
          </w:p>
        </w:tc>
      </w:tr>
      <w:tr w:rsidR="00FC7E74" w14:paraId="086E747D"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463B71E" w14:textId="77777777" w:rsidR="00FC7E74" w:rsidRDefault="00FC7E74" w:rsidP="002C6C4D">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0074A570" w14:textId="5B613DBD" w:rsidR="00FC7E74" w:rsidRDefault="00BA74D8" w:rsidP="002C6C4D">
            <w:pPr>
              <w:spacing w:before="80" w:after="80"/>
              <w:ind w:left="90"/>
              <w:rPr>
                <w:color w:val="000000"/>
              </w:rPr>
            </w:pPr>
            <w:r>
              <w:rPr>
                <w:rFonts w:hint="cs"/>
                <w:rtl/>
              </w:rPr>
              <w:t>ا م علي يونس</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5FB5B42"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66E8B4D6" w14:textId="77777777" w:rsidR="00FC7E74" w:rsidRDefault="00FC7E74" w:rsidP="002C6C4D">
            <w:pPr>
              <w:spacing w:before="80" w:after="80"/>
            </w:pPr>
            <w:r>
              <w:rPr>
                <w:color w:val="000000"/>
              </w:rPr>
              <w:t>E-mail</w:t>
            </w:r>
          </w:p>
        </w:tc>
      </w:tr>
      <w:tr w:rsidR="00FC7E74" w14:paraId="5F9E59AF"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10778913" w14:textId="77777777" w:rsidR="00FC7E74" w:rsidRDefault="00FC7E74" w:rsidP="002C6C4D">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54D25114" w14:textId="77777777" w:rsidR="00FC7E74" w:rsidRDefault="000052A2" w:rsidP="002C6C4D">
            <w:pPr>
              <w:spacing w:before="80" w:after="80"/>
              <w:rPr>
                <w:color w:val="000000"/>
              </w:rPr>
            </w:pPr>
            <w:r>
              <w:t>Lecturer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237D486E" w14:textId="77777777" w:rsidR="00FC7E74" w:rsidRDefault="00FC7E74" w:rsidP="002C6C4D">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18506779" w14:textId="77777777" w:rsidR="00FC7E74" w:rsidRDefault="00FC7E74" w:rsidP="002C6C4D">
            <w:pPr>
              <w:spacing w:before="80" w:after="80"/>
              <w:rPr>
                <w:color w:val="000000"/>
              </w:rPr>
            </w:pPr>
            <w:r>
              <w:t>Ph.D.</w:t>
            </w:r>
          </w:p>
        </w:tc>
      </w:tr>
      <w:tr w:rsidR="00FC7E74" w14:paraId="633F333C"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58E36869" w14:textId="77777777" w:rsidR="00FC7E74" w:rsidRDefault="00FC7E74" w:rsidP="002C6C4D">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27297C2E" w14:textId="10FB20FB" w:rsidR="00FC7E74" w:rsidRDefault="0008695B" w:rsidP="000052A2">
            <w:pPr>
              <w:spacing w:before="80" w:after="80"/>
              <w:rPr>
                <w:color w:val="000000"/>
              </w:rPr>
            </w:pPr>
            <w:r>
              <w:rPr>
                <w:rFonts w:hint="cs"/>
                <w:rtl/>
              </w:rPr>
              <w:t>علي يونس</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D8DCA19"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438F15AC" w14:textId="77777777" w:rsidR="00FC7E74" w:rsidRDefault="00FC7E74" w:rsidP="002C6C4D">
            <w:pPr>
              <w:spacing w:before="80" w:after="80"/>
            </w:pPr>
            <w:r>
              <w:t>E-mail</w:t>
            </w:r>
          </w:p>
        </w:tc>
      </w:tr>
      <w:tr w:rsidR="00FC7E74" w14:paraId="01354070"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0A9D7724" w14:textId="77777777" w:rsidR="00FC7E74" w:rsidRDefault="00FC7E74" w:rsidP="002C6C4D">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55F05A99" w14:textId="77777777" w:rsidR="00FC7E74" w:rsidRDefault="00FC7E74" w:rsidP="002C6C4D">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0D0741B" w14:textId="77777777" w:rsidR="00FC7E74" w:rsidRDefault="00FC7E74" w:rsidP="002C6C4D">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802DF16" w14:textId="77777777" w:rsidR="00FC7E74" w:rsidRDefault="00FC7E74" w:rsidP="002C6C4D">
            <w:pPr>
              <w:spacing w:before="80" w:after="80"/>
            </w:pPr>
            <w:r>
              <w:t>E-mail</w:t>
            </w:r>
          </w:p>
        </w:tc>
      </w:tr>
      <w:tr w:rsidR="00FC7E74" w14:paraId="2BEC5663"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72F5C7C6" w14:textId="77777777" w:rsidR="00FC7E74" w:rsidRDefault="00FC7E74" w:rsidP="002C6C4D">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59FDF4E2" w14:textId="77777777" w:rsidR="00FC7E74" w:rsidRDefault="00FC7E74" w:rsidP="002C6C4D">
            <w:pPr>
              <w:spacing w:before="80" w:after="80"/>
              <w:ind w:left="360"/>
            </w:pPr>
            <w:r>
              <w:t>01/06/2023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7EA87483" w14:textId="77777777" w:rsidR="00FC7E74" w:rsidRDefault="00FC7E74" w:rsidP="002C6C4D">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1F8AD3CE" w14:textId="77777777" w:rsidR="00FC7E74" w:rsidRDefault="00FC7E74" w:rsidP="002C6C4D">
            <w:pPr>
              <w:spacing w:before="80" w:after="80"/>
            </w:pPr>
            <w:r>
              <w:t>1.0</w:t>
            </w:r>
          </w:p>
        </w:tc>
      </w:tr>
    </w:tbl>
    <w:p w14:paraId="24BAD18F" w14:textId="77777777" w:rsidR="00FC7E74" w:rsidRDefault="00FC7E74" w:rsidP="00FC7E74">
      <w:pPr>
        <w:tabs>
          <w:tab w:val="left" w:pos="5220"/>
        </w:tabs>
        <w:spacing w:after="200" w:line="276" w:lineRule="auto"/>
        <w:rPr>
          <w:rFonts w:ascii="Cambria" w:eastAsia="Cambria" w:hAnsi="Cambria" w:cs="Cambria"/>
          <w:b/>
          <w:sz w:val="16"/>
          <w:szCs w:val="16"/>
        </w:rPr>
      </w:pPr>
    </w:p>
    <w:p w14:paraId="2E061A44" w14:textId="77777777" w:rsidR="00FC7E74" w:rsidRDefault="00FC7E74" w:rsidP="00FC7E74">
      <w:pPr>
        <w:tabs>
          <w:tab w:val="left" w:pos="5220"/>
        </w:tabs>
        <w:spacing w:after="200" w:line="276" w:lineRule="auto"/>
        <w:rPr>
          <w:rFonts w:ascii="Cambria" w:eastAsia="Cambria" w:hAnsi="Cambria" w:cs="Cambria"/>
          <w:b/>
          <w:sz w:val="16"/>
          <w:szCs w:val="16"/>
        </w:rPr>
      </w:pPr>
    </w:p>
    <w:tbl>
      <w:tblPr>
        <w:tblStyle w:val="a3"/>
        <w:tblW w:w="10455" w:type="dxa"/>
        <w:tblInd w:w="-540" w:type="dxa"/>
        <w:tblLayout w:type="fixed"/>
        <w:tblLook w:val="0400" w:firstRow="0" w:lastRow="0" w:firstColumn="0" w:lastColumn="0" w:noHBand="0" w:noVBand="1"/>
      </w:tblPr>
      <w:tblGrid>
        <w:gridCol w:w="2564"/>
        <w:gridCol w:w="5158"/>
        <w:gridCol w:w="1605"/>
        <w:gridCol w:w="1128"/>
      </w:tblGrid>
      <w:tr w:rsidR="00FC7E74" w14:paraId="00812BC5"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3B2A68D6" w14:textId="77777777" w:rsidR="00FC7E74" w:rsidRDefault="00FC7E74" w:rsidP="002C6C4D">
            <w:pPr>
              <w:spacing w:after="0" w:line="360" w:lineRule="auto"/>
              <w:jc w:val="center"/>
              <w:rPr>
                <w:b/>
                <w:color w:val="17365D"/>
                <w:sz w:val="28"/>
                <w:szCs w:val="28"/>
              </w:rPr>
            </w:pPr>
            <w:r>
              <w:rPr>
                <w:b/>
                <w:color w:val="17365D"/>
                <w:sz w:val="28"/>
                <w:szCs w:val="28"/>
              </w:rPr>
              <w:t>Relation with other Modules</w:t>
            </w:r>
          </w:p>
          <w:p w14:paraId="6504B42E"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FC7E74" w14:paraId="129C5632"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7678DCFC" w14:textId="77777777" w:rsidR="00FC7E74" w:rsidRDefault="00FC7E74" w:rsidP="002C6C4D">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C2A723" w14:textId="77777777" w:rsidR="00FC7E74" w:rsidRDefault="00E447EA" w:rsidP="002C6C4D">
            <w:pPr>
              <w:spacing w:after="0" w:line="360" w:lineRule="auto"/>
            </w:pPr>
            <w:r>
              <w:t>H</w:t>
            </w:r>
            <w:r w:rsidR="00327376">
              <w:t>UC-</w:t>
            </w:r>
            <w:r>
              <w:t>ACR</w:t>
            </w:r>
            <w:r w:rsidR="00327376">
              <w:t>-</w:t>
            </w:r>
            <w:r>
              <w:t>100</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792A4D5" w14:textId="77777777" w:rsidR="00FC7E74" w:rsidRDefault="00FC7E74" w:rsidP="002C6C4D">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CA6547" w14:textId="77777777" w:rsidR="00FC7E74" w:rsidRDefault="00E447EA" w:rsidP="002C6C4D">
            <w:pPr>
              <w:spacing w:after="0" w:line="360" w:lineRule="auto"/>
            </w:pPr>
            <w:r>
              <w:t>L1, S1</w:t>
            </w:r>
          </w:p>
        </w:tc>
      </w:tr>
      <w:tr w:rsidR="00FC7E74" w14:paraId="77D8EEF3"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12A38A51" w14:textId="77777777" w:rsidR="00FC7E74" w:rsidRDefault="00FC7E74" w:rsidP="002C6C4D">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FE0A36"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ADA89B6" w14:textId="77777777" w:rsidR="00FC7E74" w:rsidRDefault="00FC7E74" w:rsidP="002C6C4D">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E211FD" w14:textId="77777777" w:rsidR="00FC7E74" w:rsidRDefault="00FC7E74" w:rsidP="002C6C4D">
            <w:pPr>
              <w:spacing w:after="0" w:line="360" w:lineRule="auto"/>
            </w:pPr>
          </w:p>
        </w:tc>
      </w:tr>
    </w:tbl>
    <w:p w14:paraId="5853CA86" w14:textId="77777777" w:rsidR="00FC7E74" w:rsidRDefault="00FC7E74" w:rsidP="00FC7E74">
      <w:pPr>
        <w:tabs>
          <w:tab w:val="left" w:pos="5220"/>
        </w:tabs>
        <w:spacing w:after="0" w:line="360" w:lineRule="auto"/>
        <w:rPr>
          <w:rFonts w:ascii="Cambria" w:eastAsia="Cambria" w:hAnsi="Cambria" w:cs="Cambria"/>
          <w:b/>
          <w:sz w:val="16"/>
          <w:szCs w:val="16"/>
        </w:rPr>
      </w:pPr>
    </w:p>
    <w:p w14:paraId="218D6666" w14:textId="77777777" w:rsidR="00FC7E74" w:rsidRDefault="00FC7E74" w:rsidP="00FC7E74">
      <w:pPr>
        <w:tabs>
          <w:tab w:val="left" w:pos="5220"/>
        </w:tabs>
        <w:spacing w:after="0" w:line="360" w:lineRule="auto"/>
        <w:rPr>
          <w:rFonts w:ascii="Cambria" w:eastAsia="Cambria" w:hAnsi="Cambria" w:cs="Cambria"/>
          <w:b/>
          <w:sz w:val="16"/>
          <w:szCs w:val="16"/>
        </w:rPr>
      </w:pPr>
    </w:p>
    <w:tbl>
      <w:tblPr>
        <w:tblStyle w:val="a4"/>
        <w:tblW w:w="10455" w:type="dxa"/>
        <w:tblInd w:w="-540" w:type="dxa"/>
        <w:tblLayout w:type="fixed"/>
        <w:tblLook w:val="0400" w:firstRow="0" w:lastRow="0" w:firstColumn="0" w:lastColumn="0" w:noHBand="0" w:noVBand="1"/>
      </w:tblPr>
      <w:tblGrid>
        <w:gridCol w:w="2564"/>
        <w:gridCol w:w="7891"/>
      </w:tblGrid>
      <w:tr w:rsidR="00FC7E74" w14:paraId="41823168" w14:textId="77777777" w:rsidTr="002C6C4D">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489E2A3A" w14:textId="77777777" w:rsidR="00FC7E74" w:rsidRDefault="00FC7E74" w:rsidP="002C6C4D">
            <w:pPr>
              <w:spacing w:line="276" w:lineRule="auto"/>
              <w:jc w:val="center"/>
              <w:rPr>
                <w:b/>
                <w:color w:val="17365D"/>
                <w:sz w:val="28"/>
                <w:szCs w:val="28"/>
              </w:rPr>
            </w:pPr>
            <w:r>
              <w:rPr>
                <w:b/>
                <w:color w:val="17365D"/>
                <w:sz w:val="28"/>
                <w:szCs w:val="28"/>
              </w:rPr>
              <w:t>Module Aims, Learning Outcomes and Indicative Contents</w:t>
            </w:r>
          </w:p>
          <w:p w14:paraId="76C6BE5F" w14:textId="77777777" w:rsidR="00FC7E74" w:rsidRDefault="00FC7E74" w:rsidP="002C6C4D">
            <w:pPr>
              <w:spacing w:line="276" w:lineRule="auto"/>
              <w:jc w:val="center"/>
              <w:rPr>
                <w:b/>
                <w:color w:val="17365D"/>
                <w:sz w:val="28"/>
                <w:szCs w:val="28"/>
              </w:rPr>
            </w:pPr>
            <w:r>
              <w:rPr>
                <w:rFonts w:cs="Times New Roman"/>
                <w:b/>
                <w:color w:val="17365D"/>
                <w:sz w:val="28"/>
                <w:szCs w:val="28"/>
                <w:rtl/>
              </w:rPr>
              <w:lastRenderedPageBreak/>
              <w:t>أهداف المادة الدراسية ونتائج التعلم والمحتويات الإرشادية</w:t>
            </w:r>
          </w:p>
        </w:tc>
      </w:tr>
      <w:tr w:rsidR="00FC7E74" w14:paraId="6EB70C79"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3AAE3607" w14:textId="77777777" w:rsidR="00FC7E74" w:rsidRDefault="00FC7E74" w:rsidP="002C6C4D">
            <w:pPr>
              <w:spacing w:line="276" w:lineRule="auto"/>
              <w:jc w:val="both"/>
              <w:rPr>
                <w:b/>
                <w:color w:val="000000"/>
                <w:sz w:val="24"/>
                <w:szCs w:val="24"/>
              </w:rPr>
            </w:pPr>
            <w:r>
              <w:rPr>
                <w:b/>
                <w:color w:val="000000"/>
                <w:sz w:val="24"/>
                <w:szCs w:val="24"/>
              </w:rPr>
              <w:t xml:space="preserve"> Module Aims</w:t>
            </w:r>
          </w:p>
          <w:p w14:paraId="485B7CD0" w14:textId="77777777" w:rsidR="00FC7E74" w:rsidRDefault="00FC7E74" w:rsidP="002C6C4D">
            <w:pPr>
              <w:spacing w:line="276" w:lineRule="auto"/>
              <w:jc w:val="both"/>
              <w:rPr>
                <w:b/>
                <w:sz w:val="24"/>
                <w:szCs w:val="24"/>
              </w:rPr>
            </w:pPr>
            <w:r>
              <w:rPr>
                <w:rFonts w:cs="Times New Roman"/>
                <w:b/>
                <w:sz w:val="24"/>
                <w:szCs w:val="24"/>
                <w:rtl/>
              </w:rPr>
              <w:t>أهداف المادة الدراسية</w:t>
            </w:r>
          </w:p>
          <w:p w14:paraId="78D02255" w14:textId="77777777" w:rsidR="00FC7E74" w:rsidRDefault="00FC7E74" w:rsidP="002C6C4D">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14:paraId="63C210DC" w14:textId="77777777" w:rsidR="00221392" w:rsidRPr="00221392" w:rsidRDefault="00221392" w:rsidP="00221392">
            <w:pPr>
              <w:autoSpaceDE w:val="0"/>
              <w:autoSpaceDN w:val="0"/>
              <w:bidi/>
              <w:adjustRightInd w:val="0"/>
              <w:spacing w:after="0" w:line="240" w:lineRule="auto"/>
              <w:rPr>
                <w:rFonts w:asciiTheme="majorBidi" w:hAnsiTheme="majorBidi" w:cstheme="majorBidi"/>
              </w:rPr>
            </w:pPr>
            <w:r w:rsidRPr="00221392">
              <w:rPr>
                <w:rFonts w:asciiTheme="majorBidi" w:hAnsiTheme="majorBidi" w:cstheme="majorBidi"/>
              </w:rPr>
              <w:t xml:space="preserve">1. </w:t>
            </w:r>
            <w:r w:rsidRPr="00221392">
              <w:rPr>
                <w:rFonts w:asciiTheme="majorBidi" w:hAnsiTheme="majorBidi" w:cs="Times New Roman"/>
                <w:rtl/>
              </w:rPr>
              <w:t>تعريف الطلاب بالمفاهيم والتقنيات الرياضية التي سيواجهونها في مختلف مجالات الهندسة</w:t>
            </w:r>
            <w:r w:rsidRPr="00221392">
              <w:rPr>
                <w:rFonts w:asciiTheme="majorBidi" w:hAnsiTheme="majorBidi" w:cstheme="majorBidi"/>
              </w:rPr>
              <w:t>.</w:t>
            </w:r>
          </w:p>
          <w:p w14:paraId="270DBD09" w14:textId="77777777" w:rsidR="00221392" w:rsidRPr="00221392" w:rsidRDefault="00221392" w:rsidP="00221392">
            <w:pPr>
              <w:autoSpaceDE w:val="0"/>
              <w:autoSpaceDN w:val="0"/>
              <w:bidi/>
              <w:adjustRightInd w:val="0"/>
              <w:spacing w:after="0" w:line="240" w:lineRule="auto"/>
              <w:rPr>
                <w:rFonts w:asciiTheme="majorBidi" w:hAnsiTheme="majorBidi" w:cstheme="majorBidi"/>
              </w:rPr>
            </w:pPr>
            <w:r w:rsidRPr="00221392">
              <w:rPr>
                <w:rFonts w:asciiTheme="majorBidi" w:hAnsiTheme="majorBidi" w:cstheme="majorBidi"/>
              </w:rPr>
              <w:t xml:space="preserve">2. </w:t>
            </w:r>
            <w:r w:rsidRPr="00221392">
              <w:rPr>
                <w:rFonts w:asciiTheme="majorBidi" w:hAnsiTheme="majorBidi" w:cs="Times New Roman"/>
                <w:rtl/>
              </w:rPr>
              <w:t>تنمية الوعي بدور الرياضيات في حل المشاكل الهندسية</w:t>
            </w:r>
            <w:r w:rsidRPr="00221392">
              <w:rPr>
                <w:rFonts w:asciiTheme="majorBidi" w:hAnsiTheme="majorBidi" w:cstheme="majorBidi"/>
              </w:rPr>
              <w:t>.</w:t>
            </w:r>
          </w:p>
          <w:p w14:paraId="5519D870" w14:textId="77777777" w:rsidR="00221392" w:rsidRPr="00221392" w:rsidRDefault="00221392" w:rsidP="00221392">
            <w:pPr>
              <w:autoSpaceDE w:val="0"/>
              <w:autoSpaceDN w:val="0"/>
              <w:bidi/>
              <w:adjustRightInd w:val="0"/>
              <w:spacing w:after="0" w:line="240" w:lineRule="auto"/>
              <w:rPr>
                <w:rFonts w:asciiTheme="majorBidi" w:hAnsiTheme="majorBidi" w:cstheme="majorBidi"/>
              </w:rPr>
            </w:pPr>
            <w:r w:rsidRPr="00221392">
              <w:rPr>
                <w:rFonts w:asciiTheme="majorBidi" w:hAnsiTheme="majorBidi" w:cstheme="majorBidi"/>
              </w:rPr>
              <w:t xml:space="preserve">3. </w:t>
            </w:r>
            <w:r w:rsidRPr="00221392">
              <w:rPr>
                <w:rFonts w:asciiTheme="majorBidi" w:hAnsiTheme="majorBidi" w:cs="Times New Roman"/>
                <w:rtl/>
              </w:rPr>
              <w:t>حل المشاكل التي تتضمن التفاضل والتكامل</w:t>
            </w:r>
            <w:r w:rsidRPr="00221392">
              <w:rPr>
                <w:rFonts w:asciiTheme="majorBidi" w:hAnsiTheme="majorBidi" w:cstheme="majorBidi"/>
              </w:rPr>
              <w:t>.</w:t>
            </w:r>
          </w:p>
          <w:p w14:paraId="5B91162E" w14:textId="77777777" w:rsidR="00221392" w:rsidRPr="00221392" w:rsidRDefault="00221392" w:rsidP="00221392">
            <w:pPr>
              <w:autoSpaceDE w:val="0"/>
              <w:autoSpaceDN w:val="0"/>
              <w:bidi/>
              <w:adjustRightInd w:val="0"/>
              <w:spacing w:after="0" w:line="240" w:lineRule="auto"/>
              <w:rPr>
                <w:rFonts w:asciiTheme="majorBidi" w:hAnsiTheme="majorBidi" w:cstheme="majorBidi"/>
              </w:rPr>
            </w:pPr>
            <w:r w:rsidRPr="00221392">
              <w:rPr>
                <w:rFonts w:asciiTheme="majorBidi" w:hAnsiTheme="majorBidi" w:cstheme="majorBidi"/>
              </w:rPr>
              <w:t xml:space="preserve">4. </w:t>
            </w:r>
            <w:r w:rsidRPr="00221392">
              <w:rPr>
                <w:rFonts w:asciiTheme="majorBidi" w:hAnsiTheme="majorBidi" w:cs="Times New Roman"/>
                <w:rtl/>
              </w:rPr>
              <w:t>حل نظام المعادلات الخطية باستخدام طريقة المصفوفة</w:t>
            </w:r>
            <w:r w:rsidRPr="00221392">
              <w:rPr>
                <w:rFonts w:asciiTheme="majorBidi" w:hAnsiTheme="majorBidi" w:cstheme="majorBidi"/>
              </w:rPr>
              <w:t>.</w:t>
            </w:r>
          </w:p>
          <w:p w14:paraId="680CC637" w14:textId="77777777" w:rsidR="00221392" w:rsidRPr="00221392" w:rsidRDefault="00221392" w:rsidP="00221392">
            <w:pPr>
              <w:autoSpaceDE w:val="0"/>
              <w:autoSpaceDN w:val="0"/>
              <w:bidi/>
              <w:adjustRightInd w:val="0"/>
              <w:spacing w:after="0" w:line="240" w:lineRule="auto"/>
              <w:rPr>
                <w:rFonts w:asciiTheme="majorBidi" w:hAnsiTheme="majorBidi" w:cstheme="majorBidi"/>
              </w:rPr>
            </w:pPr>
            <w:r w:rsidRPr="00221392">
              <w:rPr>
                <w:rFonts w:asciiTheme="majorBidi" w:hAnsiTheme="majorBidi" w:cstheme="majorBidi"/>
              </w:rPr>
              <w:t xml:space="preserve">5. </w:t>
            </w:r>
            <w:r w:rsidRPr="00221392">
              <w:rPr>
                <w:rFonts w:asciiTheme="majorBidi" w:hAnsiTheme="majorBidi" w:cs="Times New Roman"/>
                <w:rtl/>
              </w:rPr>
              <w:t>تطبيق طرق المتجهات لحل المشاكل الهندسية</w:t>
            </w:r>
            <w:r w:rsidRPr="00221392">
              <w:rPr>
                <w:rFonts w:asciiTheme="majorBidi" w:hAnsiTheme="majorBidi" w:cstheme="majorBidi"/>
              </w:rPr>
              <w:t>.</w:t>
            </w:r>
          </w:p>
          <w:p w14:paraId="4D1D0E36" w14:textId="77777777" w:rsidR="00FC7E74" w:rsidRPr="00364111" w:rsidRDefault="00221392" w:rsidP="00221392">
            <w:pPr>
              <w:autoSpaceDE w:val="0"/>
              <w:autoSpaceDN w:val="0"/>
              <w:bidi/>
              <w:adjustRightInd w:val="0"/>
              <w:spacing w:after="0" w:line="240" w:lineRule="auto"/>
              <w:rPr>
                <w:rFonts w:asciiTheme="majorBidi" w:hAnsiTheme="majorBidi" w:cstheme="majorBidi"/>
              </w:rPr>
            </w:pPr>
            <w:r w:rsidRPr="00221392">
              <w:rPr>
                <w:rFonts w:asciiTheme="majorBidi" w:hAnsiTheme="majorBidi" w:cstheme="majorBidi"/>
              </w:rPr>
              <w:t xml:space="preserve">6. </w:t>
            </w:r>
            <w:r w:rsidRPr="00221392">
              <w:rPr>
                <w:rFonts w:asciiTheme="majorBidi" w:hAnsiTheme="majorBidi" w:cs="Times New Roman"/>
                <w:rtl/>
              </w:rPr>
              <w:t>استخدام المعادلات التفاضلية في مشاكل انتقال الحرارة وغيرها من الأنظمة الهندسية</w:t>
            </w:r>
            <w:r w:rsidRPr="00221392">
              <w:rPr>
                <w:rFonts w:asciiTheme="majorBidi" w:hAnsiTheme="majorBidi" w:cstheme="majorBidi"/>
              </w:rPr>
              <w:t>.</w:t>
            </w:r>
          </w:p>
        </w:tc>
      </w:tr>
      <w:tr w:rsidR="00FC7E74" w:rsidRPr="00364111" w14:paraId="420B6E87"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7F667C82" w14:textId="77777777" w:rsidR="00FC7E74" w:rsidRDefault="00FC7E74" w:rsidP="002C6C4D">
            <w:pPr>
              <w:spacing w:line="276" w:lineRule="auto"/>
              <w:rPr>
                <w:b/>
                <w:color w:val="000000"/>
                <w:sz w:val="24"/>
                <w:szCs w:val="24"/>
              </w:rPr>
            </w:pPr>
            <w:r>
              <w:rPr>
                <w:b/>
                <w:color w:val="000000"/>
                <w:sz w:val="24"/>
                <w:szCs w:val="24"/>
              </w:rPr>
              <w:t>Module Learning Outcomes</w:t>
            </w:r>
          </w:p>
          <w:p w14:paraId="19C37F7D" w14:textId="77777777" w:rsidR="00FC7E74" w:rsidRDefault="00FC7E74" w:rsidP="002C6C4D">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7BFEA66A" w14:textId="77777777" w:rsidR="00D269BB" w:rsidRPr="00D269BB" w:rsidRDefault="00D269BB" w:rsidP="00D269BB">
            <w:pPr>
              <w:widowControl w:val="0"/>
              <w:shd w:val="clear" w:color="auto" w:fill="FFFFFF"/>
              <w:bidi/>
              <w:spacing w:line="276" w:lineRule="auto"/>
              <w:rPr>
                <w:rFonts w:asciiTheme="majorBidi" w:hAnsiTheme="majorBidi" w:cstheme="majorBidi"/>
                <w:color w:val="3F4A52"/>
              </w:rPr>
            </w:pPr>
            <w:r w:rsidRPr="00D269BB">
              <w:rPr>
                <w:rFonts w:asciiTheme="majorBidi" w:hAnsiTheme="majorBidi" w:cstheme="majorBidi"/>
                <w:color w:val="3F4A52"/>
              </w:rPr>
              <w:t xml:space="preserve">1. </w:t>
            </w:r>
            <w:r w:rsidRPr="00D269BB">
              <w:rPr>
                <w:rFonts w:asciiTheme="majorBidi" w:hAnsiTheme="majorBidi" w:cs="Times New Roman"/>
                <w:color w:val="3F4A52"/>
                <w:rtl/>
              </w:rPr>
              <w:t>تطبيق العمليات الأساسية في الجبر المتجهي (التمثيل الديكارتي والهندسي) لتمثيل الخطوط والمستويات، وحساب منحدر الحقل القياسي باستخدام المشتقات الجزئية</w:t>
            </w:r>
            <w:r w:rsidRPr="00D269BB">
              <w:rPr>
                <w:rFonts w:asciiTheme="majorBidi" w:hAnsiTheme="majorBidi" w:cstheme="majorBidi"/>
                <w:color w:val="3F4A52"/>
              </w:rPr>
              <w:t>.</w:t>
            </w:r>
          </w:p>
          <w:p w14:paraId="73431FB3" w14:textId="77777777" w:rsidR="00D269BB" w:rsidRPr="00D269BB" w:rsidRDefault="00D269BB" w:rsidP="00D269BB">
            <w:pPr>
              <w:widowControl w:val="0"/>
              <w:shd w:val="clear" w:color="auto" w:fill="FFFFFF"/>
              <w:bidi/>
              <w:spacing w:line="276" w:lineRule="auto"/>
              <w:rPr>
                <w:rFonts w:asciiTheme="majorBidi" w:hAnsiTheme="majorBidi" w:cstheme="majorBidi"/>
                <w:color w:val="3F4A52"/>
              </w:rPr>
            </w:pPr>
            <w:r w:rsidRPr="00D269BB">
              <w:rPr>
                <w:rFonts w:asciiTheme="majorBidi" w:hAnsiTheme="majorBidi" w:cstheme="majorBidi"/>
                <w:color w:val="3F4A52"/>
              </w:rPr>
              <w:t xml:space="preserve">2. </w:t>
            </w:r>
            <w:r w:rsidRPr="00D269BB">
              <w:rPr>
                <w:rFonts w:asciiTheme="majorBidi" w:hAnsiTheme="majorBidi" w:cs="Times New Roman"/>
                <w:color w:val="3F4A52"/>
                <w:rtl/>
              </w:rPr>
              <w:t>تطبيق القواعد والتقنيات الأساسية لحساب التفاضل والتكامل وتطبيقه في الهندسة</w:t>
            </w:r>
            <w:r w:rsidRPr="00D269BB">
              <w:rPr>
                <w:rFonts w:asciiTheme="majorBidi" w:hAnsiTheme="majorBidi" w:cstheme="majorBidi"/>
                <w:color w:val="3F4A52"/>
              </w:rPr>
              <w:t>.</w:t>
            </w:r>
          </w:p>
          <w:p w14:paraId="71240525" w14:textId="77777777" w:rsidR="00D269BB" w:rsidRPr="00D269BB" w:rsidRDefault="00D269BB" w:rsidP="00D269BB">
            <w:pPr>
              <w:widowControl w:val="0"/>
              <w:shd w:val="clear" w:color="auto" w:fill="FFFFFF"/>
              <w:bidi/>
              <w:spacing w:line="276" w:lineRule="auto"/>
              <w:rPr>
                <w:rFonts w:asciiTheme="majorBidi" w:hAnsiTheme="majorBidi" w:cstheme="majorBidi"/>
                <w:color w:val="3F4A52"/>
              </w:rPr>
            </w:pPr>
            <w:r w:rsidRPr="00D269BB">
              <w:rPr>
                <w:rFonts w:asciiTheme="majorBidi" w:hAnsiTheme="majorBidi" w:cstheme="majorBidi"/>
                <w:color w:val="3F4A52"/>
              </w:rPr>
              <w:t xml:space="preserve">3. </w:t>
            </w:r>
            <w:r w:rsidRPr="00D269BB">
              <w:rPr>
                <w:rFonts w:asciiTheme="majorBidi" w:hAnsiTheme="majorBidi" w:cs="Times New Roman"/>
                <w:color w:val="3F4A52"/>
                <w:rtl/>
              </w:rPr>
              <w:t>تطبيق القواعد والتقنيات الأساسية لحساب التفاضل والتكامل وتطبيقه في الهندسة</w:t>
            </w:r>
            <w:r w:rsidRPr="00D269BB">
              <w:rPr>
                <w:rFonts w:asciiTheme="majorBidi" w:hAnsiTheme="majorBidi" w:cstheme="majorBidi"/>
                <w:color w:val="3F4A52"/>
              </w:rPr>
              <w:t>.</w:t>
            </w:r>
          </w:p>
          <w:p w14:paraId="0DE644AC" w14:textId="77777777" w:rsidR="00D269BB" w:rsidRPr="00D269BB" w:rsidRDefault="00D269BB" w:rsidP="00D269BB">
            <w:pPr>
              <w:widowControl w:val="0"/>
              <w:shd w:val="clear" w:color="auto" w:fill="FFFFFF"/>
              <w:bidi/>
              <w:spacing w:line="276" w:lineRule="auto"/>
              <w:rPr>
                <w:rFonts w:asciiTheme="majorBidi" w:hAnsiTheme="majorBidi" w:cstheme="majorBidi"/>
                <w:color w:val="3F4A52"/>
              </w:rPr>
            </w:pPr>
            <w:r w:rsidRPr="00D269BB">
              <w:rPr>
                <w:rFonts w:asciiTheme="majorBidi" w:hAnsiTheme="majorBidi" w:cstheme="majorBidi"/>
                <w:color w:val="3F4A52"/>
              </w:rPr>
              <w:t xml:space="preserve">4. </w:t>
            </w:r>
            <w:r w:rsidRPr="00D269BB">
              <w:rPr>
                <w:rFonts w:asciiTheme="majorBidi" w:hAnsiTheme="majorBidi" w:cs="Times New Roman"/>
                <w:color w:val="3F4A52"/>
                <w:rtl/>
              </w:rPr>
              <w:t>توضيح الأساسيات والقواعد والتقنيات لمعادلة التفاضل والتفاضل الجزئي</w:t>
            </w:r>
            <w:r w:rsidRPr="00D269BB">
              <w:rPr>
                <w:rFonts w:asciiTheme="majorBidi" w:hAnsiTheme="majorBidi" w:cstheme="majorBidi"/>
                <w:color w:val="3F4A52"/>
              </w:rPr>
              <w:t>.</w:t>
            </w:r>
          </w:p>
          <w:p w14:paraId="55E52112" w14:textId="77777777" w:rsidR="00D269BB" w:rsidRPr="00D269BB" w:rsidRDefault="00D269BB" w:rsidP="00D269BB">
            <w:pPr>
              <w:widowControl w:val="0"/>
              <w:shd w:val="clear" w:color="auto" w:fill="FFFFFF"/>
              <w:bidi/>
              <w:spacing w:line="276" w:lineRule="auto"/>
              <w:rPr>
                <w:rFonts w:asciiTheme="majorBidi" w:hAnsiTheme="majorBidi" w:cstheme="majorBidi"/>
                <w:color w:val="3F4A52"/>
              </w:rPr>
            </w:pPr>
            <w:r w:rsidRPr="00D269BB">
              <w:rPr>
                <w:rFonts w:asciiTheme="majorBidi" w:hAnsiTheme="majorBidi" w:cstheme="majorBidi"/>
                <w:color w:val="3F4A52"/>
              </w:rPr>
              <w:t xml:space="preserve">5. </w:t>
            </w:r>
            <w:r w:rsidRPr="00D269BB">
              <w:rPr>
                <w:rFonts w:asciiTheme="majorBidi" w:hAnsiTheme="majorBidi" w:cs="Times New Roman"/>
                <w:color w:val="3F4A52"/>
                <w:rtl/>
              </w:rPr>
              <w:t>توضيح الأساسيات والقواعد والتقنيات لجبر الأعداد المركبة وتطبيقه في الهندسة</w:t>
            </w:r>
            <w:r w:rsidRPr="00D269BB">
              <w:rPr>
                <w:rFonts w:asciiTheme="majorBidi" w:hAnsiTheme="majorBidi" w:cstheme="majorBidi"/>
                <w:color w:val="3F4A52"/>
              </w:rPr>
              <w:t>.</w:t>
            </w:r>
          </w:p>
          <w:p w14:paraId="52329E48" w14:textId="77777777" w:rsidR="00D269BB" w:rsidRPr="00D269BB" w:rsidRDefault="00D269BB" w:rsidP="00D269BB">
            <w:pPr>
              <w:widowControl w:val="0"/>
              <w:shd w:val="clear" w:color="auto" w:fill="FFFFFF"/>
              <w:bidi/>
              <w:spacing w:line="276" w:lineRule="auto"/>
              <w:rPr>
                <w:rFonts w:asciiTheme="majorBidi" w:hAnsiTheme="majorBidi" w:cstheme="majorBidi"/>
                <w:color w:val="3F4A52"/>
              </w:rPr>
            </w:pPr>
            <w:r w:rsidRPr="00D269BB">
              <w:rPr>
                <w:rFonts w:asciiTheme="majorBidi" w:hAnsiTheme="majorBidi" w:cstheme="majorBidi"/>
                <w:color w:val="3F4A52"/>
              </w:rPr>
              <w:t xml:space="preserve">6. </w:t>
            </w:r>
            <w:r w:rsidRPr="00D269BB">
              <w:rPr>
                <w:rFonts w:asciiTheme="majorBidi" w:hAnsiTheme="majorBidi" w:cs="Times New Roman"/>
                <w:color w:val="3F4A52"/>
                <w:rtl/>
              </w:rPr>
              <w:t>استخدام العمليات الأساسية لجبر المصفوفات والمحددات وتطبيقها في حل أنظمة المعادلات الخطية</w:t>
            </w:r>
            <w:r w:rsidRPr="00D269BB">
              <w:rPr>
                <w:rFonts w:asciiTheme="majorBidi" w:hAnsiTheme="majorBidi" w:cstheme="majorBidi"/>
                <w:color w:val="3F4A52"/>
              </w:rPr>
              <w:t>.</w:t>
            </w:r>
          </w:p>
          <w:p w14:paraId="7AEF1BD3" w14:textId="77777777" w:rsidR="00E447EA" w:rsidRPr="00364111" w:rsidRDefault="00D269BB" w:rsidP="00D269BB">
            <w:pPr>
              <w:widowControl w:val="0"/>
              <w:shd w:val="clear" w:color="auto" w:fill="FFFFFF"/>
              <w:bidi/>
              <w:spacing w:line="276" w:lineRule="auto"/>
              <w:rPr>
                <w:rFonts w:asciiTheme="majorBidi" w:hAnsiTheme="majorBidi" w:cstheme="majorBidi"/>
                <w:color w:val="3F4A52"/>
              </w:rPr>
            </w:pPr>
            <w:r w:rsidRPr="00D269BB">
              <w:rPr>
                <w:rFonts w:asciiTheme="majorBidi" w:hAnsiTheme="majorBidi" w:cstheme="majorBidi"/>
                <w:color w:val="3F4A52"/>
              </w:rPr>
              <w:t xml:space="preserve">7. </w:t>
            </w:r>
            <w:r w:rsidRPr="00D269BB">
              <w:rPr>
                <w:rFonts w:asciiTheme="majorBidi" w:hAnsiTheme="majorBidi" w:cs="Times New Roman"/>
                <w:color w:val="3F4A52"/>
                <w:rtl/>
              </w:rPr>
              <w:t>استخدام حزم البرامج لحساب المصفوفات</w:t>
            </w:r>
            <w:r w:rsidRPr="00D269BB">
              <w:rPr>
                <w:rFonts w:asciiTheme="majorBidi" w:hAnsiTheme="majorBidi" w:cstheme="majorBidi"/>
                <w:color w:val="3F4A52"/>
              </w:rPr>
              <w:t>.</w:t>
            </w:r>
          </w:p>
        </w:tc>
      </w:tr>
      <w:tr w:rsidR="00FC7E74" w:rsidRPr="00364111" w14:paraId="1163ADD1"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4B9C1B11" w14:textId="77777777" w:rsidR="00FC7E74" w:rsidRDefault="00FC7E74" w:rsidP="002C6C4D">
            <w:pPr>
              <w:spacing w:after="0" w:line="312" w:lineRule="auto"/>
              <w:jc w:val="center"/>
              <w:rPr>
                <w:b/>
                <w:sz w:val="24"/>
                <w:szCs w:val="24"/>
              </w:rPr>
            </w:pPr>
            <w:r>
              <w:rPr>
                <w:b/>
                <w:sz w:val="24"/>
                <w:szCs w:val="24"/>
              </w:rPr>
              <w:t>Indicative Contents</w:t>
            </w:r>
          </w:p>
          <w:p w14:paraId="3EC735D7" w14:textId="77777777" w:rsidR="00FC7E74" w:rsidRDefault="00FC7E74" w:rsidP="002C6C4D">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7B694AB3" w14:textId="77777777" w:rsidR="00FC7E74" w:rsidRPr="00364111" w:rsidRDefault="00D269BB" w:rsidP="00D269BB">
            <w:pPr>
              <w:spacing w:after="0" w:line="312" w:lineRule="auto"/>
              <w:jc w:val="right"/>
              <w:rPr>
                <w:rFonts w:asciiTheme="majorBidi" w:hAnsiTheme="majorBidi" w:cstheme="majorBidi"/>
              </w:rPr>
            </w:pPr>
            <w:r w:rsidRPr="00D269BB">
              <w:rPr>
                <w:rFonts w:asciiTheme="majorBidi" w:hAnsiTheme="majorBidi" w:cs="Times New Roman"/>
                <w:color w:val="333333"/>
                <w:rtl/>
              </w:rPr>
              <w:t>حساب التفاضل والتكامل للدوال ذات متغيرين أو أكثر وتطبيقاتها، المتجهات في الأبعاد الثلاثة وتطبيقاتها، التكاملات الخطية والسطحية، المتسلسلات اللانهائية والقوى، المصفوفات، دوال المتغيرات المركبة</w:t>
            </w:r>
            <w:r w:rsidRPr="00D269BB">
              <w:rPr>
                <w:rFonts w:asciiTheme="majorBidi" w:hAnsiTheme="majorBidi" w:cstheme="majorBidi"/>
                <w:color w:val="333333"/>
              </w:rPr>
              <w:t>.</w:t>
            </w:r>
          </w:p>
        </w:tc>
      </w:tr>
    </w:tbl>
    <w:p w14:paraId="380FD6E9" w14:textId="77777777" w:rsidR="00FC7E74" w:rsidRDefault="00FC7E74" w:rsidP="00FC7E74">
      <w:pPr>
        <w:spacing w:after="384" w:line="312" w:lineRule="auto"/>
        <w:rPr>
          <w:rFonts w:ascii="Cambria" w:eastAsia="Cambria" w:hAnsi="Cambria" w:cs="Cambria"/>
          <w:b/>
          <w:color w:val="000000"/>
          <w:sz w:val="24"/>
          <w:szCs w:val="24"/>
        </w:rPr>
      </w:pPr>
    </w:p>
    <w:tbl>
      <w:tblPr>
        <w:tblStyle w:val="a5"/>
        <w:tblW w:w="10455" w:type="dxa"/>
        <w:tblInd w:w="-540" w:type="dxa"/>
        <w:tblLayout w:type="fixed"/>
        <w:tblLook w:val="0400" w:firstRow="0" w:lastRow="0" w:firstColumn="0" w:lastColumn="0" w:noHBand="0" w:noVBand="1"/>
      </w:tblPr>
      <w:tblGrid>
        <w:gridCol w:w="2564"/>
        <w:gridCol w:w="7891"/>
      </w:tblGrid>
      <w:tr w:rsidR="00FC7E74" w14:paraId="2D52B756" w14:textId="77777777" w:rsidTr="002C6C4D">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52B47406" w14:textId="77777777" w:rsidR="00FC7E74" w:rsidRDefault="00FC7E74" w:rsidP="002C6C4D">
            <w:pPr>
              <w:spacing w:after="0" w:line="276" w:lineRule="auto"/>
              <w:jc w:val="center"/>
              <w:rPr>
                <w:b/>
                <w:color w:val="17365D"/>
                <w:sz w:val="28"/>
                <w:szCs w:val="28"/>
              </w:rPr>
            </w:pPr>
            <w:r>
              <w:rPr>
                <w:b/>
                <w:color w:val="17365D"/>
                <w:sz w:val="28"/>
                <w:szCs w:val="28"/>
              </w:rPr>
              <w:t>Learning and Teaching Strategies</w:t>
            </w:r>
          </w:p>
          <w:p w14:paraId="6FD3D9AD"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FC7E74" w14:paraId="157B60DD" w14:textId="77777777" w:rsidTr="002C6C4D">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595030E3" w14:textId="77777777" w:rsidR="00FC7E74" w:rsidRDefault="00FC7E74" w:rsidP="002C6C4D">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74705BB7" w14:textId="77777777" w:rsidR="00FC7E74" w:rsidRDefault="00676687" w:rsidP="002C6C4D">
            <w:pPr>
              <w:spacing w:after="0" w:line="276" w:lineRule="auto"/>
              <w:jc w:val="both"/>
              <w:rPr>
                <w:color w:val="000000"/>
              </w:rPr>
            </w:pPr>
            <w:r w:rsidRPr="00676687">
              <w:rPr>
                <w:rtl/>
              </w:rPr>
              <w:t>الأنشطة الصفية، الواجبات المنزلية، الاختبارات القصيرة، الاختبارات عبر الإنترنت، الامتحان الكتابي</w:t>
            </w:r>
            <w:r w:rsidRPr="00676687">
              <w:t>.</w:t>
            </w:r>
          </w:p>
        </w:tc>
      </w:tr>
    </w:tbl>
    <w:p w14:paraId="393FA89F" w14:textId="77777777" w:rsidR="00FC7E74" w:rsidRDefault="00FC7E74" w:rsidP="00FC7E74">
      <w:pPr>
        <w:spacing w:line="276" w:lineRule="auto"/>
        <w:rPr>
          <w:rFonts w:ascii="Cambria" w:eastAsia="Cambria" w:hAnsi="Cambria" w:cs="Cambria"/>
          <w:b/>
          <w:color w:val="000000"/>
          <w:sz w:val="36"/>
          <w:szCs w:val="36"/>
        </w:rPr>
      </w:pPr>
    </w:p>
    <w:tbl>
      <w:tblPr>
        <w:tblStyle w:val="a6"/>
        <w:tblW w:w="10455" w:type="dxa"/>
        <w:tblInd w:w="-540" w:type="dxa"/>
        <w:tblLayout w:type="fixed"/>
        <w:tblLook w:val="0400" w:firstRow="0" w:lastRow="0" w:firstColumn="0" w:lastColumn="0" w:noHBand="0" w:noVBand="1"/>
      </w:tblPr>
      <w:tblGrid>
        <w:gridCol w:w="4077"/>
        <w:gridCol w:w="1276"/>
        <w:gridCol w:w="3974"/>
        <w:gridCol w:w="1128"/>
      </w:tblGrid>
      <w:tr w:rsidR="00FC7E74" w14:paraId="4CA6D3AC"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5A34A74A" w14:textId="77777777" w:rsidR="00FC7E74" w:rsidRDefault="00FC7E74" w:rsidP="002C6C4D">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31029F52"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FC7E74" w14:paraId="131B3259"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371340E1" w14:textId="77777777" w:rsidR="00FC7E74" w:rsidRDefault="00FC7E74" w:rsidP="002C6C4D">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78ACD7F1" w14:textId="77777777" w:rsidR="00FC7E74" w:rsidRDefault="00FC7E74" w:rsidP="002C6C4D">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E54173" w14:textId="77777777" w:rsidR="00FC7E74" w:rsidRDefault="00AD41D0" w:rsidP="002C6C4D">
            <w:pPr>
              <w:spacing w:after="0" w:line="312" w:lineRule="auto"/>
              <w:rPr>
                <w:sz w:val="24"/>
                <w:szCs w:val="24"/>
              </w:rPr>
            </w:pPr>
            <w:r>
              <w:rPr>
                <w:sz w:val="24"/>
                <w:szCs w:val="24"/>
              </w:rPr>
              <w:t>101</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B0C86DD" w14:textId="77777777" w:rsidR="00FC7E74" w:rsidRDefault="00FC7E74" w:rsidP="002C6C4D">
            <w:pPr>
              <w:spacing w:after="0" w:line="312" w:lineRule="auto"/>
              <w:rPr>
                <w:b/>
              </w:rPr>
            </w:pPr>
            <w:r>
              <w:rPr>
                <w:b/>
              </w:rPr>
              <w:t>Structured SWL (h/w)</w:t>
            </w:r>
          </w:p>
          <w:p w14:paraId="7A9E7498" w14:textId="77777777" w:rsidR="00FC7E74" w:rsidRDefault="00FC7E74" w:rsidP="002C6C4D">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EBE0C8" w14:textId="77777777" w:rsidR="00FC7E74" w:rsidRDefault="00E447EA" w:rsidP="002C6C4D">
            <w:pPr>
              <w:spacing w:after="0" w:line="312" w:lineRule="auto"/>
              <w:rPr>
                <w:sz w:val="24"/>
                <w:szCs w:val="24"/>
              </w:rPr>
            </w:pPr>
            <w:r>
              <w:rPr>
                <w:sz w:val="24"/>
                <w:szCs w:val="24"/>
              </w:rPr>
              <w:t>7</w:t>
            </w:r>
          </w:p>
        </w:tc>
      </w:tr>
      <w:tr w:rsidR="00FC7E74" w14:paraId="51DA6520"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15674412" w14:textId="77777777" w:rsidR="00FC7E74" w:rsidRDefault="00FC7E74" w:rsidP="002C6C4D">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35AB21CF" w14:textId="77777777" w:rsidR="00FC7E74" w:rsidRDefault="00FC7E74" w:rsidP="002C6C4D">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3CCFAE" w14:textId="77777777" w:rsidR="00FC7E74" w:rsidRDefault="00AD41D0" w:rsidP="002C6C4D">
            <w:pPr>
              <w:spacing w:after="0" w:line="312" w:lineRule="auto"/>
              <w:rPr>
                <w:sz w:val="24"/>
                <w:szCs w:val="24"/>
              </w:rPr>
            </w:pPr>
            <w:r>
              <w:rPr>
                <w:sz w:val="24"/>
                <w:szCs w:val="24"/>
              </w:rPr>
              <w:t>49</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4F7F2A5" w14:textId="77777777" w:rsidR="00FC7E74" w:rsidRDefault="00FC7E74" w:rsidP="002C6C4D">
            <w:pPr>
              <w:spacing w:after="0" w:line="312" w:lineRule="auto"/>
              <w:rPr>
                <w:b/>
              </w:rPr>
            </w:pPr>
            <w:r>
              <w:rPr>
                <w:b/>
              </w:rPr>
              <w:t>Unstructured SWL (h/w)</w:t>
            </w:r>
          </w:p>
          <w:p w14:paraId="072472C5" w14:textId="77777777" w:rsidR="00FC7E74" w:rsidRDefault="00FC7E74" w:rsidP="002C6C4D">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53B1D8" w14:textId="77777777" w:rsidR="00FC7E74" w:rsidRDefault="00AD41D0" w:rsidP="002C6C4D">
            <w:pPr>
              <w:spacing w:after="0" w:line="312" w:lineRule="auto"/>
              <w:rPr>
                <w:sz w:val="24"/>
                <w:szCs w:val="24"/>
              </w:rPr>
            </w:pPr>
            <w:r>
              <w:rPr>
                <w:sz w:val="24"/>
                <w:szCs w:val="24"/>
              </w:rPr>
              <w:t>4</w:t>
            </w:r>
          </w:p>
        </w:tc>
      </w:tr>
      <w:tr w:rsidR="00FC7E74" w14:paraId="3107CD3B"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426660EB" w14:textId="77777777" w:rsidR="00FC7E74" w:rsidRDefault="00FC7E74" w:rsidP="002C6C4D">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6CA0E2E5" w14:textId="77777777" w:rsidR="00FC7E74" w:rsidRDefault="00FC7E74" w:rsidP="002C6C4D">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32D6EFD" w14:textId="77777777" w:rsidR="00FC7E74" w:rsidRDefault="00AD41D0" w:rsidP="002C6C4D">
            <w:pPr>
              <w:spacing w:after="0" w:line="312" w:lineRule="auto"/>
              <w:rPr>
                <w:sz w:val="24"/>
                <w:szCs w:val="24"/>
              </w:rPr>
            </w:pPr>
            <w:r>
              <w:rPr>
                <w:sz w:val="24"/>
                <w:szCs w:val="24"/>
              </w:rPr>
              <w:t>150</w:t>
            </w:r>
          </w:p>
        </w:tc>
      </w:tr>
    </w:tbl>
    <w:p w14:paraId="13592AE0" w14:textId="77777777" w:rsidR="00FC7E74" w:rsidRDefault="00FC7E74" w:rsidP="00FC7E74">
      <w:pPr>
        <w:spacing w:after="0" w:line="312" w:lineRule="auto"/>
        <w:rPr>
          <w:rFonts w:ascii="Cambria" w:eastAsia="Cambria" w:hAnsi="Cambria" w:cs="Cambria"/>
          <w:b/>
          <w:color w:val="000000"/>
        </w:rPr>
      </w:pPr>
    </w:p>
    <w:tbl>
      <w:tblPr>
        <w:tblStyle w:val="a7"/>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FC7E74" w14:paraId="1A064098" w14:textId="77777777" w:rsidTr="002C6C4D">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5ECE9011" w14:textId="77777777" w:rsidR="00FC7E74" w:rsidRDefault="00FC7E74" w:rsidP="002C6C4D">
            <w:pPr>
              <w:spacing w:after="0" w:line="312" w:lineRule="auto"/>
              <w:jc w:val="center"/>
              <w:rPr>
                <w:b/>
                <w:color w:val="17365D"/>
                <w:sz w:val="28"/>
                <w:szCs w:val="28"/>
              </w:rPr>
            </w:pPr>
            <w:r>
              <w:rPr>
                <w:b/>
                <w:color w:val="17365D"/>
                <w:sz w:val="28"/>
                <w:szCs w:val="28"/>
              </w:rPr>
              <w:t>Module Evaluation</w:t>
            </w:r>
          </w:p>
          <w:p w14:paraId="3579BAF6"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FC7E74" w14:paraId="59C28A55" w14:textId="77777777" w:rsidTr="002C6C4D">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7CE8B6CB" w14:textId="77777777" w:rsidR="00FC7E74" w:rsidRDefault="00FC7E74" w:rsidP="002C6C4D">
            <w:pPr>
              <w:spacing w:after="0" w:line="312" w:lineRule="auto"/>
              <w:ind w:left="360" w:hanging="720"/>
              <w:rPr>
                <w:b/>
                <w:sz w:val="20"/>
                <w:szCs w:val="20"/>
              </w:rPr>
            </w:pPr>
          </w:p>
          <w:p w14:paraId="06B99711" w14:textId="77777777" w:rsidR="00FC7E74" w:rsidRDefault="00FC7E74" w:rsidP="002C6C4D">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18E50A78" w14:textId="77777777" w:rsidR="00FC7E74" w:rsidRDefault="00FC7E74" w:rsidP="002C6C4D">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25CF6647" w14:textId="77777777" w:rsidR="00FC7E74" w:rsidRDefault="00FC7E74" w:rsidP="002C6C4D">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20936C9D" w14:textId="77777777" w:rsidR="00FC7E74" w:rsidRDefault="00FC7E74" w:rsidP="002C6C4D">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2BA8D10" w14:textId="77777777" w:rsidR="00FC7E74" w:rsidRDefault="00FC7E74" w:rsidP="002C6C4D">
            <w:pPr>
              <w:spacing w:after="0" w:line="312" w:lineRule="auto"/>
              <w:rPr>
                <w:b/>
                <w:color w:val="000000"/>
              </w:rPr>
            </w:pPr>
            <w:r>
              <w:rPr>
                <w:b/>
                <w:color w:val="000000"/>
              </w:rPr>
              <w:t>Relevant Learning Outcome</w:t>
            </w:r>
          </w:p>
        </w:tc>
      </w:tr>
      <w:tr w:rsidR="00FC7E74" w14:paraId="7F130607"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1741D1D2" w14:textId="77777777" w:rsidR="00FC7E74" w:rsidRDefault="00FC7E74" w:rsidP="002C6C4D">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31B3131" w14:textId="77777777" w:rsidR="00FC7E74" w:rsidRDefault="00FC7E74" w:rsidP="002C6C4D">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553AFEB7" w14:textId="77777777" w:rsidR="00FC7E74" w:rsidRDefault="00E447EA" w:rsidP="002C6C4D">
            <w:pPr>
              <w:spacing w:after="0" w:line="312" w:lineRule="auto"/>
              <w:jc w:val="center"/>
              <w:rPr>
                <w:color w:val="000000"/>
              </w:rPr>
            </w:pPr>
            <w:r>
              <w:rPr>
                <w:color w:val="000000"/>
              </w:rPr>
              <w:t>4</w:t>
            </w:r>
          </w:p>
        </w:tc>
        <w:tc>
          <w:tcPr>
            <w:tcW w:w="2250" w:type="dxa"/>
            <w:tcBorders>
              <w:top w:val="single" w:sz="4" w:space="0" w:color="000000"/>
              <w:left w:val="single" w:sz="4" w:space="0" w:color="000000"/>
              <w:bottom w:val="single" w:sz="4" w:space="0" w:color="000000"/>
              <w:right w:val="nil"/>
            </w:tcBorders>
            <w:vAlign w:val="center"/>
          </w:tcPr>
          <w:p w14:paraId="534A8B1F" w14:textId="77777777" w:rsidR="00FC7E74" w:rsidRDefault="00FC7E74" w:rsidP="00E447EA">
            <w:pPr>
              <w:spacing w:after="0" w:line="312" w:lineRule="auto"/>
              <w:jc w:val="center"/>
              <w:rPr>
                <w:color w:val="000000"/>
              </w:rPr>
            </w:pPr>
            <w:r>
              <w:t>1</w:t>
            </w:r>
            <w:r w:rsidR="00E447EA">
              <w:t>5</w:t>
            </w:r>
            <w:r>
              <w:rPr>
                <w:color w:val="000000"/>
              </w:rPr>
              <w:t>% (</w:t>
            </w:r>
            <w:r>
              <w:t>1</w:t>
            </w:r>
            <w:r w:rsidR="00E447EA">
              <w:t>5</w:t>
            </w:r>
            <w:r>
              <w:rPr>
                <w:color w:val="000000"/>
              </w:rPr>
              <w:t>)</w:t>
            </w:r>
          </w:p>
        </w:tc>
        <w:tc>
          <w:tcPr>
            <w:tcW w:w="1455" w:type="dxa"/>
            <w:tcBorders>
              <w:top w:val="single" w:sz="4" w:space="0" w:color="000000"/>
              <w:left w:val="single" w:sz="4" w:space="0" w:color="000000"/>
              <w:bottom w:val="single" w:sz="4" w:space="0" w:color="000000"/>
              <w:right w:val="nil"/>
            </w:tcBorders>
            <w:vAlign w:val="center"/>
          </w:tcPr>
          <w:p w14:paraId="6DC7F987" w14:textId="77777777" w:rsidR="00FC7E74" w:rsidRDefault="00FC7E74" w:rsidP="002C6C4D">
            <w:pPr>
              <w:spacing w:after="0" w:line="312" w:lineRule="auto"/>
              <w:jc w:val="center"/>
              <w:rPr>
                <w:color w:val="000000"/>
              </w:rPr>
            </w:pPr>
            <w:r>
              <w:rPr>
                <w:color w:val="000000"/>
              </w:rPr>
              <w:t>4,8,12</w:t>
            </w:r>
          </w:p>
        </w:tc>
        <w:tc>
          <w:tcPr>
            <w:tcW w:w="2385" w:type="dxa"/>
            <w:tcBorders>
              <w:top w:val="single" w:sz="4" w:space="0" w:color="000000"/>
              <w:left w:val="single" w:sz="4" w:space="0" w:color="000000"/>
              <w:bottom w:val="single" w:sz="4" w:space="0" w:color="000000"/>
              <w:right w:val="single" w:sz="4" w:space="0" w:color="000000"/>
            </w:tcBorders>
            <w:vAlign w:val="center"/>
          </w:tcPr>
          <w:p w14:paraId="2BBCA502" w14:textId="77777777" w:rsidR="00FC7E74" w:rsidRDefault="00FC7E74" w:rsidP="002C6C4D">
            <w:pPr>
              <w:spacing w:after="0" w:line="312" w:lineRule="auto"/>
              <w:rPr>
                <w:color w:val="000000"/>
              </w:rPr>
            </w:pPr>
            <w:r>
              <w:t>LO #1, 2, 10 and 11</w:t>
            </w:r>
          </w:p>
        </w:tc>
      </w:tr>
      <w:tr w:rsidR="00FC7E74" w14:paraId="7E39352E"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17DB459D"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20A504E" w14:textId="77777777" w:rsidR="00FC7E74" w:rsidRDefault="00FC7E74" w:rsidP="002C6C4D">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70B7A9FB" w14:textId="77777777" w:rsidR="00FC7E74" w:rsidRDefault="00E447EA" w:rsidP="002C6C4D">
            <w:pPr>
              <w:spacing w:after="0" w:line="312" w:lineRule="auto"/>
              <w:jc w:val="center"/>
              <w:rPr>
                <w:color w:val="000000"/>
              </w:rPr>
            </w:pPr>
            <w:r>
              <w:rPr>
                <w:color w:val="000000"/>
              </w:rPr>
              <w:t>3</w:t>
            </w:r>
          </w:p>
        </w:tc>
        <w:tc>
          <w:tcPr>
            <w:tcW w:w="2250" w:type="dxa"/>
            <w:tcBorders>
              <w:top w:val="single" w:sz="4" w:space="0" w:color="000000"/>
              <w:left w:val="single" w:sz="4" w:space="0" w:color="000000"/>
              <w:bottom w:val="single" w:sz="4" w:space="0" w:color="000000"/>
              <w:right w:val="nil"/>
            </w:tcBorders>
            <w:vAlign w:val="center"/>
          </w:tcPr>
          <w:p w14:paraId="510106BB" w14:textId="77777777" w:rsidR="00FC7E74" w:rsidRDefault="00FC7E74" w:rsidP="00E447EA">
            <w:pPr>
              <w:spacing w:after="0" w:line="312" w:lineRule="auto"/>
              <w:jc w:val="center"/>
              <w:rPr>
                <w:color w:val="000000"/>
              </w:rPr>
            </w:pPr>
            <w:r>
              <w:t>1</w:t>
            </w:r>
            <w:r w:rsidR="00E447EA">
              <w:t>5</w:t>
            </w:r>
            <w:r>
              <w:rPr>
                <w:color w:val="000000"/>
              </w:rPr>
              <w:t>% (</w:t>
            </w:r>
            <w:r>
              <w:t>1</w:t>
            </w:r>
            <w:r w:rsidR="00E447EA">
              <w:t>5</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2F6C1A36" w14:textId="77777777" w:rsidR="00FC7E74" w:rsidRDefault="00FC7E74" w:rsidP="002C6C4D">
            <w:pPr>
              <w:spacing w:after="0" w:line="312" w:lineRule="auto"/>
              <w:jc w:val="center"/>
              <w:rPr>
                <w:color w:val="000000"/>
              </w:rPr>
            </w:pPr>
            <w:r>
              <w:t>3, 11</w:t>
            </w:r>
          </w:p>
        </w:tc>
        <w:tc>
          <w:tcPr>
            <w:tcW w:w="2385" w:type="dxa"/>
            <w:tcBorders>
              <w:top w:val="single" w:sz="4" w:space="0" w:color="000000"/>
              <w:left w:val="single" w:sz="4" w:space="0" w:color="000000"/>
              <w:bottom w:val="single" w:sz="4" w:space="0" w:color="000000"/>
              <w:right w:val="single" w:sz="4" w:space="0" w:color="000000"/>
            </w:tcBorders>
            <w:vAlign w:val="center"/>
          </w:tcPr>
          <w:p w14:paraId="61366122" w14:textId="77777777" w:rsidR="00FC7E74" w:rsidRDefault="00FC7E74" w:rsidP="002C6C4D">
            <w:pPr>
              <w:spacing w:after="0" w:line="312" w:lineRule="auto"/>
              <w:rPr>
                <w:color w:val="000000"/>
              </w:rPr>
            </w:pPr>
            <w:r>
              <w:t>LO # 3, 4, 6 and 7</w:t>
            </w:r>
          </w:p>
        </w:tc>
      </w:tr>
      <w:tr w:rsidR="00FC7E74" w14:paraId="58049274"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73BA3220"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4921DEC0" w14:textId="77777777" w:rsidR="00FC7E74" w:rsidRDefault="00FC7E74" w:rsidP="002C6C4D">
            <w:pPr>
              <w:spacing w:after="0"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14:paraId="336B3F99" w14:textId="77777777" w:rsidR="00FC7E74" w:rsidRDefault="00FC7E74" w:rsidP="002C6C4D">
            <w:pPr>
              <w:spacing w:after="0" w:line="312" w:lineRule="auto"/>
              <w:jc w:val="center"/>
              <w:rPr>
                <w:color w:val="000000"/>
              </w:rPr>
            </w:pPr>
          </w:p>
        </w:tc>
        <w:tc>
          <w:tcPr>
            <w:tcW w:w="2250" w:type="dxa"/>
            <w:tcBorders>
              <w:top w:val="single" w:sz="4" w:space="0" w:color="000000"/>
              <w:left w:val="single" w:sz="4" w:space="0" w:color="000000"/>
              <w:bottom w:val="single" w:sz="4" w:space="0" w:color="000000"/>
              <w:right w:val="nil"/>
            </w:tcBorders>
            <w:vAlign w:val="center"/>
          </w:tcPr>
          <w:p w14:paraId="34738DE0" w14:textId="77777777" w:rsidR="00FC7E74" w:rsidRDefault="00FC7E74" w:rsidP="002C6C4D">
            <w:pPr>
              <w:spacing w:after="0" w:line="312" w:lineRule="auto"/>
              <w:jc w:val="center"/>
              <w:rPr>
                <w:color w:val="000000"/>
              </w:rPr>
            </w:pPr>
          </w:p>
        </w:tc>
        <w:tc>
          <w:tcPr>
            <w:tcW w:w="1455" w:type="dxa"/>
            <w:tcBorders>
              <w:top w:val="single" w:sz="4" w:space="0" w:color="000000"/>
              <w:left w:val="single" w:sz="4" w:space="0" w:color="000000"/>
              <w:bottom w:val="single" w:sz="4" w:space="0" w:color="000000"/>
              <w:right w:val="single" w:sz="4" w:space="0" w:color="000000"/>
            </w:tcBorders>
            <w:vAlign w:val="center"/>
          </w:tcPr>
          <w:p w14:paraId="5016942E"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0D3F7F55" w14:textId="77777777" w:rsidR="00FC7E74" w:rsidRDefault="00FC7E74" w:rsidP="002C6C4D">
            <w:pPr>
              <w:spacing w:after="0" w:line="312" w:lineRule="auto"/>
              <w:rPr>
                <w:color w:val="000000"/>
              </w:rPr>
            </w:pPr>
          </w:p>
        </w:tc>
      </w:tr>
      <w:tr w:rsidR="00FC7E74" w14:paraId="378D3DCB"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42735D48"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ECE77A2" w14:textId="77777777" w:rsidR="00FC7E74" w:rsidRDefault="00FC7E74" w:rsidP="002C6C4D">
            <w:pPr>
              <w:spacing w:after="0"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14:paraId="31D071F2" w14:textId="77777777" w:rsidR="00FC7E74" w:rsidRDefault="00FC7E74" w:rsidP="002C6C4D">
            <w:pPr>
              <w:spacing w:after="0" w:line="312" w:lineRule="auto"/>
              <w:jc w:val="center"/>
              <w:rPr>
                <w:color w:val="000000"/>
              </w:rPr>
            </w:pPr>
          </w:p>
        </w:tc>
        <w:tc>
          <w:tcPr>
            <w:tcW w:w="2250" w:type="dxa"/>
            <w:tcBorders>
              <w:top w:val="single" w:sz="4" w:space="0" w:color="000000"/>
              <w:left w:val="single" w:sz="4" w:space="0" w:color="000000"/>
              <w:bottom w:val="single" w:sz="4" w:space="0" w:color="000000"/>
              <w:right w:val="nil"/>
            </w:tcBorders>
            <w:vAlign w:val="center"/>
          </w:tcPr>
          <w:p w14:paraId="24B02091" w14:textId="77777777" w:rsidR="00FC7E74" w:rsidRDefault="00FC7E74" w:rsidP="002C6C4D">
            <w:pPr>
              <w:spacing w:after="0" w:line="312" w:lineRule="auto"/>
              <w:jc w:val="center"/>
            </w:pPr>
          </w:p>
        </w:tc>
        <w:tc>
          <w:tcPr>
            <w:tcW w:w="1455" w:type="dxa"/>
            <w:tcBorders>
              <w:top w:val="single" w:sz="4" w:space="0" w:color="000000"/>
              <w:left w:val="single" w:sz="4" w:space="0" w:color="000000"/>
              <w:bottom w:val="single" w:sz="4" w:space="0" w:color="000000"/>
              <w:right w:val="single" w:sz="4" w:space="0" w:color="000000"/>
            </w:tcBorders>
            <w:vAlign w:val="center"/>
          </w:tcPr>
          <w:p w14:paraId="13DE1160"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494D5A47" w14:textId="77777777" w:rsidR="00FC7E74" w:rsidRDefault="00FC7E74" w:rsidP="002C6C4D">
            <w:pPr>
              <w:spacing w:after="0" w:line="312" w:lineRule="auto"/>
              <w:rPr>
                <w:color w:val="000000"/>
              </w:rPr>
            </w:pPr>
          </w:p>
        </w:tc>
      </w:tr>
      <w:tr w:rsidR="00FC7E74" w14:paraId="2B3D3689"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40887315" w14:textId="77777777" w:rsidR="00FC7E74" w:rsidRDefault="00FC7E74" w:rsidP="002C6C4D">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4DB3BA67" w14:textId="77777777" w:rsidR="00FC7E74" w:rsidRDefault="00FC7E74" w:rsidP="002C6C4D">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0302F017" w14:textId="77777777" w:rsidR="00FC7E74" w:rsidRDefault="00FC7E74" w:rsidP="002C6C4D">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22C160B3" w14:textId="77777777" w:rsidR="00FC7E74" w:rsidRDefault="00FC7E74" w:rsidP="002C6C4D">
            <w:pPr>
              <w:spacing w:after="0" w:line="312" w:lineRule="auto"/>
              <w:jc w:val="center"/>
              <w:rPr>
                <w:color w:val="000000"/>
              </w:rPr>
            </w:pPr>
            <w:r>
              <w:t>20</w:t>
            </w:r>
            <w:r>
              <w:rPr>
                <w:color w:val="000000"/>
              </w:rPr>
              <w:t>% (</w:t>
            </w:r>
            <w:r>
              <w:t>20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6FA76B4C" w14:textId="77777777" w:rsidR="00FC7E74" w:rsidRDefault="00FC7E74" w:rsidP="002C6C4D">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04CC4344" w14:textId="77777777" w:rsidR="00FC7E74" w:rsidRDefault="00FC7E74" w:rsidP="002C6C4D">
            <w:pPr>
              <w:spacing w:after="0" w:line="312" w:lineRule="auto"/>
              <w:rPr>
                <w:color w:val="000000"/>
              </w:rPr>
            </w:pPr>
            <w:r>
              <w:t>LO # 1-7</w:t>
            </w:r>
          </w:p>
        </w:tc>
      </w:tr>
      <w:tr w:rsidR="00FC7E74" w14:paraId="126D58F3"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6661ED66"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5DD54C5" w14:textId="77777777" w:rsidR="00FC7E74" w:rsidRDefault="00FC7E74" w:rsidP="002C6C4D">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2709E6EE" w14:textId="77777777" w:rsidR="00FC7E74" w:rsidRDefault="00FC7E74" w:rsidP="002C6C4D">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41ECF860" w14:textId="77777777" w:rsidR="00FC7E74" w:rsidRDefault="00FC7E74" w:rsidP="002C6C4D">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3B015264" w14:textId="77777777" w:rsidR="00FC7E74" w:rsidRDefault="00FC7E74" w:rsidP="002C6C4D">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3CC2A629" w14:textId="77777777" w:rsidR="00FC7E74" w:rsidRDefault="00FC7E74" w:rsidP="002C6C4D">
            <w:pPr>
              <w:spacing w:after="0" w:line="312" w:lineRule="auto"/>
              <w:rPr>
                <w:color w:val="000000"/>
              </w:rPr>
            </w:pPr>
            <w:r>
              <w:rPr>
                <w:color w:val="000000"/>
              </w:rPr>
              <w:t>All</w:t>
            </w:r>
          </w:p>
        </w:tc>
      </w:tr>
      <w:tr w:rsidR="00FC7E74" w14:paraId="2DCAA8CE" w14:textId="77777777" w:rsidTr="002C6C4D">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07FA24E4" w14:textId="77777777" w:rsidR="00FC7E74" w:rsidRDefault="00FC7E74" w:rsidP="002C6C4D">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226604AA" w14:textId="77777777" w:rsidR="00FC7E74" w:rsidRDefault="00FC7E74" w:rsidP="002C6C4D">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3ECDAC53"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7358B953" w14:textId="77777777" w:rsidR="00FC7E74" w:rsidRDefault="00FC7E74" w:rsidP="002C6C4D">
            <w:pPr>
              <w:spacing w:after="0" w:line="312" w:lineRule="auto"/>
              <w:rPr>
                <w:color w:val="000000"/>
              </w:rPr>
            </w:pPr>
          </w:p>
        </w:tc>
      </w:tr>
    </w:tbl>
    <w:p w14:paraId="52BA9FDB" w14:textId="77777777" w:rsidR="00FC7E74" w:rsidRDefault="00FC7E74" w:rsidP="00FC7E74">
      <w:pPr>
        <w:spacing w:after="0" w:line="312" w:lineRule="auto"/>
        <w:rPr>
          <w:rFonts w:ascii="Cambria" w:eastAsia="Cambria" w:hAnsi="Cambria" w:cs="Cambria"/>
          <w:b/>
          <w:color w:val="000000"/>
          <w:sz w:val="16"/>
          <w:szCs w:val="16"/>
        </w:rPr>
      </w:pPr>
    </w:p>
    <w:p w14:paraId="5C93772A" w14:textId="77777777" w:rsidR="00E447EA" w:rsidRDefault="00E447EA" w:rsidP="00FC7E74">
      <w:pPr>
        <w:spacing w:line="276" w:lineRule="auto"/>
        <w:rPr>
          <w:rFonts w:ascii="Cambria" w:eastAsia="Cambria" w:hAnsi="Cambria" w:cs="Cambria"/>
          <w:b/>
          <w:color w:val="000000"/>
          <w:sz w:val="16"/>
          <w:szCs w:val="16"/>
        </w:rPr>
      </w:pPr>
    </w:p>
    <w:tbl>
      <w:tblPr>
        <w:tblStyle w:val="a8"/>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1B40BB52" w14:textId="77777777" w:rsidTr="002C6C4D">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204F6199" w14:textId="77777777" w:rsidR="00FC7E74" w:rsidRDefault="00FC7E74" w:rsidP="002C6C4D">
            <w:pPr>
              <w:spacing w:after="0" w:line="360" w:lineRule="auto"/>
              <w:jc w:val="center"/>
              <w:rPr>
                <w:b/>
                <w:color w:val="17365D"/>
                <w:sz w:val="28"/>
                <w:szCs w:val="28"/>
              </w:rPr>
            </w:pPr>
            <w:r>
              <w:rPr>
                <w:b/>
                <w:color w:val="17365D"/>
                <w:sz w:val="28"/>
                <w:szCs w:val="28"/>
              </w:rPr>
              <w:t>Delivery Plan (Weekly Syllabus)</w:t>
            </w:r>
          </w:p>
          <w:p w14:paraId="205FEE2B"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FC7E74" w14:paraId="63658247"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D5EE825" w14:textId="77777777" w:rsidR="00FC7E74" w:rsidRDefault="00FC7E74" w:rsidP="002C6C4D">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CFCA57D" w14:textId="77777777" w:rsidR="00FC7E74" w:rsidRDefault="00FC7E74" w:rsidP="002C6C4D">
            <w:pPr>
              <w:spacing w:after="0" w:line="360" w:lineRule="auto"/>
              <w:rPr>
                <w:b/>
                <w:sz w:val="24"/>
                <w:szCs w:val="24"/>
              </w:rPr>
            </w:pPr>
            <w:r>
              <w:rPr>
                <w:b/>
              </w:rPr>
              <w:t>Material Covered</w:t>
            </w:r>
          </w:p>
        </w:tc>
      </w:tr>
      <w:tr w:rsidR="0076036C" w14:paraId="0FFE401B"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843BDC7" w14:textId="77777777" w:rsidR="0076036C" w:rsidRDefault="0076036C" w:rsidP="0076036C">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tcPr>
          <w:p w14:paraId="69D448EB" w14:textId="77777777" w:rsidR="0076036C" w:rsidRPr="00507665" w:rsidRDefault="0076036C" w:rsidP="0076036C">
            <w:r w:rsidRPr="00507665">
              <w:rPr>
                <w:rtl/>
              </w:rPr>
              <w:t>نظرة عامة على التفاضل والتكامل</w:t>
            </w:r>
            <w:r w:rsidRPr="00507665">
              <w:t>.</w:t>
            </w:r>
          </w:p>
        </w:tc>
      </w:tr>
      <w:tr w:rsidR="0076036C" w14:paraId="21C55C50"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7EE1265" w14:textId="77777777" w:rsidR="0076036C" w:rsidRDefault="0076036C" w:rsidP="0076036C">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tcPr>
          <w:p w14:paraId="73446436" w14:textId="77777777" w:rsidR="0076036C" w:rsidRPr="00507665" w:rsidRDefault="0076036C" w:rsidP="0076036C">
            <w:r w:rsidRPr="00507665">
              <w:rPr>
                <w:rtl/>
              </w:rPr>
              <w:t>المتجهات في الأبعاد الثلاثية، حاصل الضرب الثلاثي للمتجهات (النقطة والتقاطع)، معادلات الخط والمستوى في الفضاء</w:t>
            </w:r>
            <w:r w:rsidRPr="00507665">
              <w:t>.</w:t>
            </w:r>
          </w:p>
        </w:tc>
      </w:tr>
      <w:tr w:rsidR="0076036C" w14:paraId="46A58CBB" w14:textId="77777777" w:rsidTr="00F0022E">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B7323BC" w14:textId="77777777" w:rsidR="0076036C" w:rsidRDefault="0076036C" w:rsidP="0076036C">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tcPr>
          <w:p w14:paraId="7B2E9F63" w14:textId="77777777" w:rsidR="0076036C" w:rsidRPr="00507665" w:rsidRDefault="0076036C" w:rsidP="0076036C">
            <w:r w:rsidRPr="00507665">
              <w:rPr>
                <w:rtl/>
              </w:rPr>
              <w:t>الأعداد المركبة، نظرية ديموفر، قوى وجذور الأعداد المركبة، صيغة أويلر، الدوال المركبة، معادلات كوشي- ريمان</w:t>
            </w:r>
            <w:r w:rsidRPr="00507665">
              <w:t>.</w:t>
            </w:r>
          </w:p>
        </w:tc>
      </w:tr>
      <w:tr w:rsidR="0076036C" w14:paraId="244E39AC"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814ADD6" w14:textId="77777777" w:rsidR="0076036C" w:rsidRDefault="0076036C" w:rsidP="0076036C">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tcPr>
          <w:p w14:paraId="2C5DC4A8" w14:textId="77777777" w:rsidR="0076036C" w:rsidRPr="00507665" w:rsidRDefault="0076036C" w:rsidP="0076036C">
            <w:r w:rsidRPr="00507665">
              <w:rPr>
                <w:rtl/>
              </w:rPr>
              <w:t>دوال متغيرين أو أكثر، المتغيرات التابعة والمستقلة، النهايات، الاستمرارية، المشتقات الجزئية</w:t>
            </w:r>
            <w:r w:rsidRPr="00507665">
              <w:t>.</w:t>
            </w:r>
          </w:p>
        </w:tc>
      </w:tr>
      <w:tr w:rsidR="0076036C" w14:paraId="6EBA96B5"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80750C0" w14:textId="77777777" w:rsidR="0076036C" w:rsidRDefault="0076036C" w:rsidP="0076036C">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tcPr>
          <w:p w14:paraId="7BB1CAB6" w14:textId="77777777" w:rsidR="0076036C" w:rsidRPr="00507665" w:rsidRDefault="0076036C" w:rsidP="0076036C">
            <w:r w:rsidRPr="00507665">
              <w:rPr>
                <w:rtl/>
              </w:rPr>
              <w:t>تطبيقات المشتقات الجزئية، مماس المستوى للسطح، الخط العمودي للسطح، مماس المنحنى، المستوى العمودي للمنحنى، النقاط العظمى والصغرى النسبية، المشتقة الاتجاهية</w:t>
            </w:r>
            <w:r w:rsidRPr="00507665">
              <w:t>.</w:t>
            </w:r>
          </w:p>
        </w:tc>
      </w:tr>
      <w:tr w:rsidR="0076036C" w14:paraId="5FDDD56C"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734A1DB" w14:textId="77777777" w:rsidR="0076036C" w:rsidRDefault="0076036C" w:rsidP="0076036C">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tcPr>
          <w:p w14:paraId="09320B08" w14:textId="77777777" w:rsidR="0076036C" w:rsidRPr="00507665" w:rsidRDefault="0076036C" w:rsidP="0076036C">
            <w:r w:rsidRPr="00507665">
              <w:rPr>
                <w:rtl/>
              </w:rPr>
              <w:t>الإحداثيات القطبية، الدوال القطبية، الدالة القطبية البيانية، العلاقات بين القطبية والديكارتية، الإحداثيات الأسطوانية والكرية</w:t>
            </w:r>
            <w:r w:rsidRPr="00507665">
              <w:t>.</w:t>
            </w:r>
          </w:p>
        </w:tc>
      </w:tr>
      <w:tr w:rsidR="0076036C" w14:paraId="79FE8B52"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C516DD2" w14:textId="77777777" w:rsidR="0076036C" w:rsidRDefault="0076036C" w:rsidP="0076036C">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tcPr>
          <w:p w14:paraId="3AEEE61C" w14:textId="77777777" w:rsidR="0076036C" w:rsidRPr="00507665" w:rsidRDefault="0076036C" w:rsidP="0076036C">
            <w:r w:rsidRPr="00507665">
              <w:rPr>
                <w:rtl/>
              </w:rPr>
              <w:t>امتحان منتصف الفصل، التكامل المزدوج، تغير التكامل المزدوج، الإحداثيات القطبية في التكامل المزدوج</w:t>
            </w:r>
            <w:r w:rsidRPr="00507665">
              <w:t>.</w:t>
            </w:r>
          </w:p>
        </w:tc>
      </w:tr>
      <w:tr w:rsidR="0076036C" w14:paraId="2E89EDA9"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533D01C" w14:textId="77777777" w:rsidR="0076036C" w:rsidRDefault="0076036C" w:rsidP="0076036C">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tcPr>
          <w:p w14:paraId="1FC39DD0" w14:textId="77777777" w:rsidR="0076036C" w:rsidRPr="00507665" w:rsidRDefault="0076036C" w:rsidP="0076036C">
            <w:r w:rsidRPr="00507665">
              <w:rPr>
                <w:rtl/>
              </w:rPr>
              <w:t>تطبيقات التكامل المزدوج</w:t>
            </w:r>
            <w:r w:rsidRPr="00507665">
              <w:t>.</w:t>
            </w:r>
          </w:p>
        </w:tc>
      </w:tr>
      <w:tr w:rsidR="0076036C" w14:paraId="2BC01301"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C6F2F9A" w14:textId="77777777" w:rsidR="0076036C" w:rsidRDefault="0076036C" w:rsidP="0076036C">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tcPr>
          <w:p w14:paraId="50822486" w14:textId="77777777" w:rsidR="0076036C" w:rsidRPr="00507665" w:rsidRDefault="0076036C" w:rsidP="0076036C">
            <w:r w:rsidRPr="00507665">
              <w:rPr>
                <w:rtl/>
              </w:rPr>
              <w:t>التكامل الثلاثي، الإحداثيات الأسطوانية والكرية في التكامل الثلاثي، التطبيقات</w:t>
            </w:r>
            <w:r w:rsidRPr="00507665">
              <w:t>.</w:t>
            </w:r>
          </w:p>
        </w:tc>
      </w:tr>
      <w:tr w:rsidR="0076036C" w14:paraId="58191CCF"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2A5DD8A" w14:textId="77777777" w:rsidR="0076036C" w:rsidRDefault="0076036C" w:rsidP="0076036C">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tcPr>
          <w:p w14:paraId="3030B83F" w14:textId="77777777" w:rsidR="0076036C" w:rsidRPr="00507665" w:rsidRDefault="0076036C" w:rsidP="0076036C">
            <w:r w:rsidRPr="00507665">
              <w:rPr>
                <w:rtl/>
              </w:rPr>
              <w:t>تكاملات الخط، نظرية جرين</w:t>
            </w:r>
            <w:r w:rsidRPr="00507665">
              <w:t>.</w:t>
            </w:r>
          </w:p>
        </w:tc>
      </w:tr>
      <w:tr w:rsidR="0076036C" w14:paraId="42FE75A6"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6730C76" w14:textId="77777777" w:rsidR="0076036C" w:rsidRDefault="0076036C" w:rsidP="0076036C">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tcPr>
          <w:p w14:paraId="16B1EDDA" w14:textId="77777777" w:rsidR="0076036C" w:rsidRPr="00507665" w:rsidRDefault="0076036C" w:rsidP="0076036C">
            <w:r w:rsidRPr="00507665">
              <w:rPr>
                <w:rtl/>
              </w:rPr>
              <w:t>المتتاليات والمتسلسلات، المتتاليات المحدودة وغير المحدودة</w:t>
            </w:r>
            <w:r w:rsidRPr="00507665">
              <w:t>.</w:t>
            </w:r>
          </w:p>
        </w:tc>
      </w:tr>
      <w:tr w:rsidR="0076036C" w14:paraId="4C5B7C7C"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6F436A6" w14:textId="77777777" w:rsidR="0076036C" w:rsidRDefault="0076036C" w:rsidP="0076036C">
            <w:pPr>
              <w:spacing w:after="0"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tcPr>
          <w:p w14:paraId="51E153DF" w14:textId="77777777" w:rsidR="0076036C" w:rsidRPr="00507665" w:rsidRDefault="0076036C" w:rsidP="0076036C">
            <w:r w:rsidRPr="00507665">
              <w:rPr>
                <w:rtl/>
              </w:rPr>
              <w:t>أنواع المتتاليات، طرق اختبار التباعد والتقارب للمتسلسلات</w:t>
            </w:r>
            <w:r w:rsidRPr="00507665">
              <w:t>.</w:t>
            </w:r>
          </w:p>
        </w:tc>
      </w:tr>
      <w:tr w:rsidR="0076036C" w14:paraId="391433F3"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CC37F28" w14:textId="77777777" w:rsidR="0076036C" w:rsidRDefault="0076036C" w:rsidP="0076036C">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tcPr>
          <w:p w14:paraId="22F200C4" w14:textId="77777777" w:rsidR="0076036C" w:rsidRPr="00507665" w:rsidRDefault="0076036C" w:rsidP="0076036C">
            <w:r w:rsidRPr="00507665">
              <w:rPr>
                <w:rtl/>
              </w:rPr>
              <w:t>متتاليات القوى، توسيع الدوال في متتاليات القوى (تايلور وماكلورين)</w:t>
            </w:r>
            <w:r w:rsidRPr="00507665">
              <w:t>.</w:t>
            </w:r>
          </w:p>
        </w:tc>
      </w:tr>
      <w:tr w:rsidR="0076036C" w14:paraId="67EEA306"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719B576" w14:textId="77777777" w:rsidR="0076036C" w:rsidRDefault="0076036C" w:rsidP="0076036C">
            <w:pPr>
              <w:spacing w:after="0"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tcPr>
          <w:p w14:paraId="105354F3" w14:textId="77777777" w:rsidR="0076036C" w:rsidRPr="00507665" w:rsidRDefault="0076036C" w:rsidP="0076036C">
            <w:r w:rsidRPr="00507665">
              <w:rPr>
                <w:rtl/>
              </w:rPr>
              <w:t>المعادلات التفاضلية العادية، المعادلتان التفاضليتان العاديتان الأولى والثانية. حل المعادلتان التفاضليتان العاديتان الأولى والثانية، تطبيقات المعادلتان التفاضليتان العاديتان</w:t>
            </w:r>
            <w:r w:rsidRPr="00507665">
              <w:t>.</w:t>
            </w:r>
          </w:p>
        </w:tc>
      </w:tr>
      <w:tr w:rsidR="0076036C" w14:paraId="62597FD1"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8F11896" w14:textId="77777777" w:rsidR="0076036C" w:rsidRDefault="0076036C" w:rsidP="0076036C">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tcPr>
          <w:p w14:paraId="6449128C" w14:textId="77777777" w:rsidR="0076036C" w:rsidRDefault="0076036C" w:rsidP="0076036C">
            <w:r w:rsidRPr="00507665">
              <w:rPr>
                <w:rtl/>
              </w:rPr>
              <w:t>الامتحان النهائي</w:t>
            </w:r>
          </w:p>
        </w:tc>
      </w:tr>
    </w:tbl>
    <w:p w14:paraId="1E89518A" w14:textId="77777777" w:rsidR="00FC7E74" w:rsidRDefault="00FC7E74" w:rsidP="00FC7E74">
      <w:pPr>
        <w:tabs>
          <w:tab w:val="center" w:pos="3870"/>
        </w:tabs>
        <w:spacing w:after="0" w:line="360" w:lineRule="auto"/>
        <w:ind w:left="1985"/>
        <w:jc w:val="both"/>
        <w:rPr>
          <w:rFonts w:ascii="Times New Roman" w:eastAsia="Times New Roman" w:hAnsi="Times New Roman" w:cs="Times New Roman"/>
          <w:b/>
          <w:sz w:val="32"/>
          <w:szCs w:val="32"/>
        </w:rPr>
      </w:pPr>
    </w:p>
    <w:tbl>
      <w:tblPr>
        <w:tblStyle w:val="aa"/>
        <w:tblW w:w="10515" w:type="dxa"/>
        <w:tblInd w:w="-540" w:type="dxa"/>
        <w:tblLayout w:type="fixed"/>
        <w:tblLook w:val="0400" w:firstRow="0" w:lastRow="0" w:firstColumn="0" w:lastColumn="0" w:noHBand="0" w:noVBand="1"/>
      </w:tblPr>
      <w:tblGrid>
        <w:gridCol w:w="2340"/>
        <w:gridCol w:w="5835"/>
        <w:gridCol w:w="2340"/>
      </w:tblGrid>
      <w:tr w:rsidR="00FC7E74" w14:paraId="49F87CEE" w14:textId="77777777" w:rsidTr="002C6C4D">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1509E218" w14:textId="77777777" w:rsidR="00FC7E74" w:rsidRDefault="00FC7E74" w:rsidP="002C6C4D">
            <w:pPr>
              <w:spacing w:after="0" w:line="312" w:lineRule="auto"/>
              <w:jc w:val="center"/>
              <w:rPr>
                <w:b/>
                <w:color w:val="17365D"/>
                <w:sz w:val="28"/>
                <w:szCs w:val="28"/>
              </w:rPr>
            </w:pPr>
            <w:r>
              <w:rPr>
                <w:b/>
                <w:color w:val="17365D"/>
                <w:sz w:val="28"/>
                <w:szCs w:val="28"/>
              </w:rPr>
              <w:lastRenderedPageBreak/>
              <w:t>Learning and Teaching Resources</w:t>
            </w:r>
          </w:p>
          <w:p w14:paraId="373366B8"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FC7E74" w14:paraId="59C61DA3" w14:textId="77777777" w:rsidTr="002C6C4D">
        <w:tc>
          <w:tcPr>
            <w:tcW w:w="2340" w:type="dxa"/>
            <w:tcBorders>
              <w:top w:val="single" w:sz="4" w:space="0" w:color="000000"/>
              <w:left w:val="single" w:sz="4" w:space="0" w:color="000000"/>
              <w:bottom w:val="single" w:sz="4" w:space="0" w:color="000000"/>
              <w:right w:val="nil"/>
            </w:tcBorders>
            <w:vAlign w:val="center"/>
          </w:tcPr>
          <w:p w14:paraId="5CDD995D" w14:textId="77777777" w:rsidR="00FC7E74" w:rsidRDefault="00FC7E74" w:rsidP="002C6C4D">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3C517BFF" w14:textId="77777777" w:rsidR="00FC7E74" w:rsidRDefault="00FC7E74" w:rsidP="002C6C4D">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D0EBF1B" w14:textId="77777777" w:rsidR="00FC7E74" w:rsidRDefault="00FC7E74" w:rsidP="002C6C4D">
            <w:pPr>
              <w:spacing w:after="0" w:line="312" w:lineRule="auto"/>
              <w:jc w:val="center"/>
              <w:rPr>
                <w:b/>
              </w:rPr>
            </w:pPr>
            <w:r>
              <w:rPr>
                <w:b/>
              </w:rPr>
              <w:t>Available in the Library?</w:t>
            </w:r>
          </w:p>
        </w:tc>
      </w:tr>
      <w:tr w:rsidR="00FC7E74" w14:paraId="0379A32A"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206BE436" w14:textId="77777777" w:rsidR="00FC7E74" w:rsidRDefault="00FC7E74" w:rsidP="002C6C4D">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661EB7F8" w14:textId="77777777" w:rsidR="001740BA" w:rsidRDefault="001740BA" w:rsidP="001740BA">
            <w:pPr>
              <w:autoSpaceDE w:val="0"/>
              <w:autoSpaceDN w:val="0"/>
              <w:adjustRightInd w:val="0"/>
              <w:spacing w:after="0" w:line="240" w:lineRule="auto"/>
            </w:pPr>
            <w:r>
              <w:t xml:space="preserve">1. Mu Murray </w:t>
            </w:r>
            <w:proofErr w:type="spellStart"/>
            <w:proofErr w:type="gramStart"/>
            <w:r>
              <w:t>R.Spiegel</w:t>
            </w:r>
            <w:proofErr w:type="spellEnd"/>
            <w:proofErr w:type="gramEnd"/>
            <w:r>
              <w:t xml:space="preserve"> "Advanced calculus " </w:t>
            </w:r>
            <w:proofErr w:type="spellStart"/>
            <w:r>
              <w:t>schaum</w:t>
            </w:r>
            <w:r>
              <w:rPr>
                <w:rFonts w:ascii="Arial" w:hAnsi="Arial" w:cs="Arial"/>
              </w:rPr>
              <w:t>’</w:t>
            </w:r>
            <w:r>
              <w:t>s</w:t>
            </w:r>
            <w:proofErr w:type="spellEnd"/>
            <w:r>
              <w:t xml:space="preserve"> outline series, McGraw-Hill company 1974.</w:t>
            </w:r>
          </w:p>
          <w:p w14:paraId="43848274" w14:textId="77777777" w:rsidR="001740BA" w:rsidRDefault="001740BA" w:rsidP="001740BA">
            <w:pPr>
              <w:autoSpaceDE w:val="0"/>
              <w:autoSpaceDN w:val="0"/>
              <w:adjustRightInd w:val="0"/>
              <w:spacing w:after="0" w:line="240" w:lineRule="auto"/>
            </w:pPr>
            <w:r>
              <w:t xml:space="preserve">2. G. Stephenson, " Mathematical methods for science students " Longman house, </w:t>
            </w:r>
            <w:proofErr w:type="gramStart"/>
            <w:r>
              <w:t>1981 .</w:t>
            </w:r>
            <w:proofErr w:type="gramEnd"/>
          </w:p>
          <w:p w14:paraId="4D8D826B" w14:textId="77777777" w:rsidR="001740BA" w:rsidRDefault="001740BA" w:rsidP="001740BA">
            <w:pPr>
              <w:autoSpaceDE w:val="0"/>
              <w:autoSpaceDN w:val="0"/>
              <w:adjustRightInd w:val="0"/>
              <w:spacing w:after="0" w:line="240" w:lineRule="auto"/>
            </w:pPr>
            <w:r>
              <w:t>3.G. Thomas and R. Finney " calculus and analytical geometry " sixth edition,2000.</w:t>
            </w:r>
          </w:p>
          <w:p w14:paraId="48D11A63" w14:textId="77777777" w:rsidR="00FC7E74" w:rsidRDefault="001740BA" w:rsidP="001740BA">
            <w:pPr>
              <w:spacing w:after="0" w:line="312" w:lineRule="auto"/>
              <w:ind w:left="185"/>
            </w:pPr>
            <w:r>
              <w:t xml:space="preserve">4.J. </w:t>
            </w:r>
            <w:proofErr w:type="gramStart"/>
            <w:r>
              <w:t>Hass ,</w:t>
            </w:r>
            <w:proofErr w:type="gramEnd"/>
            <w:r>
              <w:t xml:space="preserve"> C. Heil and M. </w:t>
            </w:r>
            <w:proofErr w:type="spellStart"/>
            <w:r>
              <w:t>D.Weir</w:t>
            </w:r>
            <w:proofErr w:type="spellEnd"/>
            <w:r>
              <w:t xml:space="preserve"> " Thomas calculus " fourteenth edition, 2018.</w:t>
            </w:r>
          </w:p>
        </w:tc>
        <w:tc>
          <w:tcPr>
            <w:tcW w:w="2340" w:type="dxa"/>
            <w:tcBorders>
              <w:top w:val="single" w:sz="4" w:space="0" w:color="000000"/>
              <w:left w:val="single" w:sz="4" w:space="0" w:color="000000"/>
              <w:bottom w:val="single" w:sz="4" w:space="0" w:color="000000"/>
              <w:right w:val="single" w:sz="4" w:space="0" w:color="000000"/>
            </w:tcBorders>
            <w:vAlign w:val="center"/>
          </w:tcPr>
          <w:p w14:paraId="18EE27CD" w14:textId="77777777" w:rsidR="00FC7E74" w:rsidRDefault="00FC7E74" w:rsidP="002C6C4D">
            <w:pPr>
              <w:spacing w:after="0" w:line="312" w:lineRule="auto"/>
              <w:jc w:val="center"/>
              <w:rPr>
                <w:color w:val="FF0000"/>
              </w:rPr>
            </w:pPr>
          </w:p>
        </w:tc>
      </w:tr>
      <w:tr w:rsidR="00FC7E74" w14:paraId="3A9D713B" w14:textId="77777777" w:rsidTr="002C6C4D">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6C7544DE" w14:textId="77777777" w:rsidR="00FC7E74" w:rsidRDefault="00FC7E74" w:rsidP="002C6C4D">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69DFE4D8" w14:textId="77777777" w:rsidR="00FC7E74" w:rsidRDefault="00FC7E74" w:rsidP="002C6C4D">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4D5B1766" w14:textId="77777777" w:rsidR="00FC7E74" w:rsidRDefault="00FC7E74" w:rsidP="002C6C4D">
            <w:pPr>
              <w:spacing w:after="0" w:line="312" w:lineRule="auto"/>
              <w:jc w:val="center"/>
            </w:pPr>
            <w:r>
              <w:t>No</w:t>
            </w:r>
          </w:p>
        </w:tc>
      </w:tr>
      <w:tr w:rsidR="00FC7E74" w14:paraId="57F9A6CE"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450DC1B8" w14:textId="77777777" w:rsidR="00FC7E74" w:rsidRDefault="00FC7E74" w:rsidP="002C6C4D">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3BCD8F27" w14:textId="77777777" w:rsidR="00FC7E74" w:rsidRDefault="00FC7E74" w:rsidP="002C6C4D">
            <w:pPr>
              <w:spacing w:after="0" w:line="312" w:lineRule="auto"/>
              <w:ind w:left="180"/>
            </w:pPr>
          </w:p>
        </w:tc>
      </w:tr>
    </w:tbl>
    <w:p w14:paraId="1F810C4C" w14:textId="606C79CA" w:rsidR="00FC7E74" w:rsidRDefault="00FC7E74" w:rsidP="00FC7E74">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Style w:val="ab"/>
        <w:tblW w:w="10470" w:type="dxa"/>
        <w:tblInd w:w="-547" w:type="dxa"/>
        <w:tblLayout w:type="fixed"/>
        <w:tblLook w:val="0400" w:firstRow="0" w:lastRow="0" w:firstColumn="0" w:lastColumn="0" w:noHBand="0" w:noVBand="1"/>
      </w:tblPr>
      <w:tblGrid>
        <w:gridCol w:w="1620"/>
        <w:gridCol w:w="1710"/>
        <w:gridCol w:w="2085"/>
        <w:gridCol w:w="1155"/>
        <w:gridCol w:w="3900"/>
      </w:tblGrid>
      <w:tr w:rsidR="00FC7E74" w14:paraId="54DC0430" w14:textId="77777777" w:rsidTr="002C6C4D">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34C182D2" w14:textId="77777777" w:rsidR="00FC7E74" w:rsidRDefault="00FC7E74" w:rsidP="002C6C4D">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7EC48981"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FC7E74" w14:paraId="3455E39A"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179975B0" w14:textId="77777777" w:rsidR="00FC7E74" w:rsidRDefault="00FC7E74" w:rsidP="002C6C4D">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7544A904" w14:textId="77777777" w:rsidR="00FC7E74" w:rsidRDefault="00FC7E74" w:rsidP="002C6C4D">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6614F49D" w14:textId="77777777" w:rsidR="00FC7E74" w:rsidRDefault="00FC7E74" w:rsidP="002C6C4D">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4CF9161B" w14:textId="77777777" w:rsidR="00FC7E74" w:rsidRDefault="00FC7E74" w:rsidP="002C6C4D">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0AD1F94E" w14:textId="77777777" w:rsidR="00FC7E74" w:rsidRDefault="00FC7E74" w:rsidP="002C6C4D">
            <w:pPr>
              <w:spacing w:after="0"/>
              <w:rPr>
                <w:b/>
                <w:color w:val="000000"/>
              </w:rPr>
            </w:pPr>
            <w:r>
              <w:rPr>
                <w:b/>
                <w:color w:val="000000"/>
              </w:rPr>
              <w:t>Definition</w:t>
            </w:r>
          </w:p>
        </w:tc>
      </w:tr>
      <w:tr w:rsidR="00FC7E74" w14:paraId="13B46B66"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5E09629C" w14:textId="77777777" w:rsidR="00FC7E74" w:rsidRPr="001740BA" w:rsidRDefault="00FC7E74" w:rsidP="002C6C4D">
            <w:pPr>
              <w:spacing w:after="0"/>
              <w:rPr>
                <w:rFonts w:asciiTheme="majorBidi" w:hAnsiTheme="majorBidi" w:cstheme="majorBidi"/>
                <w:b/>
                <w:color w:val="000000"/>
              </w:rPr>
            </w:pPr>
            <w:r w:rsidRPr="001740BA">
              <w:rPr>
                <w:rFonts w:asciiTheme="majorBidi" w:hAnsiTheme="majorBidi" w:cstheme="majorBidi"/>
                <w:b/>
                <w:color w:val="000000"/>
              </w:rPr>
              <w:t>Success Group</w:t>
            </w:r>
          </w:p>
          <w:p w14:paraId="2918E872" w14:textId="77777777" w:rsidR="00FC7E74" w:rsidRPr="001740BA" w:rsidRDefault="00FC7E74" w:rsidP="002C6C4D">
            <w:pPr>
              <w:spacing w:after="0"/>
              <w:rPr>
                <w:rFonts w:asciiTheme="majorBidi" w:hAnsiTheme="majorBidi" w:cstheme="majorBidi"/>
                <w:b/>
                <w:color w:val="000000"/>
              </w:rPr>
            </w:pPr>
            <w:r w:rsidRPr="001740BA">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3B9A14DD" w14:textId="77777777" w:rsidR="00FC7E74" w:rsidRPr="001740BA" w:rsidRDefault="00FC7E74" w:rsidP="002C6C4D">
            <w:pPr>
              <w:spacing w:after="0"/>
              <w:ind w:firstLine="72"/>
              <w:rPr>
                <w:rFonts w:asciiTheme="majorBidi" w:hAnsiTheme="majorBidi" w:cstheme="majorBidi"/>
                <w:b/>
                <w:color w:val="000000"/>
              </w:rPr>
            </w:pPr>
            <w:r w:rsidRPr="001740BA">
              <w:rPr>
                <w:rFonts w:asciiTheme="majorBidi" w:hAnsiTheme="majorBidi" w:cstheme="majorBidi"/>
                <w:b/>
                <w:color w:val="000000"/>
              </w:rPr>
              <w:t xml:space="preserve">A - </w:t>
            </w:r>
            <w:r w:rsidRPr="001740BA">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211F25A6" w14:textId="77777777" w:rsidR="00FC7E74" w:rsidRPr="001740BA" w:rsidRDefault="00FC7E74" w:rsidP="002C6C4D">
            <w:pPr>
              <w:bidi/>
              <w:spacing w:after="0"/>
              <w:jc w:val="center"/>
              <w:rPr>
                <w:rFonts w:asciiTheme="majorBidi" w:hAnsiTheme="majorBidi" w:cstheme="majorBidi"/>
                <w:b/>
                <w:sz w:val="24"/>
                <w:szCs w:val="24"/>
              </w:rPr>
            </w:pPr>
            <w:r w:rsidRPr="001740BA">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42F41018" w14:textId="77777777" w:rsidR="00FC7E74" w:rsidRPr="001740BA" w:rsidRDefault="00FC7E74" w:rsidP="002C6C4D">
            <w:pPr>
              <w:spacing w:after="0"/>
              <w:rPr>
                <w:rFonts w:asciiTheme="majorBidi" w:hAnsiTheme="majorBidi" w:cstheme="majorBidi"/>
                <w:color w:val="000000"/>
              </w:rPr>
            </w:pPr>
            <w:r w:rsidRPr="001740BA">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281A4ACD" w14:textId="77777777" w:rsidR="00FC7E74" w:rsidRPr="001740BA" w:rsidRDefault="00FC7E74" w:rsidP="002C6C4D">
            <w:pPr>
              <w:spacing w:after="0"/>
              <w:rPr>
                <w:rFonts w:asciiTheme="majorBidi" w:hAnsiTheme="majorBidi" w:cstheme="majorBidi"/>
                <w:color w:val="000000"/>
              </w:rPr>
            </w:pPr>
            <w:r w:rsidRPr="001740BA">
              <w:rPr>
                <w:rFonts w:asciiTheme="majorBidi" w:hAnsiTheme="majorBidi" w:cstheme="majorBidi"/>
                <w:color w:val="000000"/>
              </w:rPr>
              <w:t>Outstanding Performance</w:t>
            </w:r>
          </w:p>
        </w:tc>
      </w:tr>
      <w:tr w:rsidR="00FC7E74" w14:paraId="2DDE11C1"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0B88E221" w14:textId="77777777" w:rsidR="00FC7E74" w:rsidRPr="001740BA"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1D57B6B3" w14:textId="77777777" w:rsidR="00FC7E74" w:rsidRPr="001740BA" w:rsidRDefault="00FC7E74" w:rsidP="002C6C4D">
            <w:pPr>
              <w:spacing w:after="0"/>
              <w:ind w:firstLine="72"/>
              <w:rPr>
                <w:rFonts w:asciiTheme="majorBidi" w:hAnsiTheme="majorBidi" w:cstheme="majorBidi"/>
                <w:b/>
                <w:color w:val="000000"/>
              </w:rPr>
            </w:pPr>
            <w:r w:rsidRPr="001740BA">
              <w:rPr>
                <w:rFonts w:asciiTheme="majorBidi" w:hAnsiTheme="majorBidi" w:cstheme="majorBidi"/>
                <w:b/>
                <w:color w:val="000000"/>
              </w:rPr>
              <w:t xml:space="preserve">B - </w:t>
            </w:r>
            <w:r w:rsidRPr="001740BA">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4908B909" w14:textId="77777777" w:rsidR="00FC7E74" w:rsidRPr="001740BA" w:rsidRDefault="00FC7E74" w:rsidP="002C6C4D">
            <w:pPr>
              <w:bidi/>
              <w:spacing w:after="0"/>
              <w:jc w:val="center"/>
              <w:rPr>
                <w:rFonts w:asciiTheme="majorBidi" w:hAnsiTheme="majorBidi" w:cstheme="majorBidi"/>
                <w:b/>
                <w:sz w:val="24"/>
                <w:szCs w:val="24"/>
              </w:rPr>
            </w:pPr>
            <w:r w:rsidRPr="001740BA">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6EAF5719" w14:textId="77777777" w:rsidR="00FC7E74" w:rsidRPr="001740BA" w:rsidRDefault="00FC7E74" w:rsidP="002C6C4D">
            <w:pPr>
              <w:spacing w:after="0"/>
              <w:rPr>
                <w:rFonts w:asciiTheme="majorBidi" w:hAnsiTheme="majorBidi" w:cstheme="majorBidi"/>
                <w:color w:val="000000"/>
              </w:rPr>
            </w:pPr>
            <w:r w:rsidRPr="001740BA">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57AD4933" w14:textId="77777777" w:rsidR="00FC7E74" w:rsidRPr="001740BA" w:rsidRDefault="00FC7E74" w:rsidP="002C6C4D">
            <w:pPr>
              <w:spacing w:after="0"/>
              <w:rPr>
                <w:rFonts w:asciiTheme="majorBidi" w:hAnsiTheme="majorBidi" w:cstheme="majorBidi"/>
                <w:color w:val="000000"/>
              </w:rPr>
            </w:pPr>
            <w:r w:rsidRPr="001740BA">
              <w:rPr>
                <w:rFonts w:asciiTheme="majorBidi" w:hAnsiTheme="majorBidi" w:cstheme="majorBidi"/>
                <w:color w:val="000000"/>
              </w:rPr>
              <w:t>Above average with some errors</w:t>
            </w:r>
          </w:p>
        </w:tc>
      </w:tr>
      <w:tr w:rsidR="00FC7E74" w14:paraId="00A3DA16"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3B5BE5FE" w14:textId="77777777" w:rsidR="00FC7E74" w:rsidRPr="001740BA"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4F9302AF" w14:textId="77777777" w:rsidR="00FC7E74" w:rsidRPr="001740BA" w:rsidRDefault="00FC7E74" w:rsidP="002C6C4D">
            <w:pPr>
              <w:spacing w:after="0"/>
              <w:ind w:firstLine="72"/>
              <w:rPr>
                <w:rFonts w:asciiTheme="majorBidi" w:hAnsiTheme="majorBidi" w:cstheme="majorBidi"/>
                <w:b/>
                <w:color w:val="000000"/>
              </w:rPr>
            </w:pPr>
            <w:r w:rsidRPr="001740BA">
              <w:rPr>
                <w:rFonts w:asciiTheme="majorBidi" w:hAnsiTheme="majorBidi" w:cstheme="majorBidi"/>
                <w:b/>
                <w:color w:val="000000"/>
              </w:rPr>
              <w:t xml:space="preserve">C - </w:t>
            </w:r>
            <w:r w:rsidRPr="001740BA">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55DAE35E" w14:textId="77777777" w:rsidR="00FC7E74" w:rsidRPr="001740BA" w:rsidRDefault="00FC7E74" w:rsidP="002C6C4D">
            <w:pPr>
              <w:bidi/>
              <w:spacing w:after="0"/>
              <w:jc w:val="center"/>
              <w:rPr>
                <w:rFonts w:asciiTheme="majorBidi" w:hAnsiTheme="majorBidi" w:cstheme="majorBidi"/>
                <w:b/>
                <w:sz w:val="24"/>
                <w:szCs w:val="24"/>
              </w:rPr>
            </w:pPr>
            <w:r w:rsidRPr="001740BA">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49516749" w14:textId="77777777" w:rsidR="00FC7E74" w:rsidRPr="001740BA" w:rsidRDefault="00FC7E74" w:rsidP="002C6C4D">
            <w:pPr>
              <w:spacing w:after="0"/>
              <w:rPr>
                <w:rFonts w:asciiTheme="majorBidi" w:hAnsiTheme="majorBidi" w:cstheme="majorBidi"/>
                <w:color w:val="000000"/>
              </w:rPr>
            </w:pPr>
            <w:r w:rsidRPr="001740BA">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52F44910" w14:textId="77777777" w:rsidR="00FC7E74" w:rsidRPr="001740BA" w:rsidRDefault="00FC7E74" w:rsidP="002C6C4D">
            <w:pPr>
              <w:spacing w:after="0"/>
              <w:rPr>
                <w:rFonts w:asciiTheme="majorBidi" w:hAnsiTheme="majorBidi" w:cstheme="majorBidi"/>
                <w:color w:val="000000"/>
              </w:rPr>
            </w:pPr>
            <w:r w:rsidRPr="001740BA">
              <w:rPr>
                <w:rFonts w:asciiTheme="majorBidi" w:hAnsiTheme="majorBidi" w:cstheme="majorBidi"/>
                <w:color w:val="000000"/>
              </w:rPr>
              <w:t xml:space="preserve">Sound </w:t>
            </w:r>
            <w:proofErr w:type="gramStart"/>
            <w:r w:rsidRPr="001740BA">
              <w:rPr>
                <w:rFonts w:asciiTheme="majorBidi" w:hAnsiTheme="majorBidi" w:cstheme="majorBidi"/>
                <w:color w:val="000000"/>
              </w:rPr>
              <w:t>work</w:t>
            </w:r>
            <w:proofErr w:type="gramEnd"/>
            <w:r w:rsidRPr="001740BA">
              <w:rPr>
                <w:rFonts w:asciiTheme="majorBidi" w:hAnsiTheme="majorBidi" w:cstheme="majorBidi"/>
                <w:color w:val="000000"/>
              </w:rPr>
              <w:t xml:space="preserve"> with notable errors</w:t>
            </w:r>
          </w:p>
        </w:tc>
      </w:tr>
      <w:tr w:rsidR="00FC7E74" w14:paraId="7CEFE4CC"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28F2275B" w14:textId="77777777" w:rsidR="00FC7E74" w:rsidRPr="001740BA"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6CDC8BB9" w14:textId="77777777" w:rsidR="00FC7E74" w:rsidRPr="001740BA" w:rsidRDefault="00FC7E74" w:rsidP="002C6C4D">
            <w:pPr>
              <w:spacing w:after="0"/>
              <w:ind w:firstLine="72"/>
              <w:rPr>
                <w:rFonts w:asciiTheme="majorBidi" w:hAnsiTheme="majorBidi" w:cstheme="majorBidi"/>
                <w:b/>
                <w:color w:val="000000"/>
              </w:rPr>
            </w:pPr>
            <w:r w:rsidRPr="001740BA">
              <w:rPr>
                <w:rFonts w:asciiTheme="majorBidi" w:hAnsiTheme="majorBidi" w:cstheme="majorBidi"/>
                <w:b/>
                <w:color w:val="000000"/>
              </w:rPr>
              <w:t xml:space="preserve">D - </w:t>
            </w:r>
            <w:r w:rsidRPr="001740BA">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63E9305A" w14:textId="77777777" w:rsidR="00FC7E74" w:rsidRPr="001740BA" w:rsidRDefault="00FC7E74" w:rsidP="002C6C4D">
            <w:pPr>
              <w:bidi/>
              <w:spacing w:after="0"/>
              <w:jc w:val="center"/>
              <w:rPr>
                <w:rFonts w:asciiTheme="majorBidi" w:hAnsiTheme="majorBidi" w:cstheme="majorBidi"/>
                <w:b/>
                <w:sz w:val="24"/>
                <w:szCs w:val="24"/>
              </w:rPr>
            </w:pPr>
            <w:r w:rsidRPr="001740BA">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03F0E3C3" w14:textId="77777777" w:rsidR="00FC7E74" w:rsidRPr="001740BA" w:rsidRDefault="00FC7E74" w:rsidP="002C6C4D">
            <w:pPr>
              <w:spacing w:after="0"/>
              <w:rPr>
                <w:rFonts w:asciiTheme="majorBidi" w:hAnsiTheme="majorBidi" w:cstheme="majorBidi"/>
                <w:color w:val="000000"/>
              </w:rPr>
            </w:pPr>
            <w:r w:rsidRPr="001740BA">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4B5E5501" w14:textId="77777777" w:rsidR="00FC7E74" w:rsidRPr="001740BA" w:rsidRDefault="00FC7E74" w:rsidP="002C6C4D">
            <w:pPr>
              <w:spacing w:after="0"/>
              <w:rPr>
                <w:rFonts w:asciiTheme="majorBidi" w:hAnsiTheme="majorBidi" w:cstheme="majorBidi"/>
                <w:color w:val="000000"/>
              </w:rPr>
            </w:pPr>
            <w:r w:rsidRPr="001740BA">
              <w:rPr>
                <w:rFonts w:asciiTheme="majorBidi" w:hAnsiTheme="majorBidi" w:cstheme="majorBidi"/>
                <w:color w:val="000000"/>
              </w:rPr>
              <w:t>Fair but with major shortcomings</w:t>
            </w:r>
          </w:p>
        </w:tc>
      </w:tr>
      <w:tr w:rsidR="00FC7E74" w14:paraId="5763FC79"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1A29535C" w14:textId="77777777" w:rsidR="00FC7E74" w:rsidRPr="001740BA"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3E6F9D9B" w14:textId="77777777" w:rsidR="00FC7E74" w:rsidRPr="001740BA" w:rsidRDefault="00FC7E74" w:rsidP="002C6C4D">
            <w:pPr>
              <w:spacing w:after="0"/>
              <w:ind w:firstLine="72"/>
              <w:rPr>
                <w:rFonts w:asciiTheme="majorBidi" w:hAnsiTheme="majorBidi" w:cstheme="majorBidi"/>
                <w:b/>
                <w:color w:val="000000"/>
              </w:rPr>
            </w:pPr>
            <w:r w:rsidRPr="001740BA">
              <w:rPr>
                <w:rFonts w:asciiTheme="majorBidi" w:hAnsiTheme="majorBidi" w:cstheme="majorBidi"/>
                <w:b/>
                <w:color w:val="000000"/>
              </w:rPr>
              <w:t xml:space="preserve">E - </w:t>
            </w:r>
            <w:r w:rsidRPr="001740BA">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5AFE0B17" w14:textId="77777777" w:rsidR="00FC7E74" w:rsidRPr="001740BA" w:rsidRDefault="00FC7E74" w:rsidP="002C6C4D">
            <w:pPr>
              <w:bidi/>
              <w:spacing w:after="0"/>
              <w:jc w:val="center"/>
              <w:rPr>
                <w:rFonts w:asciiTheme="majorBidi" w:hAnsiTheme="majorBidi" w:cstheme="majorBidi"/>
                <w:b/>
                <w:sz w:val="24"/>
                <w:szCs w:val="24"/>
              </w:rPr>
            </w:pPr>
            <w:r w:rsidRPr="001740BA">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5EFC4BA4" w14:textId="77777777" w:rsidR="00FC7E74" w:rsidRPr="001740BA" w:rsidRDefault="00FC7E74" w:rsidP="002C6C4D">
            <w:pPr>
              <w:spacing w:after="0"/>
              <w:rPr>
                <w:rFonts w:asciiTheme="majorBidi" w:hAnsiTheme="majorBidi" w:cstheme="majorBidi"/>
                <w:color w:val="000000"/>
              </w:rPr>
            </w:pPr>
            <w:r w:rsidRPr="001740BA">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0FEECE10" w14:textId="77777777" w:rsidR="00FC7E74" w:rsidRPr="001740BA" w:rsidRDefault="00FC7E74" w:rsidP="002C6C4D">
            <w:pPr>
              <w:spacing w:after="0"/>
              <w:rPr>
                <w:rFonts w:asciiTheme="majorBidi" w:hAnsiTheme="majorBidi" w:cstheme="majorBidi"/>
                <w:color w:val="000000"/>
              </w:rPr>
            </w:pPr>
            <w:r w:rsidRPr="001740BA">
              <w:rPr>
                <w:rFonts w:asciiTheme="majorBidi" w:hAnsiTheme="majorBidi" w:cstheme="majorBidi"/>
                <w:color w:val="000000"/>
              </w:rPr>
              <w:t>Work meets minimum criteria</w:t>
            </w:r>
          </w:p>
        </w:tc>
      </w:tr>
      <w:tr w:rsidR="00FC7E74" w14:paraId="75C186F0"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31D9A4CB" w14:textId="77777777" w:rsidR="00FC7E74" w:rsidRPr="001740BA" w:rsidRDefault="00FC7E74" w:rsidP="002C6C4D">
            <w:pPr>
              <w:spacing w:after="0"/>
              <w:rPr>
                <w:rFonts w:asciiTheme="majorBidi" w:hAnsiTheme="majorBidi" w:cstheme="majorBidi"/>
                <w:b/>
                <w:color w:val="000000"/>
              </w:rPr>
            </w:pPr>
            <w:r w:rsidRPr="001740BA">
              <w:rPr>
                <w:rFonts w:asciiTheme="majorBidi" w:hAnsiTheme="majorBidi" w:cstheme="majorBidi"/>
                <w:b/>
                <w:color w:val="000000"/>
              </w:rPr>
              <w:t>Fail Group</w:t>
            </w:r>
          </w:p>
          <w:p w14:paraId="0593DCBC" w14:textId="77777777" w:rsidR="00FC7E74" w:rsidRPr="001740BA" w:rsidRDefault="00FC7E74" w:rsidP="002C6C4D">
            <w:pPr>
              <w:spacing w:after="0"/>
              <w:rPr>
                <w:rFonts w:asciiTheme="majorBidi" w:hAnsiTheme="majorBidi" w:cstheme="majorBidi"/>
                <w:b/>
                <w:color w:val="000000"/>
              </w:rPr>
            </w:pPr>
            <w:r w:rsidRPr="001740BA">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1487DBBC" w14:textId="77777777" w:rsidR="00FC7E74" w:rsidRPr="001740BA" w:rsidRDefault="00FC7E74" w:rsidP="002C6C4D">
            <w:pPr>
              <w:spacing w:after="0"/>
              <w:ind w:firstLine="72"/>
              <w:rPr>
                <w:rFonts w:asciiTheme="majorBidi" w:hAnsiTheme="majorBidi" w:cstheme="majorBidi"/>
                <w:b/>
                <w:color w:val="000000"/>
              </w:rPr>
            </w:pPr>
            <w:r w:rsidRPr="001740BA">
              <w:rPr>
                <w:rFonts w:asciiTheme="majorBidi" w:hAnsiTheme="majorBidi" w:cstheme="majorBidi"/>
                <w:b/>
                <w:color w:val="000000"/>
              </w:rPr>
              <w:t xml:space="preserve">FX – </w:t>
            </w:r>
            <w:r w:rsidRPr="001740BA">
              <w:rPr>
                <w:rFonts w:asciiTheme="majorBidi" w:hAnsiTheme="majorBidi" w:cstheme="majorBidi"/>
                <w:color w:val="000000"/>
              </w:rPr>
              <w:t>Fail</w:t>
            </w:r>
            <w:r w:rsidRPr="001740BA">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3B05810E" w14:textId="77777777" w:rsidR="00FC7E74" w:rsidRPr="001740BA" w:rsidRDefault="00FC7E74" w:rsidP="002C6C4D">
            <w:pPr>
              <w:bidi/>
              <w:spacing w:after="0"/>
              <w:jc w:val="center"/>
              <w:rPr>
                <w:rFonts w:asciiTheme="majorBidi" w:hAnsiTheme="majorBidi" w:cstheme="majorBidi"/>
                <w:b/>
                <w:sz w:val="24"/>
                <w:szCs w:val="24"/>
              </w:rPr>
            </w:pPr>
            <w:r w:rsidRPr="001740BA">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5D34D40B" w14:textId="77777777" w:rsidR="00FC7E74" w:rsidRPr="001740BA" w:rsidRDefault="00FC7E74" w:rsidP="002C6C4D">
            <w:pPr>
              <w:spacing w:after="0"/>
              <w:rPr>
                <w:rFonts w:asciiTheme="majorBidi" w:hAnsiTheme="majorBidi" w:cstheme="majorBidi"/>
                <w:color w:val="000000"/>
              </w:rPr>
            </w:pPr>
            <w:r w:rsidRPr="001740BA">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4EB7A1A8" w14:textId="77777777" w:rsidR="00FC7E74" w:rsidRPr="001740BA" w:rsidRDefault="00FC7E74" w:rsidP="002C6C4D">
            <w:pPr>
              <w:spacing w:after="0"/>
              <w:rPr>
                <w:rFonts w:asciiTheme="majorBidi" w:hAnsiTheme="majorBidi" w:cstheme="majorBidi"/>
                <w:color w:val="000000"/>
              </w:rPr>
            </w:pPr>
            <w:r w:rsidRPr="001740BA">
              <w:rPr>
                <w:rFonts w:asciiTheme="majorBidi" w:hAnsiTheme="majorBidi" w:cstheme="majorBidi"/>
                <w:color w:val="000000"/>
              </w:rPr>
              <w:t>More work required but credit awarded</w:t>
            </w:r>
          </w:p>
        </w:tc>
      </w:tr>
      <w:tr w:rsidR="00FC7E74" w14:paraId="5AAF96AB"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1C62AE62" w14:textId="77777777" w:rsidR="00FC7E74" w:rsidRPr="001740BA"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10C8AF8F" w14:textId="77777777" w:rsidR="00FC7E74" w:rsidRPr="001740BA" w:rsidRDefault="00FC7E74" w:rsidP="002C6C4D">
            <w:pPr>
              <w:spacing w:after="0"/>
              <w:ind w:firstLine="72"/>
              <w:rPr>
                <w:rFonts w:asciiTheme="majorBidi" w:hAnsiTheme="majorBidi" w:cstheme="majorBidi"/>
                <w:b/>
                <w:color w:val="000000"/>
                <w:sz w:val="24"/>
                <w:szCs w:val="24"/>
              </w:rPr>
            </w:pPr>
            <w:r w:rsidRPr="001740BA">
              <w:rPr>
                <w:rFonts w:asciiTheme="majorBidi" w:hAnsiTheme="majorBidi" w:cstheme="majorBidi"/>
                <w:b/>
                <w:color w:val="000000"/>
              </w:rPr>
              <w:t xml:space="preserve">F – </w:t>
            </w:r>
            <w:r w:rsidRPr="001740BA">
              <w:rPr>
                <w:rFonts w:asciiTheme="majorBidi" w:hAnsiTheme="majorBidi" w:cstheme="majorBidi"/>
                <w:color w:val="000000"/>
              </w:rPr>
              <w:t>Fail</w:t>
            </w:r>
            <w:r w:rsidRPr="001740BA">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7E03BF23" w14:textId="77777777" w:rsidR="00FC7E74" w:rsidRPr="001740BA" w:rsidRDefault="00FC7E74" w:rsidP="002C6C4D">
            <w:pPr>
              <w:bidi/>
              <w:spacing w:after="0"/>
              <w:jc w:val="center"/>
              <w:rPr>
                <w:rFonts w:asciiTheme="majorBidi" w:hAnsiTheme="majorBidi" w:cstheme="majorBidi"/>
                <w:b/>
              </w:rPr>
            </w:pPr>
            <w:r w:rsidRPr="001740BA">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70C898C6" w14:textId="77777777" w:rsidR="00FC7E74" w:rsidRPr="001740BA" w:rsidRDefault="00FC7E74" w:rsidP="002C6C4D">
            <w:pPr>
              <w:spacing w:after="0"/>
              <w:rPr>
                <w:rFonts w:asciiTheme="majorBidi" w:hAnsiTheme="majorBidi" w:cstheme="majorBidi"/>
                <w:color w:val="000000"/>
              </w:rPr>
            </w:pPr>
            <w:r w:rsidRPr="001740BA">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5A99D5E5" w14:textId="77777777" w:rsidR="00FC7E74" w:rsidRPr="001740BA" w:rsidRDefault="00FC7E74" w:rsidP="002C6C4D">
            <w:pPr>
              <w:spacing w:after="0"/>
              <w:rPr>
                <w:rFonts w:asciiTheme="majorBidi" w:hAnsiTheme="majorBidi" w:cstheme="majorBidi"/>
                <w:color w:val="000000"/>
              </w:rPr>
            </w:pPr>
            <w:r w:rsidRPr="001740BA">
              <w:rPr>
                <w:rFonts w:asciiTheme="majorBidi" w:hAnsiTheme="majorBidi" w:cstheme="majorBidi"/>
                <w:color w:val="000000"/>
              </w:rPr>
              <w:t>Considerable amount of work required</w:t>
            </w:r>
          </w:p>
        </w:tc>
      </w:tr>
      <w:tr w:rsidR="00FC7E74" w14:paraId="6AF59EBD"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1D340E37" w14:textId="77777777" w:rsidR="00FC7E74" w:rsidRPr="001740BA" w:rsidRDefault="00FC7E74" w:rsidP="002C6C4D">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711223A0" w14:textId="77777777" w:rsidR="00FC7E74" w:rsidRPr="001740BA" w:rsidRDefault="00FC7E74" w:rsidP="002C6C4D">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5FEDB48C" w14:textId="77777777" w:rsidR="00FC7E74" w:rsidRPr="001740BA" w:rsidRDefault="00FC7E74" w:rsidP="002C6C4D">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3D344FC7" w14:textId="77777777" w:rsidR="00FC7E74" w:rsidRPr="001740BA" w:rsidRDefault="00FC7E74" w:rsidP="002C6C4D">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1AE554DF" w14:textId="77777777" w:rsidR="00FC7E74" w:rsidRPr="001740BA" w:rsidRDefault="00FC7E74" w:rsidP="002C6C4D">
            <w:pPr>
              <w:spacing w:after="0"/>
              <w:rPr>
                <w:rFonts w:asciiTheme="majorBidi" w:hAnsiTheme="majorBidi" w:cstheme="majorBidi"/>
                <w:b/>
                <w:color w:val="000000"/>
              </w:rPr>
            </w:pPr>
          </w:p>
        </w:tc>
      </w:tr>
      <w:tr w:rsidR="00FC7E74" w14:paraId="780A65FA" w14:textId="77777777" w:rsidTr="002C6C4D">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14:paraId="6BD7AD8C" w14:textId="77777777" w:rsidR="00FC7E74" w:rsidRPr="001740BA" w:rsidRDefault="00FC7E74" w:rsidP="002C6C4D">
            <w:pPr>
              <w:spacing w:after="0"/>
              <w:rPr>
                <w:rFonts w:asciiTheme="majorBidi" w:hAnsiTheme="majorBidi" w:cstheme="majorBidi"/>
                <w:color w:val="000000"/>
                <w:sz w:val="16"/>
                <w:szCs w:val="16"/>
              </w:rPr>
            </w:pPr>
          </w:p>
          <w:p w14:paraId="4C29BB7C" w14:textId="77777777" w:rsidR="00FC7E74" w:rsidRPr="001740BA" w:rsidRDefault="00FC7E74" w:rsidP="002C6C4D">
            <w:pPr>
              <w:spacing w:after="0"/>
              <w:jc w:val="both"/>
              <w:rPr>
                <w:rFonts w:asciiTheme="majorBidi" w:hAnsiTheme="majorBidi" w:cstheme="majorBidi"/>
                <w:color w:val="000000"/>
                <w:sz w:val="16"/>
                <w:szCs w:val="16"/>
              </w:rPr>
            </w:pPr>
            <w:r w:rsidRPr="001740BA">
              <w:rPr>
                <w:rFonts w:asciiTheme="majorBidi" w:hAnsiTheme="majorBidi" w:cstheme="majorBidi"/>
                <w:b/>
                <w:color w:val="000000"/>
              </w:rPr>
              <w:t>Note:</w:t>
            </w:r>
            <w:r w:rsidRPr="001740BA">
              <w:rPr>
                <w:rFonts w:asciiTheme="majorBidi" w:hAnsiTheme="majorBidi" w:cstheme="majorBidi"/>
                <w:color w:val="000000"/>
              </w:rPr>
              <w:t xml:space="preserve"> </w:t>
            </w:r>
            <w:r w:rsidRPr="001740BA">
              <w:rPr>
                <w:rFonts w:asciiTheme="majorBidi" w:hAnsiTheme="majorBidi" w:cstheme="majorBidi"/>
              </w:rPr>
              <w:t xml:space="preserve">Marks </w:t>
            </w:r>
            <w:r w:rsidRPr="001740BA">
              <w:rPr>
                <w:rFonts w:asciiTheme="majorBidi" w:hAnsiTheme="majorBidi" w:cstheme="majorBidi"/>
                <w:color w:val="000000"/>
              </w:rPr>
              <w:t xml:space="preserve">Decimal places above or below 0.5 will be rounded to the higher or lower full mark (for example a mark of 54.5 will be rounded to 55, whereas a mark of 54.4 will be rounded to 54. </w:t>
            </w:r>
            <w:r w:rsidRPr="001740BA">
              <w:rPr>
                <w:rFonts w:asciiTheme="majorBidi" w:hAnsiTheme="majorBidi" w:cstheme="majorBidi"/>
              </w:rPr>
              <w:t>The University</w:t>
            </w:r>
            <w:r w:rsidRPr="001740BA">
              <w:rPr>
                <w:rFonts w:asciiTheme="majorBidi" w:hAnsiTheme="majorBidi" w:cstheme="majorBidi"/>
                <w:color w:val="000000"/>
              </w:rPr>
              <w:t xml:space="preserve"> has a policy NOT to condone "near-pass fails" so the only adjustment to marks awarded by the original marker(s) will be the automatic rounding outlined above.</w:t>
            </w:r>
          </w:p>
        </w:tc>
      </w:tr>
    </w:tbl>
    <w:p w14:paraId="41F7112B" w14:textId="01487A17" w:rsidR="00FC7E74" w:rsidRDefault="00E83BE8" w:rsidP="00FC7E74">
      <w:pPr>
        <w:spacing w:after="200" w:line="276" w:lineRule="auto"/>
        <w:rPr>
          <w:rFonts w:ascii="Cambria" w:eastAsia="Cambria" w:hAnsi="Cambria" w:cstheme="minorBidi"/>
          <w:lang w:bidi="ar-IQ"/>
        </w:rPr>
      </w:pPr>
      <w:r w:rsidRPr="001B5085">
        <w:rPr>
          <w:noProof/>
        </w:rPr>
        <w:drawing>
          <wp:anchor distT="0" distB="0" distL="114300" distR="114300" simplePos="0" relativeHeight="251729920" behindDoc="0" locked="0" layoutInCell="1" allowOverlap="1" wp14:anchorId="548066AC" wp14:editId="57D54A1F">
            <wp:simplePos x="0" y="0"/>
            <wp:positionH relativeFrom="margin">
              <wp:align>left</wp:align>
            </wp:positionH>
            <wp:positionV relativeFrom="paragraph">
              <wp:posOffset>46355</wp:posOffset>
            </wp:positionV>
            <wp:extent cx="4154170" cy="1533525"/>
            <wp:effectExtent l="0" t="0" r="0" b="952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157938" cy="1534916"/>
                    </a:xfrm>
                    <a:prstGeom prst="rect">
                      <a:avLst/>
                    </a:prstGeom>
                  </pic:spPr>
                </pic:pic>
              </a:graphicData>
            </a:graphic>
            <wp14:sizeRelH relativeFrom="margin">
              <wp14:pctWidth>0</wp14:pctWidth>
            </wp14:sizeRelH>
            <wp14:sizeRelV relativeFrom="margin">
              <wp14:pctHeight>0</wp14:pctHeight>
            </wp14:sizeRelV>
          </wp:anchor>
        </w:drawing>
      </w:r>
      <w:r w:rsidR="00273D2F" w:rsidRPr="00273D2F">
        <w:rPr>
          <w:rFonts w:ascii="Cambria" w:eastAsia="Cambria" w:hAnsi="Cambria" w:cstheme="minorBidi"/>
          <w:noProof/>
          <w:lang w:bidi="ar-IQ"/>
        </w:rPr>
        <w:drawing>
          <wp:anchor distT="0" distB="0" distL="114300" distR="114300" simplePos="0" relativeHeight="251696128" behindDoc="0" locked="0" layoutInCell="1" allowOverlap="1" wp14:anchorId="72AF83C4" wp14:editId="6F04A28A">
            <wp:simplePos x="0" y="0"/>
            <wp:positionH relativeFrom="margin">
              <wp:align>center</wp:align>
            </wp:positionH>
            <wp:positionV relativeFrom="paragraph">
              <wp:posOffset>8255</wp:posOffset>
            </wp:positionV>
            <wp:extent cx="6235066" cy="1666875"/>
            <wp:effectExtent l="0" t="0" r="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235066" cy="1666875"/>
                    </a:xfrm>
                    <a:prstGeom prst="rect">
                      <a:avLst/>
                    </a:prstGeom>
                  </pic:spPr>
                </pic:pic>
              </a:graphicData>
            </a:graphic>
          </wp:anchor>
        </w:drawing>
      </w:r>
    </w:p>
    <w:p w14:paraId="3E5A8772" w14:textId="77777777" w:rsidR="008976F4" w:rsidRDefault="008976F4" w:rsidP="00FC7E74">
      <w:pPr>
        <w:spacing w:after="200" w:line="276" w:lineRule="auto"/>
        <w:rPr>
          <w:rFonts w:ascii="Cambria" w:eastAsia="Cambria" w:hAnsi="Cambria" w:cstheme="minorBidi"/>
          <w:lang w:bidi="ar-IQ"/>
        </w:rPr>
      </w:pPr>
    </w:p>
    <w:p w14:paraId="320AFEAD" w14:textId="0D2CF263" w:rsidR="00364111" w:rsidRDefault="00364111" w:rsidP="00FC7E74">
      <w:pPr>
        <w:spacing w:after="200" w:line="276" w:lineRule="auto"/>
        <w:rPr>
          <w:rFonts w:ascii="Cambria" w:eastAsia="Cambria" w:hAnsi="Cambria" w:cstheme="minorBidi"/>
          <w:rtl/>
          <w:lang w:bidi="ar-IQ"/>
        </w:rPr>
      </w:pPr>
    </w:p>
    <w:p w14:paraId="105B7218" w14:textId="1F34CA0E" w:rsidR="0008695B" w:rsidRDefault="0008695B" w:rsidP="00FC7E74">
      <w:pPr>
        <w:spacing w:after="200" w:line="276" w:lineRule="auto"/>
        <w:rPr>
          <w:rFonts w:ascii="Cambria" w:eastAsia="Cambria" w:hAnsi="Cambria" w:cstheme="minorBidi"/>
          <w:rtl/>
          <w:lang w:bidi="ar-IQ"/>
        </w:rPr>
      </w:pPr>
    </w:p>
    <w:p w14:paraId="47382B90" w14:textId="50EC2128" w:rsidR="0008695B" w:rsidRDefault="0008695B" w:rsidP="00FC7E74">
      <w:pPr>
        <w:spacing w:after="200" w:line="276" w:lineRule="auto"/>
        <w:rPr>
          <w:rFonts w:ascii="Cambria" w:eastAsia="Cambria" w:hAnsi="Cambria" w:cstheme="minorBidi"/>
          <w:rtl/>
          <w:lang w:bidi="ar-IQ"/>
        </w:rPr>
      </w:pPr>
    </w:p>
    <w:p w14:paraId="0DC0E050" w14:textId="3B6A1C4D" w:rsidR="0008695B" w:rsidRDefault="0008695B" w:rsidP="00FC7E74">
      <w:pPr>
        <w:spacing w:after="200" w:line="276" w:lineRule="auto"/>
        <w:rPr>
          <w:rFonts w:ascii="Cambria" w:eastAsia="Cambria" w:hAnsi="Cambria" w:cstheme="minorBidi"/>
          <w:rtl/>
          <w:lang w:bidi="ar-IQ"/>
        </w:rPr>
      </w:pPr>
    </w:p>
    <w:p w14:paraId="6DAC6788" w14:textId="2C89757C" w:rsidR="00FC7E74" w:rsidRDefault="00FC7E74" w:rsidP="00FC7E74">
      <w:pPr>
        <w:bidi/>
        <w:jc w:val="center"/>
        <w:rPr>
          <w:sz w:val="48"/>
          <w:szCs w:val="48"/>
        </w:rPr>
      </w:pPr>
    </w:p>
    <w:tbl>
      <w:tblPr>
        <w:tblStyle w:val="a2"/>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FC7E74" w14:paraId="0ABD51DB" w14:textId="77777777" w:rsidTr="002C6C4D">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0A0CCAD0" w14:textId="77777777" w:rsidR="00FC7E74" w:rsidRDefault="00FC7E74" w:rsidP="002C6C4D">
            <w:pPr>
              <w:spacing w:before="80" w:after="80"/>
              <w:jc w:val="center"/>
              <w:rPr>
                <w:b/>
                <w:color w:val="17365D"/>
                <w:sz w:val="28"/>
                <w:szCs w:val="28"/>
              </w:rPr>
            </w:pPr>
            <w:r>
              <w:rPr>
                <w:b/>
                <w:color w:val="17365D"/>
                <w:sz w:val="28"/>
                <w:szCs w:val="28"/>
              </w:rPr>
              <w:t>Module Information</w:t>
            </w:r>
          </w:p>
          <w:p w14:paraId="27CD5186"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FC7E74" w14:paraId="68D202AD" w14:textId="77777777" w:rsidTr="002C6C4D">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BF9FFAC" w14:textId="77777777" w:rsidR="00FC7E74" w:rsidRDefault="00FC7E74" w:rsidP="002C6C4D">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60D23D67" w14:textId="77777777" w:rsidR="00FC7E74" w:rsidRDefault="001E5C7E" w:rsidP="00327376">
            <w:pPr>
              <w:pStyle w:val="Heading1"/>
              <w:bidi w:val="0"/>
              <w:spacing w:before="80" w:after="80" w:line="240" w:lineRule="auto"/>
              <w:ind w:left="90"/>
              <w:rPr>
                <w:b w:val="0"/>
                <w:color w:val="FF0000"/>
                <w:sz w:val="30"/>
                <w:szCs w:val="30"/>
                <w:rtl/>
              </w:rPr>
            </w:pPr>
            <w:r>
              <w:rPr>
                <w:rFonts w:hint="cs"/>
                <w:color w:val="FF0000"/>
                <w:sz w:val="30"/>
                <w:szCs w:val="30"/>
                <w:rtl/>
              </w:rPr>
              <w:t>الرسم الميكانيكي</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7C8A830A" w14:textId="77777777" w:rsidR="00FC7E74" w:rsidRDefault="00FC7E74" w:rsidP="002C6C4D">
            <w:pPr>
              <w:spacing w:before="80" w:after="80"/>
              <w:rPr>
                <w:b/>
              </w:rPr>
            </w:pPr>
            <w:r>
              <w:rPr>
                <w:b/>
              </w:rPr>
              <w:t>Module Delivery</w:t>
            </w:r>
          </w:p>
        </w:tc>
      </w:tr>
      <w:tr w:rsidR="00FC7E74" w14:paraId="5EB87AE0"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5BBDA45A" w14:textId="77777777" w:rsidR="00FC7E74" w:rsidRDefault="00FC7E74" w:rsidP="002C6C4D">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1556F40E" w14:textId="77777777" w:rsidR="00FC7E74" w:rsidRDefault="00327376" w:rsidP="002C6C4D">
            <w:pPr>
              <w:pStyle w:val="Heading1"/>
              <w:spacing w:before="80" w:after="80" w:line="240" w:lineRule="auto"/>
              <w:ind w:left="90"/>
              <w:rPr>
                <w:b w:val="0"/>
                <w:color w:val="FF0000"/>
                <w:sz w:val="28"/>
                <w:szCs w:val="28"/>
              </w:rPr>
            </w:pPr>
            <w:r>
              <w:rPr>
                <w:sz w:val="24"/>
                <w:szCs w:val="24"/>
              </w:rPr>
              <w:t>C</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3DD6B04" w14:textId="77777777" w:rsidR="00FC7E74" w:rsidRDefault="002E54C5" w:rsidP="006165DA">
            <w:pPr>
              <w:numPr>
                <w:ilvl w:val="0"/>
                <w:numId w:val="1"/>
              </w:numPr>
              <w:spacing w:before="80" w:after="0" w:line="240" w:lineRule="auto"/>
              <w:rPr>
                <w:b/>
              </w:rPr>
            </w:pPr>
            <w:sdt>
              <w:sdtPr>
                <w:tag w:val="goog_rdk_0"/>
                <w:id w:val="-556937734"/>
              </w:sdtPr>
              <w:sdtEndPr/>
              <w:sdtContent>
                <w:sdt>
                  <w:sdtPr>
                    <w:tag w:val="goog_rdk_3"/>
                    <w:id w:val="-69820646"/>
                  </w:sdtPr>
                  <w:sdtEndPr/>
                  <w:sdtContent>
                    <w:r w:rsidR="00327376">
                      <w:rPr>
                        <w:rFonts w:ascii="Arial Unicode MS" w:eastAsia="Arial Unicode MS" w:hAnsi="Arial Unicode MS" w:cs="Arial Unicode MS"/>
                        <w:b/>
                      </w:rPr>
                      <w:t>☐</w:t>
                    </w:r>
                  </w:sdtContent>
                </w:sdt>
              </w:sdtContent>
            </w:sdt>
            <w:r w:rsidR="00FC7E74">
              <w:rPr>
                <w:b/>
              </w:rPr>
              <w:t xml:space="preserve"> Theory    </w:t>
            </w:r>
          </w:p>
          <w:p w14:paraId="205F5F8F" w14:textId="77777777" w:rsidR="00FC7E74" w:rsidRDefault="002E54C5" w:rsidP="006165DA">
            <w:pPr>
              <w:numPr>
                <w:ilvl w:val="0"/>
                <w:numId w:val="2"/>
              </w:numPr>
              <w:spacing w:after="0" w:line="240" w:lineRule="auto"/>
              <w:rPr>
                <w:b/>
              </w:rPr>
            </w:pPr>
            <w:sdt>
              <w:sdtPr>
                <w:tag w:val="goog_rdk_1"/>
                <w:id w:val="1721163234"/>
              </w:sdtPr>
              <w:sdtEndPr/>
              <w:sdtContent>
                <w:sdt>
                  <w:sdtPr>
                    <w:tag w:val="goog_rdk_3"/>
                    <w:id w:val="2119945703"/>
                  </w:sdtPr>
                  <w:sdtEndPr/>
                  <w:sdtContent>
                    <w:r w:rsidR="00A35478">
                      <w:rPr>
                        <w:rFonts w:ascii="Arial Unicode MS" w:eastAsia="Arial Unicode MS" w:hAnsi="Arial Unicode MS" w:cs="Arial Unicode MS"/>
                        <w:b/>
                      </w:rPr>
                      <w:t>☐</w:t>
                    </w:r>
                  </w:sdtContent>
                </w:sdt>
              </w:sdtContent>
            </w:sdt>
            <w:r w:rsidR="00FC7E74">
              <w:rPr>
                <w:b/>
              </w:rPr>
              <w:t xml:space="preserve"> Lecture</w:t>
            </w:r>
          </w:p>
          <w:p w14:paraId="05E1A208" w14:textId="77777777" w:rsidR="00FC7E74" w:rsidRDefault="002E54C5" w:rsidP="006165DA">
            <w:pPr>
              <w:numPr>
                <w:ilvl w:val="0"/>
                <w:numId w:val="2"/>
              </w:numPr>
              <w:spacing w:after="0" w:line="240" w:lineRule="auto"/>
              <w:rPr>
                <w:b/>
              </w:rPr>
            </w:pPr>
            <w:sdt>
              <w:sdtPr>
                <w:tag w:val="goog_rdk_2"/>
                <w:id w:val="-1642728216"/>
              </w:sdtPr>
              <w:sdtEndPr/>
              <w:sdtContent>
                <w:sdt>
                  <w:sdtPr>
                    <w:tag w:val="goog_rdk_3"/>
                    <w:id w:val="-757603729"/>
                  </w:sdtPr>
                  <w:sdtEndPr/>
                  <w:sdtContent>
                    <w:r w:rsidR="00FC7E74">
                      <w:rPr>
                        <w:rFonts w:ascii="Arial Unicode MS" w:eastAsia="Arial Unicode MS" w:hAnsi="Arial Unicode MS" w:cs="Arial Unicode MS"/>
                        <w:b/>
                      </w:rPr>
                      <w:t>☐</w:t>
                    </w:r>
                  </w:sdtContent>
                </w:sdt>
              </w:sdtContent>
            </w:sdt>
            <w:r w:rsidR="00FC7E74">
              <w:rPr>
                <w:b/>
              </w:rPr>
              <w:t xml:space="preserve"> Lab </w:t>
            </w:r>
          </w:p>
          <w:p w14:paraId="3C11BF69" w14:textId="77777777" w:rsidR="00FC7E74" w:rsidRDefault="002E54C5" w:rsidP="006165DA">
            <w:pPr>
              <w:numPr>
                <w:ilvl w:val="0"/>
                <w:numId w:val="2"/>
              </w:numPr>
              <w:spacing w:after="0" w:line="240" w:lineRule="auto"/>
              <w:rPr>
                <w:b/>
              </w:rPr>
            </w:pPr>
            <w:sdt>
              <w:sdtPr>
                <w:tag w:val="goog_rdk_3"/>
                <w:id w:val="856538027"/>
              </w:sdtPr>
              <w:sdtEndPr/>
              <w:sdtContent>
                <w:r w:rsidR="00FC7E74">
                  <w:rPr>
                    <w:rFonts w:ascii="Arial Unicode MS" w:eastAsia="Arial Unicode MS" w:hAnsi="Arial Unicode MS" w:cs="Arial Unicode MS"/>
                    <w:b/>
                  </w:rPr>
                  <w:t>☐</w:t>
                </w:r>
              </w:sdtContent>
            </w:sdt>
            <w:r w:rsidR="00FC7E74">
              <w:rPr>
                <w:b/>
              </w:rPr>
              <w:t xml:space="preserve"> Tutorial</w:t>
            </w:r>
          </w:p>
          <w:p w14:paraId="0FE8E2F5" w14:textId="77777777" w:rsidR="00FC7E74" w:rsidRDefault="002E54C5" w:rsidP="006165DA">
            <w:pPr>
              <w:numPr>
                <w:ilvl w:val="0"/>
                <w:numId w:val="2"/>
              </w:numPr>
              <w:spacing w:after="0" w:line="240" w:lineRule="auto"/>
              <w:rPr>
                <w:b/>
              </w:rPr>
            </w:pPr>
            <w:sdt>
              <w:sdtPr>
                <w:tag w:val="goog_rdk_4"/>
                <w:id w:val="-293519289"/>
              </w:sdtPr>
              <w:sdtEndPr/>
              <w:sdtContent>
                <w:sdt>
                  <w:sdtPr>
                    <w:tag w:val="goog_rdk_0"/>
                    <w:id w:val="-460255952"/>
                  </w:sdtPr>
                  <w:sdtEndPr/>
                  <w:sdtContent>
                    <w:r w:rsidR="00327376">
                      <w:rPr>
                        <w:rFonts w:ascii="Arial Unicode MS" w:eastAsia="Arial Unicode MS" w:hAnsi="Arial Unicode MS" w:cs="Arial Unicode MS"/>
                        <w:b/>
                      </w:rPr>
                      <w:t>☒</w:t>
                    </w:r>
                  </w:sdtContent>
                </w:sdt>
              </w:sdtContent>
            </w:sdt>
            <w:r w:rsidR="00FC7E74">
              <w:rPr>
                <w:b/>
              </w:rPr>
              <w:t xml:space="preserve"> Practical</w:t>
            </w:r>
          </w:p>
          <w:p w14:paraId="7457933D" w14:textId="77777777" w:rsidR="00FC7E74" w:rsidRDefault="002E54C5" w:rsidP="006165DA">
            <w:pPr>
              <w:numPr>
                <w:ilvl w:val="0"/>
                <w:numId w:val="2"/>
              </w:numPr>
              <w:spacing w:after="80" w:line="240" w:lineRule="auto"/>
              <w:rPr>
                <w:b/>
              </w:rPr>
            </w:pPr>
            <w:sdt>
              <w:sdtPr>
                <w:tag w:val="goog_rdk_5"/>
                <w:id w:val="954909075"/>
              </w:sdtPr>
              <w:sdtEndPr/>
              <w:sdtContent>
                <w:r w:rsidR="00FC7E74">
                  <w:rPr>
                    <w:rFonts w:ascii="Arial Unicode MS" w:eastAsia="Arial Unicode MS" w:hAnsi="Arial Unicode MS" w:cs="Arial Unicode MS"/>
                    <w:b/>
                  </w:rPr>
                  <w:t>☐</w:t>
                </w:r>
              </w:sdtContent>
            </w:sdt>
            <w:r w:rsidR="00FC7E74">
              <w:rPr>
                <w:b/>
              </w:rPr>
              <w:t xml:space="preserve"> Seminar</w:t>
            </w:r>
          </w:p>
        </w:tc>
      </w:tr>
      <w:tr w:rsidR="00FC7E74" w14:paraId="5843BBB9" w14:textId="77777777" w:rsidTr="002C6C4D">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664EDCFB" w14:textId="77777777" w:rsidR="00FC7E74" w:rsidRDefault="00FC7E74" w:rsidP="002C6C4D">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7A8081D1" w14:textId="77777777" w:rsidR="00FC7E74" w:rsidRDefault="00FC7E74" w:rsidP="00327376">
            <w:pPr>
              <w:pStyle w:val="Heading1"/>
              <w:bidi w:val="0"/>
              <w:spacing w:before="80" w:after="80" w:line="240" w:lineRule="auto"/>
              <w:ind w:left="90"/>
              <w:rPr>
                <w:b w:val="0"/>
                <w:color w:val="FF0000"/>
                <w:sz w:val="28"/>
                <w:szCs w:val="28"/>
              </w:rPr>
            </w:pPr>
            <w:r>
              <w:rPr>
                <w:color w:val="FF0000"/>
                <w:sz w:val="28"/>
                <w:szCs w:val="28"/>
              </w:rPr>
              <w:t>H</w:t>
            </w:r>
            <w:r w:rsidR="00327376">
              <w:rPr>
                <w:color w:val="FF0000"/>
                <w:sz w:val="28"/>
                <w:szCs w:val="28"/>
              </w:rPr>
              <w:t>UC-</w:t>
            </w:r>
            <w:r>
              <w:rPr>
                <w:color w:val="FF0000"/>
                <w:sz w:val="28"/>
                <w:szCs w:val="28"/>
              </w:rPr>
              <w:t>ACR</w:t>
            </w:r>
            <w:r w:rsidR="00327376">
              <w:rPr>
                <w:color w:val="FF0000"/>
                <w:sz w:val="28"/>
                <w:szCs w:val="28"/>
              </w:rPr>
              <w:t>-201</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F0119B3"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4DE0EAAF"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9857DED" w14:textId="77777777" w:rsidR="00FC7E74" w:rsidRDefault="00FC7E74" w:rsidP="002C6C4D">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513CBF25" w14:textId="77777777" w:rsidR="00FC7E74" w:rsidRDefault="008976F4" w:rsidP="002C6C4D">
            <w:pPr>
              <w:pStyle w:val="Heading1"/>
              <w:spacing w:before="80" w:after="80" w:line="240" w:lineRule="auto"/>
              <w:ind w:left="90"/>
              <w:rPr>
                <w:b w:val="0"/>
                <w:color w:val="FF0000"/>
                <w:sz w:val="28"/>
                <w:szCs w:val="28"/>
              </w:rPr>
            </w:pPr>
            <w:r>
              <w:rPr>
                <w:sz w:val="24"/>
                <w:szCs w:val="24"/>
                <w:shd w:val="clear" w:color="auto" w:fill="E8EAED"/>
              </w:rPr>
              <w:t>6</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27DC450"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16A7659F"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8980933" w14:textId="77777777" w:rsidR="00FC7E74" w:rsidRDefault="00FC7E74" w:rsidP="002C6C4D">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0BA5CA43" w14:textId="77777777" w:rsidR="00FC7E74" w:rsidRDefault="008976F4" w:rsidP="002C6C4D">
            <w:pPr>
              <w:pStyle w:val="Heading1"/>
              <w:spacing w:before="80" w:after="80" w:line="240" w:lineRule="auto"/>
              <w:ind w:left="90"/>
              <w:rPr>
                <w:b w:val="0"/>
                <w:color w:val="FF0000"/>
                <w:sz w:val="24"/>
                <w:szCs w:val="24"/>
              </w:rPr>
            </w:pPr>
            <w:r>
              <w:rPr>
                <w:color w:val="FF0000"/>
                <w:sz w:val="24"/>
                <w:szCs w:val="24"/>
              </w:rPr>
              <w:t>150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24D32EB" w14:textId="77777777" w:rsidR="00FC7E74" w:rsidRDefault="00FC7E74" w:rsidP="002C6C4D">
            <w:pPr>
              <w:widowControl w:val="0"/>
              <w:pBdr>
                <w:top w:val="nil"/>
                <w:left w:val="nil"/>
                <w:bottom w:val="nil"/>
                <w:right w:val="nil"/>
                <w:between w:val="nil"/>
              </w:pBdr>
              <w:spacing w:after="0" w:line="276" w:lineRule="auto"/>
              <w:rPr>
                <w:color w:val="FF0000"/>
                <w:sz w:val="24"/>
                <w:szCs w:val="24"/>
              </w:rPr>
            </w:pPr>
          </w:p>
        </w:tc>
      </w:tr>
      <w:tr w:rsidR="00FC7E74" w14:paraId="33163290"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2EF24F2B" w14:textId="77777777" w:rsidR="00FC7E74" w:rsidRDefault="00FC7E74" w:rsidP="002C6C4D">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20D3E643" w14:textId="77777777" w:rsidR="00FC7E74" w:rsidRDefault="00FC7E74" w:rsidP="00327376">
            <w:pPr>
              <w:spacing w:before="80" w:after="80"/>
              <w:ind w:hanging="720"/>
              <w:rPr>
                <w:color w:val="000000"/>
              </w:rPr>
            </w:pPr>
            <w:r>
              <w:rPr>
                <w:color w:val="000000"/>
              </w:rPr>
              <w:t>UGx</w:t>
            </w:r>
            <w:proofErr w:type="gramStart"/>
            <w:r>
              <w:rPr>
                <w:color w:val="000000"/>
              </w:rPr>
              <w:t>11</w:t>
            </w:r>
            <w:r>
              <w:t xml:space="preserve">  </w:t>
            </w:r>
            <w:r w:rsidR="00327376">
              <w:t>2</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7C35504F" w14:textId="77777777" w:rsidR="00FC7E74" w:rsidRDefault="00FC7E74" w:rsidP="002C6C4D">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2456DAD7" w14:textId="77777777" w:rsidR="00FC7E74" w:rsidRDefault="00FC7E74" w:rsidP="002C6C4D">
            <w:pPr>
              <w:spacing w:before="80" w:after="80"/>
              <w:rPr>
                <w:color w:val="000000"/>
              </w:rPr>
            </w:pPr>
            <w:r>
              <w:t>1</w:t>
            </w:r>
          </w:p>
        </w:tc>
      </w:tr>
      <w:tr w:rsidR="008E307F" w14:paraId="5D6C7752"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759E8A96" w14:textId="77777777" w:rsidR="008E307F" w:rsidRDefault="008E307F" w:rsidP="008E307F">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5E37993F" w14:textId="77777777" w:rsidR="008E307F" w:rsidRPr="00BC42F8" w:rsidRDefault="008E307F" w:rsidP="008E307F">
            <w:pPr>
              <w:bidi/>
              <w:spacing w:after="0" w:line="240" w:lineRule="auto"/>
              <w:rPr>
                <w:rFonts w:asciiTheme="majorBidi" w:hAnsiTheme="majorBidi" w:cstheme="majorBidi"/>
                <w:sz w:val="18"/>
                <w:szCs w:val="18"/>
              </w:rPr>
            </w:pPr>
            <w:r>
              <w:rPr>
                <w:rFonts w:asciiTheme="majorBidi" w:hAnsiTheme="majorBidi" w:cstheme="majorBidi" w:hint="cs"/>
                <w:sz w:val="18"/>
                <w:szCs w:val="18"/>
                <w:rtl/>
              </w:rPr>
              <w:t>قسم هندسة تقنيات التبريد والتكييف</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5FEF05D" w14:textId="77777777" w:rsidR="008E307F" w:rsidRDefault="008E307F" w:rsidP="008E307F">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7057D787" w14:textId="77777777" w:rsidR="004D1F6A" w:rsidRPr="009D3ACD" w:rsidRDefault="004D1F6A" w:rsidP="004D1F6A">
            <w:pPr>
              <w:pStyle w:val="Title"/>
              <w:widowControl w:val="0"/>
              <w:bidi w:val="0"/>
              <w:spacing w:after="0" w:line="240" w:lineRule="auto"/>
              <w:ind w:right="-408"/>
              <w:jc w:val="left"/>
              <w:rPr>
                <w:rFonts w:ascii="Garamond" w:hAnsi="Garamond"/>
                <w:b/>
                <w:sz w:val="22"/>
                <w:szCs w:val="22"/>
              </w:rPr>
            </w:pPr>
            <w:r>
              <w:rPr>
                <w:rFonts w:ascii="Garamond" w:hAnsi="Garamond" w:hint="cs"/>
                <w:b/>
                <w:sz w:val="22"/>
                <w:szCs w:val="22"/>
                <w:rtl/>
              </w:rPr>
              <w:t>كلية التقنيات الهندسية</w:t>
            </w:r>
          </w:p>
          <w:p w14:paraId="74F45BA3" w14:textId="77777777" w:rsidR="008E307F" w:rsidRDefault="008E307F" w:rsidP="008E307F">
            <w:pPr>
              <w:spacing w:before="80" w:after="80"/>
              <w:rPr>
                <w:color w:val="000000"/>
              </w:rPr>
            </w:pPr>
          </w:p>
        </w:tc>
      </w:tr>
      <w:tr w:rsidR="00FC7E74" w14:paraId="0D5AC9CC"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52A6F6A" w14:textId="77777777" w:rsidR="00FC7E74" w:rsidRDefault="00FC7E74" w:rsidP="002C6C4D">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6800FB30" w14:textId="77777777" w:rsidR="00FC7E74" w:rsidRDefault="000052A2" w:rsidP="002C6C4D">
            <w:pPr>
              <w:spacing w:before="80" w:after="80"/>
              <w:ind w:left="90"/>
              <w:rPr>
                <w:color w:val="000000"/>
              </w:rPr>
            </w:pPr>
            <w:r>
              <w:t>Sajjad Hassan</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8B15DCC"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17680A2B" w14:textId="77777777" w:rsidR="00FC7E74" w:rsidRDefault="002E54C5" w:rsidP="002C6C4D">
            <w:pPr>
              <w:spacing w:before="80" w:after="80"/>
            </w:pPr>
            <w:hyperlink r:id="rId33" w:history="1">
              <w:r w:rsidR="00DB476E" w:rsidRPr="00E2141E">
                <w:rPr>
                  <w:rStyle w:val="Hyperlink"/>
                </w:rPr>
                <w:t>Sajjad_hasan@Hilla-unc.edu.iq</w:t>
              </w:r>
            </w:hyperlink>
            <w:r w:rsidR="00DB476E">
              <w:rPr>
                <w:color w:val="000000"/>
              </w:rPr>
              <w:t xml:space="preserve"> </w:t>
            </w:r>
          </w:p>
        </w:tc>
      </w:tr>
      <w:tr w:rsidR="00FC7E74" w14:paraId="2D4275AC"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6EFC5718" w14:textId="77777777" w:rsidR="00FC7E74" w:rsidRDefault="00FC7E74" w:rsidP="002C6C4D">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61A63891" w14:textId="77777777" w:rsidR="00FC7E74" w:rsidRDefault="000052A2" w:rsidP="002C6C4D">
            <w:pPr>
              <w:spacing w:before="80" w:after="80"/>
              <w:rPr>
                <w:color w:val="000000"/>
              </w:rPr>
            </w:pPr>
            <w:r>
              <w:t xml:space="preserve">Assist. </w:t>
            </w:r>
            <w:proofErr w:type="spellStart"/>
            <w:r>
              <w:t>Lect</w:t>
            </w:r>
            <w:proofErr w:type="spell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40D4EE77" w14:textId="77777777" w:rsidR="00FC7E74" w:rsidRDefault="00FC7E74" w:rsidP="002C6C4D">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43CD1243" w14:textId="77777777" w:rsidR="00FC7E74" w:rsidRDefault="000052A2" w:rsidP="002C6C4D">
            <w:pPr>
              <w:spacing w:before="80" w:after="80"/>
              <w:rPr>
                <w:color w:val="000000"/>
              </w:rPr>
            </w:pPr>
            <w:r>
              <w:t>M.Sc.</w:t>
            </w:r>
          </w:p>
        </w:tc>
      </w:tr>
      <w:tr w:rsidR="00FC7E74" w14:paraId="65FBE03C"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69A91F73" w14:textId="77777777" w:rsidR="00FC7E74" w:rsidRDefault="00FC7E74" w:rsidP="002C6C4D">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1828620F" w14:textId="77777777" w:rsidR="00FC7E74" w:rsidRDefault="000052A2" w:rsidP="002C6C4D">
            <w:pPr>
              <w:spacing w:before="80" w:after="80"/>
              <w:ind w:left="90"/>
              <w:rPr>
                <w:color w:val="000000"/>
              </w:rPr>
            </w:pPr>
            <w:r>
              <w:t>Sajjad Hassan</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046A6C6"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1178E528" w14:textId="77777777" w:rsidR="00FC7E74" w:rsidRDefault="00FC7E74" w:rsidP="002C6C4D">
            <w:pPr>
              <w:spacing w:before="80" w:after="80"/>
            </w:pPr>
            <w:r>
              <w:t>E-mail</w:t>
            </w:r>
          </w:p>
        </w:tc>
      </w:tr>
      <w:tr w:rsidR="00FC7E74" w14:paraId="18D6EA52"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0AD63A30" w14:textId="77777777" w:rsidR="00FC7E74" w:rsidRDefault="00FC7E74" w:rsidP="002C6C4D">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5782F57D" w14:textId="77777777" w:rsidR="00FC7E74" w:rsidRDefault="00FC7E74" w:rsidP="002C6C4D">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610A323" w14:textId="77777777" w:rsidR="00FC7E74" w:rsidRDefault="00FC7E74" w:rsidP="002C6C4D">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74F50AD" w14:textId="77777777" w:rsidR="00FC7E74" w:rsidRDefault="00FC7E74" w:rsidP="002C6C4D">
            <w:pPr>
              <w:spacing w:before="80" w:after="80"/>
            </w:pPr>
            <w:r>
              <w:t>E-mail</w:t>
            </w:r>
          </w:p>
        </w:tc>
      </w:tr>
      <w:tr w:rsidR="00FC7E74" w14:paraId="56382F2C"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07E80DBB" w14:textId="77777777" w:rsidR="00FC7E74" w:rsidRDefault="00FC7E74" w:rsidP="002C6C4D">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6C636C6A" w14:textId="77777777" w:rsidR="00FC7E74" w:rsidRDefault="00FC7E74" w:rsidP="002C6C4D">
            <w:pPr>
              <w:spacing w:before="80" w:after="80"/>
              <w:ind w:left="360"/>
            </w:pPr>
            <w:r>
              <w:t>01/06/2023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3D43022A" w14:textId="77777777" w:rsidR="00FC7E74" w:rsidRDefault="00FC7E74" w:rsidP="002C6C4D">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4EB6CF36" w14:textId="77777777" w:rsidR="00FC7E74" w:rsidRDefault="00FC7E74" w:rsidP="002C6C4D">
            <w:pPr>
              <w:spacing w:before="80" w:after="80"/>
            </w:pPr>
            <w:r>
              <w:t>1.0</w:t>
            </w:r>
          </w:p>
        </w:tc>
      </w:tr>
    </w:tbl>
    <w:p w14:paraId="44767BAF" w14:textId="77777777" w:rsidR="00FC7E74" w:rsidRDefault="00FC7E74" w:rsidP="00FC7E74">
      <w:pPr>
        <w:tabs>
          <w:tab w:val="left" w:pos="5220"/>
        </w:tabs>
        <w:spacing w:after="200" w:line="276" w:lineRule="auto"/>
        <w:rPr>
          <w:rFonts w:ascii="Cambria" w:eastAsia="Cambria" w:hAnsi="Cambria" w:cs="Cambria"/>
          <w:b/>
          <w:sz w:val="16"/>
          <w:szCs w:val="16"/>
        </w:rPr>
      </w:pPr>
    </w:p>
    <w:tbl>
      <w:tblPr>
        <w:tblStyle w:val="a3"/>
        <w:tblW w:w="10455" w:type="dxa"/>
        <w:tblInd w:w="-540" w:type="dxa"/>
        <w:tblLayout w:type="fixed"/>
        <w:tblLook w:val="0400" w:firstRow="0" w:lastRow="0" w:firstColumn="0" w:lastColumn="0" w:noHBand="0" w:noVBand="1"/>
      </w:tblPr>
      <w:tblGrid>
        <w:gridCol w:w="2564"/>
        <w:gridCol w:w="5158"/>
        <w:gridCol w:w="1605"/>
        <w:gridCol w:w="1128"/>
      </w:tblGrid>
      <w:tr w:rsidR="00FC7E74" w14:paraId="0FCD72FD"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1073B41B" w14:textId="77777777" w:rsidR="00FC7E74" w:rsidRDefault="00FC7E74" w:rsidP="002C6C4D">
            <w:pPr>
              <w:spacing w:after="0" w:line="360" w:lineRule="auto"/>
              <w:jc w:val="center"/>
              <w:rPr>
                <w:b/>
                <w:color w:val="17365D"/>
                <w:sz w:val="28"/>
                <w:szCs w:val="28"/>
              </w:rPr>
            </w:pPr>
            <w:r>
              <w:rPr>
                <w:b/>
                <w:color w:val="17365D"/>
                <w:sz w:val="28"/>
                <w:szCs w:val="28"/>
              </w:rPr>
              <w:t>Relation with other Modules</w:t>
            </w:r>
          </w:p>
          <w:p w14:paraId="41D126E2"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FC7E74" w14:paraId="1ABBD1CB"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57C100F1" w14:textId="77777777" w:rsidR="00FC7E74" w:rsidRDefault="00FC7E74" w:rsidP="002C6C4D">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4DFDC3" w14:textId="77777777" w:rsidR="00FC7E74" w:rsidRDefault="00327376" w:rsidP="002C6C4D">
            <w:pPr>
              <w:spacing w:after="0" w:line="360" w:lineRule="auto"/>
            </w:pPr>
            <w:r>
              <w:t>HUC-ACR-101</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50CDE02" w14:textId="77777777" w:rsidR="00FC7E74" w:rsidRDefault="00FC7E74" w:rsidP="002C6C4D">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ADC718" w14:textId="77777777" w:rsidR="00FC7E74" w:rsidRDefault="00327376" w:rsidP="002C6C4D">
            <w:pPr>
              <w:spacing w:after="0" w:line="360" w:lineRule="auto"/>
            </w:pPr>
            <w:r>
              <w:t>L</w:t>
            </w:r>
            <w:proofErr w:type="gramStart"/>
            <w:r>
              <w:t>1,S</w:t>
            </w:r>
            <w:proofErr w:type="gramEnd"/>
            <w:r>
              <w:t>1</w:t>
            </w:r>
          </w:p>
        </w:tc>
      </w:tr>
      <w:tr w:rsidR="00FC7E74" w14:paraId="050FBE60"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326C05C7" w14:textId="77777777" w:rsidR="00FC7E74" w:rsidRDefault="00FC7E74" w:rsidP="002C6C4D">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26837F"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18FA807" w14:textId="77777777" w:rsidR="00FC7E74" w:rsidRDefault="00FC7E74" w:rsidP="002C6C4D">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2E0F59" w14:textId="77777777" w:rsidR="00FC7E74" w:rsidRDefault="00FC7E74" w:rsidP="002C6C4D">
            <w:pPr>
              <w:spacing w:after="0" w:line="360" w:lineRule="auto"/>
            </w:pPr>
          </w:p>
        </w:tc>
      </w:tr>
    </w:tbl>
    <w:p w14:paraId="480711B6" w14:textId="77777777" w:rsidR="00FC7E74" w:rsidRDefault="00FC7E74" w:rsidP="00FC7E74">
      <w:pPr>
        <w:tabs>
          <w:tab w:val="left" w:pos="5220"/>
        </w:tabs>
        <w:spacing w:after="0" w:line="360" w:lineRule="auto"/>
        <w:rPr>
          <w:rFonts w:ascii="Cambria" w:eastAsia="Cambria" w:hAnsi="Cambria" w:cs="Cambria"/>
          <w:b/>
          <w:sz w:val="16"/>
          <w:szCs w:val="16"/>
        </w:rPr>
      </w:pPr>
    </w:p>
    <w:tbl>
      <w:tblPr>
        <w:tblStyle w:val="a4"/>
        <w:tblW w:w="10455" w:type="dxa"/>
        <w:tblInd w:w="-540" w:type="dxa"/>
        <w:tblLayout w:type="fixed"/>
        <w:tblLook w:val="0400" w:firstRow="0" w:lastRow="0" w:firstColumn="0" w:lastColumn="0" w:noHBand="0" w:noVBand="1"/>
      </w:tblPr>
      <w:tblGrid>
        <w:gridCol w:w="2564"/>
        <w:gridCol w:w="7891"/>
      </w:tblGrid>
      <w:tr w:rsidR="00FC7E74" w14:paraId="0E509C92" w14:textId="77777777" w:rsidTr="002C6C4D">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523F4CBB" w14:textId="77777777" w:rsidR="00FC7E74" w:rsidRDefault="00FC7E74" w:rsidP="002C6C4D">
            <w:pPr>
              <w:spacing w:line="276" w:lineRule="auto"/>
              <w:jc w:val="center"/>
              <w:rPr>
                <w:b/>
                <w:color w:val="17365D"/>
                <w:sz w:val="28"/>
                <w:szCs w:val="28"/>
              </w:rPr>
            </w:pPr>
            <w:r>
              <w:rPr>
                <w:b/>
                <w:color w:val="17365D"/>
                <w:sz w:val="28"/>
                <w:szCs w:val="28"/>
              </w:rPr>
              <w:t>Module Aims, Learning Outcomes and Indicative Contents</w:t>
            </w:r>
          </w:p>
          <w:p w14:paraId="616F8510" w14:textId="77777777" w:rsidR="00FC7E74" w:rsidRDefault="00FC7E74" w:rsidP="002C6C4D">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FC7E74" w:rsidRPr="001E5C7E" w14:paraId="146BFAE2"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459333C7" w14:textId="77777777" w:rsidR="00FC7E74" w:rsidRDefault="00FC7E74" w:rsidP="002C6C4D">
            <w:pPr>
              <w:spacing w:line="276" w:lineRule="auto"/>
              <w:jc w:val="both"/>
              <w:rPr>
                <w:b/>
                <w:color w:val="000000"/>
                <w:sz w:val="24"/>
                <w:szCs w:val="24"/>
              </w:rPr>
            </w:pPr>
            <w:r>
              <w:rPr>
                <w:b/>
                <w:color w:val="000000"/>
                <w:sz w:val="24"/>
                <w:szCs w:val="24"/>
              </w:rPr>
              <w:t xml:space="preserve"> Module Aims</w:t>
            </w:r>
          </w:p>
          <w:p w14:paraId="3B362F9C" w14:textId="77777777" w:rsidR="00FC7E74" w:rsidRDefault="00FC7E74" w:rsidP="002C6C4D">
            <w:pPr>
              <w:spacing w:line="276" w:lineRule="auto"/>
              <w:jc w:val="both"/>
              <w:rPr>
                <w:b/>
                <w:sz w:val="24"/>
                <w:szCs w:val="24"/>
              </w:rPr>
            </w:pPr>
            <w:r>
              <w:rPr>
                <w:rFonts w:cs="Times New Roman"/>
                <w:b/>
                <w:sz w:val="24"/>
                <w:szCs w:val="24"/>
                <w:rtl/>
              </w:rPr>
              <w:t>أهداف المادة الدراسية</w:t>
            </w:r>
          </w:p>
          <w:p w14:paraId="28CD571A" w14:textId="77777777" w:rsidR="00FC7E74" w:rsidRDefault="00FC7E74" w:rsidP="002C6C4D">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14:paraId="68935BB5" w14:textId="77777777" w:rsidR="001E5C7E" w:rsidRPr="001E5C7E" w:rsidRDefault="001E5C7E" w:rsidP="006165DA">
            <w:pPr>
              <w:pStyle w:val="ListParagraph"/>
              <w:numPr>
                <w:ilvl w:val="0"/>
                <w:numId w:val="9"/>
              </w:numPr>
              <w:bidi/>
              <w:rPr>
                <w:rFonts w:asciiTheme="majorBidi" w:hAnsiTheme="majorBidi" w:cstheme="majorBidi"/>
                <w:sz w:val="24"/>
                <w:szCs w:val="24"/>
              </w:rPr>
            </w:pPr>
            <w:r w:rsidRPr="001E5C7E">
              <w:rPr>
                <w:rFonts w:asciiTheme="majorBidi" w:hAnsiTheme="majorBidi" w:cstheme="majorBidi"/>
                <w:sz w:val="24"/>
                <w:szCs w:val="24"/>
                <w:rtl/>
              </w:rPr>
              <w:lastRenderedPageBreak/>
              <w:t>المهارة الأساسية في قراءة الرسومات الهندسية مع رموزها ومصطلحاتها وكذلك المعايير.</w:t>
            </w:r>
          </w:p>
          <w:p w14:paraId="783211BB" w14:textId="77777777" w:rsidR="001E5C7E" w:rsidRPr="001E5C7E" w:rsidRDefault="001E5C7E" w:rsidP="006165DA">
            <w:pPr>
              <w:pStyle w:val="ListParagraph"/>
              <w:numPr>
                <w:ilvl w:val="0"/>
                <w:numId w:val="9"/>
              </w:numPr>
              <w:bidi/>
              <w:rPr>
                <w:rFonts w:asciiTheme="majorBidi" w:hAnsiTheme="majorBidi" w:cstheme="majorBidi"/>
                <w:sz w:val="24"/>
                <w:szCs w:val="24"/>
              </w:rPr>
            </w:pPr>
            <w:r w:rsidRPr="001E5C7E">
              <w:rPr>
                <w:rFonts w:asciiTheme="majorBidi" w:hAnsiTheme="majorBidi" w:cstheme="majorBidi"/>
                <w:sz w:val="24"/>
                <w:szCs w:val="24"/>
                <w:rtl/>
              </w:rPr>
              <w:t>فهم الوصلات</w:t>
            </w:r>
            <w:r w:rsidRPr="001E5C7E">
              <w:rPr>
                <w:rFonts w:asciiTheme="majorBidi" w:hAnsiTheme="majorBidi" w:cstheme="majorBidi" w:hint="cs"/>
                <w:sz w:val="24"/>
                <w:szCs w:val="24"/>
                <w:rtl/>
              </w:rPr>
              <w:t>( الربط)</w:t>
            </w:r>
            <w:r w:rsidRPr="001E5C7E">
              <w:rPr>
                <w:rFonts w:asciiTheme="majorBidi" w:hAnsiTheme="majorBidi" w:cstheme="majorBidi"/>
                <w:sz w:val="24"/>
                <w:szCs w:val="24"/>
                <w:rtl/>
              </w:rPr>
              <w:t xml:space="preserve"> والمسامير</w:t>
            </w:r>
            <w:r w:rsidRPr="001E5C7E">
              <w:rPr>
                <w:rFonts w:asciiTheme="majorBidi" w:hAnsiTheme="majorBidi" w:cstheme="majorBidi" w:hint="cs"/>
                <w:sz w:val="24"/>
                <w:szCs w:val="24"/>
                <w:rtl/>
              </w:rPr>
              <w:t>( البراغي)</w:t>
            </w:r>
            <w:r w:rsidRPr="001E5C7E">
              <w:rPr>
                <w:rFonts w:asciiTheme="majorBidi" w:hAnsiTheme="majorBidi" w:cstheme="majorBidi"/>
                <w:sz w:val="24"/>
                <w:szCs w:val="24"/>
                <w:rtl/>
              </w:rPr>
              <w:t xml:space="preserve"> والتروس ومعرفة رسومات التجميع</w:t>
            </w:r>
          </w:p>
          <w:p w14:paraId="33DF311D" w14:textId="77777777" w:rsidR="00FC7E74" w:rsidRPr="001E5C7E" w:rsidRDefault="001E5C7E" w:rsidP="006165DA">
            <w:pPr>
              <w:pStyle w:val="ListParagraph"/>
              <w:numPr>
                <w:ilvl w:val="0"/>
                <w:numId w:val="9"/>
              </w:numPr>
              <w:bidi/>
              <w:rPr>
                <w:rFonts w:asciiTheme="majorBidi" w:hAnsiTheme="majorBidi" w:cstheme="majorBidi"/>
                <w:sz w:val="24"/>
                <w:szCs w:val="24"/>
              </w:rPr>
            </w:pPr>
            <w:r w:rsidRPr="001E5C7E">
              <w:rPr>
                <w:rFonts w:asciiTheme="majorBidi" w:hAnsiTheme="majorBidi" w:cstheme="majorBidi"/>
                <w:sz w:val="24"/>
                <w:szCs w:val="24"/>
                <w:rtl/>
              </w:rPr>
              <w:t xml:space="preserve">كيفية استخدام </w:t>
            </w:r>
            <w:r w:rsidRPr="001E5C7E">
              <w:rPr>
                <w:rFonts w:asciiTheme="majorBidi" w:hAnsiTheme="majorBidi" w:cstheme="majorBidi"/>
                <w:sz w:val="24"/>
                <w:szCs w:val="24"/>
              </w:rPr>
              <w:t>ACD</w:t>
            </w:r>
            <w:r w:rsidRPr="001E5C7E">
              <w:rPr>
                <w:rFonts w:asciiTheme="majorBidi" w:hAnsiTheme="majorBidi" w:cstheme="majorBidi"/>
                <w:sz w:val="24"/>
                <w:szCs w:val="24"/>
                <w:rtl/>
              </w:rPr>
              <w:t xml:space="preserve"> في الرسم الميكانيكي . الملاءمة والتفاوتات</w:t>
            </w:r>
          </w:p>
        </w:tc>
      </w:tr>
      <w:tr w:rsidR="00FC7E74" w14:paraId="102A327F"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0D845F4F" w14:textId="77777777" w:rsidR="00FC7E74" w:rsidRDefault="00FC7E74" w:rsidP="002C6C4D">
            <w:pPr>
              <w:spacing w:line="276" w:lineRule="auto"/>
              <w:rPr>
                <w:b/>
                <w:color w:val="000000"/>
                <w:sz w:val="24"/>
                <w:szCs w:val="24"/>
              </w:rPr>
            </w:pPr>
            <w:r>
              <w:rPr>
                <w:b/>
                <w:color w:val="000000"/>
                <w:sz w:val="24"/>
                <w:szCs w:val="24"/>
              </w:rPr>
              <w:t>Module Learning Outcomes</w:t>
            </w:r>
          </w:p>
          <w:p w14:paraId="2A491DD0" w14:textId="77777777" w:rsidR="00FC7E74" w:rsidRDefault="00FC7E74" w:rsidP="002C6C4D">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52096C4F" w14:textId="77777777" w:rsidR="001E5C7E" w:rsidRPr="00283C01" w:rsidRDefault="001E5C7E" w:rsidP="006165DA">
            <w:pPr>
              <w:pStyle w:val="ListParagraph"/>
              <w:numPr>
                <w:ilvl w:val="0"/>
                <w:numId w:val="10"/>
              </w:numPr>
              <w:bidi/>
              <w:rPr>
                <w:rFonts w:asciiTheme="majorBidi" w:hAnsiTheme="majorBidi" w:cstheme="majorBidi"/>
                <w:sz w:val="28"/>
                <w:szCs w:val="28"/>
              </w:rPr>
            </w:pPr>
            <w:r w:rsidRPr="00207C6A">
              <w:rPr>
                <w:rFonts w:asciiTheme="majorBidi" w:hAnsiTheme="majorBidi" w:cs="Times New Roman"/>
                <w:sz w:val="24"/>
                <w:szCs w:val="24"/>
                <w:rtl/>
              </w:rPr>
              <w:t>فهم الرسومات الهندسية ومخططات العناصر أو التجميعات الميكانيكية وتنفيذها</w:t>
            </w:r>
          </w:p>
          <w:p w14:paraId="4E8CF1EF" w14:textId="77777777" w:rsidR="00FC7E74" w:rsidRPr="00364111" w:rsidRDefault="00FC7E74" w:rsidP="002C6C4D">
            <w:pPr>
              <w:widowControl w:val="0"/>
              <w:shd w:val="clear" w:color="auto" w:fill="FFFFFF"/>
              <w:spacing w:line="276" w:lineRule="auto"/>
              <w:rPr>
                <w:rFonts w:asciiTheme="majorBidi" w:hAnsiTheme="majorBidi" w:cstheme="majorBidi"/>
                <w:b/>
                <w:bCs/>
                <w:color w:val="3F4A52"/>
              </w:rPr>
            </w:pPr>
          </w:p>
        </w:tc>
      </w:tr>
      <w:tr w:rsidR="00FC7E74" w14:paraId="12E38024"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3DDFEF5B" w14:textId="77777777" w:rsidR="00FC7E74" w:rsidRDefault="00FC7E74" w:rsidP="008E307F">
            <w:pPr>
              <w:spacing w:after="0" w:line="312" w:lineRule="auto"/>
              <w:jc w:val="right"/>
              <w:rPr>
                <w:b/>
                <w:sz w:val="24"/>
                <w:szCs w:val="24"/>
              </w:rPr>
            </w:pPr>
            <w:r>
              <w:rPr>
                <w:b/>
                <w:sz w:val="24"/>
                <w:szCs w:val="24"/>
              </w:rPr>
              <w:t>Indicative Contents</w:t>
            </w:r>
          </w:p>
          <w:p w14:paraId="52EE38E5" w14:textId="77777777" w:rsidR="00FC7E74" w:rsidRDefault="00FC7E74" w:rsidP="002C6C4D">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180983EF" w14:textId="77777777" w:rsidR="001E5C7E" w:rsidRPr="008E307F" w:rsidRDefault="001E5C7E" w:rsidP="006165DA">
            <w:pPr>
              <w:pStyle w:val="ListParagraph"/>
              <w:numPr>
                <w:ilvl w:val="0"/>
                <w:numId w:val="12"/>
              </w:numPr>
              <w:autoSpaceDE w:val="0"/>
              <w:autoSpaceDN w:val="0"/>
              <w:bidi/>
              <w:adjustRightInd w:val="0"/>
              <w:spacing w:after="0" w:line="240" w:lineRule="auto"/>
              <w:rPr>
                <w:rFonts w:asciiTheme="majorBidi" w:hAnsiTheme="majorBidi" w:cstheme="majorBidi"/>
                <w:rtl/>
              </w:rPr>
            </w:pPr>
            <w:r w:rsidRPr="008E307F">
              <w:rPr>
                <w:rFonts w:asciiTheme="majorBidi" w:hAnsiTheme="majorBidi" w:cs="Times New Roman"/>
                <w:rtl/>
              </w:rPr>
              <w:t>تطبيق على الحاسوب أساسيات الرسم الهندسي مع أبسط المصطلحات والمعايير الخاصة بها</w:t>
            </w:r>
            <w:r w:rsidRPr="008E307F">
              <w:rPr>
                <w:rFonts w:asciiTheme="majorBidi" w:hAnsiTheme="majorBidi" w:cstheme="majorBidi"/>
              </w:rPr>
              <w:t>.</w:t>
            </w:r>
          </w:p>
          <w:p w14:paraId="40171A07" w14:textId="77777777" w:rsidR="001E5C7E" w:rsidRPr="008E307F" w:rsidRDefault="008E307F" w:rsidP="006165DA">
            <w:pPr>
              <w:pStyle w:val="ListParagraph"/>
              <w:numPr>
                <w:ilvl w:val="0"/>
                <w:numId w:val="12"/>
              </w:numPr>
              <w:autoSpaceDE w:val="0"/>
              <w:autoSpaceDN w:val="0"/>
              <w:bidi/>
              <w:adjustRightInd w:val="0"/>
              <w:spacing w:after="0" w:line="240" w:lineRule="auto"/>
              <w:rPr>
                <w:rFonts w:asciiTheme="majorBidi" w:hAnsiTheme="majorBidi" w:cstheme="majorBidi"/>
                <w:rtl/>
              </w:rPr>
            </w:pPr>
            <w:r w:rsidRPr="008E307F">
              <w:rPr>
                <w:rFonts w:asciiTheme="majorBidi" w:hAnsiTheme="majorBidi" w:cstheme="majorBidi" w:hint="cs"/>
                <w:rtl/>
              </w:rPr>
              <w:t xml:space="preserve"> </w:t>
            </w:r>
            <w:r w:rsidR="001E5C7E" w:rsidRPr="008E307F">
              <w:rPr>
                <w:rFonts w:asciiTheme="majorBidi" w:hAnsiTheme="majorBidi" w:cs="Times New Roman"/>
                <w:rtl/>
              </w:rPr>
              <w:t>استخدام برنامج أوتوكاد لرسم مثال لربط المسامير(البراغي)</w:t>
            </w:r>
            <w:r w:rsidR="001E5C7E" w:rsidRPr="008E307F">
              <w:rPr>
                <w:rFonts w:asciiTheme="majorBidi" w:hAnsiTheme="majorBidi" w:cstheme="majorBidi"/>
              </w:rPr>
              <w:t>.</w:t>
            </w:r>
          </w:p>
          <w:p w14:paraId="514E4CD8" w14:textId="77777777" w:rsidR="001E5C7E" w:rsidRPr="008E307F" w:rsidRDefault="001E5C7E" w:rsidP="006165DA">
            <w:pPr>
              <w:pStyle w:val="ListParagraph"/>
              <w:numPr>
                <w:ilvl w:val="0"/>
                <w:numId w:val="12"/>
              </w:numPr>
              <w:autoSpaceDE w:val="0"/>
              <w:autoSpaceDN w:val="0"/>
              <w:bidi/>
              <w:adjustRightInd w:val="0"/>
              <w:spacing w:after="0" w:line="240" w:lineRule="auto"/>
              <w:rPr>
                <w:rFonts w:asciiTheme="majorBidi" w:hAnsiTheme="majorBidi" w:cstheme="majorBidi"/>
                <w:rtl/>
              </w:rPr>
            </w:pPr>
            <w:r w:rsidRPr="008E307F">
              <w:rPr>
                <w:rFonts w:asciiTheme="majorBidi" w:hAnsiTheme="majorBidi" w:cs="Times New Roman"/>
                <w:rtl/>
              </w:rPr>
              <w:t>تصنيف المفاتيح والدبابيس والمسامير</w:t>
            </w:r>
            <w:r w:rsidRPr="008E307F">
              <w:rPr>
                <w:rFonts w:asciiTheme="majorBidi" w:hAnsiTheme="majorBidi" w:cstheme="majorBidi"/>
              </w:rPr>
              <w:t>.</w:t>
            </w:r>
          </w:p>
          <w:p w14:paraId="43E6CD31" w14:textId="77777777" w:rsidR="001E5C7E" w:rsidRPr="008E307F" w:rsidRDefault="001E5C7E" w:rsidP="006165DA">
            <w:pPr>
              <w:pStyle w:val="ListParagraph"/>
              <w:numPr>
                <w:ilvl w:val="0"/>
                <w:numId w:val="12"/>
              </w:numPr>
              <w:autoSpaceDE w:val="0"/>
              <w:autoSpaceDN w:val="0"/>
              <w:bidi/>
              <w:adjustRightInd w:val="0"/>
              <w:spacing w:after="0" w:line="240" w:lineRule="auto"/>
              <w:rPr>
                <w:rFonts w:asciiTheme="majorBidi" w:hAnsiTheme="majorBidi" w:cstheme="majorBidi"/>
                <w:rtl/>
              </w:rPr>
            </w:pPr>
            <w:r w:rsidRPr="008E307F">
              <w:rPr>
                <w:rFonts w:asciiTheme="majorBidi" w:hAnsiTheme="majorBidi" w:cs="Times New Roman"/>
                <w:rtl/>
              </w:rPr>
              <w:t>تطبيق على الحاسوب ، استخدام برنامج أوتوكاد لرسم مثال لربط المفاتيح أو الدبابيس. التفاوتات، الحجم الأساسي، حدود الحجم والانحراف</w:t>
            </w:r>
            <w:r w:rsidRPr="008E307F">
              <w:rPr>
                <w:rFonts w:asciiTheme="majorBidi" w:hAnsiTheme="majorBidi" w:cstheme="majorBidi"/>
              </w:rPr>
              <w:t>.</w:t>
            </w:r>
          </w:p>
          <w:p w14:paraId="085A98A9" w14:textId="77777777" w:rsidR="001E5C7E" w:rsidRPr="008E307F" w:rsidRDefault="001E5C7E" w:rsidP="006165DA">
            <w:pPr>
              <w:pStyle w:val="ListParagraph"/>
              <w:numPr>
                <w:ilvl w:val="0"/>
                <w:numId w:val="12"/>
              </w:numPr>
              <w:autoSpaceDE w:val="0"/>
              <w:autoSpaceDN w:val="0"/>
              <w:bidi/>
              <w:adjustRightInd w:val="0"/>
              <w:spacing w:after="0" w:line="240" w:lineRule="auto"/>
              <w:rPr>
                <w:rFonts w:asciiTheme="majorBidi" w:hAnsiTheme="majorBidi" w:cstheme="majorBidi"/>
                <w:rtl/>
              </w:rPr>
            </w:pPr>
            <w:r w:rsidRPr="008E307F">
              <w:rPr>
                <w:rFonts w:asciiTheme="majorBidi" w:hAnsiTheme="majorBidi" w:cs="Times New Roman"/>
                <w:rtl/>
              </w:rPr>
              <w:t>التوافق، فئات التوافق/الخلوص. الانتقال. التداخل. حساب التوافقات والتفاوتات</w:t>
            </w:r>
            <w:r w:rsidRPr="008E307F">
              <w:rPr>
                <w:rFonts w:asciiTheme="majorBidi" w:hAnsiTheme="majorBidi" w:cstheme="majorBidi"/>
              </w:rPr>
              <w:t>.</w:t>
            </w:r>
          </w:p>
          <w:p w14:paraId="169F464B" w14:textId="77777777" w:rsidR="001E5C7E" w:rsidRPr="008E307F" w:rsidRDefault="001E5C7E" w:rsidP="006165DA">
            <w:pPr>
              <w:pStyle w:val="ListParagraph"/>
              <w:numPr>
                <w:ilvl w:val="0"/>
                <w:numId w:val="12"/>
              </w:numPr>
              <w:autoSpaceDE w:val="0"/>
              <w:autoSpaceDN w:val="0"/>
              <w:bidi/>
              <w:adjustRightInd w:val="0"/>
              <w:spacing w:after="0" w:line="240" w:lineRule="auto"/>
              <w:rPr>
                <w:rFonts w:asciiTheme="majorBidi" w:hAnsiTheme="majorBidi" w:cstheme="majorBidi"/>
                <w:rtl/>
              </w:rPr>
            </w:pPr>
            <w:r w:rsidRPr="008E307F">
              <w:rPr>
                <w:rFonts w:asciiTheme="majorBidi" w:hAnsiTheme="majorBidi" w:cs="Times New Roman"/>
                <w:rtl/>
              </w:rPr>
              <w:t>رسم التجميع باستخدام برنامج أوتوكاد لرسم التجميع العام</w:t>
            </w:r>
            <w:r w:rsidRPr="008E307F">
              <w:rPr>
                <w:rFonts w:asciiTheme="majorBidi" w:hAnsiTheme="majorBidi" w:cstheme="majorBidi"/>
              </w:rPr>
              <w:t>.</w:t>
            </w:r>
          </w:p>
          <w:p w14:paraId="775855E1" w14:textId="77777777" w:rsidR="00DA65FB" w:rsidRPr="008E307F" w:rsidRDefault="001E5C7E" w:rsidP="006165DA">
            <w:pPr>
              <w:pStyle w:val="ListParagraph"/>
              <w:numPr>
                <w:ilvl w:val="0"/>
                <w:numId w:val="12"/>
              </w:numPr>
              <w:bidi/>
              <w:spacing w:after="0" w:line="312" w:lineRule="auto"/>
              <w:rPr>
                <w:rFonts w:asciiTheme="majorBidi" w:hAnsiTheme="majorBidi" w:cstheme="majorBidi"/>
              </w:rPr>
            </w:pPr>
            <w:r w:rsidRPr="008E307F">
              <w:rPr>
                <w:rFonts w:asciiTheme="majorBidi" w:hAnsiTheme="majorBidi" w:cs="Times New Roman"/>
                <w:rtl/>
              </w:rPr>
              <w:t>تطبيق على الحاسوب ، استخدام برنامج أوتوكاد لرسم مثال لترس حلزوني</w:t>
            </w:r>
          </w:p>
        </w:tc>
      </w:tr>
    </w:tbl>
    <w:p w14:paraId="3CB7B208" w14:textId="77777777" w:rsidR="00FC7E74" w:rsidRDefault="00FC7E74" w:rsidP="00FC7E74">
      <w:pPr>
        <w:spacing w:after="384" w:line="312" w:lineRule="auto"/>
        <w:rPr>
          <w:rFonts w:ascii="Cambria" w:eastAsia="Cambria" w:hAnsi="Cambria" w:cs="Cambria"/>
          <w:b/>
          <w:color w:val="000000"/>
          <w:sz w:val="24"/>
          <w:szCs w:val="24"/>
        </w:rPr>
      </w:pPr>
    </w:p>
    <w:tbl>
      <w:tblPr>
        <w:tblStyle w:val="a5"/>
        <w:tblW w:w="10455" w:type="dxa"/>
        <w:tblInd w:w="-540" w:type="dxa"/>
        <w:tblLayout w:type="fixed"/>
        <w:tblLook w:val="0400" w:firstRow="0" w:lastRow="0" w:firstColumn="0" w:lastColumn="0" w:noHBand="0" w:noVBand="1"/>
      </w:tblPr>
      <w:tblGrid>
        <w:gridCol w:w="2564"/>
        <w:gridCol w:w="7891"/>
      </w:tblGrid>
      <w:tr w:rsidR="00FC7E74" w14:paraId="3B56AB64" w14:textId="77777777" w:rsidTr="002C6C4D">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6E35A549" w14:textId="77777777" w:rsidR="00FC7E74" w:rsidRDefault="00FC7E74" w:rsidP="002C6C4D">
            <w:pPr>
              <w:spacing w:after="0" w:line="276" w:lineRule="auto"/>
              <w:jc w:val="center"/>
              <w:rPr>
                <w:b/>
                <w:color w:val="17365D"/>
                <w:sz w:val="28"/>
                <w:szCs w:val="28"/>
              </w:rPr>
            </w:pPr>
            <w:r>
              <w:rPr>
                <w:b/>
                <w:color w:val="17365D"/>
                <w:sz w:val="28"/>
                <w:szCs w:val="28"/>
              </w:rPr>
              <w:t>Learning and Teaching Strategies</w:t>
            </w:r>
          </w:p>
          <w:p w14:paraId="1B12CD32"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1E5C7E" w14:paraId="39860447" w14:textId="77777777" w:rsidTr="002C6C4D">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06F9E5F6" w14:textId="77777777" w:rsidR="001E5C7E" w:rsidRDefault="001E5C7E" w:rsidP="001E5C7E">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3BF7BE8C" w14:textId="77777777" w:rsidR="001E5C7E" w:rsidRDefault="001E5C7E" w:rsidP="001E5C7E">
            <w:pPr>
              <w:spacing w:after="0" w:line="276" w:lineRule="auto"/>
              <w:rPr>
                <w:color w:val="000000"/>
              </w:rPr>
            </w:pPr>
          </w:p>
          <w:p w14:paraId="2A55D2D5" w14:textId="77777777" w:rsidR="001E5C7E" w:rsidRDefault="001E5C7E" w:rsidP="001E5C7E">
            <w:pPr>
              <w:spacing w:after="0" w:line="276" w:lineRule="auto"/>
              <w:jc w:val="both"/>
              <w:rPr>
                <w:color w:val="000000"/>
              </w:rPr>
            </w:pPr>
            <w:r>
              <w:rPr>
                <w:rFonts w:ascii="Times New Roman" w:hAnsi="Times New Roman" w:cs="Times New Roman" w:hint="cs"/>
                <w:rtl/>
              </w:rPr>
              <w:t xml:space="preserve">تقييم جهد الطاب يعتمد على التفاعل في المحاضرة </w:t>
            </w:r>
            <w:r>
              <w:rPr>
                <w:rFonts w:ascii="Times New Roman" w:hAnsi="Times New Roman" w:cs="Times New Roman"/>
                <w:rtl/>
              </w:rPr>
              <w:t>–</w:t>
            </w:r>
            <w:r>
              <w:rPr>
                <w:rFonts w:ascii="Times New Roman" w:hAnsi="Times New Roman" w:cs="Times New Roman" w:hint="cs"/>
                <w:rtl/>
              </w:rPr>
              <w:t>الواجبات البيتية- الامتحانات المفاجئة-المختبر-امتحان نصف الفصل والامتحان النهائي</w:t>
            </w:r>
          </w:p>
        </w:tc>
      </w:tr>
    </w:tbl>
    <w:p w14:paraId="655EFBE5" w14:textId="77777777" w:rsidR="00FC7E74" w:rsidRDefault="00FC7E74" w:rsidP="00FC7E74">
      <w:pPr>
        <w:spacing w:line="276" w:lineRule="auto"/>
        <w:rPr>
          <w:rFonts w:ascii="Cambria" w:eastAsia="Cambria" w:hAnsi="Cambria" w:cs="Cambria"/>
          <w:b/>
          <w:color w:val="000000"/>
          <w:sz w:val="36"/>
          <w:szCs w:val="36"/>
        </w:rPr>
      </w:pPr>
    </w:p>
    <w:tbl>
      <w:tblPr>
        <w:tblStyle w:val="a6"/>
        <w:tblW w:w="10455" w:type="dxa"/>
        <w:tblInd w:w="-540" w:type="dxa"/>
        <w:tblLayout w:type="fixed"/>
        <w:tblLook w:val="0400" w:firstRow="0" w:lastRow="0" w:firstColumn="0" w:lastColumn="0" w:noHBand="0" w:noVBand="1"/>
      </w:tblPr>
      <w:tblGrid>
        <w:gridCol w:w="4077"/>
        <w:gridCol w:w="1276"/>
        <w:gridCol w:w="3974"/>
        <w:gridCol w:w="1128"/>
      </w:tblGrid>
      <w:tr w:rsidR="00FC7E74" w14:paraId="022B6F8C"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07F273CF" w14:textId="77777777" w:rsidR="00FC7E74" w:rsidRDefault="00FC7E74" w:rsidP="002C6C4D">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7B518A16"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FC7E74" w14:paraId="3E92D48F"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57630395" w14:textId="77777777" w:rsidR="00FC7E74" w:rsidRDefault="00FC7E74" w:rsidP="002C6C4D">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0C8D4E0A" w14:textId="77777777" w:rsidR="00FC7E74" w:rsidRDefault="00FC7E74" w:rsidP="002C6C4D">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F7971F" w14:textId="77777777" w:rsidR="00FC7E74" w:rsidRDefault="006026FD" w:rsidP="002C6C4D">
            <w:pPr>
              <w:spacing w:after="0" w:line="312" w:lineRule="auto"/>
              <w:rPr>
                <w:sz w:val="24"/>
                <w:szCs w:val="24"/>
              </w:rPr>
            </w:pPr>
            <w:r>
              <w:rPr>
                <w:sz w:val="24"/>
                <w:szCs w:val="24"/>
              </w:rPr>
              <w:t>115</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C6D50A8" w14:textId="77777777" w:rsidR="00FC7E74" w:rsidRDefault="00FC7E74" w:rsidP="002C6C4D">
            <w:pPr>
              <w:spacing w:after="0" w:line="312" w:lineRule="auto"/>
              <w:rPr>
                <w:b/>
              </w:rPr>
            </w:pPr>
            <w:r>
              <w:rPr>
                <w:b/>
              </w:rPr>
              <w:t>Structured SWL (h/w)</w:t>
            </w:r>
          </w:p>
          <w:p w14:paraId="38BC396A" w14:textId="77777777" w:rsidR="00FC7E74" w:rsidRDefault="00FC7E74" w:rsidP="002C6C4D">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F35F11" w14:textId="77777777" w:rsidR="00FC7E74" w:rsidRDefault="006026FD" w:rsidP="002C6C4D">
            <w:pPr>
              <w:spacing w:after="0" w:line="312" w:lineRule="auto"/>
              <w:rPr>
                <w:sz w:val="24"/>
                <w:szCs w:val="24"/>
              </w:rPr>
            </w:pPr>
            <w:r>
              <w:rPr>
                <w:sz w:val="24"/>
                <w:szCs w:val="24"/>
              </w:rPr>
              <w:t>8</w:t>
            </w:r>
          </w:p>
        </w:tc>
      </w:tr>
      <w:tr w:rsidR="00FC7E74" w14:paraId="6C2E1EB9"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21F1536F" w14:textId="77777777" w:rsidR="00FC7E74" w:rsidRDefault="00FC7E74" w:rsidP="002C6C4D">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421A88DD" w14:textId="77777777" w:rsidR="00FC7E74" w:rsidRDefault="00FC7E74" w:rsidP="002C6C4D">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016154" w14:textId="77777777" w:rsidR="00FC7E74" w:rsidRDefault="006026FD" w:rsidP="002C6C4D">
            <w:pPr>
              <w:spacing w:after="0" w:line="312" w:lineRule="auto"/>
              <w:rPr>
                <w:sz w:val="24"/>
                <w:szCs w:val="24"/>
              </w:rPr>
            </w:pPr>
            <w:r>
              <w:rPr>
                <w:sz w:val="24"/>
                <w:szCs w:val="24"/>
              </w:rPr>
              <w:t>35</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2FF7B3A" w14:textId="77777777" w:rsidR="00FC7E74" w:rsidRDefault="00FC7E74" w:rsidP="002C6C4D">
            <w:pPr>
              <w:spacing w:after="0" w:line="312" w:lineRule="auto"/>
              <w:rPr>
                <w:b/>
              </w:rPr>
            </w:pPr>
            <w:r>
              <w:rPr>
                <w:b/>
              </w:rPr>
              <w:t>Unstructured SWL (h/w)</w:t>
            </w:r>
          </w:p>
          <w:p w14:paraId="5E27443F" w14:textId="77777777" w:rsidR="00FC7E74" w:rsidRDefault="00FC7E74" w:rsidP="002C6C4D">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721F79" w14:textId="77777777" w:rsidR="00FC7E74" w:rsidRDefault="006026FD" w:rsidP="002C6C4D">
            <w:pPr>
              <w:spacing w:after="0" w:line="312" w:lineRule="auto"/>
              <w:rPr>
                <w:sz w:val="24"/>
                <w:szCs w:val="24"/>
              </w:rPr>
            </w:pPr>
            <w:r>
              <w:rPr>
                <w:sz w:val="24"/>
                <w:szCs w:val="24"/>
              </w:rPr>
              <w:t>3</w:t>
            </w:r>
          </w:p>
        </w:tc>
      </w:tr>
      <w:tr w:rsidR="00FC7E74" w14:paraId="347E6919"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405DA122" w14:textId="77777777" w:rsidR="00FC7E74" w:rsidRDefault="00FC7E74" w:rsidP="002C6C4D">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62FB6DFD" w14:textId="77777777" w:rsidR="00FC7E74" w:rsidRDefault="00FC7E74" w:rsidP="002C6C4D">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2B77E8A" w14:textId="77777777" w:rsidR="00FC7E74" w:rsidRDefault="008976F4" w:rsidP="002C6C4D">
            <w:pPr>
              <w:spacing w:after="0" w:line="312" w:lineRule="auto"/>
              <w:rPr>
                <w:sz w:val="24"/>
                <w:szCs w:val="24"/>
              </w:rPr>
            </w:pPr>
            <w:r>
              <w:rPr>
                <w:sz w:val="24"/>
                <w:szCs w:val="24"/>
              </w:rPr>
              <w:t>150</w:t>
            </w:r>
          </w:p>
        </w:tc>
      </w:tr>
    </w:tbl>
    <w:p w14:paraId="7092AC4F" w14:textId="77777777" w:rsidR="00FC7E74" w:rsidRDefault="00FC7E74" w:rsidP="00FC7E74">
      <w:pPr>
        <w:spacing w:after="0" w:line="312" w:lineRule="auto"/>
        <w:rPr>
          <w:rFonts w:ascii="Cambria" w:eastAsia="Cambria" w:hAnsi="Cambria" w:cs="Cambria"/>
          <w:b/>
          <w:color w:val="000000"/>
        </w:rPr>
      </w:pPr>
    </w:p>
    <w:p w14:paraId="45E956CC" w14:textId="77777777" w:rsidR="00FC7E74" w:rsidRDefault="00FC7E74" w:rsidP="00FC7E74">
      <w:pPr>
        <w:spacing w:after="0" w:line="312" w:lineRule="auto"/>
        <w:rPr>
          <w:rFonts w:ascii="Cambria" w:eastAsia="Cambria" w:hAnsi="Cambria" w:cs="Cambria"/>
          <w:b/>
          <w:color w:val="000000"/>
        </w:rPr>
      </w:pPr>
    </w:p>
    <w:p w14:paraId="23B3B2F1" w14:textId="77777777" w:rsidR="00FC7E74" w:rsidRDefault="00FC7E74" w:rsidP="00FC7E74">
      <w:pPr>
        <w:spacing w:after="0" w:line="312" w:lineRule="auto"/>
        <w:rPr>
          <w:rFonts w:ascii="Cambria" w:eastAsia="Cambria" w:hAnsi="Cambria" w:cs="Cambria"/>
          <w:b/>
          <w:color w:val="000000"/>
        </w:rPr>
      </w:pPr>
    </w:p>
    <w:tbl>
      <w:tblPr>
        <w:tblStyle w:val="a7"/>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FC7E74" w14:paraId="6883FDAD" w14:textId="77777777" w:rsidTr="002C6C4D">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3FE4916E" w14:textId="77777777" w:rsidR="00FC7E74" w:rsidRDefault="00FC7E74" w:rsidP="002C6C4D">
            <w:pPr>
              <w:spacing w:after="0" w:line="312" w:lineRule="auto"/>
              <w:jc w:val="center"/>
              <w:rPr>
                <w:b/>
                <w:color w:val="17365D"/>
                <w:sz w:val="28"/>
                <w:szCs w:val="28"/>
              </w:rPr>
            </w:pPr>
            <w:r>
              <w:rPr>
                <w:b/>
                <w:color w:val="17365D"/>
                <w:sz w:val="28"/>
                <w:szCs w:val="28"/>
              </w:rPr>
              <w:t>Module Evaluation</w:t>
            </w:r>
          </w:p>
          <w:p w14:paraId="3EAC068C"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FC7E74" w14:paraId="7114AA83" w14:textId="77777777" w:rsidTr="002C6C4D">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2AA7C75E" w14:textId="77777777" w:rsidR="00FC7E74" w:rsidRDefault="00FC7E74" w:rsidP="002C6C4D">
            <w:pPr>
              <w:spacing w:after="0" w:line="312" w:lineRule="auto"/>
              <w:ind w:left="360" w:hanging="720"/>
              <w:rPr>
                <w:b/>
                <w:sz w:val="20"/>
                <w:szCs w:val="20"/>
              </w:rPr>
            </w:pPr>
          </w:p>
          <w:p w14:paraId="01981BBF" w14:textId="77777777" w:rsidR="00FC7E74" w:rsidRDefault="00FC7E74" w:rsidP="002C6C4D">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436D2383" w14:textId="77777777" w:rsidR="00FC7E74" w:rsidRDefault="00FC7E74" w:rsidP="002C6C4D">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4CF82A1D" w14:textId="77777777" w:rsidR="00FC7E74" w:rsidRDefault="00FC7E74" w:rsidP="002C6C4D">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67747173" w14:textId="77777777" w:rsidR="00FC7E74" w:rsidRDefault="00FC7E74" w:rsidP="002C6C4D">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9313D96" w14:textId="77777777" w:rsidR="00FC7E74" w:rsidRDefault="00FC7E74" w:rsidP="002C6C4D">
            <w:pPr>
              <w:spacing w:after="0" w:line="312" w:lineRule="auto"/>
              <w:rPr>
                <w:b/>
                <w:color w:val="000000"/>
              </w:rPr>
            </w:pPr>
            <w:r>
              <w:rPr>
                <w:b/>
                <w:color w:val="000000"/>
              </w:rPr>
              <w:t>Relevant Learning Outcome</w:t>
            </w:r>
          </w:p>
        </w:tc>
      </w:tr>
      <w:tr w:rsidR="00FC7E74" w14:paraId="358E2E1E"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40DE49B8" w14:textId="77777777" w:rsidR="00FC7E74" w:rsidRDefault="00FC7E74" w:rsidP="002C6C4D">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2ABEE180" w14:textId="77777777" w:rsidR="00FC7E74" w:rsidRDefault="00FC7E74" w:rsidP="002C6C4D">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77DDB42D" w14:textId="77777777" w:rsidR="00FC7E74" w:rsidRDefault="00563C39" w:rsidP="002C6C4D">
            <w:pPr>
              <w:spacing w:after="0" w:line="312" w:lineRule="auto"/>
              <w:jc w:val="center"/>
              <w:rPr>
                <w:color w:val="000000"/>
              </w:rPr>
            </w:pPr>
            <w:r>
              <w:rPr>
                <w:color w:val="000000"/>
              </w:rPr>
              <w:t>4</w:t>
            </w:r>
          </w:p>
        </w:tc>
        <w:tc>
          <w:tcPr>
            <w:tcW w:w="2250" w:type="dxa"/>
            <w:tcBorders>
              <w:top w:val="single" w:sz="4" w:space="0" w:color="000000"/>
              <w:left w:val="single" w:sz="4" w:space="0" w:color="000000"/>
              <w:bottom w:val="single" w:sz="4" w:space="0" w:color="000000"/>
              <w:right w:val="nil"/>
            </w:tcBorders>
            <w:vAlign w:val="center"/>
          </w:tcPr>
          <w:p w14:paraId="0F5629E5" w14:textId="77777777" w:rsidR="00FC7E74" w:rsidRDefault="00563C39" w:rsidP="00563C39">
            <w:pPr>
              <w:spacing w:after="0" w:line="312" w:lineRule="auto"/>
              <w:jc w:val="center"/>
              <w:rPr>
                <w:color w:val="000000"/>
              </w:rPr>
            </w:pPr>
            <w:r>
              <w:t>2</w:t>
            </w:r>
            <w:r w:rsidR="00FC7E74">
              <w:t>0</w:t>
            </w:r>
            <w:r w:rsidR="00FC7E74">
              <w:rPr>
                <w:color w:val="000000"/>
              </w:rPr>
              <w:t>% (</w:t>
            </w:r>
            <w:r>
              <w:t>2</w:t>
            </w:r>
            <w:r w:rsidR="00FC7E74">
              <w:t>0</w:t>
            </w:r>
            <w:r w:rsidR="00FC7E74">
              <w:rPr>
                <w:color w:val="000000"/>
              </w:rPr>
              <w:t>)</w:t>
            </w:r>
          </w:p>
        </w:tc>
        <w:tc>
          <w:tcPr>
            <w:tcW w:w="1455" w:type="dxa"/>
            <w:tcBorders>
              <w:top w:val="single" w:sz="4" w:space="0" w:color="000000"/>
              <w:left w:val="single" w:sz="4" w:space="0" w:color="000000"/>
              <w:bottom w:val="single" w:sz="4" w:space="0" w:color="000000"/>
              <w:right w:val="nil"/>
            </w:tcBorders>
            <w:vAlign w:val="center"/>
          </w:tcPr>
          <w:p w14:paraId="7792004B" w14:textId="77777777" w:rsidR="00FC7E74" w:rsidRDefault="00FC7E74" w:rsidP="002C6C4D">
            <w:pPr>
              <w:spacing w:after="0" w:line="312" w:lineRule="auto"/>
              <w:jc w:val="center"/>
              <w:rPr>
                <w:color w:val="000000"/>
              </w:rPr>
            </w:pPr>
            <w:r>
              <w:rPr>
                <w:color w:val="000000"/>
              </w:rPr>
              <w:t>4,8,12</w:t>
            </w:r>
          </w:p>
        </w:tc>
        <w:tc>
          <w:tcPr>
            <w:tcW w:w="2385" w:type="dxa"/>
            <w:tcBorders>
              <w:top w:val="single" w:sz="4" w:space="0" w:color="000000"/>
              <w:left w:val="single" w:sz="4" w:space="0" w:color="000000"/>
              <w:bottom w:val="single" w:sz="4" w:space="0" w:color="000000"/>
              <w:right w:val="single" w:sz="4" w:space="0" w:color="000000"/>
            </w:tcBorders>
            <w:vAlign w:val="center"/>
          </w:tcPr>
          <w:p w14:paraId="37222FBD" w14:textId="77777777" w:rsidR="00FC7E74" w:rsidRDefault="00FC7E74" w:rsidP="002C6C4D">
            <w:pPr>
              <w:spacing w:after="0" w:line="312" w:lineRule="auto"/>
              <w:rPr>
                <w:color w:val="000000"/>
              </w:rPr>
            </w:pPr>
            <w:r>
              <w:t>LO #1, 2, 10 and 11</w:t>
            </w:r>
          </w:p>
        </w:tc>
      </w:tr>
      <w:tr w:rsidR="00FC7E74" w14:paraId="5DFF2CD2"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2A8C012D"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815F1BD" w14:textId="77777777" w:rsidR="00FC7E74" w:rsidRDefault="00FC7E74" w:rsidP="002C6C4D">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5CE7CA0F" w14:textId="77777777" w:rsidR="00FC7E74" w:rsidRDefault="00FC7E74"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433F7897"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75021C35" w14:textId="77777777" w:rsidR="00FC7E74" w:rsidRDefault="00FC7E74" w:rsidP="002C6C4D">
            <w:pPr>
              <w:spacing w:after="0" w:line="312" w:lineRule="auto"/>
              <w:jc w:val="center"/>
              <w:rPr>
                <w:color w:val="000000"/>
              </w:rPr>
            </w:pPr>
            <w:r>
              <w:t>3, 11</w:t>
            </w:r>
          </w:p>
        </w:tc>
        <w:tc>
          <w:tcPr>
            <w:tcW w:w="2385" w:type="dxa"/>
            <w:tcBorders>
              <w:top w:val="single" w:sz="4" w:space="0" w:color="000000"/>
              <w:left w:val="single" w:sz="4" w:space="0" w:color="000000"/>
              <w:bottom w:val="single" w:sz="4" w:space="0" w:color="000000"/>
              <w:right w:val="single" w:sz="4" w:space="0" w:color="000000"/>
            </w:tcBorders>
            <w:vAlign w:val="center"/>
          </w:tcPr>
          <w:p w14:paraId="6D0117E9" w14:textId="77777777" w:rsidR="00FC7E74" w:rsidRDefault="00FC7E74" w:rsidP="002C6C4D">
            <w:pPr>
              <w:spacing w:after="0" w:line="312" w:lineRule="auto"/>
              <w:rPr>
                <w:color w:val="000000"/>
              </w:rPr>
            </w:pPr>
            <w:r>
              <w:t>LO # 3, 4, 6 and 7</w:t>
            </w:r>
          </w:p>
        </w:tc>
      </w:tr>
      <w:tr w:rsidR="00FC7E74" w14:paraId="6D1FB6C5"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216752C7"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13DF51A5" w14:textId="77777777" w:rsidR="00FC7E74" w:rsidRDefault="00FC7E74" w:rsidP="002C6C4D">
            <w:pPr>
              <w:spacing w:after="0"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14:paraId="794BE700" w14:textId="77777777" w:rsidR="00FC7E74" w:rsidRDefault="00FC7E74" w:rsidP="002C6C4D">
            <w:pPr>
              <w:spacing w:after="0" w:line="312" w:lineRule="auto"/>
              <w:jc w:val="center"/>
              <w:rPr>
                <w:color w:val="000000"/>
              </w:rPr>
            </w:pPr>
          </w:p>
        </w:tc>
        <w:tc>
          <w:tcPr>
            <w:tcW w:w="2250" w:type="dxa"/>
            <w:tcBorders>
              <w:top w:val="single" w:sz="4" w:space="0" w:color="000000"/>
              <w:left w:val="single" w:sz="4" w:space="0" w:color="000000"/>
              <w:bottom w:val="single" w:sz="4" w:space="0" w:color="000000"/>
              <w:right w:val="nil"/>
            </w:tcBorders>
            <w:vAlign w:val="center"/>
          </w:tcPr>
          <w:p w14:paraId="6FE9F6D0" w14:textId="77777777" w:rsidR="00FC7E74" w:rsidRDefault="00FC7E74" w:rsidP="002C6C4D">
            <w:pPr>
              <w:spacing w:after="0" w:line="312" w:lineRule="auto"/>
              <w:jc w:val="center"/>
              <w:rPr>
                <w:color w:val="000000"/>
              </w:rPr>
            </w:pPr>
          </w:p>
        </w:tc>
        <w:tc>
          <w:tcPr>
            <w:tcW w:w="1455" w:type="dxa"/>
            <w:tcBorders>
              <w:top w:val="single" w:sz="4" w:space="0" w:color="000000"/>
              <w:left w:val="single" w:sz="4" w:space="0" w:color="000000"/>
              <w:bottom w:val="single" w:sz="4" w:space="0" w:color="000000"/>
              <w:right w:val="single" w:sz="4" w:space="0" w:color="000000"/>
            </w:tcBorders>
            <w:vAlign w:val="center"/>
          </w:tcPr>
          <w:p w14:paraId="7DAE87AA"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2B977993" w14:textId="77777777" w:rsidR="00FC7E74" w:rsidRDefault="00FC7E74" w:rsidP="002C6C4D">
            <w:pPr>
              <w:spacing w:after="0" w:line="312" w:lineRule="auto"/>
              <w:rPr>
                <w:color w:val="000000"/>
              </w:rPr>
            </w:pPr>
          </w:p>
        </w:tc>
      </w:tr>
      <w:tr w:rsidR="00FC7E74" w14:paraId="7BEC5FC0"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74B39082"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27BBCFA0" w14:textId="77777777" w:rsidR="00FC7E74" w:rsidRDefault="00FC7E74" w:rsidP="002C6C4D">
            <w:pPr>
              <w:spacing w:after="0"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14:paraId="6B190577" w14:textId="77777777" w:rsidR="00FC7E74" w:rsidRDefault="00FC7E74" w:rsidP="002C6C4D">
            <w:pPr>
              <w:spacing w:after="0"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14:paraId="39F385FD" w14:textId="77777777" w:rsidR="00FC7E74" w:rsidRDefault="00FC7E74" w:rsidP="002C6C4D">
            <w:pPr>
              <w:spacing w:after="0"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14:paraId="4E681A25" w14:textId="77777777" w:rsidR="00FC7E74" w:rsidRDefault="00FC7E74" w:rsidP="002C6C4D">
            <w:pPr>
              <w:spacing w:after="0"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14:paraId="0ABFD21D" w14:textId="77777777" w:rsidR="00FC7E74" w:rsidRDefault="00FC7E74" w:rsidP="002C6C4D">
            <w:pPr>
              <w:spacing w:after="0" w:line="312" w:lineRule="auto"/>
              <w:rPr>
                <w:color w:val="000000"/>
              </w:rPr>
            </w:pPr>
            <w:r>
              <w:t>LO # 5, 8 and 10</w:t>
            </w:r>
          </w:p>
        </w:tc>
      </w:tr>
      <w:tr w:rsidR="00FC7E74" w14:paraId="0D53F8A9"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362231F3" w14:textId="77777777" w:rsidR="00FC7E74" w:rsidRDefault="00FC7E74" w:rsidP="002C6C4D">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8E31204" w14:textId="77777777" w:rsidR="00FC7E74" w:rsidRDefault="00FC7E74" w:rsidP="002C6C4D">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1A36FC05" w14:textId="77777777" w:rsidR="00FC7E74" w:rsidRDefault="00FC7E74" w:rsidP="002C6C4D">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4A6F1A1E" w14:textId="77777777" w:rsidR="00FC7E74" w:rsidRDefault="00FC7E74" w:rsidP="002C6C4D">
            <w:pPr>
              <w:spacing w:after="0" w:line="312" w:lineRule="auto"/>
              <w:jc w:val="center"/>
              <w:rPr>
                <w:color w:val="000000"/>
              </w:rPr>
            </w:pPr>
            <w:r>
              <w:t>20</w:t>
            </w:r>
            <w:r>
              <w:rPr>
                <w:color w:val="000000"/>
              </w:rPr>
              <w:t>% (</w:t>
            </w:r>
            <w:r>
              <w:t>20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2349C39F" w14:textId="77777777" w:rsidR="00FC7E74" w:rsidRDefault="00FC7E74" w:rsidP="002C6C4D">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5FE2729E" w14:textId="77777777" w:rsidR="00FC7E74" w:rsidRDefault="00FC7E74" w:rsidP="002C6C4D">
            <w:pPr>
              <w:spacing w:after="0" w:line="312" w:lineRule="auto"/>
              <w:rPr>
                <w:color w:val="000000"/>
              </w:rPr>
            </w:pPr>
            <w:r>
              <w:t>LO # 1-7</w:t>
            </w:r>
          </w:p>
        </w:tc>
      </w:tr>
      <w:tr w:rsidR="00FC7E74" w14:paraId="43D4A9CC"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69771607"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1894F1F2" w14:textId="77777777" w:rsidR="00FC7E74" w:rsidRDefault="00FC7E74" w:rsidP="002C6C4D">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25129DDE" w14:textId="77777777" w:rsidR="00FC7E74" w:rsidRDefault="00FC7E74" w:rsidP="002C6C4D">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563F1607" w14:textId="77777777" w:rsidR="00FC7E74" w:rsidRDefault="00FC7E74" w:rsidP="002C6C4D">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4D3CF637" w14:textId="77777777" w:rsidR="00FC7E74" w:rsidRDefault="00FC7E74" w:rsidP="002C6C4D">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36BE767F" w14:textId="77777777" w:rsidR="00FC7E74" w:rsidRDefault="00FC7E74" w:rsidP="002C6C4D">
            <w:pPr>
              <w:spacing w:after="0" w:line="312" w:lineRule="auto"/>
              <w:rPr>
                <w:color w:val="000000"/>
              </w:rPr>
            </w:pPr>
            <w:r>
              <w:rPr>
                <w:color w:val="000000"/>
              </w:rPr>
              <w:t>All</w:t>
            </w:r>
          </w:p>
        </w:tc>
      </w:tr>
      <w:tr w:rsidR="00FC7E74" w14:paraId="25FBEB26" w14:textId="77777777" w:rsidTr="002C6C4D">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5082D1C6" w14:textId="77777777" w:rsidR="00FC7E74" w:rsidRDefault="00FC7E74" w:rsidP="002C6C4D">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45B66A87" w14:textId="77777777" w:rsidR="00FC7E74" w:rsidRDefault="00FC7E74" w:rsidP="002C6C4D">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02218F78"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5C899A93" w14:textId="77777777" w:rsidR="00FC7E74" w:rsidRDefault="00FC7E74" w:rsidP="002C6C4D">
            <w:pPr>
              <w:spacing w:after="0" w:line="312" w:lineRule="auto"/>
              <w:rPr>
                <w:color w:val="000000"/>
              </w:rPr>
            </w:pPr>
          </w:p>
        </w:tc>
      </w:tr>
    </w:tbl>
    <w:p w14:paraId="4C78D0F1" w14:textId="77777777" w:rsidR="00FC7E74" w:rsidRDefault="00FC7E74" w:rsidP="00FC7E74">
      <w:pPr>
        <w:spacing w:after="0" w:line="312" w:lineRule="auto"/>
        <w:rPr>
          <w:rFonts w:ascii="Cambria" w:eastAsia="Cambria" w:hAnsi="Cambria" w:cs="Cambria"/>
          <w:b/>
          <w:color w:val="000000"/>
          <w:sz w:val="16"/>
          <w:szCs w:val="16"/>
        </w:rPr>
      </w:pPr>
    </w:p>
    <w:p w14:paraId="51F499F9" w14:textId="77777777" w:rsidR="00FC7E74" w:rsidRDefault="00FC7E74" w:rsidP="00FC7E74">
      <w:pPr>
        <w:spacing w:after="0" w:line="312" w:lineRule="auto"/>
        <w:rPr>
          <w:rFonts w:ascii="Cambria" w:eastAsia="Cambria" w:hAnsi="Cambria" w:cs="Cambria"/>
          <w:b/>
          <w:color w:val="000000"/>
          <w:sz w:val="16"/>
          <w:szCs w:val="16"/>
        </w:rPr>
      </w:pPr>
    </w:p>
    <w:p w14:paraId="2FC3B8EE" w14:textId="77777777" w:rsidR="00FC7E74" w:rsidRDefault="00FC7E74" w:rsidP="00FC7E74">
      <w:pPr>
        <w:spacing w:line="276" w:lineRule="auto"/>
        <w:rPr>
          <w:rFonts w:ascii="Cambria" w:eastAsia="Cambria" w:hAnsi="Cambria" w:cs="Cambria"/>
          <w:b/>
          <w:color w:val="000000"/>
          <w:sz w:val="16"/>
          <w:szCs w:val="16"/>
        </w:rPr>
      </w:pPr>
    </w:p>
    <w:tbl>
      <w:tblPr>
        <w:tblStyle w:val="a8"/>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55C0B6DA" w14:textId="77777777" w:rsidTr="002C6C4D">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029A4347" w14:textId="77777777" w:rsidR="00FC7E74" w:rsidRDefault="00FC7E74" w:rsidP="002C6C4D">
            <w:pPr>
              <w:spacing w:after="0" w:line="360" w:lineRule="auto"/>
              <w:jc w:val="center"/>
              <w:rPr>
                <w:b/>
                <w:color w:val="17365D"/>
                <w:sz w:val="28"/>
                <w:szCs w:val="28"/>
              </w:rPr>
            </w:pPr>
            <w:r>
              <w:rPr>
                <w:b/>
                <w:color w:val="17365D"/>
                <w:sz w:val="28"/>
                <w:szCs w:val="28"/>
              </w:rPr>
              <w:t>Delivery Plan (Weekly Syllabus)</w:t>
            </w:r>
          </w:p>
          <w:p w14:paraId="7313B2D6"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FC7E74" w14:paraId="3467A5F9"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D33A462" w14:textId="77777777" w:rsidR="00FC7E74" w:rsidRDefault="00FC7E74" w:rsidP="002C6C4D">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1361F9E" w14:textId="77777777" w:rsidR="00FC7E74" w:rsidRDefault="00FC7E74" w:rsidP="002C6C4D">
            <w:pPr>
              <w:spacing w:after="0" w:line="360" w:lineRule="auto"/>
              <w:rPr>
                <w:b/>
                <w:sz w:val="24"/>
                <w:szCs w:val="24"/>
              </w:rPr>
            </w:pPr>
            <w:r>
              <w:rPr>
                <w:b/>
              </w:rPr>
              <w:t>Material Covered</w:t>
            </w:r>
          </w:p>
        </w:tc>
      </w:tr>
      <w:tr w:rsidR="00142FDC" w14:paraId="423334A7"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757166E" w14:textId="77777777" w:rsidR="00142FDC" w:rsidRDefault="00142FDC" w:rsidP="00142FDC">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33042CB0" w14:textId="77777777" w:rsidR="00142FDC" w:rsidRPr="00142FDC" w:rsidRDefault="00142FDC" w:rsidP="00142FDC">
            <w:pPr>
              <w:spacing w:after="0" w:line="360" w:lineRule="auto"/>
              <w:rPr>
                <w:rFonts w:asciiTheme="majorBidi" w:hAnsiTheme="majorBidi" w:cstheme="majorBidi"/>
                <w:sz w:val="24"/>
                <w:szCs w:val="24"/>
              </w:rPr>
            </w:pPr>
            <w:r w:rsidRPr="00142FDC">
              <w:rPr>
                <w:rFonts w:asciiTheme="majorBidi" w:hAnsiTheme="majorBidi" w:cs="Times New Roman"/>
                <w:sz w:val="24"/>
                <w:szCs w:val="24"/>
                <w:rtl/>
              </w:rPr>
              <w:t>الرموز والتعبيرات ومراجعة عامة</w:t>
            </w:r>
          </w:p>
        </w:tc>
      </w:tr>
      <w:tr w:rsidR="00142FDC" w14:paraId="18BD0D73"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177C6E8" w14:textId="77777777" w:rsidR="00142FDC" w:rsidRDefault="00142FDC" w:rsidP="00142FDC">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2B167CC3" w14:textId="77777777" w:rsidR="00142FDC" w:rsidRPr="00142FDC" w:rsidRDefault="00142FDC" w:rsidP="00142FDC">
            <w:pPr>
              <w:spacing w:after="0" w:line="360" w:lineRule="auto"/>
              <w:rPr>
                <w:rFonts w:asciiTheme="majorBidi" w:hAnsiTheme="majorBidi" w:cstheme="majorBidi"/>
                <w:sz w:val="24"/>
                <w:szCs w:val="24"/>
              </w:rPr>
            </w:pPr>
            <w:r w:rsidRPr="00142FDC">
              <w:rPr>
                <w:rFonts w:asciiTheme="majorBidi" w:hAnsiTheme="majorBidi" w:cs="Times New Roman"/>
                <w:sz w:val="24"/>
                <w:szCs w:val="24"/>
                <w:rtl/>
              </w:rPr>
              <w:t>البراغي، والمسامير، والصواميل، والمفاتيح</w:t>
            </w:r>
            <w:r w:rsidRPr="00142FDC">
              <w:rPr>
                <w:rFonts w:asciiTheme="majorBidi" w:hAnsiTheme="majorBidi" w:cstheme="majorBidi"/>
                <w:sz w:val="24"/>
                <w:szCs w:val="24"/>
              </w:rPr>
              <w:t>.</w:t>
            </w:r>
          </w:p>
        </w:tc>
      </w:tr>
      <w:tr w:rsidR="00142FDC" w14:paraId="0CB0B65E" w14:textId="77777777" w:rsidTr="002C6C4D">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7B9A8A1" w14:textId="77777777" w:rsidR="00142FDC" w:rsidRDefault="00142FDC" w:rsidP="00142FDC">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1886F6A4" w14:textId="77777777" w:rsidR="00142FDC" w:rsidRPr="00142FDC" w:rsidRDefault="00142FDC" w:rsidP="00142FDC">
            <w:pPr>
              <w:spacing w:after="0" w:line="360" w:lineRule="auto"/>
              <w:rPr>
                <w:rFonts w:asciiTheme="majorBidi" w:hAnsiTheme="majorBidi" w:cstheme="majorBidi"/>
                <w:sz w:val="24"/>
                <w:szCs w:val="24"/>
              </w:rPr>
            </w:pPr>
            <w:r w:rsidRPr="00142FDC">
              <w:rPr>
                <w:rFonts w:asciiTheme="majorBidi" w:hAnsiTheme="majorBidi" w:cs="Times New Roman"/>
                <w:sz w:val="24"/>
                <w:szCs w:val="24"/>
                <w:rtl/>
              </w:rPr>
              <w:t>البراغي، والمسامير، والصواميل، والمفاتيح</w:t>
            </w:r>
            <w:r w:rsidRPr="00142FDC">
              <w:rPr>
                <w:rFonts w:asciiTheme="majorBidi" w:hAnsiTheme="majorBidi" w:cstheme="majorBidi"/>
                <w:sz w:val="24"/>
                <w:szCs w:val="24"/>
              </w:rPr>
              <w:t>.</w:t>
            </w:r>
          </w:p>
        </w:tc>
      </w:tr>
      <w:tr w:rsidR="00142FDC" w14:paraId="42F9C3B6"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250DDE1" w14:textId="77777777" w:rsidR="00142FDC" w:rsidRDefault="00142FDC" w:rsidP="00142FDC">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235D079C" w14:textId="77777777" w:rsidR="00142FDC" w:rsidRPr="00142FDC" w:rsidRDefault="00142FDC" w:rsidP="00142FDC">
            <w:pPr>
              <w:spacing w:after="0" w:line="360" w:lineRule="auto"/>
              <w:rPr>
                <w:rFonts w:asciiTheme="majorBidi" w:hAnsiTheme="majorBidi" w:cstheme="majorBidi"/>
                <w:sz w:val="24"/>
                <w:szCs w:val="24"/>
              </w:rPr>
            </w:pPr>
            <w:r w:rsidRPr="00142FDC">
              <w:rPr>
                <w:rFonts w:asciiTheme="majorBidi" w:hAnsiTheme="majorBidi" w:cstheme="majorBidi" w:hint="cs"/>
                <w:sz w:val="24"/>
                <w:szCs w:val="24"/>
                <w:rtl/>
              </w:rPr>
              <w:t>البكرات</w:t>
            </w:r>
          </w:p>
        </w:tc>
      </w:tr>
      <w:tr w:rsidR="00142FDC" w14:paraId="672DEA4B"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2D6075F" w14:textId="77777777" w:rsidR="00142FDC" w:rsidRDefault="00142FDC" w:rsidP="00142FDC">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67E56A5A" w14:textId="77777777" w:rsidR="00142FDC" w:rsidRPr="00142FDC" w:rsidRDefault="00142FDC" w:rsidP="00142FDC">
            <w:pPr>
              <w:spacing w:after="0" w:line="360" w:lineRule="auto"/>
              <w:rPr>
                <w:rFonts w:asciiTheme="majorBidi" w:hAnsiTheme="majorBidi" w:cstheme="majorBidi"/>
                <w:sz w:val="24"/>
                <w:szCs w:val="24"/>
              </w:rPr>
            </w:pPr>
            <w:r w:rsidRPr="00142FDC">
              <w:rPr>
                <w:rFonts w:asciiTheme="majorBidi" w:hAnsiTheme="majorBidi" w:cstheme="majorBidi" w:hint="cs"/>
                <w:sz w:val="24"/>
                <w:szCs w:val="24"/>
                <w:rtl/>
              </w:rPr>
              <w:t>التروس</w:t>
            </w:r>
          </w:p>
        </w:tc>
      </w:tr>
      <w:tr w:rsidR="00142FDC" w14:paraId="5C3FBAC4"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78229CB" w14:textId="77777777" w:rsidR="00142FDC" w:rsidRDefault="00142FDC" w:rsidP="00142FDC">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078A35D4" w14:textId="77777777" w:rsidR="00142FDC" w:rsidRPr="00142FDC" w:rsidRDefault="00142FDC" w:rsidP="00142FDC">
            <w:pPr>
              <w:spacing w:after="0" w:line="360" w:lineRule="auto"/>
              <w:rPr>
                <w:rFonts w:asciiTheme="majorBidi" w:hAnsiTheme="majorBidi" w:cstheme="majorBidi"/>
                <w:sz w:val="24"/>
                <w:szCs w:val="24"/>
              </w:rPr>
            </w:pPr>
            <w:r w:rsidRPr="00142FDC">
              <w:rPr>
                <w:rFonts w:asciiTheme="majorBidi" w:hAnsiTheme="majorBidi" w:cstheme="majorBidi" w:hint="cs"/>
                <w:sz w:val="24"/>
                <w:szCs w:val="24"/>
                <w:rtl/>
              </w:rPr>
              <w:t>السماحية والملائمة</w:t>
            </w:r>
          </w:p>
        </w:tc>
      </w:tr>
      <w:tr w:rsidR="00142FDC" w14:paraId="6F419E81"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3ECC640" w14:textId="77777777" w:rsidR="00142FDC" w:rsidRDefault="00142FDC" w:rsidP="00142FDC">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7D7E3EF1" w14:textId="77777777" w:rsidR="00142FDC" w:rsidRPr="00142FDC" w:rsidRDefault="00142FDC" w:rsidP="00142FDC">
            <w:pPr>
              <w:spacing w:after="0" w:line="360" w:lineRule="auto"/>
              <w:rPr>
                <w:rFonts w:asciiTheme="majorBidi" w:hAnsiTheme="majorBidi" w:cstheme="majorBidi"/>
                <w:sz w:val="24"/>
                <w:szCs w:val="24"/>
              </w:rPr>
            </w:pPr>
            <w:r w:rsidRPr="00142FDC">
              <w:rPr>
                <w:rFonts w:asciiTheme="majorBidi" w:hAnsiTheme="majorBidi" w:cs="Times New Roman"/>
                <w:sz w:val="24"/>
                <w:szCs w:val="24"/>
                <w:rtl/>
              </w:rPr>
              <w:t>امتحان منتصف الفصل الدراسي، تشطيب الأسطح والجداول الجزئية</w:t>
            </w:r>
          </w:p>
        </w:tc>
      </w:tr>
      <w:tr w:rsidR="00142FDC" w14:paraId="55E291F0"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36ABDEA" w14:textId="77777777" w:rsidR="00142FDC" w:rsidRDefault="00142FDC" w:rsidP="00142FDC">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14:paraId="71048801" w14:textId="77777777" w:rsidR="00142FDC" w:rsidRPr="00142FDC" w:rsidRDefault="00142FDC" w:rsidP="00142FDC">
            <w:pPr>
              <w:spacing w:after="0" w:line="360" w:lineRule="auto"/>
              <w:rPr>
                <w:rFonts w:asciiTheme="majorBidi" w:hAnsiTheme="majorBidi" w:cstheme="majorBidi"/>
                <w:sz w:val="24"/>
                <w:szCs w:val="24"/>
              </w:rPr>
            </w:pPr>
            <w:r w:rsidRPr="00142FDC">
              <w:rPr>
                <w:rFonts w:asciiTheme="majorBidi" w:hAnsiTheme="majorBidi" w:cs="Times New Roman"/>
                <w:sz w:val="24"/>
                <w:szCs w:val="24"/>
                <w:rtl/>
              </w:rPr>
              <w:t xml:space="preserve">تشطيب الأسطح </w:t>
            </w:r>
            <w:r w:rsidRPr="00142FDC">
              <w:rPr>
                <w:rFonts w:asciiTheme="majorBidi" w:hAnsiTheme="majorBidi" w:cs="Times New Roman" w:hint="cs"/>
                <w:sz w:val="24"/>
                <w:szCs w:val="24"/>
                <w:rtl/>
              </w:rPr>
              <w:t>الجداول</w:t>
            </w:r>
            <w:r w:rsidRPr="00142FDC">
              <w:rPr>
                <w:rFonts w:asciiTheme="majorBidi" w:hAnsiTheme="majorBidi" w:cs="Times New Roman"/>
                <w:sz w:val="24"/>
                <w:szCs w:val="24"/>
                <w:rtl/>
              </w:rPr>
              <w:t xml:space="preserve"> الجزئية</w:t>
            </w:r>
          </w:p>
        </w:tc>
      </w:tr>
      <w:tr w:rsidR="00142FDC" w14:paraId="64E865B4"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0057C86" w14:textId="77777777" w:rsidR="00142FDC" w:rsidRDefault="00142FDC" w:rsidP="00142FDC">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14:paraId="1D8726CE" w14:textId="77777777" w:rsidR="00142FDC" w:rsidRPr="00142FDC" w:rsidRDefault="00142FDC" w:rsidP="00142FDC">
            <w:pPr>
              <w:spacing w:after="0" w:line="360" w:lineRule="auto"/>
              <w:rPr>
                <w:rFonts w:asciiTheme="majorBidi" w:hAnsiTheme="majorBidi" w:cstheme="majorBidi"/>
                <w:sz w:val="24"/>
                <w:szCs w:val="24"/>
              </w:rPr>
            </w:pPr>
            <w:r w:rsidRPr="00142FDC">
              <w:rPr>
                <w:rFonts w:asciiTheme="majorBidi" w:hAnsiTheme="majorBidi" w:cs="Times New Roman"/>
                <w:sz w:val="24"/>
                <w:szCs w:val="24"/>
                <w:rtl/>
              </w:rPr>
              <w:t>رسم التجميع ورسم العمل للآليات المتقدمة</w:t>
            </w:r>
          </w:p>
        </w:tc>
      </w:tr>
      <w:tr w:rsidR="00142FDC" w14:paraId="695C2BC2"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292A56C" w14:textId="77777777" w:rsidR="00142FDC" w:rsidRDefault="00142FDC" w:rsidP="00142FDC">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14:paraId="0EE103D1" w14:textId="77777777" w:rsidR="00142FDC" w:rsidRPr="00142FDC" w:rsidRDefault="00142FDC" w:rsidP="00142FDC">
            <w:pPr>
              <w:spacing w:after="0" w:line="360" w:lineRule="auto"/>
              <w:rPr>
                <w:rFonts w:asciiTheme="majorBidi" w:hAnsiTheme="majorBidi" w:cstheme="majorBidi"/>
                <w:sz w:val="24"/>
                <w:szCs w:val="24"/>
              </w:rPr>
            </w:pPr>
            <w:r w:rsidRPr="00142FDC">
              <w:rPr>
                <w:rFonts w:asciiTheme="majorBidi" w:hAnsiTheme="majorBidi" w:cs="Times New Roman"/>
                <w:sz w:val="24"/>
                <w:szCs w:val="24"/>
                <w:rtl/>
              </w:rPr>
              <w:t>رسم التجميع ورسم العمل للآليات المتقدمة</w:t>
            </w:r>
          </w:p>
        </w:tc>
      </w:tr>
      <w:tr w:rsidR="00142FDC" w14:paraId="3C2B7B2E"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007B295" w14:textId="77777777" w:rsidR="00142FDC" w:rsidRDefault="00142FDC" w:rsidP="00142FDC">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14:paraId="125AB055" w14:textId="77777777" w:rsidR="00142FDC" w:rsidRPr="00142FDC" w:rsidRDefault="00142FDC" w:rsidP="00142FDC">
            <w:pPr>
              <w:spacing w:after="0" w:line="360" w:lineRule="auto"/>
              <w:rPr>
                <w:rFonts w:asciiTheme="majorBidi" w:hAnsiTheme="majorBidi" w:cstheme="majorBidi"/>
                <w:sz w:val="24"/>
                <w:szCs w:val="24"/>
              </w:rPr>
            </w:pPr>
            <w:r w:rsidRPr="00142FDC">
              <w:rPr>
                <w:rFonts w:asciiTheme="majorBidi" w:hAnsiTheme="majorBidi" w:cstheme="majorBidi" w:hint="cs"/>
                <w:sz w:val="24"/>
                <w:szCs w:val="24"/>
                <w:rtl/>
              </w:rPr>
              <w:t>الانانبيب والتيوبات</w:t>
            </w:r>
          </w:p>
        </w:tc>
      </w:tr>
      <w:tr w:rsidR="00142FDC" w14:paraId="32065E0B"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B21666E" w14:textId="77777777" w:rsidR="00142FDC" w:rsidRDefault="00142FDC" w:rsidP="00142FDC">
            <w:pPr>
              <w:spacing w:after="0"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14:paraId="7B63782D" w14:textId="77777777" w:rsidR="00142FDC" w:rsidRPr="00142FDC" w:rsidRDefault="00142FDC" w:rsidP="00142FDC">
            <w:pPr>
              <w:spacing w:after="0" w:line="360" w:lineRule="auto"/>
              <w:rPr>
                <w:rFonts w:asciiTheme="majorBidi" w:hAnsiTheme="majorBidi" w:cstheme="majorBidi"/>
                <w:sz w:val="24"/>
                <w:szCs w:val="24"/>
              </w:rPr>
            </w:pPr>
            <w:r w:rsidRPr="00142FDC">
              <w:rPr>
                <w:rFonts w:asciiTheme="majorBidi" w:hAnsiTheme="majorBidi" w:cstheme="majorBidi" w:hint="cs"/>
                <w:sz w:val="24"/>
                <w:szCs w:val="24"/>
                <w:rtl/>
              </w:rPr>
              <w:t>الانانبيب والتيوبات</w:t>
            </w:r>
          </w:p>
        </w:tc>
      </w:tr>
      <w:tr w:rsidR="00142FDC" w14:paraId="6E37D285"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952A40A" w14:textId="77777777" w:rsidR="00142FDC" w:rsidRDefault="00142FDC" w:rsidP="00142FDC">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14:paraId="326BD785" w14:textId="77777777" w:rsidR="00142FDC" w:rsidRPr="00142FDC" w:rsidRDefault="00142FDC" w:rsidP="00142FDC">
            <w:pPr>
              <w:spacing w:after="0" w:line="360" w:lineRule="auto"/>
              <w:rPr>
                <w:rFonts w:asciiTheme="majorBidi" w:hAnsiTheme="majorBidi" w:cstheme="majorBidi"/>
                <w:sz w:val="24"/>
                <w:szCs w:val="24"/>
              </w:rPr>
            </w:pPr>
            <w:r w:rsidRPr="00142FDC">
              <w:rPr>
                <w:rFonts w:asciiTheme="majorBidi" w:hAnsiTheme="majorBidi" w:cstheme="majorBidi" w:hint="cs"/>
                <w:sz w:val="24"/>
                <w:szCs w:val="24"/>
                <w:rtl/>
              </w:rPr>
              <w:t>تجميع التروس</w:t>
            </w:r>
          </w:p>
        </w:tc>
      </w:tr>
      <w:tr w:rsidR="00142FDC" w14:paraId="64865E71"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E9423E9" w14:textId="77777777" w:rsidR="00142FDC" w:rsidRDefault="00142FDC" w:rsidP="00142FDC">
            <w:pPr>
              <w:spacing w:after="0"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14:paraId="44329B8E" w14:textId="77777777" w:rsidR="00142FDC" w:rsidRPr="00142FDC" w:rsidRDefault="00142FDC" w:rsidP="00142FDC">
            <w:pPr>
              <w:spacing w:after="0" w:line="360" w:lineRule="auto"/>
              <w:rPr>
                <w:rFonts w:asciiTheme="majorBidi" w:hAnsiTheme="majorBidi" w:cstheme="majorBidi"/>
                <w:sz w:val="24"/>
                <w:szCs w:val="24"/>
              </w:rPr>
            </w:pPr>
            <w:r w:rsidRPr="00142FDC">
              <w:rPr>
                <w:rFonts w:asciiTheme="majorBidi" w:hAnsiTheme="majorBidi" w:cs="Times New Roman"/>
                <w:sz w:val="24"/>
                <w:szCs w:val="24"/>
                <w:rtl/>
              </w:rPr>
              <w:t>تجميع الآلات المتقدمة</w:t>
            </w:r>
          </w:p>
        </w:tc>
      </w:tr>
      <w:tr w:rsidR="00FC7E74" w14:paraId="02EE6512"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1E1F650" w14:textId="77777777" w:rsidR="00FC7E74" w:rsidRDefault="00FC7E74" w:rsidP="002C6C4D">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14:paraId="24B305B3" w14:textId="77777777" w:rsidR="00FC7E74" w:rsidRPr="00364111" w:rsidRDefault="00563C39" w:rsidP="002C6C4D">
            <w:pPr>
              <w:spacing w:after="0" w:line="360" w:lineRule="auto"/>
              <w:rPr>
                <w:rFonts w:asciiTheme="majorBidi" w:hAnsiTheme="majorBidi" w:cstheme="majorBidi"/>
                <w:b/>
              </w:rPr>
            </w:pPr>
            <w:r w:rsidRPr="00364111">
              <w:rPr>
                <w:rFonts w:asciiTheme="majorBidi" w:hAnsiTheme="majorBidi" w:cstheme="majorBidi"/>
              </w:rPr>
              <w:t>Final Examination</w:t>
            </w:r>
          </w:p>
        </w:tc>
      </w:tr>
    </w:tbl>
    <w:p w14:paraId="0EA80A21" w14:textId="77777777" w:rsidR="00FC7E74" w:rsidRDefault="00FC7E74" w:rsidP="00FC7E74">
      <w:pPr>
        <w:tabs>
          <w:tab w:val="center" w:pos="3870"/>
        </w:tabs>
        <w:spacing w:after="0" w:line="360" w:lineRule="auto"/>
        <w:ind w:left="1985"/>
        <w:jc w:val="both"/>
        <w:rPr>
          <w:rFonts w:ascii="Times New Roman" w:eastAsia="Times New Roman" w:hAnsi="Times New Roman" w:cs="Times New Roman"/>
          <w:b/>
          <w:sz w:val="32"/>
          <w:szCs w:val="32"/>
        </w:rPr>
      </w:pPr>
    </w:p>
    <w:tbl>
      <w:tblPr>
        <w:tblStyle w:val="aa"/>
        <w:tblW w:w="10515" w:type="dxa"/>
        <w:tblInd w:w="-540" w:type="dxa"/>
        <w:tblLayout w:type="fixed"/>
        <w:tblLook w:val="0400" w:firstRow="0" w:lastRow="0" w:firstColumn="0" w:lastColumn="0" w:noHBand="0" w:noVBand="1"/>
      </w:tblPr>
      <w:tblGrid>
        <w:gridCol w:w="2340"/>
        <w:gridCol w:w="5835"/>
        <w:gridCol w:w="2340"/>
      </w:tblGrid>
      <w:tr w:rsidR="00FC7E74" w14:paraId="65E96419" w14:textId="77777777" w:rsidTr="002C6C4D">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5F995C5F" w14:textId="77777777" w:rsidR="00FC7E74" w:rsidRDefault="00FC7E74" w:rsidP="002C6C4D">
            <w:pPr>
              <w:spacing w:after="0" w:line="312" w:lineRule="auto"/>
              <w:jc w:val="center"/>
              <w:rPr>
                <w:b/>
                <w:color w:val="17365D"/>
                <w:sz w:val="28"/>
                <w:szCs w:val="28"/>
              </w:rPr>
            </w:pPr>
            <w:r>
              <w:rPr>
                <w:b/>
                <w:color w:val="17365D"/>
                <w:sz w:val="28"/>
                <w:szCs w:val="28"/>
              </w:rPr>
              <w:t>Learning and Teaching Resources</w:t>
            </w:r>
          </w:p>
          <w:p w14:paraId="197984D3"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FC7E74" w14:paraId="76EE5A3C" w14:textId="77777777" w:rsidTr="002C6C4D">
        <w:tc>
          <w:tcPr>
            <w:tcW w:w="2340" w:type="dxa"/>
            <w:tcBorders>
              <w:top w:val="single" w:sz="4" w:space="0" w:color="000000"/>
              <w:left w:val="single" w:sz="4" w:space="0" w:color="000000"/>
              <w:bottom w:val="single" w:sz="4" w:space="0" w:color="000000"/>
              <w:right w:val="nil"/>
            </w:tcBorders>
            <w:vAlign w:val="center"/>
          </w:tcPr>
          <w:p w14:paraId="45B1FDEE" w14:textId="77777777" w:rsidR="00FC7E74" w:rsidRDefault="00FC7E74" w:rsidP="002C6C4D">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58676E0C" w14:textId="77777777" w:rsidR="00FC7E74" w:rsidRDefault="00FC7E74" w:rsidP="002C6C4D">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2F5B35B" w14:textId="77777777" w:rsidR="00FC7E74" w:rsidRDefault="00FC7E74" w:rsidP="002C6C4D">
            <w:pPr>
              <w:spacing w:after="0" w:line="312" w:lineRule="auto"/>
              <w:jc w:val="center"/>
              <w:rPr>
                <w:b/>
              </w:rPr>
            </w:pPr>
            <w:r>
              <w:rPr>
                <w:b/>
              </w:rPr>
              <w:t>Available in the Library?</w:t>
            </w:r>
          </w:p>
        </w:tc>
      </w:tr>
      <w:tr w:rsidR="00FC7E74" w14:paraId="27189A18"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3108A822" w14:textId="77777777" w:rsidR="00FC7E74" w:rsidRDefault="00FC7E74" w:rsidP="002C6C4D">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3426EF67" w14:textId="77777777" w:rsidR="00FC7E74" w:rsidRDefault="00462D59" w:rsidP="002C6C4D">
            <w:pPr>
              <w:spacing w:after="0" w:line="312" w:lineRule="auto"/>
              <w:ind w:left="185"/>
            </w:pPr>
            <w:r>
              <w:rPr>
                <w:rFonts w:ascii="Wingdings" w:hAnsi="Wingdings" w:cs="Wingdings"/>
              </w:rPr>
              <w:t></w:t>
            </w:r>
            <w:r>
              <w:rPr>
                <w:rFonts w:ascii="Wingdings" w:hAnsi="Wingdings" w:cs="Wingdings"/>
              </w:rPr>
              <w:t></w:t>
            </w:r>
            <w:r>
              <w:rPr>
                <w:rFonts w:ascii="Times New Roman" w:hAnsi="Times New Roman" w:cs="Times New Roman"/>
              </w:rPr>
              <w:t>AutoCAD reference book</w:t>
            </w:r>
          </w:p>
        </w:tc>
        <w:tc>
          <w:tcPr>
            <w:tcW w:w="2340" w:type="dxa"/>
            <w:tcBorders>
              <w:top w:val="single" w:sz="4" w:space="0" w:color="000000"/>
              <w:left w:val="single" w:sz="4" w:space="0" w:color="000000"/>
              <w:bottom w:val="single" w:sz="4" w:space="0" w:color="000000"/>
              <w:right w:val="single" w:sz="4" w:space="0" w:color="000000"/>
            </w:tcBorders>
            <w:vAlign w:val="center"/>
          </w:tcPr>
          <w:p w14:paraId="54BB0E18" w14:textId="77777777" w:rsidR="00FC7E74" w:rsidRDefault="00FC7E74" w:rsidP="002C6C4D">
            <w:pPr>
              <w:spacing w:after="0" w:line="312" w:lineRule="auto"/>
              <w:jc w:val="center"/>
              <w:rPr>
                <w:color w:val="FF0000"/>
              </w:rPr>
            </w:pPr>
            <w:r>
              <w:t>Yes</w:t>
            </w:r>
          </w:p>
        </w:tc>
      </w:tr>
      <w:tr w:rsidR="00FC7E74" w14:paraId="3AB510A9" w14:textId="77777777" w:rsidTr="002C6C4D">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75DC495B" w14:textId="77777777" w:rsidR="00FC7E74" w:rsidRDefault="00FC7E74" w:rsidP="002C6C4D">
            <w:pPr>
              <w:spacing w:after="0" w:line="312" w:lineRule="auto"/>
              <w:ind w:left="90"/>
              <w:rPr>
                <w:b/>
              </w:rPr>
            </w:pPr>
            <w:r>
              <w:rPr>
                <w:b/>
              </w:rPr>
              <w:lastRenderedPageBreak/>
              <w:t>Recommended Texts</w:t>
            </w:r>
          </w:p>
        </w:tc>
        <w:tc>
          <w:tcPr>
            <w:tcW w:w="5835" w:type="dxa"/>
            <w:tcBorders>
              <w:top w:val="single" w:sz="4" w:space="0" w:color="000000"/>
              <w:left w:val="single" w:sz="4" w:space="0" w:color="000000"/>
              <w:bottom w:val="single" w:sz="4" w:space="0" w:color="000000"/>
              <w:right w:val="nil"/>
            </w:tcBorders>
            <w:vAlign w:val="center"/>
          </w:tcPr>
          <w:p w14:paraId="1EF72292" w14:textId="77777777" w:rsidR="00FC7E74" w:rsidRDefault="00FC7E74" w:rsidP="002C6C4D">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09F5EDEB" w14:textId="77777777" w:rsidR="00FC7E74" w:rsidRDefault="00FC7E74" w:rsidP="002C6C4D">
            <w:pPr>
              <w:spacing w:after="0" w:line="312" w:lineRule="auto"/>
              <w:jc w:val="center"/>
            </w:pPr>
            <w:r>
              <w:t>No</w:t>
            </w:r>
          </w:p>
        </w:tc>
      </w:tr>
      <w:tr w:rsidR="00FC7E74" w14:paraId="728C6982"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4F4CF763" w14:textId="77777777" w:rsidR="00FC7E74" w:rsidRDefault="00FC7E74" w:rsidP="002C6C4D">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56BB828E" w14:textId="77777777" w:rsidR="00FC7E74" w:rsidRDefault="00FC7E74" w:rsidP="002C6C4D">
            <w:pPr>
              <w:spacing w:after="0" w:line="312" w:lineRule="auto"/>
              <w:ind w:left="180"/>
            </w:pPr>
          </w:p>
        </w:tc>
      </w:tr>
    </w:tbl>
    <w:p w14:paraId="0FB89DF6" w14:textId="77777777" w:rsidR="00FC7E74" w:rsidRDefault="00FC7E74" w:rsidP="00FC7E74">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Style w:val="ab"/>
        <w:tblW w:w="10470" w:type="dxa"/>
        <w:tblInd w:w="-547" w:type="dxa"/>
        <w:tblLayout w:type="fixed"/>
        <w:tblLook w:val="0400" w:firstRow="0" w:lastRow="0" w:firstColumn="0" w:lastColumn="0" w:noHBand="0" w:noVBand="1"/>
      </w:tblPr>
      <w:tblGrid>
        <w:gridCol w:w="1620"/>
        <w:gridCol w:w="1710"/>
        <w:gridCol w:w="2085"/>
        <w:gridCol w:w="1155"/>
        <w:gridCol w:w="3900"/>
      </w:tblGrid>
      <w:tr w:rsidR="00FC7E74" w14:paraId="347ECAD7" w14:textId="77777777" w:rsidTr="002C6C4D">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3890920D" w14:textId="77777777" w:rsidR="00FC7E74" w:rsidRDefault="00FC7E74" w:rsidP="002C6C4D">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1D3FD298"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FC7E74" w14:paraId="44767A3D"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7F3867BA" w14:textId="77777777" w:rsidR="00FC7E74" w:rsidRDefault="00FC7E74" w:rsidP="002C6C4D">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31F051AB" w14:textId="77777777" w:rsidR="00FC7E74" w:rsidRDefault="00FC7E74" w:rsidP="002C6C4D">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6B79D3C7" w14:textId="77777777" w:rsidR="00FC7E74" w:rsidRDefault="00FC7E74" w:rsidP="002C6C4D">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3BBE5E26" w14:textId="77777777" w:rsidR="00FC7E74" w:rsidRDefault="00FC7E74" w:rsidP="002C6C4D">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112E9E2A" w14:textId="77777777" w:rsidR="00FC7E74" w:rsidRDefault="00FC7E74" w:rsidP="002C6C4D">
            <w:pPr>
              <w:spacing w:after="0"/>
              <w:rPr>
                <w:b/>
                <w:color w:val="000000"/>
              </w:rPr>
            </w:pPr>
            <w:r>
              <w:rPr>
                <w:b/>
                <w:color w:val="000000"/>
              </w:rPr>
              <w:t>Definition</w:t>
            </w:r>
          </w:p>
        </w:tc>
      </w:tr>
      <w:tr w:rsidR="00FC7E74" w14:paraId="249BA1F7"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103C4CDB" w14:textId="77777777" w:rsidR="00FC7E74" w:rsidRPr="00462D59" w:rsidRDefault="00FC7E74" w:rsidP="002C6C4D">
            <w:pPr>
              <w:spacing w:after="0"/>
              <w:rPr>
                <w:rFonts w:asciiTheme="majorBidi" w:hAnsiTheme="majorBidi" w:cstheme="majorBidi"/>
                <w:b/>
                <w:color w:val="000000"/>
              </w:rPr>
            </w:pPr>
            <w:r w:rsidRPr="00462D59">
              <w:rPr>
                <w:rFonts w:asciiTheme="majorBidi" w:hAnsiTheme="majorBidi" w:cstheme="majorBidi"/>
                <w:b/>
                <w:color w:val="000000"/>
              </w:rPr>
              <w:t>Success Group</w:t>
            </w:r>
          </w:p>
          <w:p w14:paraId="745D271A" w14:textId="77777777" w:rsidR="00FC7E74" w:rsidRPr="00462D59" w:rsidRDefault="00FC7E74" w:rsidP="002C6C4D">
            <w:pPr>
              <w:spacing w:after="0"/>
              <w:rPr>
                <w:rFonts w:asciiTheme="majorBidi" w:hAnsiTheme="majorBidi" w:cstheme="majorBidi"/>
                <w:b/>
                <w:color w:val="000000"/>
              </w:rPr>
            </w:pPr>
            <w:r w:rsidRPr="00462D59">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34B1FD78" w14:textId="77777777" w:rsidR="00FC7E74" w:rsidRPr="00462D59" w:rsidRDefault="00FC7E74" w:rsidP="002C6C4D">
            <w:pPr>
              <w:spacing w:after="0"/>
              <w:ind w:firstLine="72"/>
              <w:rPr>
                <w:rFonts w:asciiTheme="majorBidi" w:hAnsiTheme="majorBidi" w:cstheme="majorBidi"/>
                <w:b/>
                <w:color w:val="000000"/>
              </w:rPr>
            </w:pPr>
            <w:r w:rsidRPr="00462D59">
              <w:rPr>
                <w:rFonts w:asciiTheme="majorBidi" w:hAnsiTheme="majorBidi" w:cstheme="majorBidi"/>
                <w:b/>
                <w:color w:val="000000"/>
              </w:rPr>
              <w:t xml:space="preserve">A - </w:t>
            </w:r>
            <w:r w:rsidRPr="00462D59">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2B55A329" w14:textId="77777777" w:rsidR="00FC7E74" w:rsidRPr="00462D59" w:rsidRDefault="00FC7E74" w:rsidP="002C6C4D">
            <w:pPr>
              <w:bidi/>
              <w:spacing w:after="0"/>
              <w:jc w:val="center"/>
              <w:rPr>
                <w:rFonts w:asciiTheme="majorBidi" w:hAnsiTheme="majorBidi" w:cstheme="majorBidi"/>
                <w:b/>
                <w:sz w:val="24"/>
                <w:szCs w:val="24"/>
              </w:rPr>
            </w:pPr>
            <w:r w:rsidRPr="00462D59">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0F612913" w14:textId="77777777" w:rsidR="00FC7E74" w:rsidRPr="00462D59" w:rsidRDefault="00FC7E74" w:rsidP="002C6C4D">
            <w:pPr>
              <w:spacing w:after="0"/>
              <w:rPr>
                <w:rFonts w:asciiTheme="majorBidi" w:hAnsiTheme="majorBidi" w:cstheme="majorBidi"/>
                <w:color w:val="000000"/>
              </w:rPr>
            </w:pPr>
            <w:r w:rsidRPr="00462D59">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1D7174D4" w14:textId="77777777" w:rsidR="00FC7E74" w:rsidRPr="00462D59" w:rsidRDefault="00FC7E74" w:rsidP="002C6C4D">
            <w:pPr>
              <w:spacing w:after="0"/>
              <w:rPr>
                <w:rFonts w:asciiTheme="majorBidi" w:hAnsiTheme="majorBidi" w:cstheme="majorBidi"/>
                <w:color w:val="000000"/>
              </w:rPr>
            </w:pPr>
            <w:r w:rsidRPr="00462D59">
              <w:rPr>
                <w:rFonts w:asciiTheme="majorBidi" w:hAnsiTheme="majorBidi" w:cstheme="majorBidi"/>
                <w:color w:val="000000"/>
              </w:rPr>
              <w:t>Outstanding Performance</w:t>
            </w:r>
          </w:p>
        </w:tc>
      </w:tr>
      <w:tr w:rsidR="00FC7E74" w14:paraId="1BC669FB"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01A13602" w14:textId="77777777" w:rsidR="00FC7E74" w:rsidRPr="00462D59"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20A1A3D3" w14:textId="77777777" w:rsidR="00FC7E74" w:rsidRPr="00462D59" w:rsidRDefault="00FC7E74" w:rsidP="002C6C4D">
            <w:pPr>
              <w:spacing w:after="0"/>
              <w:ind w:firstLine="72"/>
              <w:rPr>
                <w:rFonts w:asciiTheme="majorBidi" w:hAnsiTheme="majorBidi" w:cstheme="majorBidi"/>
                <w:b/>
                <w:color w:val="000000"/>
              </w:rPr>
            </w:pPr>
            <w:r w:rsidRPr="00462D59">
              <w:rPr>
                <w:rFonts w:asciiTheme="majorBidi" w:hAnsiTheme="majorBidi" w:cstheme="majorBidi"/>
                <w:b/>
                <w:color w:val="000000"/>
              </w:rPr>
              <w:t xml:space="preserve">B - </w:t>
            </w:r>
            <w:r w:rsidRPr="00462D59">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741698DD" w14:textId="77777777" w:rsidR="00FC7E74" w:rsidRPr="00462D59" w:rsidRDefault="00FC7E74" w:rsidP="002C6C4D">
            <w:pPr>
              <w:bidi/>
              <w:spacing w:after="0"/>
              <w:jc w:val="center"/>
              <w:rPr>
                <w:rFonts w:asciiTheme="majorBidi" w:hAnsiTheme="majorBidi" w:cstheme="majorBidi"/>
                <w:b/>
                <w:sz w:val="24"/>
                <w:szCs w:val="24"/>
              </w:rPr>
            </w:pPr>
            <w:r w:rsidRPr="00462D59">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21F33901" w14:textId="77777777" w:rsidR="00FC7E74" w:rsidRPr="00462D59" w:rsidRDefault="00FC7E74" w:rsidP="002C6C4D">
            <w:pPr>
              <w:spacing w:after="0"/>
              <w:rPr>
                <w:rFonts w:asciiTheme="majorBidi" w:hAnsiTheme="majorBidi" w:cstheme="majorBidi"/>
                <w:color w:val="000000"/>
              </w:rPr>
            </w:pPr>
            <w:r w:rsidRPr="00462D59">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0ADEAE03" w14:textId="77777777" w:rsidR="00FC7E74" w:rsidRPr="00462D59" w:rsidRDefault="00FC7E74" w:rsidP="002C6C4D">
            <w:pPr>
              <w:spacing w:after="0"/>
              <w:rPr>
                <w:rFonts w:asciiTheme="majorBidi" w:hAnsiTheme="majorBidi" w:cstheme="majorBidi"/>
                <w:color w:val="000000"/>
              </w:rPr>
            </w:pPr>
            <w:r w:rsidRPr="00462D59">
              <w:rPr>
                <w:rFonts w:asciiTheme="majorBidi" w:hAnsiTheme="majorBidi" w:cstheme="majorBidi"/>
                <w:color w:val="000000"/>
              </w:rPr>
              <w:t>Above average with some errors</w:t>
            </w:r>
          </w:p>
        </w:tc>
      </w:tr>
      <w:tr w:rsidR="00FC7E74" w14:paraId="403F3E0E"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25DC8133" w14:textId="77777777" w:rsidR="00FC7E74" w:rsidRPr="00462D59"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17555227" w14:textId="77777777" w:rsidR="00FC7E74" w:rsidRPr="00462D59" w:rsidRDefault="00FC7E74" w:rsidP="002C6C4D">
            <w:pPr>
              <w:spacing w:after="0"/>
              <w:ind w:firstLine="72"/>
              <w:rPr>
                <w:rFonts w:asciiTheme="majorBidi" w:hAnsiTheme="majorBidi" w:cstheme="majorBidi"/>
                <w:b/>
                <w:color w:val="000000"/>
              </w:rPr>
            </w:pPr>
            <w:r w:rsidRPr="00462D59">
              <w:rPr>
                <w:rFonts w:asciiTheme="majorBidi" w:hAnsiTheme="majorBidi" w:cstheme="majorBidi"/>
                <w:b/>
                <w:color w:val="000000"/>
              </w:rPr>
              <w:t xml:space="preserve">C - </w:t>
            </w:r>
            <w:r w:rsidRPr="00462D59">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3F3D66BA" w14:textId="77777777" w:rsidR="00FC7E74" w:rsidRPr="00462D59" w:rsidRDefault="00FC7E74" w:rsidP="002C6C4D">
            <w:pPr>
              <w:bidi/>
              <w:spacing w:after="0"/>
              <w:jc w:val="center"/>
              <w:rPr>
                <w:rFonts w:asciiTheme="majorBidi" w:hAnsiTheme="majorBidi" w:cstheme="majorBidi"/>
                <w:b/>
                <w:sz w:val="24"/>
                <w:szCs w:val="24"/>
              </w:rPr>
            </w:pPr>
            <w:r w:rsidRPr="00462D59">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319ACF21" w14:textId="77777777" w:rsidR="00FC7E74" w:rsidRPr="00462D59" w:rsidRDefault="00FC7E74" w:rsidP="002C6C4D">
            <w:pPr>
              <w:spacing w:after="0"/>
              <w:rPr>
                <w:rFonts w:asciiTheme="majorBidi" w:hAnsiTheme="majorBidi" w:cstheme="majorBidi"/>
                <w:color w:val="000000"/>
              </w:rPr>
            </w:pPr>
            <w:r w:rsidRPr="00462D59">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1B08EB80" w14:textId="77777777" w:rsidR="00FC7E74" w:rsidRPr="00462D59" w:rsidRDefault="00FC7E74" w:rsidP="002C6C4D">
            <w:pPr>
              <w:spacing w:after="0"/>
              <w:rPr>
                <w:rFonts w:asciiTheme="majorBidi" w:hAnsiTheme="majorBidi" w:cstheme="majorBidi"/>
                <w:color w:val="000000"/>
              </w:rPr>
            </w:pPr>
            <w:r w:rsidRPr="00462D59">
              <w:rPr>
                <w:rFonts w:asciiTheme="majorBidi" w:hAnsiTheme="majorBidi" w:cstheme="majorBidi"/>
                <w:color w:val="000000"/>
              </w:rPr>
              <w:t xml:space="preserve">Sound </w:t>
            </w:r>
            <w:proofErr w:type="gramStart"/>
            <w:r w:rsidRPr="00462D59">
              <w:rPr>
                <w:rFonts w:asciiTheme="majorBidi" w:hAnsiTheme="majorBidi" w:cstheme="majorBidi"/>
                <w:color w:val="000000"/>
              </w:rPr>
              <w:t>work</w:t>
            </w:r>
            <w:proofErr w:type="gramEnd"/>
            <w:r w:rsidRPr="00462D59">
              <w:rPr>
                <w:rFonts w:asciiTheme="majorBidi" w:hAnsiTheme="majorBidi" w:cstheme="majorBidi"/>
                <w:color w:val="000000"/>
              </w:rPr>
              <w:t xml:space="preserve"> with notable errors</w:t>
            </w:r>
          </w:p>
        </w:tc>
      </w:tr>
      <w:tr w:rsidR="00FC7E74" w14:paraId="10843AA4"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553C6D89" w14:textId="77777777" w:rsidR="00FC7E74" w:rsidRPr="00462D59"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0A43016E" w14:textId="77777777" w:rsidR="00FC7E74" w:rsidRPr="00462D59" w:rsidRDefault="00FC7E74" w:rsidP="002C6C4D">
            <w:pPr>
              <w:spacing w:after="0"/>
              <w:ind w:firstLine="72"/>
              <w:rPr>
                <w:rFonts w:asciiTheme="majorBidi" w:hAnsiTheme="majorBidi" w:cstheme="majorBidi"/>
                <w:b/>
                <w:color w:val="000000"/>
              </w:rPr>
            </w:pPr>
            <w:r w:rsidRPr="00462D59">
              <w:rPr>
                <w:rFonts w:asciiTheme="majorBidi" w:hAnsiTheme="majorBidi" w:cstheme="majorBidi"/>
                <w:b/>
                <w:color w:val="000000"/>
              </w:rPr>
              <w:t xml:space="preserve">D - </w:t>
            </w:r>
            <w:r w:rsidRPr="00462D59">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479A9893" w14:textId="77777777" w:rsidR="00FC7E74" w:rsidRPr="00462D59" w:rsidRDefault="00FC7E74" w:rsidP="002C6C4D">
            <w:pPr>
              <w:bidi/>
              <w:spacing w:after="0"/>
              <w:jc w:val="center"/>
              <w:rPr>
                <w:rFonts w:asciiTheme="majorBidi" w:hAnsiTheme="majorBidi" w:cstheme="majorBidi"/>
                <w:b/>
                <w:sz w:val="24"/>
                <w:szCs w:val="24"/>
              </w:rPr>
            </w:pPr>
            <w:r w:rsidRPr="00462D59">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10DC2169" w14:textId="77777777" w:rsidR="00FC7E74" w:rsidRPr="00462D59" w:rsidRDefault="00FC7E74" w:rsidP="002C6C4D">
            <w:pPr>
              <w:spacing w:after="0"/>
              <w:rPr>
                <w:rFonts w:asciiTheme="majorBidi" w:hAnsiTheme="majorBidi" w:cstheme="majorBidi"/>
                <w:color w:val="000000"/>
              </w:rPr>
            </w:pPr>
            <w:r w:rsidRPr="00462D59">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67FA8319" w14:textId="77777777" w:rsidR="00FC7E74" w:rsidRPr="00462D59" w:rsidRDefault="00FC7E74" w:rsidP="002C6C4D">
            <w:pPr>
              <w:spacing w:after="0"/>
              <w:rPr>
                <w:rFonts w:asciiTheme="majorBidi" w:hAnsiTheme="majorBidi" w:cstheme="majorBidi"/>
                <w:color w:val="000000"/>
              </w:rPr>
            </w:pPr>
            <w:r w:rsidRPr="00462D59">
              <w:rPr>
                <w:rFonts w:asciiTheme="majorBidi" w:hAnsiTheme="majorBidi" w:cstheme="majorBidi"/>
                <w:color w:val="000000"/>
              </w:rPr>
              <w:t>Fair but with major shortcomings</w:t>
            </w:r>
          </w:p>
        </w:tc>
      </w:tr>
      <w:tr w:rsidR="00FC7E74" w14:paraId="65DECC61"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3BCA4FEA" w14:textId="77777777" w:rsidR="00FC7E74" w:rsidRPr="00462D59"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5B688F89" w14:textId="77777777" w:rsidR="00FC7E74" w:rsidRPr="00462D59" w:rsidRDefault="00FC7E74" w:rsidP="002C6C4D">
            <w:pPr>
              <w:spacing w:after="0"/>
              <w:ind w:firstLine="72"/>
              <w:rPr>
                <w:rFonts w:asciiTheme="majorBidi" w:hAnsiTheme="majorBidi" w:cstheme="majorBidi"/>
                <w:b/>
                <w:color w:val="000000"/>
              </w:rPr>
            </w:pPr>
            <w:r w:rsidRPr="00462D59">
              <w:rPr>
                <w:rFonts w:asciiTheme="majorBidi" w:hAnsiTheme="majorBidi" w:cstheme="majorBidi"/>
                <w:b/>
                <w:color w:val="000000"/>
              </w:rPr>
              <w:t xml:space="preserve">E - </w:t>
            </w:r>
            <w:r w:rsidRPr="00462D59">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55575834" w14:textId="77777777" w:rsidR="00FC7E74" w:rsidRPr="00462D59" w:rsidRDefault="00FC7E74" w:rsidP="002C6C4D">
            <w:pPr>
              <w:bidi/>
              <w:spacing w:after="0"/>
              <w:jc w:val="center"/>
              <w:rPr>
                <w:rFonts w:asciiTheme="majorBidi" w:hAnsiTheme="majorBidi" w:cstheme="majorBidi"/>
                <w:b/>
                <w:sz w:val="24"/>
                <w:szCs w:val="24"/>
              </w:rPr>
            </w:pPr>
            <w:r w:rsidRPr="00462D59">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12DFB024" w14:textId="77777777" w:rsidR="00FC7E74" w:rsidRPr="00462D59" w:rsidRDefault="00FC7E74" w:rsidP="002C6C4D">
            <w:pPr>
              <w:spacing w:after="0"/>
              <w:rPr>
                <w:rFonts w:asciiTheme="majorBidi" w:hAnsiTheme="majorBidi" w:cstheme="majorBidi"/>
                <w:color w:val="000000"/>
              </w:rPr>
            </w:pPr>
            <w:r w:rsidRPr="00462D59">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2A75021D" w14:textId="77777777" w:rsidR="00FC7E74" w:rsidRPr="00462D59" w:rsidRDefault="00FC7E74" w:rsidP="002C6C4D">
            <w:pPr>
              <w:spacing w:after="0"/>
              <w:rPr>
                <w:rFonts w:asciiTheme="majorBidi" w:hAnsiTheme="majorBidi" w:cstheme="majorBidi"/>
                <w:color w:val="000000"/>
              </w:rPr>
            </w:pPr>
            <w:r w:rsidRPr="00462D59">
              <w:rPr>
                <w:rFonts w:asciiTheme="majorBidi" w:hAnsiTheme="majorBidi" w:cstheme="majorBidi"/>
                <w:color w:val="000000"/>
              </w:rPr>
              <w:t>Work meets minimum criteria</w:t>
            </w:r>
          </w:p>
        </w:tc>
      </w:tr>
      <w:tr w:rsidR="00FC7E74" w14:paraId="5D05C31D"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2F5387C5" w14:textId="77777777" w:rsidR="00FC7E74" w:rsidRPr="00462D59" w:rsidRDefault="00FC7E74" w:rsidP="002C6C4D">
            <w:pPr>
              <w:spacing w:after="0"/>
              <w:rPr>
                <w:rFonts w:asciiTheme="majorBidi" w:hAnsiTheme="majorBidi" w:cstheme="majorBidi"/>
                <w:b/>
                <w:color w:val="000000"/>
              </w:rPr>
            </w:pPr>
            <w:r w:rsidRPr="00462D59">
              <w:rPr>
                <w:rFonts w:asciiTheme="majorBidi" w:hAnsiTheme="majorBidi" w:cstheme="majorBidi"/>
                <w:b/>
                <w:color w:val="000000"/>
              </w:rPr>
              <w:t>Fail Group</w:t>
            </w:r>
          </w:p>
          <w:p w14:paraId="328C64F0" w14:textId="77777777" w:rsidR="00FC7E74" w:rsidRPr="00462D59" w:rsidRDefault="00FC7E74" w:rsidP="002C6C4D">
            <w:pPr>
              <w:spacing w:after="0"/>
              <w:rPr>
                <w:rFonts w:asciiTheme="majorBidi" w:hAnsiTheme="majorBidi" w:cstheme="majorBidi"/>
                <w:b/>
                <w:color w:val="000000"/>
              </w:rPr>
            </w:pPr>
            <w:r w:rsidRPr="00462D59">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4F0912E5" w14:textId="77777777" w:rsidR="00FC7E74" w:rsidRPr="00462D59" w:rsidRDefault="00FC7E74" w:rsidP="002C6C4D">
            <w:pPr>
              <w:spacing w:after="0"/>
              <w:ind w:firstLine="72"/>
              <w:rPr>
                <w:rFonts w:asciiTheme="majorBidi" w:hAnsiTheme="majorBidi" w:cstheme="majorBidi"/>
                <w:b/>
                <w:color w:val="000000"/>
              </w:rPr>
            </w:pPr>
            <w:r w:rsidRPr="00462D59">
              <w:rPr>
                <w:rFonts w:asciiTheme="majorBidi" w:hAnsiTheme="majorBidi" w:cstheme="majorBidi"/>
                <w:b/>
                <w:color w:val="000000"/>
              </w:rPr>
              <w:t xml:space="preserve">FX – </w:t>
            </w:r>
            <w:r w:rsidRPr="00462D59">
              <w:rPr>
                <w:rFonts w:asciiTheme="majorBidi" w:hAnsiTheme="majorBidi" w:cstheme="majorBidi"/>
                <w:color w:val="000000"/>
              </w:rPr>
              <w:t>Fail</w:t>
            </w:r>
            <w:r w:rsidRPr="00462D59">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2A26AE83" w14:textId="77777777" w:rsidR="00FC7E74" w:rsidRPr="00462D59" w:rsidRDefault="00FC7E74" w:rsidP="002C6C4D">
            <w:pPr>
              <w:bidi/>
              <w:spacing w:after="0"/>
              <w:jc w:val="center"/>
              <w:rPr>
                <w:rFonts w:asciiTheme="majorBidi" w:hAnsiTheme="majorBidi" w:cstheme="majorBidi"/>
                <w:b/>
                <w:sz w:val="24"/>
                <w:szCs w:val="24"/>
              </w:rPr>
            </w:pPr>
            <w:r w:rsidRPr="00462D59">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2901B0D5" w14:textId="77777777" w:rsidR="00FC7E74" w:rsidRPr="00462D59" w:rsidRDefault="00FC7E74" w:rsidP="002C6C4D">
            <w:pPr>
              <w:spacing w:after="0"/>
              <w:rPr>
                <w:rFonts w:asciiTheme="majorBidi" w:hAnsiTheme="majorBidi" w:cstheme="majorBidi"/>
                <w:color w:val="000000"/>
              </w:rPr>
            </w:pPr>
            <w:r w:rsidRPr="00462D59">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40E99BAB" w14:textId="77777777" w:rsidR="00FC7E74" w:rsidRPr="00462D59" w:rsidRDefault="00FC7E74" w:rsidP="002C6C4D">
            <w:pPr>
              <w:spacing w:after="0"/>
              <w:rPr>
                <w:rFonts w:asciiTheme="majorBidi" w:hAnsiTheme="majorBidi" w:cstheme="majorBidi"/>
                <w:color w:val="000000"/>
              </w:rPr>
            </w:pPr>
            <w:r w:rsidRPr="00462D59">
              <w:rPr>
                <w:rFonts w:asciiTheme="majorBidi" w:hAnsiTheme="majorBidi" w:cstheme="majorBidi"/>
                <w:color w:val="000000"/>
              </w:rPr>
              <w:t>More work required but credit awarded</w:t>
            </w:r>
          </w:p>
        </w:tc>
      </w:tr>
      <w:tr w:rsidR="00FC7E74" w14:paraId="6426FC38"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411B2120" w14:textId="77777777" w:rsidR="00FC7E74" w:rsidRPr="00462D59"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48D2B08D" w14:textId="77777777" w:rsidR="00FC7E74" w:rsidRPr="00462D59" w:rsidRDefault="00FC7E74" w:rsidP="002C6C4D">
            <w:pPr>
              <w:spacing w:after="0"/>
              <w:ind w:firstLine="72"/>
              <w:rPr>
                <w:rFonts w:asciiTheme="majorBidi" w:hAnsiTheme="majorBidi" w:cstheme="majorBidi"/>
                <w:b/>
                <w:color w:val="000000"/>
                <w:sz w:val="24"/>
                <w:szCs w:val="24"/>
              </w:rPr>
            </w:pPr>
            <w:r w:rsidRPr="00462D59">
              <w:rPr>
                <w:rFonts w:asciiTheme="majorBidi" w:hAnsiTheme="majorBidi" w:cstheme="majorBidi"/>
                <w:b/>
                <w:color w:val="000000"/>
              </w:rPr>
              <w:t xml:space="preserve">F – </w:t>
            </w:r>
            <w:r w:rsidRPr="00462D59">
              <w:rPr>
                <w:rFonts w:asciiTheme="majorBidi" w:hAnsiTheme="majorBidi" w:cstheme="majorBidi"/>
                <w:color w:val="000000"/>
              </w:rPr>
              <w:t>Fail</w:t>
            </w:r>
            <w:r w:rsidRPr="00462D59">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55CBE897" w14:textId="77777777" w:rsidR="00FC7E74" w:rsidRPr="00462D59" w:rsidRDefault="00FC7E74" w:rsidP="002C6C4D">
            <w:pPr>
              <w:bidi/>
              <w:spacing w:after="0"/>
              <w:jc w:val="center"/>
              <w:rPr>
                <w:rFonts w:asciiTheme="majorBidi" w:hAnsiTheme="majorBidi" w:cstheme="majorBidi"/>
                <w:b/>
              </w:rPr>
            </w:pPr>
            <w:r w:rsidRPr="00462D59">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0AA6BAC1" w14:textId="77777777" w:rsidR="00FC7E74" w:rsidRPr="00462D59" w:rsidRDefault="00FC7E74" w:rsidP="002C6C4D">
            <w:pPr>
              <w:spacing w:after="0"/>
              <w:rPr>
                <w:rFonts w:asciiTheme="majorBidi" w:hAnsiTheme="majorBidi" w:cstheme="majorBidi"/>
                <w:color w:val="000000"/>
              </w:rPr>
            </w:pPr>
            <w:r w:rsidRPr="00462D59">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3957460C" w14:textId="77777777" w:rsidR="00FC7E74" w:rsidRPr="00462D59" w:rsidRDefault="00FC7E74" w:rsidP="002C6C4D">
            <w:pPr>
              <w:spacing w:after="0"/>
              <w:rPr>
                <w:rFonts w:asciiTheme="majorBidi" w:hAnsiTheme="majorBidi" w:cstheme="majorBidi"/>
                <w:color w:val="000000"/>
              </w:rPr>
            </w:pPr>
            <w:r w:rsidRPr="00462D59">
              <w:rPr>
                <w:rFonts w:asciiTheme="majorBidi" w:hAnsiTheme="majorBidi" w:cstheme="majorBidi"/>
                <w:color w:val="000000"/>
              </w:rPr>
              <w:t>Considerable amount of work required</w:t>
            </w:r>
          </w:p>
        </w:tc>
      </w:tr>
      <w:tr w:rsidR="00FC7E74" w14:paraId="7C9C3FCC"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46A6E395" w14:textId="77777777" w:rsidR="00FC7E74" w:rsidRPr="00462D59" w:rsidRDefault="00FC7E74" w:rsidP="002C6C4D">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0B75B2E8" w14:textId="77777777" w:rsidR="00FC7E74" w:rsidRPr="00462D59" w:rsidRDefault="00FC7E74" w:rsidP="002C6C4D">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3D5D37B6" w14:textId="77777777" w:rsidR="00FC7E74" w:rsidRPr="00462D59" w:rsidRDefault="00FC7E74" w:rsidP="002C6C4D">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3C2F1B42" w14:textId="77777777" w:rsidR="00FC7E74" w:rsidRPr="00462D59" w:rsidRDefault="00FC7E74" w:rsidP="002C6C4D">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76357A28" w14:textId="77777777" w:rsidR="00FC7E74" w:rsidRPr="00462D59" w:rsidRDefault="00FC7E74" w:rsidP="002C6C4D">
            <w:pPr>
              <w:spacing w:after="0"/>
              <w:rPr>
                <w:rFonts w:asciiTheme="majorBidi" w:hAnsiTheme="majorBidi" w:cstheme="majorBidi"/>
                <w:b/>
                <w:color w:val="000000"/>
              </w:rPr>
            </w:pPr>
          </w:p>
        </w:tc>
      </w:tr>
      <w:tr w:rsidR="00FC7E74" w14:paraId="442C2B35" w14:textId="77777777" w:rsidTr="002C6C4D">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14:paraId="11486B46" w14:textId="77777777" w:rsidR="00FC7E74" w:rsidRPr="00462D59" w:rsidRDefault="00FC7E74" w:rsidP="002C6C4D">
            <w:pPr>
              <w:spacing w:after="0"/>
              <w:rPr>
                <w:rFonts w:asciiTheme="majorBidi" w:hAnsiTheme="majorBidi" w:cstheme="majorBidi"/>
                <w:color w:val="000000"/>
                <w:sz w:val="16"/>
                <w:szCs w:val="16"/>
              </w:rPr>
            </w:pPr>
          </w:p>
          <w:p w14:paraId="22482124" w14:textId="77777777" w:rsidR="00FC7E74" w:rsidRPr="00462D59" w:rsidRDefault="00FC7E74" w:rsidP="002C6C4D">
            <w:pPr>
              <w:spacing w:after="0"/>
              <w:jc w:val="both"/>
              <w:rPr>
                <w:rFonts w:asciiTheme="majorBidi" w:hAnsiTheme="majorBidi" w:cstheme="majorBidi"/>
                <w:color w:val="000000"/>
                <w:sz w:val="16"/>
                <w:szCs w:val="16"/>
              </w:rPr>
            </w:pPr>
            <w:r w:rsidRPr="00462D59">
              <w:rPr>
                <w:rFonts w:asciiTheme="majorBidi" w:hAnsiTheme="majorBidi" w:cstheme="majorBidi"/>
                <w:b/>
                <w:color w:val="000000"/>
              </w:rPr>
              <w:t>Note:</w:t>
            </w:r>
            <w:r w:rsidRPr="00462D59">
              <w:rPr>
                <w:rFonts w:asciiTheme="majorBidi" w:hAnsiTheme="majorBidi" w:cstheme="majorBidi"/>
                <w:color w:val="000000"/>
              </w:rPr>
              <w:t xml:space="preserve"> </w:t>
            </w:r>
            <w:r w:rsidRPr="00462D59">
              <w:rPr>
                <w:rFonts w:asciiTheme="majorBidi" w:hAnsiTheme="majorBidi" w:cstheme="majorBidi"/>
              </w:rPr>
              <w:t xml:space="preserve">Marks </w:t>
            </w:r>
            <w:r w:rsidRPr="00462D59">
              <w:rPr>
                <w:rFonts w:asciiTheme="majorBidi" w:hAnsiTheme="majorBidi" w:cstheme="majorBidi"/>
                <w:color w:val="000000"/>
              </w:rPr>
              <w:t xml:space="preserve">Decimal places above or below 0.5 will be rounded to the higher or lower full mark (for example a mark of 54.5 will be rounded to 55, whereas a mark of 54.4 will be rounded to 54. </w:t>
            </w:r>
            <w:r w:rsidRPr="00462D59">
              <w:rPr>
                <w:rFonts w:asciiTheme="majorBidi" w:hAnsiTheme="majorBidi" w:cstheme="majorBidi"/>
              </w:rPr>
              <w:t>The University</w:t>
            </w:r>
            <w:r w:rsidRPr="00462D59">
              <w:rPr>
                <w:rFonts w:asciiTheme="majorBidi" w:hAnsiTheme="majorBidi" w:cstheme="majorBidi"/>
                <w:color w:val="000000"/>
              </w:rPr>
              <w:t xml:space="preserve"> has a policy NOT to condone "near-pass fails" so the only adjustment to marks awarded by the original marker(s) will be the automatic rounding outlined above.</w:t>
            </w:r>
          </w:p>
        </w:tc>
      </w:tr>
    </w:tbl>
    <w:p w14:paraId="6D8274E1" w14:textId="40C737F7" w:rsidR="00FC7E74" w:rsidRDefault="00CD21A3" w:rsidP="00FC7E74">
      <w:pPr>
        <w:spacing w:after="200" w:line="276" w:lineRule="auto"/>
        <w:rPr>
          <w:rFonts w:ascii="Cambria" w:eastAsia="Cambria" w:hAnsi="Cambria" w:cstheme="minorBidi"/>
          <w:rtl/>
          <w:lang w:bidi="ar-IQ"/>
        </w:rPr>
      </w:pPr>
      <w:r>
        <w:rPr>
          <w:rFonts w:ascii="Cambria" w:eastAsia="Cambria" w:hAnsi="Cambria" w:cstheme="minorBidi"/>
          <w:noProof/>
          <w:lang w:bidi="ar-IQ"/>
        </w:rPr>
        <w:drawing>
          <wp:anchor distT="0" distB="0" distL="114300" distR="114300" simplePos="0" relativeHeight="251674624" behindDoc="0" locked="0" layoutInCell="1" allowOverlap="1" wp14:anchorId="385200AF" wp14:editId="0D26F011">
            <wp:simplePos x="0" y="0"/>
            <wp:positionH relativeFrom="margin">
              <wp:posOffset>4484370</wp:posOffset>
            </wp:positionH>
            <wp:positionV relativeFrom="paragraph">
              <wp:posOffset>8255</wp:posOffset>
            </wp:positionV>
            <wp:extent cx="2095500" cy="180022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l="61232" t="-1" r="7288" b="-1193"/>
                    <a:stretch/>
                  </pic:blipFill>
                  <pic:spPr bwMode="auto">
                    <a:xfrm>
                      <a:off x="0" y="0"/>
                      <a:ext cx="2095500" cy="1800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C2CF60" w14:textId="4AE5E4E7" w:rsidR="00CD21A3" w:rsidRDefault="00E83BE8" w:rsidP="00FC7E74">
      <w:pPr>
        <w:spacing w:after="200" w:line="276" w:lineRule="auto"/>
        <w:rPr>
          <w:rFonts w:ascii="Cambria" w:eastAsia="Cambria" w:hAnsi="Cambria" w:cstheme="minorBidi"/>
          <w:rtl/>
          <w:lang w:bidi="ar-IQ"/>
        </w:rPr>
      </w:pPr>
      <w:r w:rsidRPr="001B5085">
        <w:rPr>
          <w:noProof/>
        </w:rPr>
        <w:drawing>
          <wp:anchor distT="0" distB="0" distL="114300" distR="114300" simplePos="0" relativeHeight="251731968" behindDoc="0" locked="0" layoutInCell="1" allowOverlap="1" wp14:anchorId="5DD9A55D" wp14:editId="708B43BD">
            <wp:simplePos x="0" y="0"/>
            <wp:positionH relativeFrom="margin">
              <wp:align>left</wp:align>
            </wp:positionH>
            <wp:positionV relativeFrom="paragraph">
              <wp:posOffset>13970</wp:posOffset>
            </wp:positionV>
            <wp:extent cx="4410075" cy="1456077"/>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p>
    <w:p w14:paraId="08DFBDA5" w14:textId="5C608592" w:rsidR="00CD21A3" w:rsidRDefault="00CD21A3" w:rsidP="00FC7E74">
      <w:pPr>
        <w:spacing w:after="200" w:line="276" w:lineRule="auto"/>
        <w:rPr>
          <w:rFonts w:ascii="Cambria" w:eastAsia="Cambria" w:hAnsi="Cambria" w:cstheme="minorBidi"/>
          <w:rtl/>
          <w:lang w:bidi="ar-IQ"/>
        </w:rPr>
      </w:pPr>
    </w:p>
    <w:p w14:paraId="2EC19C6D" w14:textId="58A8482E" w:rsidR="00CD21A3" w:rsidRDefault="00CD21A3" w:rsidP="00FC7E74">
      <w:pPr>
        <w:spacing w:after="200" w:line="276" w:lineRule="auto"/>
        <w:rPr>
          <w:rFonts w:ascii="Cambria" w:eastAsia="Cambria" w:hAnsi="Cambria" w:cstheme="minorBidi"/>
          <w:rtl/>
          <w:lang w:bidi="ar-IQ"/>
        </w:rPr>
      </w:pPr>
    </w:p>
    <w:p w14:paraId="4F57DD9B" w14:textId="78DD6BFB" w:rsidR="00CD21A3" w:rsidRDefault="00CD21A3" w:rsidP="00FC7E74">
      <w:pPr>
        <w:spacing w:after="200" w:line="276" w:lineRule="auto"/>
        <w:rPr>
          <w:rFonts w:ascii="Cambria" w:eastAsia="Cambria" w:hAnsi="Cambria" w:cstheme="minorBidi"/>
          <w:rtl/>
          <w:lang w:bidi="ar-IQ"/>
        </w:rPr>
      </w:pPr>
    </w:p>
    <w:p w14:paraId="618472DE" w14:textId="3137A410" w:rsidR="00CD21A3" w:rsidRDefault="00CD21A3" w:rsidP="00FC7E74">
      <w:pPr>
        <w:spacing w:after="200" w:line="276" w:lineRule="auto"/>
        <w:rPr>
          <w:rFonts w:ascii="Cambria" w:eastAsia="Cambria" w:hAnsi="Cambria" w:cstheme="minorBidi"/>
          <w:rtl/>
          <w:lang w:bidi="ar-IQ"/>
        </w:rPr>
      </w:pPr>
    </w:p>
    <w:p w14:paraId="3E9DC57E" w14:textId="45AE37C8" w:rsidR="00CD21A3" w:rsidRDefault="00CD21A3" w:rsidP="00FC7E74">
      <w:pPr>
        <w:spacing w:after="200" w:line="276" w:lineRule="auto"/>
        <w:rPr>
          <w:rFonts w:ascii="Cambria" w:eastAsia="Cambria" w:hAnsi="Cambria" w:cstheme="minorBidi"/>
          <w:rtl/>
          <w:lang w:bidi="ar-IQ"/>
        </w:rPr>
      </w:pPr>
    </w:p>
    <w:p w14:paraId="479ED8A9" w14:textId="33EA9F8A" w:rsidR="00CD21A3" w:rsidRDefault="00CD21A3" w:rsidP="00FC7E74">
      <w:pPr>
        <w:spacing w:after="200" w:line="276" w:lineRule="auto"/>
        <w:rPr>
          <w:rFonts w:ascii="Cambria" w:eastAsia="Cambria" w:hAnsi="Cambria" w:cstheme="minorBidi"/>
          <w:rtl/>
          <w:lang w:bidi="ar-IQ"/>
        </w:rPr>
      </w:pPr>
    </w:p>
    <w:p w14:paraId="4AF74A4C" w14:textId="0BEA254C" w:rsidR="00CD21A3" w:rsidRDefault="00CD21A3" w:rsidP="00FC7E74">
      <w:pPr>
        <w:spacing w:after="200" w:line="276" w:lineRule="auto"/>
        <w:rPr>
          <w:rFonts w:ascii="Cambria" w:eastAsia="Cambria" w:hAnsi="Cambria" w:cstheme="minorBidi"/>
          <w:rtl/>
          <w:lang w:bidi="ar-IQ"/>
        </w:rPr>
      </w:pPr>
    </w:p>
    <w:p w14:paraId="30A5865D" w14:textId="592068A3" w:rsidR="00CD21A3" w:rsidRDefault="00CD21A3" w:rsidP="00FC7E74">
      <w:pPr>
        <w:spacing w:after="200" w:line="276" w:lineRule="auto"/>
        <w:rPr>
          <w:rFonts w:ascii="Cambria" w:eastAsia="Cambria" w:hAnsi="Cambria" w:cstheme="minorBidi"/>
          <w:rtl/>
          <w:lang w:bidi="ar-IQ"/>
        </w:rPr>
      </w:pPr>
    </w:p>
    <w:p w14:paraId="4B5B20A9" w14:textId="0200DF5F" w:rsidR="00CD21A3" w:rsidRDefault="00CD21A3" w:rsidP="00FC7E74">
      <w:pPr>
        <w:spacing w:after="200" w:line="276" w:lineRule="auto"/>
        <w:rPr>
          <w:rFonts w:ascii="Cambria" w:eastAsia="Cambria" w:hAnsi="Cambria" w:cstheme="minorBidi"/>
          <w:rtl/>
          <w:lang w:bidi="ar-IQ"/>
        </w:rPr>
      </w:pPr>
    </w:p>
    <w:p w14:paraId="7685E92B" w14:textId="0A4F1688" w:rsidR="00CD21A3" w:rsidRDefault="00CD21A3" w:rsidP="00FC7E74">
      <w:pPr>
        <w:spacing w:after="200" w:line="276" w:lineRule="auto"/>
        <w:rPr>
          <w:rFonts w:ascii="Cambria" w:eastAsia="Cambria" w:hAnsi="Cambria" w:cstheme="minorBidi"/>
          <w:rtl/>
          <w:lang w:bidi="ar-IQ"/>
        </w:rPr>
      </w:pPr>
    </w:p>
    <w:p w14:paraId="172005D9" w14:textId="428D1047" w:rsidR="00CD21A3" w:rsidRDefault="00CD21A3" w:rsidP="00FC7E74">
      <w:pPr>
        <w:spacing w:after="200" w:line="276" w:lineRule="auto"/>
        <w:rPr>
          <w:rFonts w:ascii="Cambria" w:eastAsia="Cambria" w:hAnsi="Cambria" w:cstheme="minorBidi"/>
          <w:rtl/>
          <w:lang w:bidi="ar-IQ"/>
        </w:rPr>
      </w:pPr>
    </w:p>
    <w:p w14:paraId="38B64158" w14:textId="42F5A6BC" w:rsidR="00CD21A3" w:rsidRDefault="00CD21A3" w:rsidP="00FC7E74">
      <w:pPr>
        <w:spacing w:after="200" w:line="276" w:lineRule="auto"/>
        <w:rPr>
          <w:rFonts w:ascii="Cambria" w:eastAsia="Cambria" w:hAnsi="Cambria" w:cstheme="minorBidi"/>
          <w:rtl/>
          <w:lang w:bidi="ar-IQ"/>
        </w:rPr>
      </w:pPr>
    </w:p>
    <w:p w14:paraId="41112220" w14:textId="29D48109" w:rsidR="00FC7E74" w:rsidRDefault="00FC7E74" w:rsidP="00FC7E74">
      <w:pPr>
        <w:bidi/>
        <w:jc w:val="center"/>
        <w:rPr>
          <w:sz w:val="48"/>
          <w:szCs w:val="48"/>
        </w:rPr>
      </w:pPr>
    </w:p>
    <w:tbl>
      <w:tblPr>
        <w:tblStyle w:val="a2"/>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FC7E74" w14:paraId="79701027" w14:textId="77777777" w:rsidTr="002C6C4D">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4956EB02" w14:textId="77777777" w:rsidR="00FC7E74" w:rsidRDefault="00FC7E74" w:rsidP="002C6C4D">
            <w:pPr>
              <w:spacing w:before="80" w:after="80"/>
              <w:jc w:val="center"/>
              <w:rPr>
                <w:b/>
                <w:color w:val="17365D"/>
                <w:sz w:val="28"/>
                <w:szCs w:val="28"/>
              </w:rPr>
            </w:pPr>
            <w:r>
              <w:rPr>
                <w:b/>
                <w:color w:val="17365D"/>
                <w:sz w:val="28"/>
                <w:szCs w:val="28"/>
              </w:rPr>
              <w:t>Module Information</w:t>
            </w:r>
          </w:p>
          <w:p w14:paraId="26828D36"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FC7E74" w14:paraId="3EDB2A97" w14:textId="77777777" w:rsidTr="002C6C4D">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5B28A991" w14:textId="77777777" w:rsidR="00FC7E74" w:rsidRDefault="00FC7E74" w:rsidP="002C6C4D">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41FE1431" w14:textId="77777777" w:rsidR="00FC7E74" w:rsidRDefault="00302326" w:rsidP="00462D59">
            <w:pPr>
              <w:pStyle w:val="Heading1"/>
              <w:bidi w:val="0"/>
              <w:spacing w:before="80" w:after="80" w:line="240" w:lineRule="auto"/>
              <w:ind w:left="90"/>
              <w:rPr>
                <w:b w:val="0"/>
                <w:color w:val="FF0000"/>
                <w:sz w:val="30"/>
                <w:szCs w:val="30"/>
              </w:rPr>
            </w:pPr>
            <w:r>
              <w:rPr>
                <w:rFonts w:hint="cs"/>
                <w:color w:val="FF0000"/>
                <w:sz w:val="30"/>
                <w:szCs w:val="30"/>
                <w:rtl/>
                <w:lang w:bidi="ar-IQ"/>
              </w:rPr>
              <w:t>ميكانيك الموائع</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4B596096" w14:textId="77777777" w:rsidR="00FC7E74" w:rsidRDefault="00FC7E74" w:rsidP="002C6C4D">
            <w:pPr>
              <w:spacing w:before="80" w:after="80"/>
              <w:rPr>
                <w:b/>
              </w:rPr>
            </w:pPr>
            <w:r>
              <w:rPr>
                <w:b/>
              </w:rPr>
              <w:t>Module Delivery</w:t>
            </w:r>
          </w:p>
        </w:tc>
      </w:tr>
      <w:tr w:rsidR="00FC7E74" w14:paraId="3B6394BC"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8FDC35C" w14:textId="77777777" w:rsidR="00FC7E74" w:rsidRDefault="00FC7E74" w:rsidP="002C6C4D">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3A3C9ED4" w14:textId="77777777" w:rsidR="00FC7E74" w:rsidRDefault="00462D59" w:rsidP="002C6C4D">
            <w:pPr>
              <w:pStyle w:val="Heading1"/>
              <w:spacing w:before="80" w:after="80" w:line="240" w:lineRule="auto"/>
              <w:ind w:left="90"/>
              <w:rPr>
                <w:b w:val="0"/>
                <w:color w:val="FF0000"/>
                <w:sz w:val="28"/>
                <w:szCs w:val="28"/>
              </w:rPr>
            </w:pPr>
            <w:r>
              <w:rPr>
                <w:sz w:val="24"/>
                <w:szCs w:val="24"/>
              </w:rPr>
              <w:t>C</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2A5EEFA" w14:textId="77777777" w:rsidR="00FC7E74" w:rsidRDefault="002E54C5" w:rsidP="006165DA">
            <w:pPr>
              <w:numPr>
                <w:ilvl w:val="0"/>
                <w:numId w:val="1"/>
              </w:numPr>
              <w:spacing w:before="80" w:after="0" w:line="240" w:lineRule="auto"/>
              <w:rPr>
                <w:b/>
              </w:rPr>
            </w:pPr>
            <w:sdt>
              <w:sdtPr>
                <w:tag w:val="goog_rdk_0"/>
                <w:id w:val="-1781483912"/>
              </w:sdtPr>
              <w:sdtEndPr/>
              <w:sdtContent>
                <w:sdt>
                  <w:sdtPr>
                    <w:tag w:val="goog_rdk_3"/>
                    <w:id w:val="-331915582"/>
                  </w:sdtPr>
                  <w:sdtEndPr/>
                  <w:sdtContent>
                    <w:r w:rsidR="00462D59">
                      <w:rPr>
                        <w:rFonts w:ascii="Arial Unicode MS" w:eastAsia="Arial Unicode MS" w:hAnsi="Arial Unicode MS" w:cs="Arial Unicode MS"/>
                        <w:b/>
                      </w:rPr>
                      <w:t>☐</w:t>
                    </w:r>
                  </w:sdtContent>
                </w:sdt>
              </w:sdtContent>
            </w:sdt>
            <w:r w:rsidR="00FC7E74">
              <w:rPr>
                <w:b/>
              </w:rPr>
              <w:t xml:space="preserve"> Theory    </w:t>
            </w:r>
          </w:p>
          <w:p w14:paraId="72CDBCFE" w14:textId="77777777" w:rsidR="00FC7E74" w:rsidRDefault="002E54C5" w:rsidP="006165DA">
            <w:pPr>
              <w:numPr>
                <w:ilvl w:val="0"/>
                <w:numId w:val="2"/>
              </w:numPr>
              <w:spacing w:after="0" w:line="240" w:lineRule="auto"/>
              <w:rPr>
                <w:b/>
              </w:rPr>
            </w:pPr>
            <w:sdt>
              <w:sdtPr>
                <w:tag w:val="goog_rdk_1"/>
                <w:id w:val="-1923024313"/>
              </w:sdtPr>
              <w:sdtEndPr/>
              <w:sdtContent>
                <w:r w:rsidR="00FC7E74">
                  <w:rPr>
                    <w:rFonts w:ascii="Arial Unicode MS" w:eastAsia="Arial Unicode MS" w:hAnsi="Arial Unicode MS" w:cs="Arial Unicode MS"/>
                    <w:b/>
                  </w:rPr>
                  <w:t>☒</w:t>
                </w:r>
              </w:sdtContent>
            </w:sdt>
            <w:r w:rsidR="00FC7E74">
              <w:rPr>
                <w:b/>
              </w:rPr>
              <w:t xml:space="preserve"> Lecture</w:t>
            </w:r>
          </w:p>
          <w:p w14:paraId="59D843C0" w14:textId="77777777" w:rsidR="00FC7E74" w:rsidRDefault="002E54C5" w:rsidP="006165DA">
            <w:pPr>
              <w:numPr>
                <w:ilvl w:val="0"/>
                <w:numId w:val="2"/>
              </w:numPr>
              <w:spacing w:after="0" w:line="240" w:lineRule="auto"/>
              <w:rPr>
                <w:b/>
              </w:rPr>
            </w:pPr>
            <w:sdt>
              <w:sdtPr>
                <w:tag w:val="goog_rdk_2"/>
                <w:id w:val="-158465298"/>
              </w:sdtPr>
              <w:sdtEndPr/>
              <w:sdtContent>
                <w:sdt>
                  <w:sdtPr>
                    <w:tag w:val="goog_rdk_3"/>
                    <w:id w:val="-1529714245"/>
                  </w:sdtPr>
                  <w:sdtEndPr/>
                  <w:sdtContent>
                    <w:sdt>
                      <w:sdtPr>
                        <w:tag w:val="goog_rdk_0"/>
                        <w:id w:val="-2073184984"/>
                      </w:sdtPr>
                      <w:sdtEndPr/>
                      <w:sdtContent>
                        <w:r w:rsidR="00462D59">
                          <w:rPr>
                            <w:rFonts w:ascii="Arial Unicode MS" w:eastAsia="Arial Unicode MS" w:hAnsi="Arial Unicode MS" w:cs="Arial Unicode MS"/>
                            <w:b/>
                          </w:rPr>
                          <w:t>☒</w:t>
                        </w:r>
                      </w:sdtContent>
                    </w:sdt>
                  </w:sdtContent>
                </w:sdt>
              </w:sdtContent>
            </w:sdt>
            <w:r w:rsidR="00FC7E74">
              <w:rPr>
                <w:b/>
              </w:rPr>
              <w:t xml:space="preserve"> Lab </w:t>
            </w:r>
          </w:p>
          <w:p w14:paraId="58ABF0BE" w14:textId="77777777" w:rsidR="00FC7E74" w:rsidRDefault="002E54C5" w:rsidP="006165DA">
            <w:pPr>
              <w:numPr>
                <w:ilvl w:val="0"/>
                <w:numId w:val="2"/>
              </w:numPr>
              <w:spacing w:after="0" w:line="240" w:lineRule="auto"/>
              <w:rPr>
                <w:b/>
              </w:rPr>
            </w:pPr>
            <w:sdt>
              <w:sdtPr>
                <w:tag w:val="goog_rdk_3"/>
                <w:id w:val="-2055686655"/>
              </w:sdtPr>
              <w:sdtEndPr/>
              <w:sdtContent>
                <w:sdt>
                  <w:sdtPr>
                    <w:tag w:val="goog_rdk_1"/>
                    <w:id w:val="950602291"/>
                  </w:sdtPr>
                  <w:sdtEndPr/>
                  <w:sdtContent>
                    <w:r w:rsidR="00A35478">
                      <w:rPr>
                        <w:rFonts w:ascii="Arial Unicode MS" w:eastAsia="Arial Unicode MS" w:hAnsi="Arial Unicode MS" w:cs="Arial Unicode MS"/>
                        <w:b/>
                      </w:rPr>
                      <w:t>☒</w:t>
                    </w:r>
                  </w:sdtContent>
                </w:sdt>
              </w:sdtContent>
            </w:sdt>
            <w:r w:rsidR="00FC7E74">
              <w:rPr>
                <w:b/>
              </w:rPr>
              <w:t xml:space="preserve"> Tutorial</w:t>
            </w:r>
          </w:p>
          <w:p w14:paraId="573F9A9D" w14:textId="77777777" w:rsidR="00FC7E74" w:rsidRDefault="002E54C5" w:rsidP="006165DA">
            <w:pPr>
              <w:numPr>
                <w:ilvl w:val="0"/>
                <w:numId w:val="2"/>
              </w:numPr>
              <w:spacing w:after="0" w:line="240" w:lineRule="auto"/>
              <w:rPr>
                <w:b/>
              </w:rPr>
            </w:pPr>
            <w:sdt>
              <w:sdtPr>
                <w:tag w:val="goog_rdk_4"/>
                <w:id w:val="-1558855488"/>
              </w:sdtPr>
              <w:sdtEndPr/>
              <w:sdtContent>
                <w:r w:rsidR="00FC7E74">
                  <w:rPr>
                    <w:rFonts w:ascii="Arial Unicode MS" w:eastAsia="Arial Unicode MS" w:hAnsi="Arial Unicode MS" w:cs="Arial Unicode MS"/>
                    <w:b/>
                  </w:rPr>
                  <w:t>☐</w:t>
                </w:r>
              </w:sdtContent>
            </w:sdt>
            <w:r w:rsidR="00FC7E74">
              <w:rPr>
                <w:b/>
              </w:rPr>
              <w:t xml:space="preserve"> Practical</w:t>
            </w:r>
          </w:p>
          <w:p w14:paraId="3E1B60F6" w14:textId="77777777" w:rsidR="00FC7E74" w:rsidRDefault="002E54C5" w:rsidP="006165DA">
            <w:pPr>
              <w:numPr>
                <w:ilvl w:val="0"/>
                <w:numId w:val="2"/>
              </w:numPr>
              <w:spacing w:after="80" w:line="240" w:lineRule="auto"/>
              <w:rPr>
                <w:b/>
              </w:rPr>
            </w:pPr>
            <w:sdt>
              <w:sdtPr>
                <w:tag w:val="goog_rdk_5"/>
                <w:id w:val="-335147941"/>
              </w:sdtPr>
              <w:sdtEndPr/>
              <w:sdtContent>
                <w:r w:rsidR="00FC7E74">
                  <w:rPr>
                    <w:rFonts w:ascii="Arial Unicode MS" w:eastAsia="Arial Unicode MS" w:hAnsi="Arial Unicode MS" w:cs="Arial Unicode MS"/>
                    <w:b/>
                  </w:rPr>
                  <w:t>☐</w:t>
                </w:r>
              </w:sdtContent>
            </w:sdt>
            <w:r w:rsidR="00FC7E74">
              <w:rPr>
                <w:b/>
              </w:rPr>
              <w:t xml:space="preserve"> Seminar</w:t>
            </w:r>
          </w:p>
        </w:tc>
      </w:tr>
      <w:tr w:rsidR="00FC7E74" w14:paraId="4CDD50CA" w14:textId="77777777" w:rsidTr="002C6C4D">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64DC231" w14:textId="77777777" w:rsidR="00FC7E74" w:rsidRDefault="00FC7E74" w:rsidP="002C6C4D">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201FC019" w14:textId="77777777" w:rsidR="00FC7E74" w:rsidRDefault="00FC7E74" w:rsidP="00462D59">
            <w:pPr>
              <w:pStyle w:val="Heading1"/>
              <w:bidi w:val="0"/>
              <w:spacing w:before="80" w:after="80" w:line="240" w:lineRule="auto"/>
              <w:ind w:left="90"/>
              <w:rPr>
                <w:b w:val="0"/>
                <w:color w:val="FF0000"/>
                <w:sz w:val="28"/>
                <w:szCs w:val="28"/>
              </w:rPr>
            </w:pPr>
            <w:r>
              <w:rPr>
                <w:color w:val="FF0000"/>
                <w:sz w:val="28"/>
                <w:szCs w:val="28"/>
              </w:rPr>
              <w:t>H</w:t>
            </w:r>
            <w:r w:rsidR="00462D59">
              <w:rPr>
                <w:color w:val="FF0000"/>
                <w:sz w:val="28"/>
                <w:szCs w:val="28"/>
              </w:rPr>
              <w:t>UC-</w:t>
            </w:r>
            <w:r>
              <w:rPr>
                <w:color w:val="FF0000"/>
                <w:sz w:val="28"/>
                <w:szCs w:val="28"/>
              </w:rPr>
              <w:t>ACR</w:t>
            </w:r>
            <w:r w:rsidR="00462D59">
              <w:rPr>
                <w:color w:val="FF0000"/>
                <w:sz w:val="28"/>
                <w:szCs w:val="28"/>
              </w:rPr>
              <w:t>-202</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D1940F1"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2E4D95D6"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61713D4E" w14:textId="77777777" w:rsidR="00FC7E74" w:rsidRDefault="00FC7E74" w:rsidP="002C6C4D">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5049D711" w14:textId="77777777" w:rsidR="00FC7E74" w:rsidRDefault="00FC7E74" w:rsidP="002C6C4D">
            <w:pPr>
              <w:pStyle w:val="Heading1"/>
              <w:spacing w:before="80" w:after="80" w:line="240" w:lineRule="auto"/>
              <w:ind w:left="90"/>
              <w:rPr>
                <w:b w:val="0"/>
                <w:color w:val="FF0000"/>
                <w:sz w:val="28"/>
                <w:szCs w:val="28"/>
              </w:rPr>
            </w:pPr>
            <w:r>
              <w:rPr>
                <w:sz w:val="24"/>
                <w:szCs w:val="24"/>
                <w:shd w:val="clear" w:color="auto" w:fill="E8EAED"/>
              </w:rPr>
              <w:t>8</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BCC7913"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22D46172"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179F49A" w14:textId="77777777" w:rsidR="00FC7E74" w:rsidRDefault="00FC7E74" w:rsidP="002C6C4D">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6EA9AB2F" w14:textId="77777777" w:rsidR="00FC7E74" w:rsidRDefault="008976F4" w:rsidP="002C6C4D">
            <w:pPr>
              <w:pStyle w:val="Heading1"/>
              <w:spacing w:before="80" w:after="80" w:line="240" w:lineRule="auto"/>
              <w:ind w:left="90"/>
              <w:rPr>
                <w:b w:val="0"/>
                <w:color w:val="FF0000"/>
                <w:sz w:val="24"/>
                <w:szCs w:val="24"/>
              </w:rPr>
            </w:pPr>
            <w:r>
              <w:rPr>
                <w:color w:val="FF0000"/>
                <w:sz w:val="24"/>
                <w:szCs w:val="24"/>
              </w:rPr>
              <w:t>200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E1911FF" w14:textId="77777777" w:rsidR="00FC7E74" w:rsidRDefault="00FC7E74" w:rsidP="002C6C4D">
            <w:pPr>
              <w:widowControl w:val="0"/>
              <w:pBdr>
                <w:top w:val="nil"/>
                <w:left w:val="nil"/>
                <w:bottom w:val="nil"/>
                <w:right w:val="nil"/>
                <w:between w:val="nil"/>
              </w:pBdr>
              <w:spacing w:after="0" w:line="276" w:lineRule="auto"/>
              <w:rPr>
                <w:color w:val="FF0000"/>
                <w:sz w:val="24"/>
                <w:szCs w:val="24"/>
              </w:rPr>
            </w:pPr>
          </w:p>
        </w:tc>
      </w:tr>
      <w:tr w:rsidR="00FC7E74" w14:paraId="0248C16A"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48AB04FE" w14:textId="77777777" w:rsidR="00FC7E74" w:rsidRDefault="00FC7E74" w:rsidP="002C6C4D">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63EB4F0D" w14:textId="77777777" w:rsidR="00FC7E74" w:rsidRDefault="00FC7E74" w:rsidP="00462D59">
            <w:pPr>
              <w:spacing w:before="80" w:after="80"/>
              <w:ind w:hanging="720"/>
              <w:rPr>
                <w:color w:val="000000"/>
              </w:rPr>
            </w:pPr>
            <w:r>
              <w:rPr>
                <w:color w:val="000000"/>
              </w:rPr>
              <w:t>UGx</w:t>
            </w:r>
            <w:proofErr w:type="gramStart"/>
            <w:r>
              <w:rPr>
                <w:color w:val="000000"/>
              </w:rPr>
              <w:t>11</w:t>
            </w:r>
            <w:r>
              <w:t xml:space="preserve">  </w:t>
            </w:r>
            <w:r w:rsidR="00462D59">
              <w:t>2</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55448A33" w14:textId="77777777" w:rsidR="00FC7E74" w:rsidRDefault="00FC7E74" w:rsidP="002C6C4D">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4176B69F" w14:textId="77777777" w:rsidR="00FC7E74" w:rsidRDefault="00FC7E74" w:rsidP="002C6C4D">
            <w:pPr>
              <w:spacing w:before="80" w:after="80"/>
              <w:rPr>
                <w:color w:val="000000"/>
              </w:rPr>
            </w:pPr>
            <w:r>
              <w:t>1</w:t>
            </w:r>
          </w:p>
        </w:tc>
      </w:tr>
      <w:tr w:rsidR="00FC7E74" w14:paraId="1ADC239B"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3C30B635" w14:textId="77777777" w:rsidR="00FC7E74" w:rsidRDefault="00FC7E74" w:rsidP="002C6C4D">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33CAD9A9" w14:textId="77777777" w:rsidR="00FC7E74" w:rsidRPr="00BC42F8" w:rsidRDefault="003A49BD" w:rsidP="003A49BD">
            <w:pPr>
              <w:spacing w:after="0" w:line="240" w:lineRule="auto"/>
              <w:jc w:val="right"/>
              <w:rPr>
                <w:rFonts w:asciiTheme="majorBidi" w:hAnsiTheme="majorBidi" w:cstheme="majorBidi"/>
                <w:sz w:val="18"/>
                <w:szCs w:val="18"/>
              </w:rPr>
            </w:pPr>
            <w:r>
              <w:rPr>
                <w:rFonts w:asciiTheme="majorBidi" w:hAnsiTheme="majorBidi" w:cstheme="majorBidi" w:hint="cs"/>
                <w:sz w:val="18"/>
                <w:szCs w:val="18"/>
                <w:rtl/>
              </w:rPr>
              <w:t>قسم هندسة تقنيات التبريد والتكييف</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80D010A" w14:textId="77777777" w:rsidR="00FC7E74" w:rsidRDefault="00FC7E74" w:rsidP="002C6C4D">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75ED8B89" w14:textId="77777777" w:rsidR="004D1F6A" w:rsidRPr="009D3ACD" w:rsidRDefault="004D1F6A" w:rsidP="004D1F6A">
            <w:pPr>
              <w:pStyle w:val="Title"/>
              <w:widowControl w:val="0"/>
              <w:bidi w:val="0"/>
              <w:spacing w:after="0" w:line="240" w:lineRule="auto"/>
              <w:ind w:right="-408"/>
              <w:jc w:val="left"/>
              <w:rPr>
                <w:rFonts w:ascii="Garamond" w:hAnsi="Garamond"/>
                <w:b/>
                <w:sz w:val="22"/>
                <w:szCs w:val="22"/>
              </w:rPr>
            </w:pPr>
            <w:r>
              <w:rPr>
                <w:rFonts w:ascii="Garamond" w:hAnsi="Garamond" w:hint="cs"/>
                <w:b/>
                <w:sz w:val="22"/>
                <w:szCs w:val="22"/>
                <w:rtl/>
              </w:rPr>
              <w:t>كلية التقنيات الهندسية</w:t>
            </w:r>
          </w:p>
          <w:p w14:paraId="350EFBBC" w14:textId="77777777" w:rsidR="00FC7E74" w:rsidRDefault="00FC7E74" w:rsidP="002C6C4D">
            <w:pPr>
              <w:spacing w:before="80" w:after="80"/>
              <w:rPr>
                <w:color w:val="000000"/>
              </w:rPr>
            </w:pPr>
          </w:p>
        </w:tc>
      </w:tr>
      <w:tr w:rsidR="00302326" w14:paraId="34B80486"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A4EAFA7" w14:textId="77777777" w:rsidR="00302326" w:rsidRDefault="00302326" w:rsidP="00302326">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07B551F1" w14:textId="77777777" w:rsidR="00302326" w:rsidRPr="009F60FB" w:rsidRDefault="00302326" w:rsidP="00302326">
            <w:pPr>
              <w:spacing w:before="80" w:after="80"/>
              <w:ind w:left="90"/>
              <w:jc w:val="center"/>
              <w:rPr>
                <w:b/>
                <w:bCs/>
                <w:color w:val="000000"/>
              </w:rPr>
            </w:pPr>
            <w:r>
              <w:rPr>
                <w:rFonts w:hint="cs"/>
                <w:b/>
                <w:bCs/>
                <w:rtl/>
              </w:rPr>
              <w:t>ا م د</w:t>
            </w:r>
            <w:r w:rsidRPr="009F60FB">
              <w:rPr>
                <w:rFonts w:hint="cs"/>
                <w:b/>
                <w:bCs/>
                <w:rtl/>
              </w:rPr>
              <w:t xml:space="preserve"> </w:t>
            </w:r>
            <w:r>
              <w:rPr>
                <w:rFonts w:hint="cs"/>
                <w:b/>
                <w:bCs/>
                <w:rtl/>
              </w:rPr>
              <w:t>فلاح كيفي مطلوب</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2154DD6" w14:textId="77777777" w:rsidR="00302326" w:rsidRDefault="00302326" w:rsidP="00302326">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1657E8EE" w14:textId="77777777" w:rsidR="00302326" w:rsidRPr="00236605" w:rsidRDefault="002E54C5" w:rsidP="00302326">
            <w:pPr>
              <w:spacing w:before="80" w:after="80"/>
            </w:pPr>
            <w:hyperlink r:id="rId35" w:history="1">
              <w:r w:rsidR="00302326" w:rsidRPr="0048412D">
                <w:rPr>
                  <w:rStyle w:val="Hyperlink"/>
                </w:rPr>
                <w:t>falahkaify@gmail.com</w:t>
              </w:r>
            </w:hyperlink>
          </w:p>
          <w:p w14:paraId="458FB24D" w14:textId="77777777" w:rsidR="00302326" w:rsidRPr="00236605" w:rsidRDefault="002E54C5" w:rsidP="00302326">
            <w:pPr>
              <w:spacing w:before="80" w:after="80"/>
            </w:pPr>
            <w:hyperlink r:id="rId36" w:history="1">
              <w:r w:rsidR="002545FD" w:rsidRPr="00E2141E">
                <w:rPr>
                  <w:rStyle w:val="Hyperlink"/>
                </w:rPr>
                <w:t>falahkaify</w:t>
              </w:r>
              <w:r w:rsidR="002545FD" w:rsidRPr="00E2141E">
                <w:rPr>
                  <w:rStyle w:val="Hyperlink"/>
                  <w:rFonts w:hint="cs"/>
                  <w:rtl/>
                </w:rPr>
                <w:t>@</w:t>
              </w:r>
              <w:r w:rsidR="002545FD" w:rsidRPr="00E2141E">
                <w:rPr>
                  <w:rStyle w:val="Hyperlink"/>
                </w:rPr>
                <w:t>hilla-unc.edu.iq</w:t>
              </w:r>
            </w:hyperlink>
            <w:r w:rsidR="00302326">
              <w:t xml:space="preserve"> </w:t>
            </w:r>
          </w:p>
        </w:tc>
      </w:tr>
      <w:tr w:rsidR="00302326" w14:paraId="77BD162A"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12924646" w14:textId="77777777" w:rsidR="00302326" w:rsidRDefault="00302326" w:rsidP="00302326">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109EAABF" w14:textId="77777777" w:rsidR="00302326" w:rsidRDefault="00302326" w:rsidP="00302326">
            <w:pPr>
              <w:spacing w:before="80" w:after="80"/>
              <w:rPr>
                <w:color w:val="000000"/>
              </w:rPr>
            </w:pPr>
            <w:r>
              <w:t xml:space="preserve">Assist Prof </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32092785" w14:textId="77777777" w:rsidR="00302326" w:rsidRDefault="00302326" w:rsidP="00302326">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243DF3C2" w14:textId="77777777" w:rsidR="00302326" w:rsidRDefault="00302326" w:rsidP="00302326">
            <w:pPr>
              <w:spacing w:before="80" w:after="80"/>
              <w:rPr>
                <w:color w:val="000000"/>
              </w:rPr>
            </w:pPr>
            <w:r>
              <w:t>Ph.D.</w:t>
            </w:r>
          </w:p>
        </w:tc>
      </w:tr>
      <w:tr w:rsidR="00302326" w14:paraId="1B2A9898"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C084E68" w14:textId="77777777" w:rsidR="00302326" w:rsidRDefault="00302326" w:rsidP="00302326">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55B4BD14" w14:textId="77777777" w:rsidR="00302326" w:rsidRDefault="00302326" w:rsidP="00302326">
            <w:pPr>
              <w:spacing w:before="80" w:after="80"/>
              <w:ind w:left="90"/>
              <w:rPr>
                <w:color w:val="000000"/>
              </w:rPr>
            </w:pPr>
            <w:r>
              <w:t xml:space="preserve">Falah </w:t>
            </w:r>
            <w:proofErr w:type="spellStart"/>
            <w:r>
              <w:t>Kayffi</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1C6852E" w14:textId="77777777" w:rsidR="00302326" w:rsidRDefault="00302326" w:rsidP="00302326">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07EFF22F" w14:textId="77777777" w:rsidR="00302326" w:rsidRDefault="00302326" w:rsidP="00302326">
            <w:pPr>
              <w:spacing w:before="80" w:after="80"/>
            </w:pPr>
            <w:r>
              <w:t>E-mail</w:t>
            </w:r>
          </w:p>
        </w:tc>
      </w:tr>
      <w:tr w:rsidR="00302326" w14:paraId="7761E09D"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4C2CB671" w14:textId="77777777" w:rsidR="00302326" w:rsidRDefault="00302326" w:rsidP="00302326">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6A5FE1DE" w14:textId="77777777" w:rsidR="00302326" w:rsidRDefault="00302326" w:rsidP="00302326">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B68F329" w14:textId="77777777" w:rsidR="00302326" w:rsidRDefault="00302326" w:rsidP="00302326">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04457338" w14:textId="77777777" w:rsidR="00302326" w:rsidRDefault="00302326" w:rsidP="00302326">
            <w:pPr>
              <w:spacing w:before="80" w:after="80"/>
            </w:pPr>
            <w:r>
              <w:t>E-mail</w:t>
            </w:r>
          </w:p>
        </w:tc>
      </w:tr>
      <w:tr w:rsidR="00302326" w14:paraId="593D80C3"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00F2ECDC" w14:textId="77777777" w:rsidR="00302326" w:rsidRDefault="00302326" w:rsidP="00302326">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02757749" w14:textId="77777777" w:rsidR="00302326" w:rsidRDefault="00302326" w:rsidP="00302326">
            <w:pPr>
              <w:spacing w:before="80" w:after="80"/>
              <w:ind w:left="360"/>
            </w:pPr>
            <w:r>
              <w:t>01/06/2023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6F6DEA4F" w14:textId="77777777" w:rsidR="00302326" w:rsidRDefault="00302326" w:rsidP="00302326">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66C2C647" w14:textId="77777777" w:rsidR="00302326" w:rsidRDefault="00302326" w:rsidP="00302326">
            <w:pPr>
              <w:spacing w:before="80" w:after="80"/>
            </w:pPr>
            <w:r>
              <w:t>1.0</w:t>
            </w:r>
          </w:p>
        </w:tc>
      </w:tr>
    </w:tbl>
    <w:p w14:paraId="2781930E" w14:textId="77777777" w:rsidR="00FC7E74" w:rsidRDefault="00FC7E74" w:rsidP="00FC7E74">
      <w:pPr>
        <w:tabs>
          <w:tab w:val="left" w:pos="5220"/>
        </w:tabs>
        <w:spacing w:after="200" w:line="276" w:lineRule="auto"/>
        <w:rPr>
          <w:rFonts w:ascii="Cambria" w:eastAsia="Cambria" w:hAnsi="Cambria" w:cs="Cambria"/>
          <w:b/>
          <w:sz w:val="16"/>
          <w:szCs w:val="16"/>
        </w:rPr>
      </w:pPr>
    </w:p>
    <w:tbl>
      <w:tblPr>
        <w:tblStyle w:val="a3"/>
        <w:tblW w:w="10455" w:type="dxa"/>
        <w:tblInd w:w="-540" w:type="dxa"/>
        <w:tblLayout w:type="fixed"/>
        <w:tblLook w:val="0400" w:firstRow="0" w:lastRow="0" w:firstColumn="0" w:lastColumn="0" w:noHBand="0" w:noVBand="1"/>
      </w:tblPr>
      <w:tblGrid>
        <w:gridCol w:w="2564"/>
        <w:gridCol w:w="5158"/>
        <w:gridCol w:w="1605"/>
        <w:gridCol w:w="1128"/>
      </w:tblGrid>
      <w:tr w:rsidR="00FC7E74" w14:paraId="74349A02"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30F34E3D" w14:textId="77777777" w:rsidR="00FC7E74" w:rsidRDefault="00FC7E74" w:rsidP="002C6C4D">
            <w:pPr>
              <w:spacing w:after="0" w:line="360" w:lineRule="auto"/>
              <w:jc w:val="center"/>
              <w:rPr>
                <w:b/>
                <w:color w:val="17365D"/>
                <w:sz w:val="28"/>
                <w:szCs w:val="28"/>
              </w:rPr>
            </w:pPr>
            <w:r>
              <w:rPr>
                <w:b/>
                <w:color w:val="17365D"/>
                <w:sz w:val="28"/>
                <w:szCs w:val="28"/>
              </w:rPr>
              <w:t>Relation with other Modules</w:t>
            </w:r>
          </w:p>
          <w:p w14:paraId="010D3EF3"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FC7E74" w14:paraId="20819012"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2105459A" w14:textId="77777777" w:rsidR="00FC7E74" w:rsidRDefault="00FC7E74" w:rsidP="002C6C4D">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4BE229" w14:textId="77777777" w:rsidR="00FC7E74" w:rsidRDefault="00462D59" w:rsidP="002C6C4D">
            <w:pPr>
              <w:spacing w:after="0" w:line="360" w:lineRule="auto"/>
            </w:pPr>
            <w:r>
              <w:t>HUC-ACR-106, HUC-ACR-107</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4302819" w14:textId="77777777" w:rsidR="00FC7E74" w:rsidRDefault="00FC7E74" w:rsidP="002C6C4D">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7EFB76" w14:textId="77777777" w:rsidR="00FC7E74" w:rsidRDefault="00462D59" w:rsidP="002C6C4D">
            <w:pPr>
              <w:spacing w:after="0" w:line="360" w:lineRule="auto"/>
            </w:pPr>
            <w:r>
              <w:t>L1, S1</w:t>
            </w:r>
          </w:p>
        </w:tc>
      </w:tr>
      <w:tr w:rsidR="00FC7E74" w14:paraId="6F11B210"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2580D0D7" w14:textId="77777777" w:rsidR="00FC7E74" w:rsidRDefault="00FC7E74" w:rsidP="002C6C4D">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D89AD3" w14:textId="77777777" w:rsidR="00FC7E74" w:rsidRDefault="00FC7E74" w:rsidP="002C6C4D">
            <w:pPr>
              <w:spacing w:after="0" w:line="360" w:lineRule="auto"/>
            </w:pP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5B87EDF" w14:textId="77777777" w:rsidR="00FC7E74" w:rsidRDefault="00FC7E74" w:rsidP="002C6C4D">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E81244" w14:textId="77777777" w:rsidR="00FC7E74" w:rsidRDefault="00FC7E74" w:rsidP="002C6C4D">
            <w:pPr>
              <w:spacing w:after="0" w:line="360" w:lineRule="auto"/>
            </w:pPr>
          </w:p>
        </w:tc>
      </w:tr>
    </w:tbl>
    <w:p w14:paraId="14E8F74B" w14:textId="77777777" w:rsidR="00FC7E74" w:rsidRDefault="00FC7E74" w:rsidP="00FC7E74">
      <w:pPr>
        <w:tabs>
          <w:tab w:val="left" w:pos="5220"/>
        </w:tabs>
        <w:spacing w:after="0" w:line="360" w:lineRule="auto"/>
        <w:rPr>
          <w:rFonts w:ascii="Cambria" w:eastAsia="Cambria" w:hAnsi="Cambria" w:cs="Cambria"/>
          <w:b/>
          <w:sz w:val="16"/>
          <w:szCs w:val="16"/>
        </w:rPr>
      </w:pPr>
    </w:p>
    <w:p w14:paraId="4863A5E1" w14:textId="77777777" w:rsidR="00FC7E74" w:rsidRDefault="00FC7E74" w:rsidP="00FC7E74">
      <w:pPr>
        <w:tabs>
          <w:tab w:val="left" w:pos="5220"/>
        </w:tabs>
        <w:spacing w:after="0" w:line="360" w:lineRule="auto"/>
        <w:rPr>
          <w:rFonts w:ascii="Cambria" w:eastAsia="Cambria" w:hAnsi="Cambria" w:cs="Cambria"/>
          <w:b/>
          <w:sz w:val="16"/>
          <w:szCs w:val="16"/>
        </w:rPr>
      </w:pPr>
    </w:p>
    <w:tbl>
      <w:tblPr>
        <w:tblStyle w:val="a4"/>
        <w:tblW w:w="10455" w:type="dxa"/>
        <w:tblInd w:w="-540" w:type="dxa"/>
        <w:tblLayout w:type="fixed"/>
        <w:tblLook w:val="0400" w:firstRow="0" w:lastRow="0" w:firstColumn="0" w:lastColumn="0" w:noHBand="0" w:noVBand="1"/>
      </w:tblPr>
      <w:tblGrid>
        <w:gridCol w:w="2564"/>
        <w:gridCol w:w="7891"/>
      </w:tblGrid>
      <w:tr w:rsidR="00FC7E74" w14:paraId="5282AE66" w14:textId="77777777" w:rsidTr="002C6C4D">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31DF73F8" w14:textId="77777777" w:rsidR="00FC7E74" w:rsidRDefault="00FC7E74" w:rsidP="002C6C4D">
            <w:pPr>
              <w:spacing w:line="276" w:lineRule="auto"/>
              <w:jc w:val="center"/>
              <w:rPr>
                <w:b/>
                <w:color w:val="17365D"/>
                <w:sz w:val="28"/>
                <w:szCs w:val="28"/>
              </w:rPr>
            </w:pPr>
            <w:r>
              <w:rPr>
                <w:b/>
                <w:color w:val="17365D"/>
                <w:sz w:val="28"/>
                <w:szCs w:val="28"/>
              </w:rPr>
              <w:t>Module Aims, Learning Outcomes and Indicative Contents</w:t>
            </w:r>
          </w:p>
          <w:p w14:paraId="6470B2A7" w14:textId="77777777" w:rsidR="00FC7E74" w:rsidRDefault="00FC7E74" w:rsidP="002C6C4D">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FC7E74" w14:paraId="5972BE06"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7A6950F3" w14:textId="77777777" w:rsidR="00FC7E74" w:rsidRDefault="00FC7E74" w:rsidP="002C6C4D">
            <w:pPr>
              <w:spacing w:line="276" w:lineRule="auto"/>
              <w:jc w:val="both"/>
              <w:rPr>
                <w:b/>
                <w:color w:val="000000"/>
                <w:sz w:val="24"/>
                <w:szCs w:val="24"/>
              </w:rPr>
            </w:pPr>
            <w:r>
              <w:rPr>
                <w:b/>
                <w:color w:val="000000"/>
                <w:sz w:val="24"/>
                <w:szCs w:val="24"/>
              </w:rPr>
              <w:lastRenderedPageBreak/>
              <w:t xml:space="preserve"> Module Aims</w:t>
            </w:r>
          </w:p>
          <w:p w14:paraId="35536893" w14:textId="77777777" w:rsidR="00FC7E74" w:rsidRDefault="00FC7E74" w:rsidP="002C6C4D">
            <w:pPr>
              <w:spacing w:line="276" w:lineRule="auto"/>
              <w:jc w:val="both"/>
              <w:rPr>
                <w:b/>
                <w:sz w:val="24"/>
                <w:szCs w:val="24"/>
              </w:rPr>
            </w:pPr>
            <w:r>
              <w:rPr>
                <w:rFonts w:cs="Times New Roman"/>
                <w:b/>
                <w:sz w:val="24"/>
                <w:szCs w:val="24"/>
                <w:rtl/>
              </w:rPr>
              <w:t>أهداف المادة الدراسية</w:t>
            </w:r>
          </w:p>
          <w:p w14:paraId="5BDF9143" w14:textId="77777777" w:rsidR="00FC7E74" w:rsidRDefault="00FC7E74" w:rsidP="002C6C4D">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14:paraId="2AD4AA95" w14:textId="77777777" w:rsidR="002545FD" w:rsidRPr="002545FD" w:rsidRDefault="002545FD" w:rsidP="002545FD">
            <w:pPr>
              <w:bidi/>
              <w:rPr>
                <w:rFonts w:ascii="Times New Roman" w:hAnsi="Times New Roman" w:cs="Times New Roman"/>
                <w:sz w:val="24"/>
                <w:szCs w:val="24"/>
                <w:rtl/>
              </w:rPr>
            </w:pPr>
            <w:r w:rsidRPr="002545FD">
              <w:rPr>
                <w:rFonts w:ascii="Times New Roman" w:hAnsi="Times New Roman" w:cs="Times New Roman"/>
                <w:sz w:val="24"/>
                <w:szCs w:val="24"/>
                <w:rtl/>
              </w:rPr>
              <w:t>1</w:t>
            </w:r>
            <w:r w:rsidRPr="002545FD">
              <w:rPr>
                <w:rFonts w:ascii="Times New Roman" w:hAnsi="Times New Roman" w:cs="Times New Roman"/>
                <w:sz w:val="24"/>
                <w:szCs w:val="24"/>
              </w:rPr>
              <w:t xml:space="preserve">. </w:t>
            </w:r>
            <w:r w:rsidRPr="002545FD">
              <w:rPr>
                <w:rFonts w:ascii="Times New Roman" w:hAnsi="Times New Roman" w:cs="Times New Roman" w:hint="cs"/>
                <w:sz w:val="24"/>
                <w:szCs w:val="24"/>
                <w:rtl/>
              </w:rPr>
              <w:t xml:space="preserve">من اهداف المقرر, </w:t>
            </w:r>
            <w:r w:rsidRPr="002545FD">
              <w:rPr>
                <w:rFonts w:ascii="Times New Roman" w:hAnsi="Times New Roman" w:cs="Times New Roman"/>
                <w:sz w:val="24"/>
                <w:szCs w:val="24"/>
                <w:rtl/>
              </w:rPr>
              <w:t xml:space="preserve"> تطوير فهم أعمق لعمليات تدفق السوائل و</w:t>
            </w:r>
            <w:r w:rsidRPr="002545FD">
              <w:rPr>
                <w:rFonts w:ascii="Times New Roman" w:hAnsi="Times New Roman" w:cs="Times New Roman" w:hint="cs"/>
                <w:sz w:val="24"/>
                <w:szCs w:val="24"/>
                <w:rtl/>
              </w:rPr>
              <w:t>قوانينها</w:t>
            </w:r>
            <w:r w:rsidRPr="002545FD">
              <w:rPr>
                <w:rFonts w:ascii="Times New Roman" w:hAnsi="Times New Roman" w:cs="Times New Roman"/>
                <w:sz w:val="24"/>
                <w:szCs w:val="24"/>
                <w:rtl/>
              </w:rPr>
              <w:t xml:space="preserve"> وخصائص السوائل ذات الصلة</w:t>
            </w:r>
            <w:r w:rsidRPr="002545FD">
              <w:rPr>
                <w:rFonts w:ascii="Times New Roman" w:hAnsi="Times New Roman" w:cs="Times New Roman"/>
                <w:sz w:val="24"/>
                <w:szCs w:val="24"/>
              </w:rPr>
              <w:t>.</w:t>
            </w:r>
          </w:p>
          <w:p w14:paraId="3BA0D78B" w14:textId="77777777" w:rsidR="002545FD" w:rsidRPr="002545FD" w:rsidRDefault="002545FD" w:rsidP="002545FD">
            <w:pPr>
              <w:bidi/>
              <w:rPr>
                <w:rFonts w:ascii="Times New Roman" w:hAnsi="Times New Roman" w:cs="Times New Roman"/>
                <w:sz w:val="24"/>
                <w:szCs w:val="24"/>
                <w:rtl/>
              </w:rPr>
            </w:pPr>
            <w:r w:rsidRPr="002545FD">
              <w:rPr>
                <w:rFonts w:ascii="Times New Roman" w:hAnsi="Times New Roman" w:cs="Times New Roman"/>
                <w:sz w:val="24"/>
                <w:szCs w:val="24"/>
                <w:rtl/>
              </w:rPr>
              <w:t>2</w:t>
            </w:r>
            <w:r w:rsidRPr="002545FD">
              <w:rPr>
                <w:rFonts w:ascii="Times New Roman" w:hAnsi="Times New Roman" w:cs="Times New Roman"/>
                <w:sz w:val="24"/>
                <w:szCs w:val="24"/>
              </w:rPr>
              <w:t xml:space="preserve">. </w:t>
            </w:r>
            <w:r w:rsidRPr="002545FD">
              <w:rPr>
                <w:rFonts w:ascii="Times New Roman" w:hAnsi="Times New Roman" w:cs="Times New Roman" w:hint="cs"/>
                <w:sz w:val="24"/>
                <w:szCs w:val="24"/>
                <w:rtl/>
              </w:rPr>
              <w:t xml:space="preserve"> تمكين </w:t>
            </w:r>
            <w:r w:rsidRPr="002545FD">
              <w:rPr>
                <w:rFonts w:ascii="Times New Roman" w:hAnsi="Times New Roman" w:cs="Times New Roman"/>
                <w:sz w:val="24"/>
                <w:szCs w:val="24"/>
                <w:rtl/>
              </w:rPr>
              <w:t xml:space="preserve"> الطالب من تحليل مشاكل السوائل البسيطة </w:t>
            </w:r>
            <w:r w:rsidRPr="002545FD">
              <w:rPr>
                <w:rFonts w:ascii="Times New Roman" w:hAnsi="Times New Roman" w:cs="Times New Roman" w:hint="cs"/>
                <w:sz w:val="24"/>
                <w:szCs w:val="24"/>
                <w:rtl/>
              </w:rPr>
              <w:t xml:space="preserve">و بالنتيخة </w:t>
            </w:r>
            <w:r w:rsidRPr="002545FD">
              <w:rPr>
                <w:rFonts w:ascii="Times New Roman" w:hAnsi="Times New Roman" w:cs="Times New Roman"/>
                <w:sz w:val="24"/>
                <w:szCs w:val="24"/>
                <w:rtl/>
              </w:rPr>
              <w:t>تقليل خسائر الطاقة</w:t>
            </w:r>
            <w:r w:rsidRPr="002545FD">
              <w:rPr>
                <w:rFonts w:ascii="Times New Roman" w:hAnsi="Times New Roman" w:cs="Times New Roman"/>
                <w:sz w:val="24"/>
                <w:szCs w:val="24"/>
              </w:rPr>
              <w:t>.</w:t>
            </w:r>
          </w:p>
          <w:p w14:paraId="2479B8EE" w14:textId="77777777" w:rsidR="002545FD" w:rsidRPr="002545FD" w:rsidRDefault="002545FD" w:rsidP="002545FD">
            <w:pPr>
              <w:bidi/>
              <w:rPr>
                <w:rFonts w:ascii="Times New Roman" w:hAnsi="Times New Roman" w:cs="Times New Roman"/>
                <w:sz w:val="24"/>
                <w:szCs w:val="24"/>
                <w:rtl/>
              </w:rPr>
            </w:pPr>
            <w:r w:rsidRPr="002545FD">
              <w:rPr>
                <w:rFonts w:ascii="Times New Roman" w:hAnsi="Times New Roman" w:cs="Times New Roman"/>
                <w:sz w:val="24"/>
                <w:szCs w:val="24"/>
                <w:rtl/>
              </w:rPr>
              <w:t>3</w:t>
            </w:r>
            <w:r w:rsidRPr="002545FD">
              <w:rPr>
                <w:rFonts w:ascii="Times New Roman" w:hAnsi="Times New Roman" w:cs="Times New Roman"/>
                <w:sz w:val="24"/>
                <w:szCs w:val="24"/>
              </w:rPr>
              <w:t xml:space="preserve">. </w:t>
            </w:r>
            <w:r w:rsidRPr="002545FD">
              <w:rPr>
                <w:rFonts w:ascii="Times New Roman" w:hAnsi="Times New Roman" w:cs="Times New Roman"/>
                <w:sz w:val="24"/>
                <w:szCs w:val="24"/>
                <w:rtl/>
              </w:rPr>
              <w:t xml:space="preserve"> </w:t>
            </w:r>
            <w:r w:rsidRPr="002545FD">
              <w:rPr>
                <w:rFonts w:ascii="Times New Roman" w:hAnsi="Times New Roman" w:cs="Times New Roman" w:hint="cs"/>
                <w:sz w:val="24"/>
                <w:szCs w:val="24"/>
                <w:rtl/>
              </w:rPr>
              <w:t>ادخال المعلومات الن</w:t>
            </w:r>
            <w:r w:rsidRPr="002545FD">
              <w:rPr>
                <w:rFonts w:ascii="Times New Roman" w:hAnsi="Times New Roman" w:cs="Times New Roman"/>
                <w:sz w:val="24"/>
                <w:szCs w:val="24"/>
                <w:rtl/>
              </w:rPr>
              <w:t>ظرية و</w:t>
            </w:r>
            <w:r w:rsidRPr="002545FD">
              <w:rPr>
                <w:rFonts w:ascii="Times New Roman" w:hAnsi="Times New Roman" w:cs="Times New Roman" w:hint="cs"/>
                <w:sz w:val="24"/>
                <w:szCs w:val="24"/>
                <w:rtl/>
              </w:rPr>
              <w:t xml:space="preserve">  العملية </w:t>
            </w:r>
            <w:r w:rsidRPr="002545FD">
              <w:rPr>
                <w:rFonts w:ascii="Times New Roman" w:hAnsi="Times New Roman" w:cs="Times New Roman"/>
                <w:sz w:val="24"/>
                <w:szCs w:val="24"/>
                <w:rtl/>
              </w:rPr>
              <w:t xml:space="preserve"> </w:t>
            </w:r>
            <w:r w:rsidRPr="002545FD">
              <w:rPr>
                <w:rFonts w:ascii="Times New Roman" w:hAnsi="Times New Roman" w:cs="Times New Roman" w:hint="cs"/>
                <w:sz w:val="24"/>
                <w:szCs w:val="24"/>
                <w:rtl/>
              </w:rPr>
              <w:t xml:space="preserve">لموضوعات ومجموعات  ميكانيك الموائع </w:t>
            </w:r>
            <w:r w:rsidRPr="002545FD">
              <w:rPr>
                <w:rFonts w:ascii="Times New Roman" w:hAnsi="Times New Roman" w:cs="Times New Roman"/>
                <w:sz w:val="24"/>
                <w:szCs w:val="24"/>
                <w:rtl/>
              </w:rPr>
              <w:t xml:space="preserve">  باستخدام مجموعة واسعة من التقنيات</w:t>
            </w:r>
            <w:r w:rsidRPr="002545FD">
              <w:rPr>
                <w:rFonts w:ascii="Times New Roman" w:hAnsi="Times New Roman" w:cs="Times New Roman"/>
                <w:sz w:val="24"/>
                <w:szCs w:val="24"/>
              </w:rPr>
              <w:t>.</w:t>
            </w:r>
          </w:p>
          <w:p w14:paraId="6CB8363C" w14:textId="77777777" w:rsidR="002545FD" w:rsidRPr="002545FD" w:rsidRDefault="002545FD" w:rsidP="002545FD">
            <w:pPr>
              <w:bidi/>
              <w:rPr>
                <w:rFonts w:ascii="Times New Roman" w:hAnsi="Times New Roman" w:cs="Times New Roman"/>
                <w:sz w:val="24"/>
                <w:szCs w:val="24"/>
                <w:rtl/>
              </w:rPr>
            </w:pPr>
            <w:r w:rsidRPr="002545FD">
              <w:rPr>
                <w:rFonts w:ascii="Times New Roman" w:hAnsi="Times New Roman" w:cs="Times New Roman"/>
                <w:sz w:val="24"/>
                <w:szCs w:val="24"/>
                <w:rtl/>
              </w:rPr>
              <w:t>4</w:t>
            </w:r>
            <w:r w:rsidRPr="002545FD">
              <w:rPr>
                <w:rFonts w:ascii="Times New Roman" w:hAnsi="Times New Roman" w:cs="Times New Roman"/>
                <w:sz w:val="24"/>
                <w:szCs w:val="24"/>
              </w:rPr>
              <w:t xml:space="preserve">. </w:t>
            </w:r>
            <w:r w:rsidRPr="002545FD">
              <w:rPr>
                <w:rFonts w:ascii="Times New Roman" w:hAnsi="Times New Roman" w:cs="Times New Roman" w:hint="cs"/>
                <w:sz w:val="24"/>
                <w:szCs w:val="24"/>
                <w:rtl/>
              </w:rPr>
              <w:t xml:space="preserve"> يمكن اختيار المنظومات المناسبة لتطبيق معين ومائع معين .</w:t>
            </w:r>
          </w:p>
          <w:p w14:paraId="72058957" w14:textId="77777777" w:rsidR="00462D59" w:rsidRPr="002545FD" w:rsidRDefault="002545FD" w:rsidP="002545FD">
            <w:pPr>
              <w:spacing w:line="276" w:lineRule="auto"/>
              <w:jc w:val="right"/>
              <w:rPr>
                <w:rFonts w:asciiTheme="majorBidi" w:hAnsiTheme="majorBidi" w:cstheme="majorBidi"/>
                <w:sz w:val="24"/>
                <w:szCs w:val="24"/>
              </w:rPr>
            </w:pPr>
            <w:r w:rsidRPr="002545FD">
              <w:rPr>
                <w:rFonts w:ascii="Times New Roman" w:hAnsi="Times New Roman" w:cs="Times New Roman"/>
                <w:sz w:val="24"/>
                <w:szCs w:val="24"/>
                <w:rtl/>
              </w:rPr>
              <w:t xml:space="preserve">5. المعرفة </w:t>
            </w:r>
            <w:r w:rsidRPr="002545FD">
              <w:rPr>
                <w:rFonts w:ascii="Times New Roman" w:hAnsi="Times New Roman" w:cs="Times New Roman" w:hint="cs"/>
                <w:sz w:val="24"/>
                <w:szCs w:val="24"/>
                <w:rtl/>
              </w:rPr>
              <w:t xml:space="preserve"> ب</w:t>
            </w:r>
            <w:r w:rsidRPr="002545FD">
              <w:rPr>
                <w:rFonts w:ascii="Times New Roman" w:hAnsi="Times New Roman" w:cs="Times New Roman"/>
                <w:sz w:val="24"/>
                <w:szCs w:val="24"/>
                <w:rtl/>
              </w:rPr>
              <w:t>تأثير ال</w:t>
            </w:r>
            <w:r w:rsidRPr="002545FD">
              <w:rPr>
                <w:rFonts w:ascii="Times New Roman" w:hAnsi="Times New Roman" w:cs="Times New Roman" w:hint="cs"/>
                <w:sz w:val="24"/>
                <w:szCs w:val="24"/>
                <w:rtl/>
              </w:rPr>
              <w:t xml:space="preserve">عوامل </w:t>
            </w:r>
            <w:r w:rsidRPr="002545FD">
              <w:rPr>
                <w:rFonts w:ascii="Times New Roman" w:hAnsi="Times New Roman" w:cs="Times New Roman"/>
                <w:sz w:val="24"/>
                <w:szCs w:val="24"/>
                <w:rtl/>
              </w:rPr>
              <w:t xml:space="preserve"> الحرارية والميكانيكية على بنية النظام</w:t>
            </w:r>
          </w:p>
        </w:tc>
      </w:tr>
      <w:tr w:rsidR="002545FD" w14:paraId="7E7B16D0"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21F0C9EB" w14:textId="77777777" w:rsidR="002545FD" w:rsidRDefault="002545FD" w:rsidP="002545FD">
            <w:pPr>
              <w:spacing w:line="276" w:lineRule="auto"/>
              <w:rPr>
                <w:b/>
                <w:color w:val="000000"/>
                <w:sz w:val="24"/>
                <w:szCs w:val="24"/>
              </w:rPr>
            </w:pPr>
            <w:r>
              <w:rPr>
                <w:b/>
                <w:color w:val="000000"/>
                <w:sz w:val="24"/>
                <w:szCs w:val="24"/>
              </w:rPr>
              <w:t>Module Learning Outcomes</w:t>
            </w:r>
          </w:p>
          <w:p w14:paraId="2D7EF8C4" w14:textId="77777777" w:rsidR="002545FD" w:rsidRDefault="002545FD" w:rsidP="002545FD">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7B1A3A1C" w14:textId="77777777" w:rsidR="002545FD" w:rsidRPr="002545FD" w:rsidRDefault="002545FD" w:rsidP="002545FD">
            <w:pPr>
              <w:widowControl w:val="0"/>
              <w:shd w:val="clear" w:color="auto" w:fill="FFFFFF"/>
              <w:bidi/>
              <w:spacing w:after="0"/>
              <w:rPr>
                <w:rFonts w:asciiTheme="majorBidi" w:hAnsiTheme="majorBidi" w:cstheme="majorBidi"/>
                <w:sz w:val="24"/>
                <w:szCs w:val="24"/>
                <w:rtl/>
              </w:rPr>
            </w:pPr>
            <w:r w:rsidRPr="002545FD">
              <w:rPr>
                <w:rFonts w:asciiTheme="majorBidi" w:hAnsiTheme="majorBidi" w:cs="Times New Roman"/>
                <w:sz w:val="24"/>
                <w:szCs w:val="24"/>
                <w:rtl/>
              </w:rPr>
              <w:t>1. امتلاك معرفة  بالخصائص الأساسية لل</w:t>
            </w:r>
            <w:r w:rsidRPr="002545FD">
              <w:rPr>
                <w:rFonts w:asciiTheme="majorBidi" w:hAnsiTheme="majorBidi" w:cs="Times New Roman" w:hint="cs"/>
                <w:sz w:val="24"/>
                <w:szCs w:val="24"/>
                <w:rtl/>
              </w:rPr>
              <w:t xml:space="preserve">موائع </w:t>
            </w:r>
            <w:r w:rsidRPr="002545FD">
              <w:rPr>
                <w:rFonts w:asciiTheme="majorBidi" w:hAnsiTheme="majorBidi" w:cs="Times New Roman"/>
                <w:sz w:val="24"/>
                <w:szCs w:val="24"/>
                <w:rtl/>
              </w:rPr>
              <w:t xml:space="preserve"> واستمرارية ال</w:t>
            </w:r>
            <w:r w:rsidRPr="002545FD">
              <w:rPr>
                <w:rFonts w:asciiTheme="majorBidi" w:hAnsiTheme="majorBidi" w:cs="Times New Roman" w:hint="cs"/>
                <w:sz w:val="24"/>
                <w:szCs w:val="24"/>
                <w:rtl/>
              </w:rPr>
              <w:t>موائع</w:t>
            </w:r>
            <w:r w:rsidRPr="002545FD">
              <w:rPr>
                <w:rFonts w:asciiTheme="majorBidi" w:hAnsiTheme="majorBidi" w:cs="Times New Roman"/>
                <w:sz w:val="24"/>
                <w:szCs w:val="24"/>
                <w:rtl/>
              </w:rPr>
              <w:t xml:space="preserve"> وأنواع تدفق السوائل</w:t>
            </w:r>
            <w:r w:rsidRPr="002545FD">
              <w:rPr>
                <w:rFonts w:asciiTheme="majorBidi" w:hAnsiTheme="majorBidi" w:cstheme="majorBidi"/>
                <w:sz w:val="24"/>
                <w:szCs w:val="24"/>
              </w:rPr>
              <w:t>.</w:t>
            </w:r>
          </w:p>
          <w:p w14:paraId="38344C3E" w14:textId="77777777" w:rsidR="002545FD" w:rsidRPr="002545FD" w:rsidRDefault="002545FD" w:rsidP="002545FD">
            <w:pPr>
              <w:widowControl w:val="0"/>
              <w:shd w:val="clear" w:color="auto" w:fill="FFFFFF"/>
              <w:bidi/>
              <w:spacing w:after="0"/>
              <w:rPr>
                <w:rFonts w:asciiTheme="majorBidi" w:hAnsiTheme="majorBidi" w:cs="Times New Roman"/>
                <w:sz w:val="24"/>
                <w:szCs w:val="24"/>
                <w:rtl/>
              </w:rPr>
            </w:pPr>
            <w:r w:rsidRPr="002545FD">
              <w:rPr>
                <w:rFonts w:asciiTheme="majorBidi" w:hAnsiTheme="majorBidi" w:cs="Times New Roman"/>
                <w:sz w:val="24"/>
                <w:szCs w:val="24"/>
                <w:rtl/>
              </w:rPr>
              <w:t>2. حساب وحل المسائل المتعلقة بالهيدروستاتيك، بما في ذلك التطبيقات العملية</w:t>
            </w:r>
          </w:p>
          <w:p w14:paraId="495DBAF8" w14:textId="77777777" w:rsidR="002545FD" w:rsidRPr="002545FD" w:rsidRDefault="002545FD" w:rsidP="002545FD">
            <w:pPr>
              <w:widowControl w:val="0"/>
              <w:shd w:val="clear" w:color="auto" w:fill="FFFFFF"/>
              <w:bidi/>
              <w:spacing w:after="0"/>
              <w:rPr>
                <w:rFonts w:asciiTheme="majorBidi" w:hAnsiTheme="majorBidi" w:cstheme="majorBidi"/>
                <w:sz w:val="24"/>
                <w:szCs w:val="24"/>
                <w:rtl/>
              </w:rPr>
            </w:pPr>
            <w:r w:rsidRPr="002545FD">
              <w:rPr>
                <w:rFonts w:asciiTheme="majorBidi" w:hAnsiTheme="majorBidi" w:cs="Times New Roman"/>
                <w:sz w:val="24"/>
                <w:szCs w:val="24"/>
                <w:rtl/>
              </w:rPr>
              <w:t>3</w:t>
            </w:r>
            <w:r w:rsidRPr="002545FD">
              <w:rPr>
                <w:rFonts w:asciiTheme="majorBidi" w:hAnsiTheme="majorBidi" w:cstheme="majorBidi"/>
                <w:sz w:val="24"/>
                <w:szCs w:val="24"/>
              </w:rPr>
              <w:t xml:space="preserve">. </w:t>
            </w:r>
            <w:r w:rsidRPr="002545FD">
              <w:rPr>
                <w:rFonts w:asciiTheme="majorBidi" w:hAnsiTheme="majorBidi" w:cs="Times New Roman"/>
                <w:sz w:val="24"/>
                <w:szCs w:val="24"/>
                <w:rtl/>
              </w:rPr>
              <w:t>تطبيق مبادئ الرياضيات لتمثيل المفاهيم الحركية المتعلقة بتدفق ال</w:t>
            </w:r>
            <w:r w:rsidRPr="002545FD">
              <w:rPr>
                <w:rFonts w:asciiTheme="majorBidi" w:hAnsiTheme="majorBidi" w:cs="Times New Roman" w:hint="cs"/>
                <w:sz w:val="24"/>
                <w:szCs w:val="24"/>
                <w:rtl/>
              </w:rPr>
              <w:t>موائع</w:t>
            </w:r>
            <w:r w:rsidRPr="002545FD">
              <w:rPr>
                <w:rFonts w:asciiTheme="majorBidi" w:hAnsiTheme="majorBidi" w:cstheme="majorBidi"/>
                <w:sz w:val="24"/>
                <w:szCs w:val="24"/>
              </w:rPr>
              <w:t>.</w:t>
            </w:r>
          </w:p>
          <w:p w14:paraId="2BDA8AC5" w14:textId="77777777" w:rsidR="002545FD" w:rsidRPr="002545FD" w:rsidRDefault="002545FD" w:rsidP="002545FD">
            <w:pPr>
              <w:widowControl w:val="0"/>
              <w:shd w:val="clear" w:color="auto" w:fill="FFFFFF"/>
              <w:bidi/>
              <w:spacing w:after="0"/>
              <w:rPr>
                <w:rFonts w:asciiTheme="majorBidi" w:hAnsiTheme="majorBidi" w:cstheme="majorBidi"/>
                <w:sz w:val="24"/>
                <w:szCs w:val="24"/>
                <w:rtl/>
              </w:rPr>
            </w:pPr>
            <w:r w:rsidRPr="002545FD">
              <w:rPr>
                <w:rFonts w:asciiTheme="majorBidi" w:hAnsiTheme="majorBidi" w:cs="Times New Roman"/>
                <w:sz w:val="24"/>
                <w:szCs w:val="24"/>
                <w:rtl/>
              </w:rPr>
              <w:t>4</w:t>
            </w:r>
            <w:r w:rsidRPr="002545FD">
              <w:rPr>
                <w:rFonts w:asciiTheme="majorBidi" w:hAnsiTheme="majorBidi" w:cstheme="majorBidi"/>
                <w:sz w:val="24"/>
                <w:szCs w:val="24"/>
              </w:rPr>
              <w:t xml:space="preserve">. </w:t>
            </w:r>
            <w:r w:rsidRPr="002545FD">
              <w:rPr>
                <w:rFonts w:asciiTheme="majorBidi" w:hAnsiTheme="majorBidi" w:cs="Times New Roman"/>
                <w:sz w:val="24"/>
                <w:szCs w:val="24"/>
                <w:rtl/>
              </w:rPr>
              <w:t>تطبيق القوانين الأساسية لميكانيك ال</w:t>
            </w:r>
            <w:r w:rsidRPr="002545FD">
              <w:rPr>
                <w:rFonts w:asciiTheme="majorBidi" w:hAnsiTheme="majorBidi" w:cs="Times New Roman" w:hint="cs"/>
                <w:sz w:val="24"/>
                <w:szCs w:val="24"/>
                <w:rtl/>
              </w:rPr>
              <w:t>موائع</w:t>
            </w:r>
            <w:r w:rsidRPr="002545FD">
              <w:rPr>
                <w:rFonts w:asciiTheme="majorBidi" w:hAnsiTheme="majorBidi" w:cs="Times New Roman"/>
                <w:sz w:val="24"/>
                <w:szCs w:val="24"/>
                <w:rtl/>
              </w:rPr>
              <w:t xml:space="preserve"> ومبدأ برنولي للتطبيقات العملية</w:t>
            </w:r>
            <w:r w:rsidRPr="002545FD">
              <w:rPr>
                <w:rFonts w:asciiTheme="majorBidi" w:hAnsiTheme="majorBidi" w:cstheme="majorBidi"/>
                <w:sz w:val="24"/>
                <w:szCs w:val="24"/>
              </w:rPr>
              <w:t>.</w:t>
            </w:r>
          </w:p>
          <w:p w14:paraId="7A0A76C3" w14:textId="77777777" w:rsidR="002545FD" w:rsidRPr="002545FD" w:rsidRDefault="002545FD" w:rsidP="002545FD">
            <w:pPr>
              <w:widowControl w:val="0"/>
              <w:shd w:val="clear" w:color="auto" w:fill="FFFFFF"/>
              <w:bidi/>
              <w:spacing w:after="0"/>
              <w:rPr>
                <w:rFonts w:asciiTheme="majorBidi" w:hAnsiTheme="majorBidi" w:cstheme="majorBidi"/>
                <w:sz w:val="24"/>
                <w:szCs w:val="24"/>
              </w:rPr>
            </w:pPr>
            <w:r w:rsidRPr="002545FD">
              <w:rPr>
                <w:rFonts w:asciiTheme="majorBidi" w:hAnsiTheme="majorBidi" w:cs="Times New Roman"/>
                <w:sz w:val="24"/>
                <w:szCs w:val="24"/>
                <w:rtl/>
              </w:rPr>
              <w:t>5. حساب الت</w:t>
            </w:r>
            <w:r w:rsidRPr="002545FD">
              <w:rPr>
                <w:rFonts w:asciiTheme="majorBidi" w:hAnsiTheme="majorBidi" w:cs="Times New Roman" w:hint="cs"/>
                <w:sz w:val="24"/>
                <w:szCs w:val="24"/>
                <w:rtl/>
              </w:rPr>
              <w:t xml:space="preserve">دفق </w:t>
            </w:r>
            <w:r w:rsidRPr="002545FD">
              <w:rPr>
                <w:rFonts w:asciiTheme="majorBidi" w:hAnsiTheme="majorBidi" w:cs="Times New Roman"/>
                <w:sz w:val="24"/>
                <w:szCs w:val="24"/>
                <w:rtl/>
              </w:rPr>
              <w:t>عبر الأنابيب يمكن أن يحلل أداء المضخات والتوربينات</w:t>
            </w:r>
          </w:p>
        </w:tc>
      </w:tr>
      <w:tr w:rsidR="002545FD" w14:paraId="0AB04D0A"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5327330E" w14:textId="77777777" w:rsidR="002545FD" w:rsidRDefault="002545FD" w:rsidP="002545FD">
            <w:pPr>
              <w:spacing w:after="0" w:line="312" w:lineRule="auto"/>
              <w:jc w:val="center"/>
              <w:rPr>
                <w:b/>
                <w:sz w:val="24"/>
                <w:szCs w:val="24"/>
              </w:rPr>
            </w:pPr>
            <w:r>
              <w:rPr>
                <w:b/>
                <w:sz w:val="24"/>
                <w:szCs w:val="24"/>
              </w:rPr>
              <w:t>Indicative Contents</w:t>
            </w:r>
          </w:p>
          <w:p w14:paraId="21DE85EA" w14:textId="77777777" w:rsidR="002545FD" w:rsidRDefault="002545FD" w:rsidP="002545FD">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70C43613" w14:textId="77777777" w:rsidR="002545FD" w:rsidRPr="002545FD" w:rsidRDefault="002545FD" w:rsidP="002545FD">
            <w:pPr>
              <w:bidi/>
              <w:spacing w:after="0" w:line="312" w:lineRule="auto"/>
              <w:rPr>
                <w:rFonts w:asciiTheme="majorBidi" w:hAnsiTheme="majorBidi" w:cstheme="majorBidi"/>
                <w:sz w:val="24"/>
                <w:szCs w:val="24"/>
                <w:rtl/>
              </w:rPr>
            </w:pPr>
            <w:r w:rsidRPr="002545FD">
              <w:rPr>
                <w:rFonts w:asciiTheme="majorBidi" w:hAnsiTheme="majorBidi" w:cs="Times New Roman"/>
                <w:sz w:val="24"/>
                <w:szCs w:val="24"/>
                <w:rtl/>
              </w:rPr>
              <w:t>1</w:t>
            </w:r>
            <w:r w:rsidRPr="002545FD">
              <w:rPr>
                <w:rFonts w:asciiTheme="majorBidi" w:hAnsiTheme="majorBidi" w:cstheme="majorBidi"/>
                <w:sz w:val="24"/>
                <w:szCs w:val="24"/>
              </w:rPr>
              <w:t xml:space="preserve">) </w:t>
            </w:r>
            <w:r w:rsidRPr="002545FD">
              <w:rPr>
                <w:rFonts w:asciiTheme="majorBidi" w:hAnsiTheme="majorBidi" w:cs="Times New Roman"/>
                <w:sz w:val="24"/>
                <w:szCs w:val="24"/>
                <w:rtl/>
              </w:rPr>
              <w:t>مقدمة في ميكانيك الموائع</w:t>
            </w:r>
            <w:r w:rsidRPr="002545FD">
              <w:rPr>
                <w:rFonts w:asciiTheme="majorBidi" w:hAnsiTheme="majorBidi" w:cstheme="majorBidi"/>
                <w:sz w:val="24"/>
                <w:szCs w:val="24"/>
              </w:rPr>
              <w:t>.</w:t>
            </w:r>
          </w:p>
          <w:p w14:paraId="325B6F77" w14:textId="77777777" w:rsidR="002545FD" w:rsidRPr="002545FD" w:rsidRDefault="002545FD" w:rsidP="002545FD">
            <w:pPr>
              <w:bidi/>
              <w:spacing w:after="0" w:line="312" w:lineRule="auto"/>
              <w:rPr>
                <w:rFonts w:asciiTheme="majorBidi" w:hAnsiTheme="majorBidi" w:cstheme="majorBidi"/>
                <w:sz w:val="24"/>
                <w:szCs w:val="24"/>
                <w:rtl/>
              </w:rPr>
            </w:pPr>
            <w:r w:rsidRPr="002545FD">
              <w:rPr>
                <w:rFonts w:asciiTheme="majorBidi" w:hAnsiTheme="majorBidi" w:cs="Times New Roman"/>
                <w:sz w:val="24"/>
                <w:szCs w:val="24"/>
                <w:rtl/>
              </w:rPr>
              <w:t>أ) خصائص الموائع، ب) الكثافة. ج) اللزوجة. د) الضغط. هـ) إجهاد القص</w:t>
            </w:r>
            <w:r w:rsidRPr="002545FD">
              <w:rPr>
                <w:rFonts w:asciiTheme="majorBidi" w:hAnsiTheme="majorBidi" w:cstheme="majorBidi"/>
                <w:sz w:val="24"/>
                <w:szCs w:val="24"/>
              </w:rPr>
              <w:t>.</w:t>
            </w:r>
          </w:p>
          <w:p w14:paraId="78CFE5BE" w14:textId="77777777" w:rsidR="002545FD" w:rsidRPr="002545FD" w:rsidRDefault="002545FD" w:rsidP="002545FD">
            <w:pPr>
              <w:bidi/>
              <w:spacing w:after="0" w:line="312" w:lineRule="auto"/>
              <w:rPr>
                <w:rFonts w:asciiTheme="majorBidi" w:hAnsiTheme="majorBidi" w:cstheme="majorBidi"/>
                <w:sz w:val="24"/>
                <w:szCs w:val="24"/>
                <w:rtl/>
              </w:rPr>
            </w:pPr>
            <w:r w:rsidRPr="002545FD">
              <w:rPr>
                <w:rFonts w:asciiTheme="majorBidi" w:hAnsiTheme="majorBidi" w:cs="Times New Roman"/>
                <w:sz w:val="24"/>
                <w:szCs w:val="24"/>
                <w:rtl/>
              </w:rPr>
              <w:t>2</w:t>
            </w:r>
            <w:r w:rsidRPr="002545FD">
              <w:rPr>
                <w:rFonts w:asciiTheme="majorBidi" w:hAnsiTheme="majorBidi" w:cstheme="majorBidi"/>
                <w:sz w:val="24"/>
                <w:szCs w:val="24"/>
              </w:rPr>
              <w:t xml:space="preserve">) </w:t>
            </w:r>
            <w:r w:rsidRPr="002545FD">
              <w:rPr>
                <w:rFonts w:asciiTheme="majorBidi" w:hAnsiTheme="majorBidi" w:cs="Times New Roman"/>
                <w:sz w:val="24"/>
                <w:szCs w:val="24"/>
                <w:rtl/>
              </w:rPr>
              <w:t>استاتيك الموائع</w:t>
            </w:r>
            <w:r w:rsidRPr="002545FD">
              <w:rPr>
                <w:rFonts w:asciiTheme="majorBidi" w:hAnsiTheme="majorBidi" w:cstheme="majorBidi"/>
                <w:sz w:val="24"/>
                <w:szCs w:val="24"/>
              </w:rPr>
              <w:t>:</w:t>
            </w:r>
          </w:p>
          <w:p w14:paraId="5AADAF18" w14:textId="77777777" w:rsidR="002545FD" w:rsidRPr="002545FD" w:rsidRDefault="002545FD" w:rsidP="002545FD">
            <w:pPr>
              <w:bidi/>
              <w:spacing w:after="0" w:line="312" w:lineRule="auto"/>
              <w:rPr>
                <w:rFonts w:asciiTheme="majorBidi" w:hAnsiTheme="majorBidi" w:cstheme="majorBidi"/>
                <w:sz w:val="24"/>
                <w:szCs w:val="24"/>
                <w:rtl/>
              </w:rPr>
            </w:pPr>
            <w:r w:rsidRPr="002545FD">
              <w:rPr>
                <w:rFonts w:asciiTheme="majorBidi" w:hAnsiTheme="majorBidi" w:cs="Times New Roman"/>
                <w:sz w:val="24"/>
                <w:szCs w:val="24"/>
                <w:rtl/>
              </w:rPr>
              <w:t>أ) توزيع الضغط. ب) القوى. ج) الطفو. د) مقياس الضغط</w:t>
            </w:r>
            <w:r w:rsidRPr="002545FD">
              <w:rPr>
                <w:rFonts w:asciiTheme="majorBidi" w:hAnsiTheme="majorBidi" w:cstheme="majorBidi"/>
                <w:sz w:val="24"/>
                <w:szCs w:val="24"/>
              </w:rPr>
              <w:t>.</w:t>
            </w:r>
          </w:p>
          <w:p w14:paraId="54231C56" w14:textId="77777777" w:rsidR="002545FD" w:rsidRPr="002545FD" w:rsidRDefault="002545FD" w:rsidP="002545FD">
            <w:pPr>
              <w:bidi/>
              <w:spacing w:after="0" w:line="312" w:lineRule="auto"/>
              <w:rPr>
                <w:rFonts w:asciiTheme="majorBidi" w:hAnsiTheme="majorBidi" w:cstheme="majorBidi"/>
                <w:sz w:val="24"/>
                <w:szCs w:val="24"/>
                <w:rtl/>
              </w:rPr>
            </w:pPr>
            <w:r w:rsidRPr="002545FD">
              <w:rPr>
                <w:rFonts w:asciiTheme="majorBidi" w:hAnsiTheme="majorBidi" w:cs="Times New Roman"/>
                <w:sz w:val="24"/>
                <w:szCs w:val="24"/>
                <w:rtl/>
              </w:rPr>
              <w:t>3</w:t>
            </w:r>
            <w:r w:rsidRPr="002545FD">
              <w:rPr>
                <w:rFonts w:asciiTheme="majorBidi" w:hAnsiTheme="majorBidi" w:cstheme="majorBidi"/>
                <w:sz w:val="24"/>
                <w:szCs w:val="24"/>
              </w:rPr>
              <w:t xml:space="preserve">) </w:t>
            </w:r>
            <w:r w:rsidRPr="002545FD">
              <w:rPr>
                <w:rFonts w:asciiTheme="majorBidi" w:hAnsiTheme="majorBidi" w:cs="Times New Roman"/>
                <w:sz w:val="24"/>
                <w:szCs w:val="24"/>
                <w:rtl/>
              </w:rPr>
              <w:t>ديناميك الموائع</w:t>
            </w:r>
            <w:r w:rsidRPr="002545FD">
              <w:rPr>
                <w:rFonts w:asciiTheme="majorBidi" w:hAnsiTheme="majorBidi" w:cstheme="majorBidi"/>
                <w:sz w:val="24"/>
                <w:szCs w:val="24"/>
              </w:rPr>
              <w:t>:</w:t>
            </w:r>
          </w:p>
          <w:p w14:paraId="6202E94E" w14:textId="77777777" w:rsidR="002545FD" w:rsidRPr="002545FD" w:rsidRDefault="002545FD" w:rsidP="002545FD">
            <w:pPr>
              <w:bidi/>
              <w:spacing w:after="0" w:line="312" w:lineRule="auto"/>
              <w:rPr>
                <w:rFonts w:asciiTheme="majorBidi" w:hAnsiTheme="majorBidi" w:cstheme="majorBidi"/>
                <w:sz w:val="24"/>
                <w:szCs w:val="24"/>
                <w:rtl/>
              </w:rPr>
            </w:pPr>
            <w:r w:rsidRPr="002545FD">
              <w:rPr>
                <w:rFonts w:asciiTheme="majorBidi" w:hAnsiTheme="majorBidi" w:cs="Times New Roman"/>
                <w:sz w:val="24"/>
                <w:szCs w:val="24"/>
                <w:rtl/>
              </w:rPr>
              <w:t>أ) الزخم ب) حجم التحكم ج) الطاقة د) الاستمرارية</w:t>
            </w:r>
          </w:p>
          <w:p w14:paraId="24BD3BEA" w14:textId="77777777" w:rsidR="002545FD" w:rsidRPr="00364111" w:rsidRDefault="002545FD" w:rsidP="002545FD">
            <w:pPr>
              <w:spacing w:after="0" w:line="312" w:lineRule="auto"/>
              <w:jc w:val="right"/>
              <w:rPr>
                <w:rFonts w:asciiTheme="majorBidi" w:hAnsiTheme="majorBidi" w:cstheme="majorBidi"/>
              </w:rPr>
            </w:pPr>
            <w:r w:rsidRPr="002545FD">
              <w:rPr>
                <w:rFonts w:asciiTheme="majorBidi" w:hAnsiTheme="majorBidi" w:cs="Times New Roman"/>
                <w:sz w:val="24"/>
                <w:szCs w:val="24"/>
                <w:rtl/>
              </w:rPr>
              <w:t>4</w:t>
            </w:r>
            <w:r w:rsidRPr="002545FD">
              <w:rPr>
                <w:rFonts w:asciiTheme="majorBidi" w:hAnsiTheme="majorBidi" w:cs="Times New Roman" w:hint="cs"/>
                <w:sz w:val="24"/>
                <w:szCs w:val="24"/>
                <w:rtl/>
              </w:rPr>
              <w:t>. ميكانيك</w:t>
            </w:r>
            <w:r w:rsidRPr="002545FD">
              <w:rPr>
                <w:rFonts w:asciiTheme="majorBidi" w:hAnsiTheme="majorBidi" w:cs="Times New Roman"/>
                <w:sz w:val="24"/>
                <w:szCs w:val="24"/>
                <w:rtl/>
              </w:rPr>
              <w:t xml:space="preserve"> وهيدرولي</w:t>
            </w:r>
            <w:r w:rsidRPr="002545FD">
              <w:rPr>
                <w:rFonts w:asciiTheme="majorBidi" w:hAnsiTheme="majorBidi" w:cs="Times New Roman" w:hint="cs"/>
                <w:sz w:val="24"/>
                <w:szCs w:val="24"/>
                <w:rtl/>
              </w:rPr>
              <w:t xml:space="preserve">ك </w:t>
            </w:r>
            <w:r w:rsidRPr="002545FD">
              <w:rPr>
                <w:rFonts w:asciiTheme="majorBidi" w:hAnsiTheme="majorBidi" w:cs="Times New Roman"/>
                <w:sz w:val="24"/>
                <w:szCs w:val="24"/>
                <w:rtl/>
              </w:rPr>
              <w:t>الموائع</w:t>
            </w:r>
            <w:r w:rsidRPr="002545FD">
              <w:rPr>
                <w:rFonts w:asciiTheme="majorBidi" w:hAnsiTheme="majorBidi" w:cs="Times New Roman" w:hint="cs"/>
                <w:sz w:val="24"/>
                <w:szCs w:val="24"/>
                <w:rtl/>
              </w:rPr>
              <w:t>.</w:t>
            </w:r>
          </w:p>
        </w:tc>
      </w:tr>
    </w:tbl>
    <w:tbl>
      <w:tblPr>
        <w:tblStyle w:val="a5"/>
        <w:tblW w:w="10455" w:type="dxa"/>
        <w:tblInd w:w="-540" w:type="dxa"/>
        <w:tblLayout w:type="fixed"/>
        <w:tblLook w:val="0400" w:firstRow="0" w:lastRow="0" w:firstColumn="0" w:lastColumn="0" w:noHBand="0" w:noVBand="1"/>
      </w:tblPr>
      <w:tblGrid>
        <w:gridCol w:w="2564"/>
        <w:gridCol w:w="7891"/>
      </w:tblGrid>
      <w:tr w:rsidR="00FC7E74" w14:paraId="57B1F22A" w14:textId="77777777" w:rsidTr="002C6C4D">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2888219F" w14:textId="77777777" w:rsidR="00FC7E74" w:rsidRDefault="00FC7E74" w:rsidP="002C6C4D">
            <w:pPr>
              <w:spacing w:after="0" w:line="276" w:lineRule="auto"/>
              <w:jc w:val="center"/>
              <w:rPr>
                <w:b/>
                <w:color w:val="17365D"/>
                <w:sz w:val="28"/>
                <w:szCs w:val="28"/>
              </w:rPr>
            </w:pPr>
            <w:r>
              <w:rPr>
                <w:b/>
                <w:color w:val="17365D"/>
                <w:sz w:val="28"/>
                <w:szCs w:val="28"/>
              </w:rPr>
              <w:t>Learning and Teaching Strategies</w:t>
            </w:r>
          </w:p>
          <w:p w14:paraId="097E91F4"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FC7E74" w14:paraId="7DFA0F0D" w14:textId="77777777" w:rsidTr="002C6C4D">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0A41BC2" w14:textId="77777777" w:rsidR="00FC7E74" w:rsidRDefault="00FC7E74" w:rsidP="002C6C4D">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12C9CDE7" w14:textId="77777777" w:rsidR="002545FD" w:rsidRPr="002545FD" w:rsidRDefault="002545FD" w:rsidP="002545FD">
            <w:pPr>
              <w:spacing w:after="0"/>
              <w:rPr>
                <w:color w:val="000000"/>
                <w:sz w:val="24"/>
                <w:szCs w:val="24"/>
              </w:rPr>
            </w:pPr>
          </w:p>
          <w:p w14:paraId="62ECC406" w14:textId="77777777" w:rsidR="002545FD" w:rsidRPr="002545FD" w:rsidRDefault="002545FD" w:rsidP="002545FD">
            <w:pPr>
              <w:bidi/>
              <w:spacing w:after="0"/>
              <w:rPr>
                <w:rFonts w:ascii="Times New Roman" w:hAnsi="Times New Roman" w:cs="Times New Roman"/>
                <w:sz w:val="24"/>
                <w:szCs w:val="24"/>
                <w:rtl/>
              </w:rPr>
            </w:pPr>
            <w:r w:rsidRPr="002545FD">
              <w:rPr>
                <w:rFonts w:ascii="Times New Roman" w:hAnsi="Times New Roman" w:cs="Times New Roman"/>
                <w:sz w:val="24"/>
                <w:szCs w:val="24"/>
                <w:rtl/>
              </w:rPr>
              <w:t>1</w:t>
            </w:r>
            <w:r w:rsidRPr="002545FD">
              <w:rPr>
                <w:rFonts w:ascii="Times New Roman" w:hAnsi="Times New Roman" w:cs="Times New Roman"/>
                <w:sz w:val="24"/>
                <w:szCs w:val="24"/>
              </w:rPr>
              <w:t xml:space="preserve">. </w:t>
            </w:r>
            <w:r w:rsidRPr="002545FD">
              <w:rPr>
                <w:rFonts w:ascii="Times New Roman" w:hAnsi="Times New Roman" w:cs="Times New Roman"/>
                <w:sz w:val="24"/>
                <w:szCs w:val="24"/>
                <w:rtl/>
              </w:rPr>
              <w:t>اختبارات قصيرة واختبارات طوال الفصل الدراسي للتحقق من الفهم والمعرفة</w:t>
            </w:r>
          </w:p>
          <w:p w14:paraId="3029015B" w14:textId="77777777" w:rsidR="002545FD" w:rsidRPr="002545FD" w:rsidRDefault="002545FD" w:rsidP="002545FD">
            <w:pPr>
              <w:bidi/>
              <w:spacing w:after="0"/>
              <w:rPr>
                <w:rFonts w:ascii="Times New Roman" w:hAnsi="Times New Roman" w:cs="Times New Roman"/>
                <w:sz w:val="24"/>
                <w:szCs w:val="24"/>
                <w:rtl/>
              </w:rPr>
            </w:pPr>
            <w:r w:rsidRPr="002545FD">
              <w:rPr>
                <w:rFonts w:ascii="Times New Roman" w:hAnsi="Times New Roman" w:cs="Times New Roman"/>
                <w:sz w:val="24"/>
                <w:szCs w:val="24"/>
                <w:rtl/>
              </w:rPr>
              <w:t>2</w:t>
            </w:r>
            <w:r w:rsidRPr="002545FD">
              <w:rPr>
                <w:rFonts w:ascii="Times New Roman" w:hAnsi="Times New Roman" w:cs="Times New Roman"/>
                <w:sz w:val="24"/>
                <w:szCs w:val="24"/>
              </w:rPr>
              <w:t xml:space="preserve">. </w:t>
            </w:r>
            <w:r w:rsidRPr="002545FD">
              <w:rPr>
                <w:rFonts w:ascii="Times New Roman" w:hAnsi="Times New Roman" w:cs="Times New Roman"/>
                <w:sz w:val="24"/>
                <w:szCs w:val="24"/>
                <w:rtl/>
              </w:rPr>
              <w:t>اختبارات، كتابية وعملية، لتقييم فهم المتعلمين للمفاهيم والمبادئ والنظريات المتعلقة بعمليات ال</w:t>
            </w:r>
            <w:r w:rsidRPr="002545FD">
              <w:rPr>
                <w:rFonts w:ascii="Times New Roman" w:hAnsi="Times New Roman" w:cs="Times New Roman" w:hint="cs"/>
                <w:sz w:val="24"/>
                <w:szCs w:val="24"/>
                <w:rtl/>
              </w:rPr>
              <w:t>موائع</w:t>
            </w:r>
          </w:p>
          <w:p w14:paraId="3025DE78" w14:textId="77777777" w:rsidR="002545FD" w:rsidRPr="002545FD" w:rsidRDefault="002545FD" w:rsidP="002545FD">
            <w:pPr>
              <w:bidi/>
              <w:spacing w:after="0"/>
              <w:rPr>
                <w:rFonts w:ascii="Times New Roman" w:hAnsi="Times New Roman" w:cs="Times New Roman"/>
                <w:sz w:val="24"/>
                <w:szCs w:val="24"/>
                <w:rtl/>
              </w:rPr>
            </w:pPr>
            <w:r w:rsidRPr="002545FD">
              <w:rPr>
                <w:rFonts w:ascii="Times New Roman" w:hAnsi="Times New Roman" w:cs="Times New Roman"/>
                <w:sz w:val="24"/>
                <w:szCs w:val="24"/>
                <w:rtl/>
              </w:rPr>
              <w:t>3</w:t>
            </w:r>
            <w:r w:rsidRPr="002545FD">
              <w:rPr>
                <w:rFonts w:ascii="Times New Roman" w:hAnsi="Times New Roman" w:cs="Times New Roman"/>
                <w:sz w:val="24"/>
                <w:szCs w:val="24"/>
              </w:rPr>
              <w:t xml:space="preserve">. </w:t>
            </w:r>
            <w:r w:rsidRPr="002545FD">
              <w:rPr>
                <w:rFonts w:ascii="Times New Roman" w:hAnsi="Times New Roman" w:cs="Times New Roman"/>
                <w:sz w:val="24"/>
                <w:szCs w:val="24"/>
                <w:rtl/>
              </w:rPr>
              <w:t>ملاحظة المهارات العملية للمتعلمين في المختبرات وورش العمل أو في بيئات محاكاة</w:t>
            </w:r>
            <w:r w:rsidRPr="002545FD">
              <w:rPr>
                <w:rFonts w:ascii="Times New Roman" w:hAnsi="Times New Roman" w:cs="Times New Roman"/>
                <w:sz w:val="24"/>
                <w:szCs w:val="24"/>
              </w:rPr>
              <w:t>.</w:t>
            </w:r>
          </w:p>
          <w:p w14:paraId="37D47657" w14:textId="77777777" w:rsidR="002545FD" w:rsidRPr="002545FD" w:rsidRDefault="002545FD" w:rsidP="002545FD">
            <w:pPr>
              <w:bidi/>
              <w:spacing w:after="0"/>
              <w:rPr>
                <w:rFonts w:ascii="Times New Roman" w:hAnsi="Times New Roman" w:cs="Times New Roman"/>
                <w:sz w:val="24"/>
                <w:szCs w:val="24"/>
                <w:rtl/>
              </w:rPr>
            </w:pPr>
            <w:r w:rsidRPr="002545FD">
              <w:rPr>
                <w:rFonts w:ascii="Times New Roman" w:hAnsi="Times New Roman" w:cs="Times New Roman"/>
                <w:sz w:val="24"/>
                <w:szCs w:val="24"/>
                <w:rtl/>
              </w:rPr>
              <w:t>4</w:t>
            </w:r>
            <w:r w:rsidRPr="002545FD">
              <w:rPr>
                <w:rFonts w:ascii="Times New Roman" w:hAnsi="Times New Roman" w:cs="Times New Roman"/>
                <w:sz w:val="24"/>
                <w:szCs w:val="24"/>
              </w:rPr>
              <w:t xml:space="preserve">. </w:t>
            </w:r>
            <w:r w:rsidRPr="002545FD">
              <w:rPr>
                <w:rFonts w:ascii="Times New Roman" w:hAnsi="Times New Roman" w:cs="Times New Roman"/>
                <w:sz w:val="24"/>
                <w:szCs w:val="24"/>
                <w:rtl/>
              </w:rPr>
              <w:t>أدوات التقييم و</w:t>
            </w:r>
            <w:r w:rsidRPr="002545FD">
              <w:rPr>
                <w:rFonts w:ascii="Times New Roman" w:hAnsi="Times New Roman" w:cs="Times New Roman" w:hint="cs"/>
                <w:sz w:val="24"/>
                <w:szCs w:val="24"/>
                <w:rtl/>
              </w:rPr>
              <w:t xml:space="preserve"> تدوين </w:t>
            </w:r>
            <w:r w:rsidRPr="002545FD">
              <w:rPr>
                <w:rFonts w:ascii="Times New Roman" w:hAnsi="Times New Roman" w:cs="Times New Roman"/>
                <w:sz w:val="24"/>
                <w:szCs w:val="24"/>
                <w:rtl/>
              </w:rPr>
              <w:t>الملاحظات بين الأقران المستخدمة كجزء من المشاريع الجماعية أو مهام الملاحظات المتبادلة</w:t>
            </w:r>
            <w:r w:rsidRPr="002545FD">
              <w:rPr>
                <w:rFonts w:ascii="Times New Roman" w:hAnsi="Times New Roman" w:cs="Times New Roman"/>
                <w:sz w:val="24"/>
                <w:szCs w:val="24"/>
              </w:rPr>
              <w:t>.</w:t>
            </w:r>
          </w:p>
          <w:p w14:paraId="6CCCABCA" w14:textId="77777777" w:rsidR="002545FD" w:rsidRPr="002545FD" w:rsidRDefault="002545FD" w:rsidP="002545FD">
            <w:pPr>
              <w:bidi/>
              <w:spacing w:after="0"/>
              <w:rPr>
                <w:rFonts w:ascii="Times New Roman" w:hAnsi="Times New Roman" w:cs="Times New Roman"/>
                <w:sz w:val="24"/>
                <w:szCs w:val="24"/>
                <w:rtl/>
              </w:rPr>
            </w:pPr>
            <w:r w:rsidRPr="002545FD">
              <w:rPr>
                <w:rFonts w:ascii="Times New Roman" w:hAnsi="Times New Roman" w:cs="Times New Roman"/>
                <w:sz w:val="24"/>
                <w:szCs w:val="24"/>
                <w:rtl/>
              </w:rPr>
              <w:t>5</w:t>
            </w:r>
            <w:r w:rsidRPr="002545FD">
              <w:rPr>
                <w:rFonts w:ascii="Times New Roman" w:hAnsi="Times New Roman" w:cs="Times New Roman"/>
                <w:sz w:val="24"/>
                <w:szCs w:val="24"/>
              </w:rPr>
              <w:t xml:space="preserve">. </w:t>
            </w:r>
            <w:r w:rsidRPr="002545FD">
              <w:rPr>
                <w:rFonts w:ascii="Times New Roman" w:hAnsi="Times New Roman" w:cs="Times New Roman" w:hint="cs"/>
                <w:sz w:val="24"/>
                <w:szCs w:val="24"/>
                <w:rtl/>
              </w:rPr>
              <w:t>ت</w:t>
            </w:r>
            <w:r w:rsidRPr="002545FD">
              <w:rPr>
                <w:rFonts w:ascii="Times New Roman" w:hAnsi="Times New Roman" w:cs="Times New Roman"/>
                <w:sz w:val="24"/>
                <w:szCs w:val="24"/>
                <w:rtl/>
              </w:rPr>
              <w:t>قييم فهم المتعلمين للمفاهيم النظرية</w:t>
            </w:r>
            <w:r w:rsidRPr="002545FD">
              <w:rPr>
                <w:rFonts w:ascii="Times New Roman" w:hAnsi="Times New Roman" w:cs="Times New Roman" w:hint="cs"/>
                <w:sz w:val="24"/>
                <w:szCs w:val="24"/>
                <w:rtl/>
              </w:rPr>
              <w:t xml:space="preserve">الشاملة </w:t>
            </w:r>
          </w:p>
          <w:p w14:paraId="02E74977" w14:textId="77777777" w:rsidR="00FC7E74" w:rsidRPr="00103261" w:rsidRDefault="00FC7E74" w:rsidP="00103261">
            <w:pPr>
              <w:spacing w:after="0" w:line="276" w:lineRule="auto"/>
              <w:jc w:val="both"/>
              <w:rPr>
                <w:rFonts w:asciiTheme="majorBidi" w:hAnsiTheme="majorBidi" w:cstheme="majorBidi"/>
                <w:color w:val="000000"/>
              </w:rPr>
            </w:pPr>
          </w:p>
        </w:tc>
      </w:tr>
    </w:tbl>
    <w:p w14:paraId="7D206819" w14:textId="77777777" w:rsidR="00FC7E74" w:rsidRDefault="00FC7E74" w:rsidP="00FC7E74">
      <w:pPr>
        <w:spacing w:line="276" w:lineRule="auto"/>
        <w:rPr>
          <w:rFonts w:ascii="Cambria" w:eastAsia="Cambria" w:hAnsi="Cambria" w:cs="Cambria"/>
          <w:b/>
          <w:color w:val="000000"/>
          <w:sz w:val="36"/>
          <w:szCs w:val="36"/>
        </w:rPr>
      </w:pPr>
    </w:p>
    <w:tbl>
      <w:tblPr>
        <w:tblStyle w:val="a6"/>
        <w:tblW w:w="10455" w:type="dxa"/>
        <w:tblInd w:w="-540" w:type="dxa"/>
        <w:tblLayout w:type="fixed"/>
        <w:tblLook w:val="0400" w:firstRow="0" w:lastRow="0" w:firstColumn="0" w:lastColumn="0" w:noHBand="0" w:noVBand="1"/>
      </w:tblPr>
      <w:tblGrid>
        <w:gridCol w:w="4077"/>
        <w:gridCol w:w="1276"/>
        <w:gridCol w:w="3974"/>
        <w:gridCol w:w="1128"/>
      </w:tblGrid>
      <w:tr w:rsidR="00FC7E74" w14:paraId="4226BD4E"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5F467A18" w14:textId="77777777" w:rsidR="00FC7E74" w:rsidRDefault="00FC7E74" w:rsidP="002C6C4D">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2DC6E407"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FC7E74" w14:paraId="0D050D73"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63392E3A" w14:textId="77777777" w:rsidR="00FC7E74" w:rsidRDefault="00FC7E74" w:rsidP="002C6C4D">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23AF5F8F" w14:textId="77777777" w:rsidR="00FC7E74" w:rsidRDefault="00FC7E74" w:rsidP="002C6C4D">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F1A76D" w14:textId="77777777" w:rsidR="00FC7E74" w:rsidRDefault="006026FD" w:rsidP="00103261">
            <w:pPr>
              <w:spacing w:after="0" w:line="312" w:lineRule="auto"/>
              <w:rPr>
                <w:sz w:val="24"/>
                <w:szCs w:val="24"/>
              </w:rPr>
            </w:pPr>
            <w:r>
              <w:rPr>
                <w:sz w:val="24"/>
                <w:szCs w:val="24"/>
              </w:rPr>
              <w:t>143</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6B0B618" w14:textId="77777777" w:rsidR="00FC7E74" w:rsidRDefault="00FC7E74" w:rsidP="002C6C4D">
            <w:pPr>
              <w:spacing w:after="0" w:line="312" w:lineRule="auto"/>
              <w:rPr>
                <w:b/>
              </w:rPr>
            </w:pPr>
            <w:r>
              <w:rPr>
                <w:b/>
              </w:rPr>
              <w:t>Structured SWL (h/w)</w:t>
            </w:r>
          </w:p>
          <w:p w14:paraId="2446AB16" w14:textId="77777777" w:rsidR="00FC7E74" w:rsidRDefault="00FC7E74" w:rsidP="002C6C4D">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1E21D7" w14:textId="77777777" w:rsidR="00FC7E74" w:rsidRDefault="006026FD" w:rsidP="002C6C4D">
            <w:pPr>
              <w:spacing w:after="0" w:line="312" w:lineRule="auto"/>
              <w:rPr>
                <w:sz w:val="24"/>
                <w:szCs w:val="24"/>
              </w:rPr>
            </w:pPr>
            <w:r>
              <w:rPr>
                <w:sz w:val="24"/>
                <w:szCs w:val="24"/>
              </w:rPr>
              <w:t>19</w:t>
            </w:r>
          </w:p>
        </w:tc>
      </w:tr>
      <w:tr w:rsidR="00FC7E74" w14:paraId="4703FCB0"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15E1AE2D" w14:textId="77777777" w:rsidR="00FC7E74" w:rsidRDefault="00FC7E74" w:rsidP="002C6C4D">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0DE3AD12" w14:textId="77777777" w:rsidR="00FC7E74" w:rsidRDefault="00FC7E74" w:rsidP="002C6C4D">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735245" w14:textId="77777777" w:rsidR="00FC7E74" w:rsidRDefault="006026FD" w:rsidP="00103261">
            <w:pPr>
              <w:spacing w:after="0" w:line="312" w:lineRule="auto"/>
              <w:rPr>
                <w:sz w:val="24"/>
                <w:szCs w:val="24"/>
              </w:rPr>
            </w:pPr>
            <w:r>
              <w:rPr>
                <w:sz w:val="24"/>
                <w:szCs w:val="24"/>
              </w:rPr>
              <w:t>57</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D280CE3" w14:textId="77777777" w:rsidR="00FC7E74" w:rsidRDefault="00FC7E74" w:rsidP="002C6C4D">
            <w:pPr>
              <w:spacing w:after="0" w:line="312" w:lineRule="auto"/>
              <w:rPr>
                <w:b/>
              </w:rPr>
            </w:pPr>
            <w:r>
              <w:rPr>
                <w:b/>
              </w:rPr>
              <w:t>Unstructured SWL (h/w)</w:t>
            </w:r>
          </w:p>
          <w:p w14:paraId="148348FE" w14:textId="77777777" w:rsidR="00FC7E74" w:rsidRDefault="00FC7E74" w:rsidP="002C6C4D">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93FAAA" w14:textId="77777777" w:rsidR="00FC7E74" w:rsidRDefault="006026FD" w:rsidP="002C6C4D">
            <w:pPr>
              <w:spacing w:after="0" w:line="312" w:lineRule="auto"/>
              <w:rPr>
                <w:sz w:val="24"/>
                <w:szCs w:val="24"/>
              </w:rPr>
            </w:pPr>
            <w:r>
              <w:rPr>
                <w:sz w:val="24"/>
                <w:szCs w:val="24"/>
              </w:rPr>
              <w:t>5</w:t>
            </w:r>
          </w:p>
        </w:tc>
      </w:tr>
      <w:tr w:rsidR="00FC7E74" w14:paraId="7A6F1814"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7F01B6DD" w14:textId="77777777" w:rsidR="00FC7E74" w:rsidRDefault="00FC7E74" w:rsidP="002C6C4D">
            <w:pPr>
              <w:spacing w:after="0" w:line="312" w:lineRule="auto"/>
              <w:rPr>
                <w:b/>
                <w:color w:val="000000"/>
                <w:sz w:val="24"/>
                <w:szCs w:val="24"/>
              </w:rPr>
            </w:pPr>
            <w:r>
              <w:rPr>
                <w:b/>
                <w:color w:val="000000"/>
                <w:sz w:val="24"/>
                <w:szCs w:val="24"/>
              </w:rPr>
              <w:lastRenderedPageBreak/>
              <w:t>Total SWL (h/</w:t>
            </w:r>
            <w:proofErr w:type="spellStart"/>
            <w:r>
              <w:rPr>
                <w:b/>
                <w:color w:val="000000"/>
                <w:sz w:val="24"/>
                <w:szCs w:val="24"/>
              </w:rPr>
              <w:t>sem</w:t>
            </w:r>
            <w:proofErr w:type="spellEnd"/>
            <w:r>
              <w:rPr>
                <w:b/>
                <w:color w:val="000000"/>
                <w:sz w:val="24"/>
                <w:szCs w:val="24"/>
              </w:rPr>
              <w:t>)</w:t>
            </w:r>
          </w:p>
          <w:p w14:paraId="7FD12EB2" w14:textId="77777777" w:rsidR="00FC7E74" w:rsidRDefault="00FC7E74" w:rsidP="002C6C4D">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6F970F5" w14:textId="77777777" w:rsidR="00FC7E74" w:rsidRDefault="008976F4" w:rsidP="002C6C4D">
            <w:pPr>
              <w:spacing w:after="0" w:line="312" w:lineRule="auto"/>
              <w:rPr>
                <w:sz w:val="24"/>
                <w:szCs w:val="24"/>
              </w:rPr>
            </w:pPr>
            <w:r>
              <w:rPr>
                <w:sz w:val="24"/>
                <w:szCs w:val="24"/>
              </w:rPr>
              <w:t>200</w:t>
            </w:r>
          </w:p>
        </w:tc>
      </w:tr>
    </w:tbl>
    <w:p w14:paraId="12FBB67F" w14:textId="77777777" w:rsidR="00FC7E74" w:rsidRDefault="00FC7E74" w:rsidP="00FC7E74">
      <w:pPr>
        <w:spacing w:after="0" w:line="312" w:lineRule="auto"/>
        <w:rPr>
          <w:rFonts w:ascii="Cambria" w:eastAsia="Cambria" w:hAnsi="Cambria" w:cs="Cambria"/>
          <w:b/>
          <w:color w:val="000000"/>
        </w:rPr>
      </w:pPr>
    </w:p>
    <w:p w14:paraId="5D94EA18" w14:textId="77777777" w:rsidR="00FC7E74" w:rsidRDefault="00FC7E74" w:rsidP="00FC7E74">
      <w:pPr>
        <w:spacing w:after="0" w:line="312" w:lineRule="auto"/>
        <w:rPr>
          <w:rFonts w:ascii="Cambria" w:eastAsia="Cambria" w:hAnsi="Cambria" w:cs="Cambria"/>
          <w:b/>
          <w:color w:val="000000"/>
        </w:rPr>
      </w:pPr>
    </w:p>
    <w:tbl>
      <w:tblPr>
        <w:tblStyle w:val="a7"/>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FC7E74" w14:paraId="02141047" w14:textId="77777777" w:rsidTr="002C6C4D">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34E59142" w14:textId="77777777" w:rsidR="00FC7E74" w:rsidRDefault="00FC7E74" w:rsidP="002C6C4D">
            <w:pPr>
              <w:spacing w:after="0" w:line="312" w:lineRule="auto"/>
              <w:jc w:val="center"/>
              <w:rPr>
                <w:b/>
                <w:color w:val="17365D"/>
                <w:sz w:val="28"/>
                <w:szCs w:val="28"/>
              </w:rPr>
            </w:pPr>
            <w:r>
              <w:rPr>
                <w:b/>
                <w:color w:val="17365D"/>
                <w:sz w:val="28"/>
                <w:szCs w:val="28"/>
              </w:rPr>
              <w:t>Module Evaluation</w:t>
            </w:r>
          </w:p>
          <w:p w14:paraId="66025216"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FC7E74" w14:paraId="1C81169C" w14:textId="77777777" w:rsidTr="002C6C4D">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56C1380D" w14:textId="77777777" w:rsidR="00FC7E74" w:rsidRDefault="00FC7E74" w:rsidP="002C6C4D">
            <w:pPr>
              <w:spacing w:after="0" w:line="312" w:lineRule="auto"/>
              <w:ind w:left="360" w:hanging="720"/>
              <w:rPr>
                <w:b/>
                <w:sz w:val="20"/>
                <w:szCs w:val="20"/>
              </w:rPr>
            </w:pPr>
          </w:p>
          <w:p w14:paraId="4D9036C5" w14:textId="77777777" w:rsidR="00FC7E74" w:rsidRDefault="00FC7E74" w:rsidP="002C6C4D">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30921190" w14:textId="77777777" w:rsidR="00FC7E74" w:rsidRDefault="00FC7E74" w:rsidP="002C6C4D">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6EB88DA9" w14:textId="77777777" w:rsidR="00FC7E74" w:rsidRDefault="00FC7E74" w:rsidP="002C6C4D">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391F901F" w14:textId="77777777" w:rsidR="00FC7E74" w:rsidRDefault="00FC7E74" w:rsidP="002C6C4D">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AE8B554" w14:textId="77777777" w:rsidR="00FC7E74" w:rsidRDefault="00FC7E74" w:rsidP="002C6C4D">
            <w:pPr>
              <w:spacing w:after="0" w:line="312" w:lineRule="auto"/>
              <w:rPr>
                <w:b/>
                <w:color w:val="000000"/>
              </w:rPr>
            </w:pPr>
            <w:r>
              <w:rPr>
                <w:b/>
                <w:color w:val="000000"/>
              </w:rPr>
              <w:t>Relevant Learning Outcome</w:t>
            </w:r>
          </w:p>
        </w:tc>
      </w:tr>
      <w:tr w:rsidR="00FC7E74" w14:paraId="22684054"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1F4D0FE7" w14:textId="77777777" w:rsidR="00FC7E74" w:rsidRDefault="00FC7E74" w:rsidP="002C6C4D">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6A67D15B" w14:textId="77777777" w:rsidR="00FC7E74" w:rsidRDefault="00FC7E74" w:rsidP="002C6C4D">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2BD771FE" w14:textId="77777777" w:rsidR="00FC7E74" w:rsidRDefault="00103261"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033CE043"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14:paraId="51742CA7" w14:textId="77777777" w:rsidR="00FC7E74" w:rsidRDefault="00FC7E74" w:rsidP="002C6C4D">
            <w:pPr>
              <w:spacing w:after="0" w:line="312" w:lineRule="auto"/>
              <w:jc w:val="center"/>
              <w:rPr>
                <w:color w:val="000000"/>
              </w:rPr>
            </w:pPr>
            <w:r>
              <w:rPr>
                <w:color w:val="000000"/>
              </w:rPr>
              <w:t>4,8,12</w:t>
            </w:r>
          </w:p>
        </w:tc>
        <w:tc>
          <w:tcPr>
            <w:tcW w:w="2385" w:type="dxa"/>
            <w:tcBorders>
              <w:top w:val="single" w:sz="4" w:space="0" w:color="000000"/>
              <w:left w:val="single" w:sz="4" w:space="0" w:color="000000"/>
              <w:bottom w:val="single" w:sz="4" w:space="0" w:color="000000"/>
              <w:right w:val="single" w:sz="4" w:space="0" w:color="000000"/>
            </w:tcBorders>
            <w:vAlign w:val="center"/>
          </w:tcPr>
          <w:p w14:paraId="70E1D2FE" w14:textId="77777777" w:rsidR="00FC7E74" w:rsidRDefault="00FC7E74" w:rsidP="002C6C4D">
            <w:pPr>
              <w:spacing w:after="0" w:line="312" w:lineRule="auto"/>
              <w:rPr>
                <w:color w:val="000000"/>
              </w:rPr>
            </w:pPr>
            <w:r>
              <w:t>LO #1, 2, 10 and 11</w:t>
            </w:r>
          </w:p>
        </w:tc>
      </w:tr>
      <w:tr w:rsidR="00FC7E74" w14:paraId="4C8251C3"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14789948"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719D0C8F" w14:textId="77777777" w:rsidR="00FC7E74" w:rsidRDefault="00FC7E74" w:rsidP="002C6C4D">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30F7CD00" w14:textId="77777777" w:rsidR="00FC7E74" w:rsidRDefault="00FC7E74"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2D804700"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2D30A836" w14:textId="77777777" w:rsidR="00FC7E74" w:rsidRDefault="00FC7E74" w:rsidP="002C6C4D">
            <w:pPr>
              <w:spacing w:after="0" w:line="312" w:lineRule="auto"/>
              <w:jc w:val="center"/>
              <w:rPr>
                <w:color w:val="000000"/>
              </w:rPr>
            </w:pPr>
            <w:r>
              <w:t>3, 11</w:t>
            </w:r>
          </w:p>
        </w:tc>
        <w:tc>
          <w:tcPr>
            <w:tcW w:w="2385" w:type="dxa"/>
            <w:tcBorders>
              <w:top w:val="single" w:sz="4" w:space="0" w:color="000000"/>
              <w:left w:val="single" w:sz="4" w:space="0" w:color="000000"/>
              <w:bottom w:val="single" w:sz="4" w:space="0" w:color="000000"/>
              <w:right w:val="single" w:sz="4" w:space="0" w:color="000000"/>
            </w:tcBorders>
            <w:vAlign w:val="center"/>
          </w:tcPr>
          <w:p w14:paraId="3EB1F7F5" w14:textId="77777777" w:rsidR="00FC7E74" w:rsidRDefault="00FC7E74" w:rsidP="002C6C4D">
            <w:pPr>
              <w:spacing w:after="0" w:line="312" w:lineRule="auto"/>
              <w:rPr>
                <w:color w:val="000000"/>
              </w:rPr>
            </w:pPr>
            <w:r>
              <w:t>LO # 3, 4, 6 and 7</w:t>
            </w:r>
          </w:p>
        </w:tc>
      </w:tr>
      <w:tr w:rsidR="00FC7E74" w14:paraId="072ABB42"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3E8784ED"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70033ED4" w14:textId="77777777" w:rsidR="00FC7E74" w:rsidRDefault="00FC7E74" w:rsidP="002C6C4D">
            <w:pPr>
              <w:spacing w:after="0"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14:paraId="478E36D6" w14:textId="77777777" w:rsidR="00FC7E74" w:rsidRDefault="00103261" w:rsidP="002C6C4D">
            <w:pPr>
              <w:spacing w:after="0" w:line="312" w:lineRule="auto"/>
              <w:jc w:val="center"/>
              <w:rPr>
                <w:color w:val="000000"/>
              </w:rPr>
            </w:pPr>
            <w:r>
              <w:rPr>
                <w:color w:val="000000"/>
              </w:rPr>
              <w:t>7</w:t>
            </w:r>
          </w:p>
        </w:tc>
        <w:tc>
          <w:tcPr>
            <w:tcW w:w="2250" w:type="dxa"/>
            <w:tcBorders>
              <w:top w:val="single" w:sz="4" w:space="0" w:color="000000"/>
              <w:left w:val="single" w:sz="4" w:space="0" w:color="000000"/>
              <w:bottom w:val="single" w:sz="4" w:space="0" w:color="000000"/>
              <w:right w:val="nil"/>
            </w:tcBorders>
            <w:vAlign w:val="center"/>
          </w:tcPr>
          <w:p w14:paraId="35DA9845" w14:textId="77777777" w:rsidR="00FC7E74" w:rsidRDefault="00103261" w:rsidP="002C6C4D">
            <w:pPr>
              <w:spacing w:after="0" w:line="312" w:lineRule="auto"/>
              <w:jc w:val="center"/>
              <w:rPr>
                <w:color w:val="000000"/>
              </w:rPr>
            </w:pPr>
            <w:r>
              <w:t>10</w:t>
            </w:r>
            <w:proofErr w:type="gramStart"/>
            <w:r>
              <w:t>%(</w:t>
            </w:r>
            <w:proofErr w:type="gramEnd"/>
            <w:r>
              <w:t>10)</w:t>
            </w:r>
          </w:p>
        </w:tc>
        <w:tc>
          <w:tcPr>
            <w:tcW w:w="1455" w:type="dxa"/>
            <w:tcBorders>
              <w:top w:val="single" w:sz="4" w:space="0" w:color="000000"/>
              <w:left w:val="single" w:sz="4" w:space="0" w:color="000000"/>
              <w:bottom w:val="single" w:sz="4" w:space="0" w:color="000000"/>
              <w:right w:val="single" w:sz="4" w:space="0" w:color="000000"/>
            </w:tcBorders>
            <w:vAlign w:val="center"/>
          </w:tcPr>
          <w:p w14:paraId="1E105175"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7311A66E" w14:textId="77777777" w:rsidR="00FC7E74" w:rsidRDefault="00103261" w:rsidP="002C6C4D">
            <w:pPr>
              <w:spacing w:after="0" w:line="312" w:lineRule="auto"/>
              <w:rPr>
                <w:color w:val="000000"/>
              </w:rPr>
            </w:pPr>
            <w:r>
              <w:t>LO # 5, 8 and 10</w:t>
            </w:r>
          </w:p>
        </w:tc>
      </w:tr>
      <w:tr w:rsidR="00FC7E74" w14:paraId="0C390740"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0D5E78AB"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7C47F99B" w14:textId="77777777" w:rsidR="00FC7E74" w:rsidRDefault="00FC7E74" w:rsidP="002C6C4D">
            <w:pPr>
              <w:spacing w:after="0"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14:paraId="703FA611" w14:textId="77777777" w:rsidR="00FC7E74" w:rsidRDefault="00FC7E74" w:rsidP="002C6C4D">
            <w:pPr>
              <w:spacing w:after="0" w:line="312" w:lineRule="auto"/>
              <w:jc w:val="center"/>
              <w:rPr>
                <w:color w:val="000000"/>
              </w:rPr>
            </w:pPr>
          </w:p>
        </w:tc>
        <w:tc>
          <w:tcPr>
            <w:tcW w:w="2250" w:type="dxa"/>
            <w:tcBorders>
              <w:top w:val="single" w:sz="4" w:space="0" w:color="000000"/>
              <w:left w:val="single" w:sz="4" w:space="0" w:color="000000"/>
              <w:bottom w:val="single" w:sz="4" w:space="0" w:color="000000"/>
              <w:right w:val="nil"/>
            </w:tcBorders>
            <w:vAlign w:val="center"/>
          </w:tcPr>
          <w:p w14:paraId="54D2D6A1" w14:textId="77777777" w:rsidR="00FC7E74" w:rsidRDefault="00FC7E74" w:rsidP="002C6C4D">
            <w:pPr>
              <w:spacing w:after="0" w:line="312" w:lineRule="auto"/>
              <w:jc w:val="center"/>
            </w:pPr>
          </w:p>
        </w:tc>
        <w:tc>
          <w:tcPr>
            <w:tcW w:w="1455" w:type="dxa"/>
            <w:tcBorders>
              <w:top w:val="single" w:sz="4" w:space="0" w:color="000000"/>
              <w:left w:val="single" w:sz="4" w:space="0" w:color="000000"/>
              <w:bottom w:val="single" w:sz="4" w:space="0" w:color="000000"/>
              <w:right w:val="single" w:sz="4" w:space="0" w:color="000000"/>
            </w:tcBorders>
            <w:vAlign w:val="center"/>
          </w:tcPr>
          <w:p w14:paraId="3780D374"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643CD15F" w14:textId="77777777" w:rsidR="00FC7E74" w:rsidRDefault="00FC7E74" w:rsidP="002C6C4D">
            <w:pPr>
              <w:spacing w:after="0" w:line="312" w:lineRule="auto"/>
              <w:rPr>
                <w:color w:val="000000"/>
              </w:rPr>
            </w:pPr>
          </w:p>
        </w:tc>
      </w:tr>
      <w:tr w:rsidR="00FC7E74" w14:paraId="3D5C67E9"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02D7DEA5" w14:textId="77777777" w:rsidR="00FC7E74" w:rsidRDefault="00FC7E74" w:rsidP="002C6C4D">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2E8522DB" w14:textId="77777777" w:rsidR="00FC7E74" w:rsidRDefault="00FC7E74" w:rsidP="002C6C4D">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4496E6E7" w14:textId="77777777" w:rsidR="00FC7E74" w:rsidRDefault="00FC7E74" w:rsidP="002C6C4D">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6C25175D" w14:textId="77777777" w:rsidR="00FC7E74" w:rsidRDefault="00FC7E74" w:rsidP="002C6C4D">
            <w:pPr>
              <w:spacing w:after="0" w:line="312" w:lineRule="auto"/>
              <w:jc w:val="center"/>
              <w:rPr>
                <w:color w:val="000000"/>
              </w:rPr>
            </w:pPr>
            <w:r>
              <w:t>20</w:t>
            </w:r>
            <w:r>
              <w:rPr>
                <w:color w:val="000000"/>
              </w:rPr>
              <w:t>% (</w:t>
            </w:r>
            <w:r>
              <w:t>20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65FE36C1" w14:textId="77777777" w:rsidR="00FC7E74" w:rsidRDefault="00FC7E74" w:rsidP="002C6C4D">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64878093" w14:textId="77777777" w:rsidR="00FC7E74" w:rsidRDefault="00FC7E74" w:rsidP="002C6C4D">
            <w:pPr>
              <w:spacing w:after="0" w:line="312" w:lineRule="auto"/>
              <w:rPr>
                <w:color w:val="000000"/>
              </w:rPr>
            </w:pPr>
            <w:r>
              <w:t>LO # 1-7</w:t>
            </w:r>
          </w:p>
        </w:tc>
      </w:tr>
      <w:tr w:rsidR="00FC7E74" w14:paraId="09F967A7"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1D0B2DB0"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0E47CD2" w14:textId="77777777" w:rsidR="00FC7E74" w:rsidRDefault="00FC7E74" w:rsidP="002C6C4D">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689573DB" w14:textId="77777777" w:rsidR="00FC7E74" w:rsidRDefault="00FC7E74" w:rsidP="002C6C4D">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488A8428" w14:textId="77777777" w:rsidR="00FC7E74" w:rsidRDefault="00FC7E74" w:rsidP="002C6C4D">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04FCC615" w14:textId="77777777" w:rsidR="00FC7E74" w:rsidRDefault="00FC7E74" w:rsidP="002C6C4D">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7047B50B" w14:textId="77777777" w:rsidR="00FC7E74" w:rsidRDefault="00FC7E74" w:rsidP="002C6C4D">
            <w:pPr>
              <w:spacing w:after="0" w:line="312" w:lineRule="auto"/>
              <w:rPr>
                <w:color w:val="000000"/>
              </w:rPr>
            </w:pPr>
            <w:r>
              <w:rPr>
                <w:color w:val="000000"/>
              </w:rPr>
              <w:t>All</w:t>
            </w:r>
          </w:p>
        </w:tc>
      </w:tr>
      <w:tr w:rsidR="00FC7E74" w14:paraId="11BA5C08" w14:textId="77777777" w:rsidTr="002C6C4D">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400A2080" w14:textId="77777777" w:rsidR="00FC7E74" w:rsidRDefault="00FC7E74" w:rsidP="002C6C4D">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5F8D9621" w14:textId="77777777" w:rsidR="00FC7E74" w:rsidRDefault="00FC7E74" w:rsidP="002C6C4D">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55C562B4"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106870C1" w14:textId="77777777" w:rsidR="00FC7E74" w:rsidRDefault="00FC7E74" w:rsidP="002C6C4D">
            <w:pPr>
              <w:spacing w:after="0" w:line="312" w:lineRule="auto"/>
              <w:rPr>
                <w:color w:val="000000"/>
              </w:rPr>
            </w:pPr>
          </w:p>
        </w:tc>
      </w:tr>
    </w:tbl>
    <w:p w14:paraId="3569500F" w14:textId="77777777" w:rsidR="00FC7E74" w:rsidRDefault="00FC7E74" w:rsidP="00FC7E74">
      <w:pPr>
        <w:spacing w:after="0" w:line="312" w:lineRule="auto"/>
        <w:rPr>
          <w:rFonts w:ascii="Cambria" w:eastAsia="Cambria" w:hAnsi="Cambria" w:cs="Cambria"/>
          <w:b/>
          <w:color w:val="000000"/>
          <w:sz w:val="16"/>
          <w:szCs w:val="16"/>
        </w:rPr>
      </w:pPr>
    </w:p>
    <w:p w14:paraId="24312F49" w14:textId="77777777" w:rsidR="001458D8" w:rsidRDefault="001458D8" w:rsidP="00FC7E74">
      <w:pPr>
        <w:spacing w:after="0" w:line="312" w:lineRule="auto"/>
        <w:rPr>
          <w:rFonts w:ascii="Cambria" w:eastAsia="Cambria" w:hAnsi="Cambria" w:cs="Cambria"/>
          <w:b/>
          <w:color w:val="000000"/>
          <w:sz w:val="16"/>
          <w:szCs w:val="16"/>
        </w:rPr>
      </w:pPr>
    </w:p>
    <w:p w14:paraId="0DEFC336" w14:textId="77777777" w:rsidR="00FC736C" w:rsidRDefault="00FC736C" w:rsidP="00FC7E74">
      <w:pPr>
        <w:spacing w:after="0" w:line="312" w:lineRule="auto"/>
        <w:rPr>
          <w:rFonts w:ascii="Cambria" w:eastAsia="Cambria" w:hAnsi="Cambria" w:cs="Cambria"/>
          <w:b/>
          <w:color w:val="000000"/>
          <w:sz w:val="16"/>
          <w:szCs w:val="16"/>
        </w:rPr>
      </w:pPr>
    </w:p>
    <w:p w14:paraId="4220B13B" w14:textId="77777777" w:rsidR="00FC736C" w:rsidRDefault="00FC736C" w:rsidP="00FC7E74">
      <w:pPr>
        <w:spacing w:after="0" w:line="312" w:lineRule="auto"/>
        <w:rPr>
          <w:rFonts w:ascii="Cambria" w:eastAsia="Cambria" w:hAnsi="Cambria" w:cs="Cambria"/>
          <w:b/>
          <w:color w:val="000000"/>
          <w:sz w:val="16"/>
          <w:szCs w:val="16"/>
        </w:rPr>
      </w:pPr>
    </w:p>
    <w:p w14:paraId="7B3BEA43" w14:textId="77777777" w:rsidR="00FC736C" w:rsidRDefault="00FC736C" w:rsidP="00FC7E74">
      <w:pPr>
        <w:spacing w:after="0" w:line="312" w:lineRule="auto"/>
        <w:rPr>
          <w:rFonts w:ascii="Cambria" w:eastAsia="Cambria" w:hAnsi="Cambria" w:cs="Cambria"/>
          <w:b/>
          <w:color w:val="000000"/>
          <w:sz w:val="16"/>
          <w:szCs w:val="16"/>
        </w:rPr>
      </w:pPr>
    </w:p>
    <w:p w14:paraId="449717A2" w14:textId="77777777" w:rsidR="00FC736C" w:rsidRDefault="00FC736C" w:rsidP="00FC7E74">
      <w:pPr>
        <w:spacing w:after="0" w:line="312" w:lineRule="auto"/>
        <w:rPr>
          <w:rFonts w:ascii="Cambria" w:eastAsia="Cambria" w:hAnsi="Cambria" w:cs="Cambria"/>
          <w:b/>
          <w:color w:val="000000"/>
          <w:sz w:val="16"/>
          <w:szCs w:val="16"/>
        </w:rPr>
      </w:pPr>
    </w:p>
    <w:p w14:paraId="73726F1A" w14:textId="77777777" w:rsidR="00FC736C" w:rsidRDefault="00FC736C" w:rsidP="00FC7E74">
      <w:pPr>
        <w:spacing w:after="0" w:line="312" w:lineRule="auto"/>
        <w:rPr>
          <w:rFonts w:ascii="Cambria" w:eastAsia="Cambria" w:hAnsi="Cambria" w:cs="Cambria"/>
          <w:b/>
          <w:color w:val="000000"/>
          <w:sz w:val="16"/>
          <w:szCs w:val="16"/>
        </w:rPr>
      </w:pPr>
    </w:p>
    <w:tbl>
      <w:tblPr>
        <w:tblStyle w:val="a8"/>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1CE00BBC" w14:textId="77777777" w:rsidTr="002C6C4D">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081D1CB4" w14:textId="77777777" w:rsidR="00FC7E74" w:rsidRDefault="00FC7E74" w:rsidP="002C6C4D">
            <w:pPr>
              <w:spacing w:after="0" w:line="360" w:lineRule="auto"/>
              <w:jc w:val="center"/>
              <w:rPr>
                <w:b/>
                <w:color w:val="17365D"/>
                <w:sz w:val="28"/>
                <w:szCs w:val="28"/>
              </w:rPr>
            </w:pPr>
            <w:r>
              <w:rPr>
                <w:b/>
                <w:color w:val="17365D"/>
                <w:sz w:val="28"/>
                <w:szCs w:val="28"/>
              </w:rPr>
              <w:t>Delivery Plan (Weekly Syllabus)</w:t>
            </w:r>
          </w:p>
          <w:p w14:paraId="5FE2DA5D"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FC7E74" w14:paraId="0D198153"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A2EFEFE" w14:textId="77777777" w:rsidR="00FC7E74" w:rsidRDefault="00FC7E74" w:rsidP="002C6C4D">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7F92BFE" w14:textId="77777777" w:rsidR="00FC7E74" w:rsidRDefault="00FC7E74" w:rsidP="002C6C4D">
            <w:pPr>
              <w:spacing w:after="0" w:line="360" w:lineRule="auto"/>
              <w:rPr>
                <w:b/>
                <w:sz w:val="24"/>
                <w:szCs w:val="24"/>
              </w:rPr>
            </w:pPr>
            <w:r>
              <w:rPr>
                <w:b/>
              </w:rPr>
              <w:t>Material Covered</w:t>
            </w:r>
          </w:p>
        </w:tc>
      </w:tr>
      <w:tr w:rsidR="00A8241A" w14:paraId="12B1FC15"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682FCA9" w14:textId="77777777" w:rsidR="00A8241A" w:rsidRDefault="00A8241A" w:rsidP="00A8241A">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tcPr>
          <w:p w14:paraId="0A239905" w14:textId="77777777" w:rsidR="00A8241A" w:rsidRPr="00C95AC1" w:rsidRDefault="00A8241A" w:rsidP="00A8241A">
            <w:pPr>
              <w:bidi/>
              <w:spacing w:after="0" w:line="360" w:lineRule="auto"/>
              <w:rPr>
                <w:rFonts w:asciiTheme="majorBidi" w:hAnsiTheme="majorBidi" w:cstheme="majorBidi"/>
                <w:sz w:val="24"/>
                <w:szCs w:val="24"/>
                <w:lang w:bidi="ar-IQ"/>
              </w:rPr>
            </w:pPr>
            <w:r w:rsidRPr="00867070">
              <w:rPr>
                <w:rtl/>
              </w:rPr>
              <w:t>صائص الموائع</w:t>
            </w:r>
          </w:p>
        </w:tc>
      </w:tr>
      <w:tr w:rsidR="00A8241A" w14:paraId="0A5BEC05"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1206BFF" w14:textId="77777777" w:rsidR="00A8241A" w:rsidRDefault="00A8241A" w:rsidP="00A8241A">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tcPr>
          <w:p w14:paraId="63DC0295" w14:textId="77777777" w:rsidR="00A8241A" w:rsidRPr="004311FE" w:rsidRDefault="00A8241A" w:rsidP="00A8241A">
            <w:pPr>
              <w:bidi/>
              <w:spacing w:after="0" w:line="360" w:lineRule="auto"/>
              <w:rPr>
                <w:rFonts w:asciiTheme="majorBidi" w:hAnsiTheme="majorBidi" w:cstheme="majorBidi"/>
                <w:b/>
                <w:bCs/>
              </w:rPr>
            </w:pPr>
            <w:r>
              <w:rPr>
                <w:rFonts w:hint="cs"/>
                <w:rtl/>
              </w:rPr>
              <w:t>اشتقاق</w:t>
            </w:r>
            <w:r w:rsidRPr="00867070">
              <w:rPr>
                <w:rtl/>
              </w:rPr>
              <w:t xml:space="preserve"> معادلة الضغط في الموائع</w:t>
            </w:r>
          </w:p>
        </w:tc>
      </w:tr>
      <w:tr w:rsidR="00A8241A" w14:paraId="5AB36E64" w14:textId="77777777" w:rsidTr="00F0022E">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37A1FC9" w14:textId="77777777" w:rsidR="00A8241A" w:rsidRDefault="00A8241A" w:rsidP="00A8241A">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tcPr>
          <w:p w14:paraId="7F221CAF" w14:textId="77777777" w:rsidR="00A8241A" w:rsidRPr="004311FE" w:rsidRDefault="00A8241A" w:rsidP="00A8241A">
            <w:pPr>
              <w:bidi/>
              <w:spacing w:after="0" w:line="360" w:lineRule="auto"/>
              <w:rPr>
                <w:rFonts w:asciiTheme="majorBidi" w:hAnsiTheme="majorBidi" w:cstheme="majorBidi"/>
                <w:b/>
                <w:bCs/>
              </w:rPr>
            </w:pPr>
            <w:r w:rsidRPr="00867070">
              <w:rPr>
                <w:rtl/>
              </w:rPr>
              <w:t>قياس الضغط و</w:t>
            </w:r>
            <w:r>
              <w:rPr>
                <w:rFonts w:hint="cs"/>
                <w:rtl/>
              </w:rPr>
              <w:t>المانومير</w:t>
            </w:r>
            <w:r w:rsidRPr="00867070">
              <w:t>.</w:t>
            </w:r>
          </w:p>
        </w:tc>
      </w:tr>
      <w:tr w:rsidR="00A8241A" w14:paraId="520B8B96"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09EE63E" w14:textId="77777777" w:rsidR="00A8241A" w:rsidRDefault="00A8241A" w:rsidP="00A8241A">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tcPr>
          <w:p w14:paraId="5AF3B249" w14:textId="77777777" w:rsidR="00A8241A" w:rsidRPr="004311FE" w:rsidRDefault="00A8241A" w:rsidP="00A8241A">
            <w:pPr>
              <w:bidi/>
              <w:spacing w:after="0" w:line="360" w:lineRule="auto"/>
              <w:rPr>
                <w:rFonts w:asciiTheme="majorBidi" w:hAnsiTheme="majorBidi" w:cstheme="majorBidi"/>
                <w:b/>
                <w:bCs/>
              </w:rPr>
            </w:pPr>
            <w:r w:rsidRPr="00867070">
              <w:rPr>
                <w:rtl/>
              </w:rPr>
              <w:t xml:space="preserve">قوى الموائع على الأسطح </w:t>
            </w:r>
            <w:r>
              <w:rPr>
                <w:rFonts w:hint="cs"/>
                <w:rtl/>
              </w:rPr>
              <w:t>العمودية</w:t>
            </w:r>
          </w:p>
        </w:tc>
      </w:tr>
      <w:tr w:rsidR="00A8241A" w14:paraId="198B8042"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FF6D701" w14:textId="77777777" w:rsidR="00A8241A" w:rsidRDefault="00A8241A" w:rsidP="00A8241A">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tcPr>
          <w:p w14:paraId="5BA30F36" w14:textId="77777777" w:rsidR="00A8241A" w:rsidRPr="004311FE" w:rsidRDefault="00A8241A" w:rsidP="00A8241A">
            <w:pPr>
              <w:bidi/>
              <w:spacing w:after="0" w:line="360" w:lineRule="auto"/>
              <w:rPr>
                <w:rFonts w:asciiTheme="majorBidi" w:hAnsiTheme="majorBidi" w:cstheme="majorBidi"/>
                <w:b/>
                <w:bCs/>
              </w:rPr>
            </w:pPr>
            <w:r w:rsidRPr="00867070">
              <w:rPr>
                <w:rtl/>
              </w:rPr>
              <w:t>القوة على الأسطح المائلة ومركز الضغط</w:t>
            </w:r>
          </w:p>
        </w:tc>
      </w:tr>
      <w:tr w:rsidR="00A8241A" w14:paraId="4C68D51C"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7C41E33" w14:textId="77777777" w:rsidR="00A8241A" w:rsidRDefault="00A8241A" w:rsidP="00A8241A">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tcPr>
          <w:p w14:paraId="59C7432C" w14:textId="77777777" w:rsidR="00A8241A" w:rsidRPr="004311FE" w:rsidRDefault="00A8241A" w:rsidP="00A8241A">
            <w:pPr>
              <w:bidi/>
              <w:spacing w:after="0" w:line="360" w:lineRule="auto"/>
              <w:rPr>
                <w:rFonts w:asciiTheme="majorBidi" w:hAnsiTheme="majorBidi" w:cstheme="majorBidi"/>
                <w:b/>
                <w:bCs/>
              </w:rPr>
            </w:pPr>
            <w:r w:rsidRPr="00867070">
              <w:rPr>
                <w:rtl/>
              </w:rPr>
              <w:t>قوى الموائع على الأسطح المنحنية</w:t>
            </w:r>
          </w:p>
        </w:tc>
      </w:tr>
      <w:tr w:rsidR="00A8241A" w14:paraId="37EA610D"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CC4831D" w14:textId="77777777" w:rsidR="00A8241A" w:rsidRDefault="00A8241A" w:rsidP="00A8241A">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tcPr>
          <w:p w14:paraId="49E6D79C" w14:textId="77777777" w:rsidR="00A8241A" w:rsidRPr="004311FE" w:rsidRDefault="00A8241A" w:rsidP="00A8241A">
            <w:pPr>
              <w:bidi/>
              <w:spacing w:after="0" w:line="360" w:lineRule="auto"/>
              <w:rPr>
                <w:rFonts w:asciiTheme="majorBidi" w:hAnsiTheme="majorBidi" w:cstheme="majorBidi"/>
                <w:b/>
                <w:bCs/>
              </w:rPr>
            </w:pPr>
            <w:r w:rsidRPr="00867070">
              <w:rPr>
                <w:rtl/>
              </w:rPr>
              <w:t>امتحان منتصف الفصل، الطفو والمركز غير المستقر</w:t>
            </w:r>
          </w:p>
        </w:tc>
      </w:tr>
      <w:tr w:rsidR="00A8241A" w14:paraId="1B707E63"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59A0059" w14:textId="77777777" w:rsidR="00A8241A" w:rsidRDefault="00A8241A" w:rsidP="00A8241A">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tcPr>
          <w:p w14:paraId="700C1AE4" w14:textId="77777777" w:rsidR="00A8241A" w:rsidRPr="004311FE" w:rsidRDefault="00A8241A" w:rsidP="00A8241A">
            <w:pPr>
              <w:bidi/>
              <w:spacing w:after="0" w:line="360" w:lineRule="auto"/>
              <w:rPr>
                <w:rFonts w:asciiTheme="majorBidi" w:hAnsiTheme="majorBidi" w:cstheme="majorBidi"/>
                <w:b/>
                <w:bCs/>
              </w:rPr>
            </w:pPr>
            <w:r w:rsidRPr="00867070">
              <w:rPr>
                <w:rtl/>
              </w:rPr>
              <w:t>تطبيقات ديناميك</w:t>
            </w:r>
            <w:r>
              <w:rPr>
                <w:rFonts w:hint="cs"/>
                <w:rtl/>
              </w:rPr>
              <w:t xml:space="preserve"> </w:t>
            </w:r>
            <w:r w:rsidRPr="00867070">
              <w:rPr>
                <w:rtl/>
              </w:rPr>
              <w:t>الموائع</w:t>
            </w:r>
          </w:p>
        </w:tc>
      </w:tr>
      <w:tr w:rsidR="00A8241A" w14:paraId="3F473D9B"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5AD629F" w14:textId="77777777" w:rsidR="00A8241A" w:rsidRDefault="00A8241A" w:rsidP="00A8241A">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tcPr>
          <w:p w14:paraId="27AD529E" w14:textId="77777777" w:rsidR="00A8241A" w:rsidRPr="004311FE" w:rsidRDefault="00A8241A" w:rsidP="00A8241A">
            <w:pPr>
              <w:bidi/>
              <w:spacing w:after="0" w:line="360" w:lineRule="auto"/>
              <w:rPr>
                <w:rFonts w:asciiTheme="majorBidi" w:hAnsiTheme="majorBidi" w:cstheme="majorBidi"/>
                <w:b/>
                <w:bCs/>
              </w:rPr>
            </w:pPr>
            <w:r w:rsidRPr="00867070">
              <w:rPr>
                <w:rtl/>
              </w:rPr>
              <w:t xml:space="preserve">مفهوم </w:t>
            </w:r>
            <w:r>
              <w:rPr>
                <w:rFonts w:hint="cs"/>
                <w:rtl/>
              </w:rPr>
              <w:t>ال</w:t>
            </w:r>
            <w:r w:rsidRPr="00867070">
              <w:rPr>
                <w:rtl/>
              </w:rPr>
              <w:t>حجم ال</w:t>
            </w:r>
            <w:r>
              <w:rPr>
                <w:rFonts w:hint="cs"/>
                <w:rtl/>
              </w:rPr>
              <w:t>م</w:t>
            </w:r>
            <w:r w:rsidRPr="00867070">
              <w:rPr>
                <w:rtl/>
              </w:rPr>
              <w:t>تحكم</w:t>
            </w:r>
            <w:r>
              <w:rPr>
                <w:rFonts w:hint="cs"/>
                <w:rtl/>
              </w:rPr>
              <w:t xml:space="preserve"> به</w:t>
            </w:r>
          </w:p>
        </w:tc>
      </w:tr>
      <w:tr w:rsidR="00A8241A" w14:paraId="3B3664AB"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B1344B8" w14:textId="77777777" w:rsidR="00A8241A" w:rsidRDefault="00A8241A" w:rsidP="00A8241A">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tcPr>
          <w:p w14:paraId="1D3FFF6B" w14:textId="77777777" w:rsidR="00A8241A" w:rsidRPr="004311FE" w:rsidRDefault="00A8241A" w:rsidP="00A8241A">
            <w:pPr>
              <w:bidi/>
              <w:spacing w:after="0" w:line="360" w:lineRule="auto"/>
              <w:rPr>
                <w:rFonts w:asciiTheme="majorBidi" w:hAnsiTheme="majorBidi" w:cstheme="majorBidi"/>
                <w:b/>
                <w:bCs/>
              </w:rPr>
            </w:pPr>
            <w:r w:rsidRPr="00867070">
              <w:rPr>
                <w:rtl/>
              </w:rPr>
              <w:t>الاستمرارية</w:t>
            </w:r>
          </w:p>
        </w:tc>
      </w:tr>
      <w:tr w:rsidR="00A8241A" w14:paraId="253FDEBD"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0C0C1D3" w14:textId="77777777" w:rsidR="00A8241A" w:rsidRDefault="00A8241A" w:rsidP="00A8241A">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tcPr>
          <w:p w14:paraId="6DD87CFD" w14:textId="77777777" w:rsidR="00A8241A" w:rsidRPr="004311FE" w:rsidRDefault="00A8241A" w:rsidP="00A8241A">
            <w:pPr>
              <w:bidi/>
              <w:spacing w:after="0" w:line="360" w:lineRule="auto"/>
              <w:rPr>
                <w:rFonts w:asciiTheme="majorBidi" w:hAnsiTheme="majorBidi" w:cstheme="majorBidi"/>
                <w:b/>
                <w:bCs/>
              </w:rPr>
            </w:pPr>
            <w:r w:rsidRPr="00867070">
              <w:rPr>
                <w:rtl/>
              </w:rPr>
              <w:t xml:space="preserve">زخم </w:t>
            </w:r>
            <w:r>
              <w:rPr>
                <w:rFonts w:hint="cs"/>
                <w:rtl/>
              </w:rPr>
              <w:t>ال</w:t>
            </w:r>
            <w:r w:rsidRPr="00867070">
              <w:rPr>
                <w:rtl/>
              </w:rPr>
              <w:t>حجم ال</w:t>
            </w:r>
            <w:r>
              <w:rPr>
                <w:rFonts w:hint="cs"/>
                <w:rtl/>
              </w:rPr>
              <w:t>م</w:t>
            </w:r>
            <w:r w:rsidRPr="00867070">
              <w:rPr>
                <w:rtl/>
              </w:rPr>
              <w:t>تحكم</w:t>
            </w:r>
            <w:r>
              <w:rPr>
                <w:rFonts w:hint="cs"/>
                <w:rtl/>
              </w:rPr>
              <w:t xml:space="preserve"> به</w:t>
            </w:r>
            <w:r w:rsidRPr="00867070">
              <w:rPr>
                <w:rtl/>
              </w:rPr>
              <w:t xml:space="preserve"> الثابت</w:t>
            </w:r>
          </w:p>
        </w:tc>
      </w:tr>
      <w:tr w:rsidR="00A8241A" w14:paraId="27DF5CCC"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E50B0A2" w14:textId="77777777" w:rsidR="00A8241A" w:rsidRDefault="00A8241A" w:rsidP="00A8241A">
            <w:pPr>
              <w:spacing w:after="0" w:line="360" w:lineRule="auto"/>
              <w:ind w:left="-18" w:firstLine="18"/>
              <w:jc w:val="center"/>
              <w:rPr>
                <w:b/>
                <w:color w:val="000000"/>
              </w:rPr>
            </w:pPr>
            <w:r>
              <w:rPr>
                <w:b/>
                <w:color w:val="000000"/>
              </w:rPr>
              <w:lastRenderedPageBreak/>
              <w:t>Week 12</w:t>
            </w:r>
          </w:p>
        </w:tc>
        <w:tc>
          <w:tcPr>
            <w:tcW w:w="9240" w:type="dxa"/>
            <w:tcBorders>
              <w:top w:val="single" w:sz="4" w:space="0" w:color="000000"/>
              <w:left w:val="single" w:sz="4" w:space="0" w:color="000000"/>
              <w:bottom w:val="single" w:sz="4" w:space="0" w:color="000000"/>
              <w:right w:val="single" w:sz="4" w:space="0" w:color="000000"/>
            </w:tcBorders>
          </w:tcPr>
          <w:p w14:paraId="189504A1" w14:textId="77777777" w:rsidR="00A8241A" w:rsidRPr="004311FE" w:rsidRDefault="00A8241A" w:rsidP="00A8241A">
            <w:pPr>
              <w:bidi/>
              <w:spacing w:after="0" w:line="360" w:lineRule="auto"/>
              <w:rPr>
                <w:rFonts w:asciiTheme="majorBidi" w:hAnsiTheme="majorBidi" w:cstheme="majorBidi"/>
                <w:b/>
                <w:bCs/>
              </w:rPr>
            </w:pPr>
            <w:r w:rsidRPr="00867070">
              <w:rPr>
                <w:rtl/>
              </w:rPr>
              <w:t xml:space="preserve">زخم </w:t>
            </w:r>
            <w:r>
              <w:rPr>
                <w:rFonts w:hint="cs"/>
                <w:rtl/>
                <w:lang w:bidi="ar-IQ"/>
              </w:rPr>
              <w:t>ال</w:t>
            </w:r>
            <w:r w:rsidRPr="00867070">
              <w:rPr>
                <w:rtl/>
              </w:rPr>
              <w:t>حجم ال</w:t>
            </w:r>
            <w:r>
              <w:rPr>
                <w:rFonts w:hint="cs"/>
                <w:rtl/>
              </w:rPr>
              <w:t>م</w:t>
            </w:r>
            <w:r w:rsidRPr="00867070">
              <w:rPr>
                <w:rtl/>
              </w:rPr>
              <w:t xml:space="preserve">تحكم </w:t>
            </w:r>
            <w:r>
              <w:rPr>
                <w:rFonts w:hint="cs"/>
                <w:rtl/>
              </w:rPr>
              <w:t xml:space="preserve">به </w:t>
            </w:r>
            <w:r w:rsidRPr="00867070">
              <w:rPr>
                <w:rtl/>
              </w:rPr>
              <w:t>المتحرك والأنظمة بالقصور الذاتي</w:t>
            </w:r>
          </w:p>
        </w:tc>
      </w:tr>
      <w:tr w:rsidR="00A8241A" w14:paraId="0736B3CC"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EF7BC73" w14:textId="77777777" w:rsidR="00A8241A" w:rsidRDefault="00A8241A" w:rsidP="00A8241A">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tcPr>
          <w:p w14:paraId="41056669" w14:textId="77777777" w:rsidR="00A8241A" w:rsidRPr="00867070" w:rsidRDefault="00A8241A" w:rsidP="00A8241A">
            <w:pPr>
              <w:bidi/>
              <w:spacing w:after="0" w:line="360" w:lineRule="auto"/>
              <w:rPr>
                <w:rtl/>
              </w:rPr>
            </w:pPr>
            <w:r w:rsidRPr="00A31D14">
              <w:rPr>
                <w:rtl/>
              </w:rPr>
              <w:t xml:space="preserve">معادلة الطاقة </w:t>
            </w:r>
            <w:r>
              <w:rPr>
                <w:rFonts w:hint="cs"/>
                <w:rtl/>
              </w:rPr>
              <w:t>الم</w:t>
            </w:r>
            <w:r w:rsidRPr="00A31D14">
              <w:rPr>
                <w:rtl/>
              </w:rPr>
              <w:t>تطبقه على أنظمة الموائع</w:t>
            </w:r>
          </w:p>
        </w:tc>
      </w:tr>
      <w:tr w:rsidR="00A8241A" w14:paraId="5AF56A4E"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89C50EE" w14:textId="77777777" w:rsidR="00A8241A" w:rsidRDefault="00A8241A" w:rsidP="00A8241A">
            <w:pPr>
              <w:spacing w:after="0"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tcPr>
          <w:p w14:paraId="7FD9A0A9" w14:textId="77777777" w:rsidR="00A8241A" w:rsidRPr="00867070" w:rsidRDefault="00A8241A" w:rsidP="00A8241A">
            <w:pPr>
              <w:bidi/>
              <w:spacing w:after="0" w:line="360" w:lineRule="auto"/>
              <w:rPr>
                <w:rtl/>
              </w:rPr>
            </w:pPr>
            <w:r w:rsidRPr="00A31D14">
              <w:rPr>
                <w:rtl/>
              </w:rPr>
              <w:t>الآلات الموائع والهيدروليك</w:t>
            </w:r>
            <w:r w:rsidRPr="00A31D14">
              <w:t>.</w:t>
            </w:r>
          </w:p>
        </w:tc>
      </w:tr>
      <w:tr w:rsidR="00FC7E74" w14:paraId="27B29656"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3FC165E" w14:textId="77777777" w:rsidR="00FC7E74" w:rsidRDefault="00FC7E74" w:rsidP="002C6C4D">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14:paraId="48F2DA6E" w14:textId="77777777" w:rsidR="00FC7E74" w:rsidRPr="00364111" w:rsidRDefault="008509E5" w:rsidP="00A8241A">
            <w:pPr>
              <w:spacing w:after="0" w:line="360" w:lineRule="auto"/>
              <w:jc w:val="right"/>
              <w:rPr>
                <w:rFonts w:asciiTheme="majorBidi" w:hAnsiTheme="majorBidi" w:cstheme="majorBidi"/>
                <w:b/>
              </w:rPr>
            </w:pPr>
            <w:r w:rsidRPr="00364111">
              <w:rPr>
                <w:rFonts w:asciiTheme="majorBidi" w:hAnsiTheme="majorBidi" w:cstheme="majorBidi"/>
              </w:rPr>
              <w:t>Final Examination</w:t>
            </w:r>
          </w:p>
        </w:tc>
      </w:tr>
    </w:tbl>
    <w:tbl>
      <w:tblPr>
        <w:tblStyle w:val="a9"/>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208DD1F1" w14:textId="77777777" w:rsidTr="002C6C4D">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093E3C0F" w14:textId="77777777" w:rsidR="00FC7E74" w:rsidRDefault="00FC7E74" w:rsidP="002C6C4D">
            <w:pPr>
              <w:spacing w:after="0" w:line="360" w:lineRule="auto"/>
              <w:jc w:val="center"/>
              <w:rPr>
                <w:b/>
                <w:color w:val="17365D"/>
                <w:sz w:val="28"/>
                <w:szCs w:val="28"/>
              </w:rPr>
            </w:pPr>
            <w:r>
              <w:rPr>
                <w:b/>
                <w:color w:val="17365D"/>
                <w:sz w:val="28"/>
                <w:szCs w:val="28"/>
              </w:rPr>
              <w:t>Delivery Plan (Weekly Lab. Syllabus)</w:t>
            </w:r>
          </w:p>
          <w:p w14:paraId="3392C49F"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للمختبر</w:t>
            </w:r>
          </w:p>
        </w:tc>
      </w:tr>
      <w:tr w:rsidR="00FC7E74" w14:paraId="49D3793B"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BBBDDA5" w14:textId="77777777" w:rsidR="00FC7E74" w:rsidRDefault="00FC7E74" w:rsidP="002C6C4D">
            <w:pPr>
              <w:spacing w:after="0"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132EDA3" w14:textId="77777777" w:rsidR="00FC7E74" w:rsidRDefault="00FC7E74" w:rsidP="002C6C4D">
            <w:pPr>
              <w:spacing w:after="0" w:line="360" w:lineRule="auto"/>
              <w:rPr>
                <w:b/>
                <w:sz w:val="24"/>
                <w:szCs w:val="24"/>
              </w:rPr>
            </w:pPr>
            <w:r>
              <w:rPr>
                <w:b/>
              </w:rPr>
              <w:t>Material Covered</w:t>
            </w:r>
          </w:p>
        </w:tc>
      </w:tr>
      <w:tr w:rsidR="00A8241A" w14:paraId="0052B9E6"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0DE9F61" w14:textId="77777777" w:rsidR="00A8241A" w:rsidRDefault="00A8241A" w:rsidP="00A8241A">
            <w:pPr>
              <w:spacing w:after="0" w:line="360" w:lineRule="auto"/>
              <w:ind w:left="-18"/>
              <w:jc w:val="center"/>
              <w:rPr>
                <w:b/>
              </w:rPr>
            </w:pPr>
            <w:r>
              <w:rPr>
                <w:b/>
              </w:rPr>
              <w:t>Week 1</w:t>
            </w:r>
          </w:p>
        </w:tc>
        <w:tc>
          <w:tcPr>
            <w:tcW w:w="9240" w:type="dxa"/>
            <w:tcBorders>
              <w:top w:val="single" w:sz="4" w:space="0" w:color="000000"/>
              <w:left w:val="single" w:sz="4" w:space="0" w:color="000000"/>
              <w:bottom w:val="single" w:sz="4" w:space="0" w:color="000000"/>
              <w:right w:val="single" w:sz="4" w:space="0" w:color="000000"/>
            </w:tcBorders>
          </w:tcPr>
          <w:p w14:paraId="07952901" w14:textId="77777777" w:rsidR="00A8241A" w:rsidRPr="004311FE" w:rsidRDefault="00A8241A" w:rsidP="00A8241A">
            <w:pPr>
              <w:bidi/>
              <w:spacing w:after="0" w:line="360" w:lineRule="auto"/>
              <w:rPr>
                <w:rFonts w:ascii="Times New Roman" w:hAnsi="Times New Roman" w:cs="Times New Roman"/>
                <w:sz w:val="24"/>
                <w:szCs w:val="24"/>
              </w:rPr>
            </w:pPr>
            <w:r w:rsidRPr="00004FD6">
              <w:rPr>
                <w:rtl/>
              </w:rPr>
              <w:t>خصائص الموائع (الكثافة)</w:t>
            </w:r>
          </w:p>
        </w:tc>
      </w:tr>
      <w:tr w:rsidR="00A8241A" w14:paraId="026B4ECB"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0B25851" w14:textId="77777777" w:rsidR="00A8241A" w:rsidRDefault="00A8241A" w:rsidP="00A8241A">
            <w:pPr>
              <w:spacing w:after="0" w:line="360" w:lineRule="auto"/>
              <w:ind w:left="-18"/>
              <w:jc w:val="center"/>
              <w:rPr>
                <w:b/>
              </w:rPr>
            </w:pPr>
            <w:r>
              <w:rPr>
                <w:b/>
              </w:rPr>
              <w:t>Week 2</w:t>
            </w:r>
          </w:p>
        </w:tc>
        <w:tc>
          <w:tcPr>
            <w:tcW w:w="9240" w:type="dxa"/>
            <w:tcBorders>
              <w:top w:val="single" w:sz="4" w:space="0" w:color="000000"/>
              <w:left w:val="single" w:sz="4" w:space="0" w:color="000000"/>
              <w:bottom w:val="single" w:sz="4" w:space="0" w:color="000000"/>
              <w:right w:val="single" w:sz="4" w:space="0" w:color="000000"/>
            </w:tcBorders>
          </w:tcPr>
          <w:p w14:paraId="54F2D1E6" w14:textId="77777777" w:rsidR="00A8241A" w:rsidRPr="004311FE" w:rsidRDefault="00A8241A" w:rsidP="00A8241A">
            <w:pPr>
              <w:bidi/>
              <w:spacing w:after="0" w:line="360" w:lineRule="auto"/>
              <w:rPr>
                <w:rFonts w:ascii="Times New Roman" w:hAnsi="Times New Roman" w:cs="Times New Roman"/>
                <w:sz w:val="24"/>
                <w:szCs w:val="24"/>
              </w:rPr>
            </w:pPr>
            <w:r w:rsidRPr="00004FD6">
              <w:rPr>
                <w:rtl/>
              </w:rPr>
              <w:t>خصائص الموائع (اللزوجة)</w:t>
            </w:r>
          </w:p>
        </w:tc>
      </w:tr>
      <w:tr w:rsidR="00A8241A" w14:paraId="0641D78C" w14:textId="77777777" w:rsidTr="00F0022E">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9BA7F8F" w14:textId="77777777" w:rsidR="00A8241A" w:rsidRDefault="00A8241A" w:rsidP="00A8241A">
            <w:pPr>
              <w:spacing w:after="0" w:line="360" w:lineRule="auto"/>
              <w:ind w:left="-18"/>
              <w:jc w:val="center"/>
              <w:rPr>
                <w:b/>
              </w:rPr>
            </w:pPr>
            <w:r>
              <w:rPr>
                <w:b/>
              </w:rPr>
              <w:t>Week 3</w:t>
            </w:r>
          </w:p>
        </w:tc>
        <w:tc>
          <w:tcPr>
            <w:tcW w:w="9240" w:type="dxa"/>
            <w:tcBorders>
              <w:top w:val="single" w:sz="4" w:space="0" w:color="000000"/>
              <w:left w:val="single" w:sz="4" w:space="0" w:color="000000"/>
              <w:bottom w:val="single" w:sz="4" w:space="0" w:color="000000"/>
              <w:right w:val="single" w:sz="4" w:space="0" w:color="000000"/>
            </w:tcBorders>
          </w:tcPr>
          <w:p w14:paraId="32BC8B89" w14:textId="77777777" w:rsidR="00A8241A" w:rsidRPr="004311FE" w:rsidRDefault="00A8241A" w:rsidP="00A8241A">
            <w:pPr>
              <w:bidi/>
              <w:spacing w:after="0" w:line="360" w:lineRule="auto"/>
              <w:rPr>
                <w:rFonts w:ascii="Times New Roman" w:hAnsi="Times New Roman" w:cs="Times New Roman"/>
                <w:sz w:val="24"/>
                <w:szCs w:val="24"/>
              </w:rPr>
            </w:pPr>
            <w:r w:rsidRPr="00004FD6">
              <w:rPr>
                <w:rtl/>
              </w:rPr>
              <w:t>توزيع الضغط</w:t>
            </w:r>
          </w:p>
        </w:tc>
      </w:tr>
      <w:tr w:rsidR="00A8241A" w14:paraId="4E72961D"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6F6C1FE" w14:textId="77777777" w:rsidR="00A8241A" w:rsidRDefault="00A8241A" w:rsidP="00A8241A">
            <w:pPr>
              <w:spacing w:after="0" w:line="360" w:lineRule="auto"/>
              <w:ind w:left="-18"/>
              <w:jc w:val="center"/>
              <w:rPr>
                <w:b/>
              </w:rPr>
            </w:pPr>
            <w:r>
              <w:rPr>
                <w:b/>
              </w:rPr>
              <w:t>Week 4</w:t>
            </w:r>
          </w:p>
        </w:tc>
        <w:tc>
          <w:tcPr>
            <w:tcW w:w="9240" w:type="dxa"/>
            <w:tcBorders>
              <w:top w:val="single" w:sz="4" w:space="0" w:color="000000"/>
              <w:left w:val="single" w:sz="4" w:space="0" w:color="000000"/>
              <w:bottom w:val="single" w:sz="4" w:space="0" w:color="000000"/>
              <w:right w:val="single" w:sz="4" w:space="0" w:color="000000"/>
            </w:tcBorders>
          </w:tcPr>
          <w:p w14:paraId="637D0696" w14:textId="77777777" w:rsidR="00A8241A" w:rsidRDefault="00A8241A" w:rsidP="00A8241A">
            <w:pPr>
              <w:bidi/>
              <w:spacing w:after="0" w:line="360" w:lineRule="auto"/>
              <w:rPr>
                <w:sz w:val="24"/>
                <w:szCs w:val="24"/>
              </w:rPr>
            </w:pPr>
            <w:r w:rsidRPr="00004FD6">
              <w:rPr>
                <w:rtl/>
              </w:rPr>
              <w:t>البوابات الرأسية</w:t>
            </w:r>
          </w:p>
        </w:tc>
      </w:tr>
      <w:tr w:rsidR="00A8241A" w14:paraId="22FDE4CB"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CF5A669" w14:textId="77777777" w:rsidR="00A8241A" w:rsidRDefault="00A8241A" w:rsidP="00A8241A">
            <w:pPr>
              <w:spacing w:after="0"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tcPr>
          <w:p w14:paraId="16FDD5C0" w14:textId="77777777" w:rsidR="00A8241A" w:rsidRPr="004311FE" w:rsidRDefault="00A8241A" w:rsidP="00A8241A">
            <w:pPr>
              <w:bidi/>
              <w:spacing w:after="0" w:line="360" w:lineRule="auto"/>
              <w:rPr>
                <w:rFonts w:ascii="Times New Roman" w:hAnsi="Times New Roman" w:cs="Times New Roman"/>
                <w:sz w:val="24"/>
                <w:szCs w:val="24"/>
              </w:rPr>
            </w:pPr>
            <w:r w:rsidRPr="00004FD6">
              <w:rPr>
                <w:rtl/>
              </w:rPr>
              <w:t>البوابات المائلة</w:t>
            </w:r>
          </w:p>
        </w:tc>
      </w:tr>
      <w:tr w:rsidR="00A8241A" w14:paraId="3E75FB53"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13F0283" w14:textId="77777777" w:rsidR="00A8241A" w:rsidRDefault="00A8241A" w:rsidP="00A8241A">
            <w:pPr>
              <w:spacing w:after="0" w:line="360" w:lineRule="auto"/>
              <w:ind w:left="-18"/>
              <w:jc w:val="center"/>
              <w:rPr>
                <w:b/>
              </w:rPr>
            </w:pPr>
            <w:r>
              <w:rPr>
                <w:b/>
              </w:rPr>
              <w:t>Week 6</w:t>
            </w:r>
          </w:p>
        </w:tc>
        <w:tc>
          <w:tcPr>
            <w:tcW w:w="9240" w:type="dxa"/>
            <w:tcBorders>
              <w:top w:val="single" w:sz="4" w:space="0" w:color="000000"/>
              <w:left w:val="single" w:sz="4" w:space="0" w:color="000000"/>
              <w:bottom w:val="single" w:sz="4" w:space="0" w:color="000000"/>
              <w:right w:val="single" w:sz="4" w:space="0" w:color="000000"/>
            </w:tcBorders>
          </w:tcPr>
          <w:p w14:paraId="695008FF" w14:textId="77777777" w:rsidR="00A8241A" w:rsidRPr="004311FE" w:rsidRDefault="00A8241A" w:rsidP="00A8241A">
            <w:pPr>
              <w:bidi/>
              <w:spacing w:after="0" w:line="360" w:lineRule="auto"/>
              <w:rPr>
                <w:rFonts w:ascii="Times New Roman" w:hAnsi="Times New Roman" w:cs="Times New Roman"/>
                <w:sz w:val="24"/>
                <w:szCs w:val="24"/>
              </w:rPr>
            </w:pPr>
            <w:r w:rsidRPr="00004FD6">
              <w:rPr>
                <w:rtl/>
              </w:rPr>
              <w:t>قوى الموائع على أنواع مختلفة من الأسطح</w:t>
            </w:r>
          </w:p>
        </w:tc>
      </w:tr>
      <w:tr w:rsidR="00A8241A" w14:paraId="229196F6"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F37788B" w14:textId="77777777" w:rsidR="00A8241A" w:rsidRDefault="00A8241A" w:rsidP="00A8241A">
            <w:pPr>
              <w:spacing w:after="0" w:line="360" w:lineRule="auto"/>
              <w:ind w:left="-18"/>
              <w:jc w:val="center"/>
              <w:rPr>
                <w:b/>
              </w:rPr>
            </w:pPr>
            <w:r>
              <w:rPr>
                <w:b/>
              </w:rPr>
              <w:t>Week 7</w:t>
            </w:r>
          </w:p>
        </w:tc>
        <w:tc>
          <w:tcPr>
            <w:tcW w:w="9240" w:type="dxa"/>
            <w:tcBorders>
              <w:top w:val="single" w:sz="4" w:space="0" w:color="000000"/>
              <w:left w:val="single" w:sz="4" w:space="0" w:color="000000"/>
              <w:bottom w:val="single" w:sz="4" w:space="0" w:color="000000"/>
              <w:right w:val="single" w:sz="4" w:space="0" w:color="000000"/>
            </w:tcBorders>
          </w:tcPr>
          <w:p w14:paraId="1E183AB9" w14:textId="77777777" w:rsidR="00A8241A" w:rsidRDefault="00A8241A" w:rsidP="00A8241A">
            <w:pPr>
              <w:bidi/>
              <w:spacing w:after="0" w:line="360" w:lineRule="auto"/>
              <w:rPr>
                <w:rFonts w:ascii="Times New Roman" w:hAnsi="Times New Roman" w:cs="Times New Roman"/>
                <w:sz w:val="24"/>
                <w:szCs w:val="24"/>
              </w:rPr>
            </w:pPr>
            <w:r w:rsidRPr="00004FD6">
              <w:rPr>
                <w:rtl/>
              </w:rPr>
              <w:t xml:space="preserve">تحسين المركز </w:t>
            </w:r>
            <w:r>
              <w:rPr>
                <w:rFonts w:hint="cs"/>
                <w:rtl/>
                <w:lang w:bidi="ar-IQ"/>
              </w:rPr>
              <w:t>ال</w:t>
            </w:r>
            <w:r w:rsidRPr="00004FD6">
              <w:rPr>
                <w:rtl/>
              </w:rPr>
              <w:t>غير المستقر</w:t>
            </w:r>
          </w:p>
        </w:tc>
      </w:tr>
    </w:tbl>
    <w:p w14:paraId="46592758" w14:textId="77777777" w:rsidR="00FC7E74" w:rsidRDefault="00FC7E74" w:rsidP="00FC7E74">
      <w:pPr>
        <w:tabs>
          <w:tab w:val="center" w:pos="3870"/>
        </w:tabs>
        <w:spacing w:after="0" w:line="360" w:lineRule="auto"/>
        <w:ind w:left="1985"/>
        <w:jc w:val="both"/>
        <w:rPr>
          <w:rFonts w:ascii="Times New Roman" w:eastAsia="Times New Roman" w:hAnsi="Times New Roman" w:cs="Times New Roman"/>
          <w:b/>
          <w:sz w:val="32"/>
          <w:szCs w:val="32"/>
        </w:rPr>
      </w:pPr>
    </w:p>
    <w:p w14:paraId="65473BD9" w14:textId="77777777" w:rsidR="00FC736C" w:rsidRDefault="00FC736C" w:rsidP="00FC7E74">
      <w:pPr>
        <w:tabs>
          <w:tab w:val="center" w:pos="3870"/>
        </w:tabs>
        <w:spacing w:after="0" w:line="360" w:lineRule="auto"/>
        <w:ind w:left="1985"/>
        <w:jc w:val="both"/>
        <w:rPr>
          <w:rFonts w:ascii="Times New Roman" w:eastAsia="Times New Roman" w:hAnsi="Times New Roman" w:cs="Times New Roman"/>
          <w:b/>
          <w:sz w:val="32"/>
          <w:szCs w:val="32"/>
        </w:rPr>
      </w:pPr>
    </w:p>
    <w:p w14:paraId="78CFEEB6" w14:textId="77777777" w:rsidR="00FC736C" w:rsidRDefault="00FC736C" w:rsidP="00FC7E74">
      <w:pPr>
        <w:tabs>
          <w:tab w:val="center" w:pos="3870"/>
        </w:tabs>
        <w:spacing w:after="0" w:line="360" w:lineRule="auto"/>
        <w:ind w:left="1985"/>
        <w:jc w:val="both"/>
        <w:rPr>
          <w:rFonts w:ascii="Times New Roman" w:eastAsia="Times New Roman" w:hAnsi="Times New Roman" w:cs="Times New Roman"/>
          <w:b/>
          <w:sz w:val="32"/>
          <w:szCs w:val="32"/>
        </w:rPr>
      </w:pPr>
    </w:p>
    <w:tbl>
      <w:tblPr>
        <w:tblStyle w:val="aa"/>
        <w:tblW w:w="10515" w:type="dxa"/>
        <w:tblInd w:w="-540" w:type="dxa"/>
        <w:tblLayout w:type="fixed"/>
        <w:tblLook w:val="0400" w:firstRow="0" w:lastRow="0" w:firstColumn="0" w:lastColumn="0" w:noHBand="0" w:noVBand="1"/>
      </w:tblPr>
      <w:tblGrid>
        <w:gridCol w:w="2340"/>
        <w:gridCol w:w="5835"/>
        <w:gridCol w:w="2340"/>
      </w:tblGrid>
      <w:tr w:rsidR="00FC7E74" w14:paraId="4E27A940" w14:textId="77777777" w:rsidTr="002C6C4D">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5C05B81F" w14:textId="77777777" w:rsidR="00FC7E74" w:rsidRDefault="00FC7E74" w:rsidP="002C6C4D">
            <w:pPr>
              <w:spacing w:after="0" w:line="312" w:lineRule="auto"/>
              <w:jc w:val="center"/>
              <w:rPr>
                <w:b/>
                <w:color w:val="17365D"/>
                <w:sz w:val="28"/>
                <w:szCs w:val="28"/>
              </w:rPr>
            </w:pPr>
            <w:r>
              <w:rPr>
                <w:b/>
                <w:color w:val="17365D"/>
                <w:sz w:val="28"/>
                <w:szCs w:val="28"/>
              </w:rPr>
              <w:t>Learning and Teaching Resources</w:t>
            </w:r>
          </w:p>
          <w:p w14:paraId="62756EC7"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FC7E74" w14:paraId="5BDB4683" w14:textId="77777777" w:rsidTr="002C6C4D">
        <w:tc>
          <w:tcPr>
            <w:tcW w:w="2340" w:type="dxa"/>
            <w:tcBorders>
              <w:top w:val="single" w:sz="4" w:space="0" w:color="000000"/>
              <w:left w:val="single" w:sz="4" w:space="0" w:color="000000"/>
              <w:bottom w:val="single" w:sz="4" w:space="0" w:color="000000"/>
              <w:right w:val="nil"/>
            </w:tcBorders>
            <w:vAlign w:val="center"/>
          </w:tcPr>
          <w:p w14:paraId="6294D7BC" w14:textId="77777777" w:rsidR="00FC7E74" w:rsidRDefault="00FC7E74" w:rsidP="002C6C4D">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03253F30" w14:textId="77777777" w:rsidR="00FC7E74" w:rsidRDefault="00FC7E74" w:rsidP="002C6C4D">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6F5B987" w14:textId="77777777" w:rsidR="00FC7E74" w:rsidRDefault="00FC7E74" w:rsidP="002C6C4D">
            <w:pPr>
              <w:spacing w:after="0" w:line="312" w:lineRule="auto"/>
              <w:jc w:val="center"/>
              <w:rPr>
                <w:b/>
              </w:rPr>
            </w:pPr>
            <w:r>
              <w:rPr>
                <w:b/>
              </w:rPr>
              <w:t>Available in the Library?</w:t>
            </w:r>
          </w:p>
        </w:tc>
      </w:tr>
      <w:tr w:rsidR="00FC7E74" w14:paraId="7AAB54A4"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062CF19A" w14:textId="77777777" w:rsidR="00FC7E74" w:rsidRDefault="00FC7E74" w:rsidP="002C6C4D">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053D448A" w14:textId="77777777" w:rsidR="008509E5" w:rsidRDefault="008509E5" w:rsidP="008509E5">
            <w:pPr>
              <w:autoSpaceDE w:val="0"/>
              <w:autoSpaceDN w:val="0"/>
              <w:adjustRightInd w:val="0"/>
              <w:spacing w:after="0" w:line="240" w:lineRule="auto"/>
            </w:pPr>
            <w:r>
              <w:t>1. Streeter, Mikell P. Fluid Mechanics.</w:t>
            </w:r>
          </w:p>
          <w:p w14:paraId="1A7B2053" w14:textId="77777777" w:rsidR="008509E5" w:rsidRDefault="008509E5" w:rsidP="008509E5">
            <w:pPr>
              <w:autoSpaceDE w:val="0"/>
              <w:autoSpaceDN w:val="0"/>
              <w:adjustRightInd w:val="0"/>
              <w:spacing w:after="0" w:line="240" w:lineRule="auto"/>
            </w:pPr>
            <w:r>
              <w:t>2. Fox, Fluid Mechanics.</w:t>
            </w:r>
          </w:p>
          <w:p w14:paraId="0093E0DB" w14:textId="77777777" w:rsidR="00FC7E74" w:rsidRDefault="008509E5" w:rsidP="008509E5">
            <w:pPr>
              <w:spacing w:after="0" w:line="312" w:lineRule="auto"/>
            </w:pPr>
            <w:r>
              <w:t xml:space="preserve">3. F. White, Elementary Fluid </w:t>
            </w:r>
            <w:proofErr w:type="spellStart"/>
            <w:r>
              <w:t>Mechan</w:t>
            </w:r>
            <w:proofErr w:type="spellEnd"/>
          </w:p>
        </w:tc>
        <w:tc>
          <w:tcPr>
            <w:tcW w:w="2340" w:type="dxa"/>
            <w:tcBorders>
              <w:top w:val="single" w:sz="4" w:space="0" w:color="000000"/>
              <w:left w:val="single" w:sz="4" w:space="0" w:color="000000"/>
              <w:bottom w:val="single" w:sz="4" w:space="0" w:color="000000"/>
              <w:right w:val="single" w:sz="4" w:space="0" w:color="000000"/>
            </w:tcBorders>
            <w:vAlign w:val="center"/>
          </w:tcPr>
          <w:p w14:paraId="4425D6B9" w14:textId="77777777" w:rsidR="00FC7E74" w:rsidRDefault="00FC7E74" w:rsidP="002C6C4D">
            <w:pPr>
              <w:spacing w:after="0" w:line="312" w:lineRule="auto"/>
              <w:jc w:val="center"/>
              <w:rPr>
                <w:color w:val="FF0000"/>
              </w:rPr>
            </w:pPr>
            <w:r>
              <w:t>Yes</w:t>
            </w:r>
          </w:p>
        </w:tc>
      </w:tr>
      <w:tr w:rsidR="00FC7E74" w14:paraId="2058081F" w14:textId="77777777" w:rsidTr="002C6C4D">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19DB104A" w14:textId="77777777" w:rsidR="00FC7E74" w:rsidRDefault="00FC7E74" w:rsidP="002C6C4D">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040CB257" w14:textId="77777777" w:rsidR="00FC7E74" w:rsidRDefault="00FC7E74" w:rsidP="002C6C4D">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762263B5" w14:textId="77777777" w:rsidR="00FC7E74" w:rsidRDefault="00FC7E74" w:rsidP="002C6C4D">
            <w:pPr>
              <w:spacing w:after="0" w:line="312" w:lineRule="auto"/>
              <w:jc w:val="center"/>
            </w:pPr>
          </w:p>
        </w:tc>
      </w:tr>
      <w:tr w:rsidR="00FC7E74" w14:paraId="13047822"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6C3C605B" w14:textId="77777777" w:rsidR="00FC7E74" w:rsidRDefault="00FC7E74" w:rsidP="002C6C4D">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63496DC1" w14:textId="77777777" w:rsidR="00FC7E74" w:rsidRDefault="00FC7E74" w:rsidP="002C6C4D">
            <w:pPr>
              <w:spacing w:after="0" w:line="312" w:lineRule="auto"/>
              <w:ind w:left="180"/>
            </w:pPr>
          </w:p>
        </w:tc>
      </w:tr>
    </w:tbl>
    <w:p w14:paraId="2D815CDC" w14:textId="77777777" w:rsidR="00FC7E74" w:rsidRDefault="00FC7E74" w:rsidP="00FC7E74">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Style w:val="ab"/>
        <w:tblW w:w="10470" w:type="dxa"/>
        <w:tblInd w:w="-547" w:type="dxa"/>
        <w:tblLayout w:type="fixed"/>
        <w:tblLook w:val="0400" w:firstRow="0" w:lastRow="0" w:firstColumn="0" w:lastColumn="0" w:noHBand="0" w:noVBand="1"/>
      </w:tblPr>
      <w:tblGrid>
        <w:gridCol w:w="1620"/>
        <w:gridCol w:w="1710"/>
        <w:gridCol w:w="2085"/>
        <w:gridCol w:w="1155"/>
        <w:gridCol w:w="3900"/>
      </w:tblGrid>
      <w:tr w:rsidR="00FC7E74" w14:paraId="54B4ABE2" w14:textId="77777777" w:rsidTr="002C6C4D">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56D439B7" w14:textId="77777777" w:rsidR="00FC7E74" w:rsidRDefault="00FC7E74" w:rsidP="002C6C4D">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26B6FA7F"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FC7E74" w14:paraId="0FD4AAFB"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3232DD76" w14:textId="77777777" w:rsidR="00FC7E74" w:rsidRDefault="00FC7E74" w:rsidP="002C6C4D">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6466C1F8" w14:textId="77777777" w:rsidR="00FC7E74" w:rsidRDefault="00FC7E74" w:rsidP="002C6C4D">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552C3995" w14:textId="77777777" w:rsidR="00FC7E74" w:rsidRDefault="00FC7E74" w:rsidP="002C6C4D">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1CA9F7F3" w14:textId="77777777" w:rsidR="00FC7E74" w:rsidRDefault="00FC7E74" w:rsidP="002C6C4D">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3F99F18E" w14:textId="77777777" w:rsidR="00FC7E74" w:rsidRDefault="00FC7E74" w:rsidP="002C6C4D">
            <w:pPr>
              <w:spacing w:after="0"/>
              <w:rPr>
                <w:b/>
                <w:color w:val="000000"/>
              </w:rPr>
            </w:pPr>
            <w:r>
              <w:rPr>
                <w:b/>
                <w:color w:val="000000"/>
              </w:rPr>
              <w:t>Definition</w:t>
            </w:r>
          </w:p>
        </w:tc>
      </w:tr>
      <w:tr w:rsidR="00FC7E74" w14:paraId="7D85E440"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6CB02337" w14:textId="77777777" w:rsidR="00FC7E74" w:rsidRPr="008509E5" w:rsidRDefault="00FC7E74" w:rsidP="002C6C4D">
            <w:pPr>
              <w:spacing w:after="0"/>
              <w:rPr>
                <w:rFonts w:asciiTheme="majorBidi" w:hAnsiTheme="majorBidi" w:cstheme="majorBidi"/>
                <w:b/>
                <w:color w:val="000000"/>
              </w:rPr>
            </w:pPr>
            <w:r w:rsidRPr="008509E5">
              <w:rPr>
                <w:rFonts w:asciiTheme="majorBidi" w:hAnsiTheme="majorBidi" w:cstheme="majorBidi"/>
                <w:b/>
                <w:color w:val="000000"/>
              </w:rPr>
              <w:t>Success Group</w:t>
            </w:r>
          </w:p>
          <w:p w14:paraId="3C43F27C" w14:textId="77777777" w:rsidR="00FC7E74" w:rsidRPr="008509E5" w:rsidRDefault="00FC7E74" w:rsidP="002C6C4D">
            <w:pPr>
              <w:spacing w:after="0"/>
              <w:rPr>
                <w:rFonts w:asciiTheme="majorBidi" w:hAnsiTheme="majorBidi" w:cstheme="majorBidi"/>
                <w:b/>
                <w:color w:val="000000"/>
              </w:rPr>
            </w:pPr>
            <w:r w:rsidRPr="008509E5">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15BA627B" w14:textId="77777777" w:rsidR="00FC7E74" w:rsidRPr="008509E5" w:rsidRDefault="00FC7E74" w:rsidP="002C6C4D">
            <w:pPr>
              <w:spacing w:after="0"/>
              <w:ind w:firstLine="72"/>
              <w:rPr>
                <w:rFonts w:asciiTheme="majorBidi" w:hAnsiTheme="majorBidi" w:cstheme="majorBidi"/>
                <w:b/>
                <w:color w:val="000000"/>
              </w:rPr>
            </w:pPr>
            <w:r w:rsidRPr="008509E5">
              <w:rPr>
                <w:rFonts w:asciiTheme="majorBidi" w:hAnsiTheme="majorBidi" w:cstheme="majorBidi"/>
                <w:b/>
                <w:color w:val="000000"/>
              </w:rPr>
              <w:t xml:space="preserve">A - </w:t>
            </w:r>
            <w:r w:rsidRPr="008509E5">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2A60BD96" w14:textId="77777777" w:rsidR="00FC7E74" w:rsidRPr="008509E5" w:rsidRDefault="00FC7E74" w:rsidP="002C6C4D">
            <w:pPr>
              <w:bidi/>
              <w:spacing w:after="0"/>
              <w:jc w:val="center"/>
              <w:rPr>
                <w:rFonts w:asciiTheme="majorBidi" w:hAnsiTheme="majorBidi" w:cstheme="majorBidi"/>
                <w:b/>
                <w:sz w:val="24"/>
                <w:szCs w:val="24"/>
              </w:rPr>
            </w:pPr>
            <w:r w:rsidRPr="008509E5">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5C55E01C" w14:textId="77777777" w:rsidR="00FC7E74" w:rsidRPr="008509E5" w:rsidRDefault="00FC7E74" w:rsidP="002C6C4D">
            <w:pPr>
              <w:spacing w:after="0"/>
              <w:rPr>
                <w:rFonts w:asciiTheme="majorBidi" w:hAnsiTheme="majorBidi" w:cstheme="majorBidi"/>
                <w:color w:val="000000"/>
              </w:rPr>
            </w:pPr>
            <w:r w:rsidRPr="008509E5">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658369FC" w14:textId="77777777" w:rsidR="00FC7E74" w:rsidRPr="008509E5" w:rsidRDefault="00FC7E74" w:rsidP="002C6C4D">
            <w:pPr>
              <w:spacing w:after="0"/>
              <w:rPr>
                <w:rFonts w:asciiTheme="majorBidi" w:hAnsiTheme="majorBidi" w:cstheme="majorBidi"/>
                <w:color w:val="000000"/>
              </w:rPr>
            </w:pPr>
            <w:r w:rsidRPr="008509E5">
              <w:rPr>
                <w:rFonts w:asciiTheme="majorBidi" w:hAnsiTheme="majorBidi" w:cstheme="majorBidi"/>
                <w:color w:val="000000"/>
              </w:rPr>
              <w:t>Outstanding Performance</w:t>
            </w:r>
          </w:p>
        </w:tc>
      </w:tr>
      <w:tr w:rsidR="00FC7E74" w14:paraId="5B2A4856"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1492672F" w14:textId="77777777" w:rsidR="00FC7E74" w:rsidRPr="008509E5"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4F8D3A55" w14:textId="77777777" w:rsidR="00FC7E74" w:rsidRPr="008509E5" w:rsidRDefault="00FC7E74" w:rsidP="002C6C4D">
            <w:pPr>
              <w:spacing w:after="0"/>
              <w:ind w:firstLine="72"/>
              <w:rPr>
                <w:rFonts w:asciiTheme="majorBidi" w:hAnsiTheme="majorBidi" w:cstheme="majorBidi"/>
                <w:b/>
                <w:color w:val="000000"/>
              </w:rPr>
            </w:pPr>
            <w:r w:rsidRPr="008509E5">
              <w:rPr>
                <w:rFonts w:asciiTheme="majorBidi" w:hAnsiTheme="majorBidi" w:cstheme="majorBidi"/>
                <w:b/>
                <w:color w:val="000000"/>
              </w:rPr>
              <w:t xml:space="preserve">B - </w:t>
            </w:r>
            <w:r w:rsidRPr="008509E5">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7803BAEC" w14:textId="77777777" w:rsidR="00FC7E74" w:rsidRPr="008509E5" w:rsidRDefault="00FC7E74" w:rsidP="002C6C4D">
            <w:pPr>
              <w:bidi/>
              <w:spacing w:after="0"/>
              <w:jc w:val="center"/>
              <w:rPr>
                <w:rFonts w:asciiTheme="majorBidi" w:hAnsiTheme="majorBidi" w:cstheme="majorBidi"/>
                <w:b/>
                <w:sz w:val="24"/>
                <w:szCs w:val="24"/>
              </w:rPr>
            </w:pPr>
            <w:r w:rsidRPr="008509E5">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4226ED17" w14:textId="77777777" w:rsidR="00FC7E74" w:rsidRPr="008509E5" w:rsidRDefault="00FC7E74" w:rsidP="002C6C4D">
            <w:pPr>
              <w:spacing w:after="0"/>
              <w:rPr>
                <w:rFonts w:asciiTheme="majorBidi" w:hAnsiTheme="majorBidi" w:cstheme="majorBidi"/>
                <w:color w:val="000000"/>
              </w:rPr>
            </w:pPr>
            <w:r w:rsidRPr="008509E5">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6A6260D9" w14:textId="77777777" w:rsidR="00FC7E74" w:rsidRPr="008509E5" w:rsidRDefault="00FC7E74" w:rsidP="002C6C4D">
            <w:pPr>
              <w:spacing w:after="0"/>
              <w:rPr>
                <w:rFonts w:asciiTheme="majorBidi" w:hAnsiTheme="majorBidi" w:cstheme="majorBidi"/>
                <w:color w:val="000000"/>
              </w:rPr>
            </w:pPr>
            <w:r w:rsidRPr="008509E5">
              <w:rPr>
                <w:rFonts w:asciiTheme="majorBidi" w:hAnsiTheme="majorBidi" w:cstheme="majorBidi"/>
                <w:color w:val="000000"/>
              </w:rPr>
              <w:t>Above average with some errors</w:t>
            </w:r>
          </w:p>
        </w:tc>
      </w:tr>
      <w:tr w:rsidR="00FC7E74" w14:paraId="3F7F345C"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0025ED7A" w14:textId="77777777" w:rsidR="00FC7E74" w:rsidRPr="008509E5"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4A1419D1" w14:textId="77777777" w:rsidR="00FC7E74" w:rsidRPr="008509E5" w:rsidRDefault="00FC7E74" w:rsidP="002C6C4D">
            <w:pPr>
              <w:spacing w:after="0"/>
              <w:ind w:firstLine="72"/>
              <w:rPr>
                <w:rFonts w:asciiTheme="majorBidi" w:hAnsiTheme="majorBidi" w:cstheme="majorBidi"/>
                <w:b/>
                <w:color w:val="000000"/>
              </w:rPr>
            </w:pPr>
            <w:r w:rsidRPr="008509E5">
              <w:rPr>
                <w:rFonts w:asciiTheme="majorBidi" w:hAnsiTheme="majorBidi" w:cstheme="majorBidi"/>
                <w:b/>
                <w:color w:val="000000"/>
              </w:rPr>
              <w:t xml:space="preserve">C - </w:t>
            </w:r>
            <w:r w:rsidRPr="008509E5">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002F3F1F" w14:textId="77777777" w:rsidR="00FC7E74" w:rsidRPr="008509E5" w:rsidRDefault="00FC7E74" w:rsidP="002C6C4D">
            <w:pPr>
              <w:bidi/>
              <w:spacing w:after="0"/>
              <w:jc w:val="center"/>
              <w:rPr>
                <w:rFonts w:asciiTheme="majorBidi" w:hAnsiTheme="majorBidi" w:cstheme="majorBidi"/>
                <w:b/>
                <w:sz w:val="24"/>
                <w:szCs w:val="24"/>
              </w:rPr>
            </w:pPr>
            <w:r w:rsidRPr="008509E5">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2F95421C" w14:textId="77777777" w:rsidR="00FC7E74" w:rsidRPr="008509E5" w:rsidRDefault="00FC7E74" w:rsidP="002C6C4D">
            <w:pPr>
              <w:spacing w:after="0"/>
              <w:rPr>
                <w:rFonts w:asciiTheme="majorBidi" w:hAnsiTheme="majorBidi" w:cstheme="majorBidi"/>
                <w:color w:val="000000"/>
              </w:rPr>
            </w:pPr>
            <w:r w:rsidRPr="008509E5">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0C15E858" w14:textId="77777777" w:rsidR="00FC7E74" w:rsidRPr="008509E5" w:rsidRDefault="00FC7E74" w:rsidP="002C6C4D">
            <w:pPr>
              <w:spacing w:after="0"/>
              <w:rPr>
                <w:rFonts w:asciiTheme="majorBidi" w:hAnsiTheme="majorBidi" w:cstheme="majorBidi"/>
                <w:color w:val="000000"/>
              </w:rPr>
            </w:pPr>
            <w:r w:rsidRPr="008509E5">
              <w:rPr>
                <w:rFonts w:asciiTheme="majorBidi" w:hAnsiTheme="majorBidi" w:cstheme="majorBidi"/>
                <w:color w:val="000000"/>
              </w:rPr>
              <w:t xml:space="preserve">Sound </w:t>
            </w:r>
            <w:proofErr w:type="gramStart"/>
            <w:r w:rsidRPr="008509E5">
              <w:rPr>
                <w:rFonts w:asciiTheme="majorBidi" w:hAnsiTheme="majorBidi" w:cstheme="majorBidi"/>
                <w:color w:val="000000"/>
              </w:rPr>
              <w:t>work</w:t>
            </w:r>
            <w:proofErr w:type="gramEnd"/>
            <w:r w:rsidRPr="008509E5">
              <w:rPr>
                <w:rFonts w:asciiTheme="majorBidi" w:hAnsiTheme="majorBidi" w:cstheme="majorBidi"/>
                <w:color w:val="000000"/>
              </w:rPr>
              <w:t xml:space="preserve"> with notable errors</w:t>
            </w:r>
          </w:p>
        </w:tc>
      </w:tr>
      <w:tr w:rsidR="00FC7E74" w14:paraId="41B0A2A6"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0E0896B3" w14:textId="77777777" w:rsidR="00FC7E74" w:rsidRPr="008509E5"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7A8A0C5E" w14:textId="77777777" w:rsidR="00FC7E74" w:rsidRPr="008509E5" w:rsidRDefault="00FC7E74" w:rsidP="002C6C4D">
            <w:pPr>
              <w:spacing w:after="0"/>
              <w:ind w:firstLine="72"/>
              <w:rPr>
                <w:rFonts w:asciiTheme="majorBidi" w:hAnsiTheme="majorBidi" w:cstheme="majorBidi"/>
                <w:b/>
                <w:color w:val="000000"/>
              </w:rPr>
            </w:pPr>
            <w:r w:rsidRPr="008509E5">
              <w:rPr>
                <w:rFonts w:asciiTheme="majorBidi" w:hAnsiTheme="majorBidi" w:cstheme="majorBidi"/>
                <w:b/>
                <w:color w:val="000000"/>
              </w:rPr>
              <w:t xml:space="preserve">D - </w:t>
            </w:r>
            <w:r w:rsidRPr="008509E5">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1D096CF5" w14:textId="77777777" w:rsidR="00FC7E74" w:rsidRPr="008509E5" w:rsidRDefault="00FC7E74" w:rsidP="002C6C4D">
            <w:pPr>
              <w:bidi/>
              <w:spacing w:after="0"/>
              <w:jc w:val="center"/>
              <w:rPr>
                <w:rFonts w:asciiTheme="majorBidi" w:hAnsiTheme="majorBidi" w:cstheme="majorBidi"/>
                <w:b/>
                <w:sz w:val="24"/>
                <w:szCs w:val="24"/>
              </w:rPr>
            </w:pPr>
            <w:r w:rsidRPr="008509E5">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0DA5C1C2" w14:textId="77777777" w:rsidR="00FC7E74" w:rsidRPr="008509E5" w:rsidRDefault="00FC7E74" w:rsidP="002C6C4D">
            <w:pPr>
              <w:spacing w:after="0"/>
              <w:rPr>
                <w:rFonts w:asciiTheme="majorBidi" w:hAnsiTheme="majorBidi" w:cstheme="majorBidi"/>
                <w:color w:val="000000"/>
              </w:rPr>
            </w:pPr>
            <w:r w:rsidRPr="008509E5">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2B06DF48" w14:textId="77777777" w:rsidR="00FC7E74" w:rsidRPr="008509E5" w:rsidRDefault="00FC7E74" w:rsidP="002C6C4D">
            <w:pPr>
              <w:spacing w:after="0"/>
              <w:rPr>
                <w:rFonts w:asciiTheme="majorBidi" w:hAnsiTheme="majorBidi" w:cstheme="majorBidi"/>
                <w:color w:val="000000"/>
              </w:rPr>
            </w:pPr>
            <w:r w:rsidRPr="008509E5">
              <w:rPr>
                <w:rFonts w:asciiTheme="majorBidi" w:hAnsiTheme="majorBidi" w:cstheme="majorBidi"/>
                <w:color w:val="000000"/>
              </w:rPr>
              <w:t>Fair but with major shortcomings</w:t>
            </w:r>
          </w:p>
        </w:tc>
      </w:tr>
      <w:tr w:rsidR="00FC7E74" w14:paraId="0E19B1D8"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305C9DD0" w14:textId="77777777" w:rsidR="00FC7E74" w:rsidRPr="008509E5"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6C1EF06E" w14:textId="77777777" w:rsidR="00FC7E74" w:rsidRPr="008509E5" w:rsidRDefault="00FC7E74" w:rsidP="002C6C4D">
            <w:pPr>
              <w:spacing w:after="0"/>
              <w:ind w:firstLine="72"/>
              <w:rPr>
                <w:rFonts w:asciiTheme="majorBidi" w:hAnsiTheme="majorBidi" w:cstheme="majorBidi"/>
                <w:b/>
                <w:color w:val="000000"/>
              </w:rPr>
            </w:pPr>
            <w:r w:rsidRPr="008509E5">
              <w:rPr>
                <w:rFonts w:asciiTheme="majorBidi" w:hAnsiTheme="majorBidi" w:cstheme="majorBidi"/>
                <w:b/>
                <w:color w:val="000000"/>
              </w:rPr>
              <w:t xml:space="preserve">E - </w:t>
            </w:r>
            <w:r w:rsidRPr="008509E5">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79FA8AD1" w14:textId="77777777" w:rsidR="00FC7E74" w:rsidRPr="008509E5" w:rsidRDefault="00FC7E74" w:rsidP="002C6C4D">
            <w:pPr>
              <w:bidi/>
              <w:spacing w:after="0"/>
              <w:jc w:val="center"/>
              <w:rPr>
                <w:rFonts w:asciiTheme="majorBidi" w:hAnsiTheme="majorBidi" w:cstheme="majorBidi"/>
                <w:b/>
                <w:sz w:val="24"/>
                <w:szCs w:val="24"/>
              </w:rPr>
            </w:pPr>
            <w:r w:rsidRPr="008509E5">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1BAC72A2" w14:textId="77777777" w:rsidR="00FC7E74" w:rsidRPr="008509E5" w:rsidRDefault="00FC7E74" w:rsidP="002C6C4D">
            <w:pPr>
              <w:spacing w:after="0"/>
              <w:rPr>
                <w:rFonts w:asciiTheme="majorBidi" w:hAnsiTheme="majorBidi" w:cstheme="majorBidi"/>
                <w:color w:val="000000"/>
              </w:rPr>
            </w:pPr>
            <w:r w:rsidRPr="008509E5">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41B66A52" w14:textId="77777777" w:rsidR="00FC7E74" w:rsidRPr="008509E5" w:rsidRDefault="00FC7E74" w:rsidP="002C6C4D">
            <w:pPr>
              <w:spacing w:after="0"/>
              <w:rPr>
                <w:rFonts w:asciiTheme="majorBidi" w:hAnsiTheme="majorBidi" w:cstheme="majorBidi"/>
                <w:color w:val="000000"/>
              </w:rPr>
            </w:pPr>
            <w:r w:rsidRPr="008509E5">
              <w:rPr>
                <w:rFonts w:asciiTheme="majorBidi" w:hAnsiTheme="majorBidi" w:cstheme="majorBidi"/>
                <w:color w:val="000000"/>
              </w:rPr>
              <w:t>Work meets minimum criteria</w:t>
            </w:r>
          </w:p>
        </w:tc>
      </w:tr>
      <w:tr w:rsidR="00FC7E74" w14:paraId="50A28D14"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0AC86E15" w14:textId="77777777" w:rsidR="00FC7E74" w:rsidRPr="008509E5" w:rsidRDefault="00FC7E74" w:rsidP="002C6C4D">
            <w:pPr>
              <w:spacing w:after="0"/>
              <w:rPr>
                <w:rFonts w:asciiTheme="majorBidi" w:hAnsiTheme="majorBidi" w:cstheme="majorBidi"/>
                <w:b/>
                <w:color w:val="000000"/>
              </w:rPr>
            </w:pPr>
            <w:r w:rsidRPr="008509E5">
              <w:rPr>
                <w:rFonts w:asciiTheme="majorBidi" w:hAnsiTheme="majorBidi" w:cstheme="majorBidi"/>
                <w:b/>
                <w:color w:val="000000"/>
              </w:rPr>
              <w:t>Fail Group</w:t>
            </w:r>
          </w:p>
          <w:p w14:paraId="4633E176" w14:textId="77777777" w:rsidR="00FC7E74" w:rsidRPr="008509E5" w:rsidRDefault="00FC7E74" w:rsidP="002C6C4D">
            <w:pPr>
              <w:spacing w:after="0"/>
              <w:rPr>
                <w:rFonts w:asciiTheme="majorBidi" w:hAnsiTheme="majorBidi" w:cstheme="majorBidi"/>
                <w:b/>
                <w:color w:val="000000"/>
              </w:rPr>
            </w:pPr>
            <w:r w:rsidRPr="008509E5">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4F5D50CC" w14:textId="77777777" w:rsidR="00FC7E74" w:rsidRPr="008509E5" w:rsidRDefault="00FC7E74" w:rsidP="002C6C4D">
            <w:pPr>
              <w:spacing w:after="0"/>
              <w:ind w:firstLine="72"/>
              <w:rPr>
                <w:rFonts w:asciiTheme="majorBidi" w:hAnsiTheme="majorBidi" w:cstheme="majorBidi"/>
                <w:b/>
                <w:color w:val="000000"/>
              </w:rPr>
            </w:pPr>
            <w:r w:rsidRPr="008509E5">
              <w:rPr>
                <w:rFonts w:asciiTheme="majorBidi" w:hAnsiTheme="majorBidi" w:cstheme="majorBidi"/>
                <w:b/>
                <w:color w:val="000000"/>
              </w:rPr>
              <w:t xml:space="preserve">FX – </w:t>
            </w:r>
            <w:r w:rsidRPr="008509E5">
              <w:rPr>
                <w:rFonts w:asciiTheme="majorBidi" w:hAnsiTheme="majorBidi" w:cstheme="majorBidi"/>
                <w:color w:val="000000"/>
              </w:rPr>
              <w:t>Fail</w:t>
            </w:r>
            <w:r w:rsidRPr="008509E5">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49F16F49" w14:textId="77777777" w:rsidR="00FC7E74" w:rsidRPr="008509E5" w:rsidRDefault="00FC7E74" w:rsidP="002C6C4D">
            <w:pPr>
              <w:bidi/>
              <w:spacing w:after="0"/>
              <w:jc w:val="center"/>
              <w:rPr>
                <w:rFonts w:asciiTheme="majorBidi" w:hAnsiTheme="majorBidi" w:cstheme="majorBidi"/>
                <w:b/>
                <w:sz w:val="24"/>
                <w:szCs w:val="24"/>
              </w:rPr>
            </w:pPr>
            <w:r w:rsidRPr="008509E5">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4E4720CE" w14:textId="77777777" w:rsidR="00FC7E74" w:rsidRPr="008509E5" w:rsidRDefault="00FC7E74" w:rsidP="002C6C4D">
            <w:pPr>
              <w:spacing w:after="0"/>
              <w:rPr>
                <w:rFonts w:asciiTheme="majorBidi" w:hAnsiTheme="majorBidi" w:cstheme="majorBidi"/>
                <w:color w:val="000000"/>
              </w:rPr>
            </w:pPr>
            <w:r w:rsidRPr="008509E5">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19C25E26" w14:textId="77777777" w:rsidR="00FC7E74" w:rsidRPr="008509E5" w:rsidRDefault="00FC7E74" w:rsidP="002C6C4D">
            <w:pPr>
              <w:spacing w:after="0"/>
              <w:rPr>
                <w:rFonts w:asciiTheme="majorBidi" w:hAnsiTheme="majorBidi" w:cstheme="majorBidi"/>
                <w:color w:val="000000"/>
              </w:rPr>
            </w:pPr>
            <w:r w:rsidRPr="008509E5">
              <w:rPr>
                <w:rFonts w:asciiTheme="majorBidi" w:hAnsiTheme="majorBidi" w:cstheme="majorBidi"/>
                <w:color w:val="000000"/>
              </w:rPr>
              <w:t>More work required but credit awarded</w:t>
            </w:r>
          </w:p>
        </w:tc>
      </w:tr>
      <w:tr w:rsidR="00FC7E74" w14:paraId="633725FB"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070B17BA" w14:textId="77777777" w:rsidR="00FC7E74" w:rsidRPr="008509E5"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4F99FDC8" w14:textId="77777777" w:rsidR="00FC7E74" w:rsidRPr="008509E5" w:rsidRDefault="00FC7E74" w:rsidP="002C6C4D">
            <w:pPr>
              <w:spacing w:after="0"/>
              <w:ind w:firstLine="72"/>
              <w:rPr>
                <w:rFonts w:asciiTheme="majorBidi" w:hAnsiTheme="majorBidi" w:cstheme="majorBidi"/>
                <w:b/>
                <w:color w:val="000000"/>
                <w:sz w:val="24"/>
                <w:szCs w:val="24"/>
              </w:rPr>
            </w:pPr>
            <w:r w:rsidRPr="008509E5">
              <w:rPr>
                <w:rFonts w:asciiTheme="majorBidi" w:hAnsiTheme="majorBidi" w:cstheme="majorBidi"/>
                <w:b/>
                <w:color w:val="000000"/>
              </w:rPr>
              <w:t xml:space="preserve">F – </w:t>
            </w:r>
            <w:r w:rsidRPr="008509E5">
              <w:rPr>
                <w:rFonts w:asciiTheme="majorBidi" w:hAnsiTheme="majorBidi" w:cstheme="majorBidi"/>
                <w:color w:val="000000"/>
              </w:rPr>
              <w:t>Fail</w:t>
            </w:r>
            <w:r w:rsidRPr="008509E5">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61A9B8DF" w14:textId="77777777" w:rsidR="00FC7E74" w:rsidRPr="008509E5" w:rsidRDefault="00FC7E74" w:rsidP="002C6C4D">
            <w:pPr>
              <w:bidi/>
              <w:spacing w:after="0"/>
              <w:jc w:val="center"/>
              <w:rPr>
                <w:rFonts w:asciiTheme="majorBidi" w:hAnsiTheme="majorBidi" w:cstheme="majorBidi"/>
                <w:b/>
              </w:rPr>
            </w:pPr>
            <w:r w:rsidRPr="008509E5">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47262D56" w14:textId="77777777" w:rsidR="00FC7E74" w:rsidRPr="008509E5" w:rsidRDefault="00FC7E74" w:rsidP="002C6C4D">
            <w:pPr>
              <w:spacing w:after="0"/>
              <w:rPr>
                <w:rFonts w:asciiTheme="majorBidi" w:hAnsiTheme="majorBidi" w:cstheme="majorBidi"/>
                <w:color w:val="000000"/>
              </w:rPr>
            </w:pPr>
            <w:r w:rsidRPr="008509E5">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1EA60C6B" w14:textId="77777777" w:rsidR="00FC7E74" w:rsidRPr="008509E5" w:rsidRDefault="00FC7E74" w:rsidP="002C6C4D">
            <w:pPr>
              <w:spacing w:after="0"/>
              <w:rPr>
                <w:rFonts w:asciiTheme="majorBidi" w:hAnsiTheme="majorBidi" w:cstheme="majorBidi"/>
                <w:color w:val="000000"/>
              </w:rPr>
            </w:pPr>
            <w:r w:rsidRPr="008509E5">
              <w:rPr>
                <w:rFonts w:asciiTheme="majorBidi" w:hAnsiTheme="majorBidi" w:cstheme="majorBidi"/>
                <w:color w:val="000000"/>
              </w:rPr>
              <w:t>Considerable amount of work required</w:t>
            </w:r>
          </w:p>
        </w:tc>
      </w:tr>
      <w:tr w:rsidR="00FC7E74" w14:paraId="32FA550D"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55B90877" w14:textId="77777777" w:rsidR="00FC7E74" w:rsidRPr="008509E5" w:rsidRDefault="00FC7E74" w:rsidP="002C6C4D">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3686A7DB" w14:textId="77777777" w:rsidR="00FC7E74" w:rsidRPr="008509E5" w:rsidRDefault="00FC7E74" w:rsidP="002C6C4D">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66E2423D" w14:textId="77777777" w:rsidR="00FC7E74" w:rsidRPr="008509E5" w:rsidRDefault="00FC7E74" w:rsidP="002C6C4D">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11141B85" w14:textId="77777777" w:rsidR="00FC7E74" w:rsidRPr="008509E5" w:rsidRDefault="00FC7E74" w:rsidP="002C6C4D">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4B706C5F" w14:textId="77777777" w:rsidR="00FC7E74" w:rsidRPr="008509E5" w:rsidRDefault="00FC7E74" w:rsidP="002C6C4D">
            <w:pPr>
              <w:spacing w:after="0"/>
              <w:rPr>
                <w:rFonts w:asciiTheme="majorBidi" w:hAnsiTheme="majorBidi" w:cstheme="majorBidi"/>
                <w:b/>
                <w:color w:val="000000"/>
              </w:rPr>
            </w:pPr>
          </w:p>
        </w:tc>
      </w:tr>
      <w:tr w:rsidR="00FC7E74" w14:paraId="74506EA8" w14:textId="77777777" w:rsidTr="002C6C4D">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14:paraId="489D93B6" w14:textId="77777777" w:rsidR="00FC7E74" w:rsidRPr="008509E5" w:rsidRDefault="00FC7E74" w:rsidP="002C6C4D">
            <w:pPr>
              <w:spacing w:after="0"/>
              <w:rPr>
                <w:rFonts w:asciiTheme="majorBidi" w:hAnsiTheme="majorBidi" w:cstheme="majorBidi"/>
                <w:color w:val="000000"/>
                <w:sz w:val="16"/>
                <w:szCs w:val="16"/>
              </w:rPr>
            </w:pPr>
          </w:p>
          <w:p w14:paraId="60388B9A" w14:textId="77777777" w:rsidR="00FC7E74" w:rsidRPr="008509E5" w:rsidRDefault="00FC7E74" w:rsidP="002C6C4D">
            <w:pPr>
              <w:spacing w:after="0"/>
              <w:jc w:val="both"/>
              <w:rPr>
                <w:rFonts w:asciiTheme="majorBidi" w:hAnsiTheme="majorBidi" w:cstheme="majorBidi"/>
                <w:color w:val="000000"/>
                <w:sz w:val="16"/>
                <w:szCs w:val="16"/>
              </w:rPr>
            </w:pPr>
            <w:r w:rsidRPr="008509E5">
              <w:rPr>
                <w:rFonts w:asciiTheme="majorBidi" w:hAnsiTheme="majorBidi" w:cstheme="majorBidi"/>
                <w:b/>
                <w:color w:val="000000"/>
              </w:rPr>
              <w:t>Note:</w:t>
            </w:r>
            <w:r w:rsidRPr="008509E5">
              <w:rPr>
                <w:rFonts w:asciiTheme="majorBidi" w:hAnsiTheme="majorBidi" w:cstheme="majorBidi"/>
                <w:color w:val="000000"/>
              </w:rPr>
              <w:t xml:space="preserve"> </w:t>
            </w:r>
            <w:r w:rsidRPr="008509E5">
              <w:rPr>
                <w:rFonts w:asciiTheme="majorBidi" w:hAnsiTheme="majorBidi" w:cstheme="majorBidi"/>
              </w:rPr>
              <w:t xml:space="preserve">Marks </w:t>
            </w:r>
            <w:r w:rsidRPr="008509E5">
              <w:rPr>
                <w:rFonts w:asciiTheme="majorBidi" w:hAnsiTheme="majorBidi" w:cstheme="majorBidi"/>
                <w:color w:val="000000"/>
              </w:rPr>
              <w:t xml:space="preserve">Decimal places above or below 0.5 will be rounded to the higher or lower full mark (for example a mark of 54.5 will be rounded to 55, whereas a mark of 54.4 will be rounded to 54. </w:t>
            </w:r>
            <w:r w:rsidRPr="008509E5">
              <w:rPr>
                <w:rFonts w:asciiTheme="majorBidi" w:hAnsiTheme="majorBidi" w:cstheme="majorBidi"/>
              </w:rPr>
              <w:t>The University</w:t>
            </w:r>
            <w:r w:rsidRPr="008509E5">
              <w:rPr>
                <w:rFonts w:asciiTheme="majorBidi" w:hAnsiTheme="majorBidi" w:cstheme="majorBidi"/>
                <w:color w:val="000000"/>
              </w:rPr>
              <w:t xml:space="preserve"> has a policy NOT to condone "near-pass fails" so the only adjustment to marks awarded by the original marker(s) will be the automatic rounding outlined above.</w:t>
            </w:r>
          </w:p>
        </w:tc>
      </w:tr>
    </w:tbl>
    <w:p w14:paraId="4CB20975" w14:textId="10F6410B" w:rsidR="00FC7E74" w:rsidRDefault="00C6566F" w:rsidP="00FC7E74">
      <w:pPr>
        <w:spacing w:after="200" w:line="276" w:lineRule="auto"/>
        <w:rPr>
          <w:rFonts w:ascii="Cambria" w:eastAsia="Cambria" w:hAnsi="Cambria" w:cstheme="minorBidi"/>
          <w:lang w:bidi="ar-IQ"/>
        </w:rPr>
      </w:pPr>
      <w:r w:rsidRPr="001B5085">
        <w:rPr>
          <w:noProof/>
        </w:rPr>
        <w:drawing>
          <wp:anchor distT="0" distB="0" distL="114300" distR="114300" simplePos="0" relativeHeight="251734016" behindDoc="0" locked="0" layoutInCell="1" allowOverlap="1" wp14:anchorId="714D799B" wp14:editId="418D6917">
            <wp:simplePos x="0" y="0"/>
            <wp:positionH relativeFrom="margin">
              <wp:posOffset>-106680</wp:posOffset>
            </wp:positionH>
            <wp:positionV relativeFrom="paragraph">
              <wp:posOffset>111125</wp:posOffset>
            </wp:positionV>
            <wp:extent cx="4410075" cy="1456077"/>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p>
    <w:p w14:paraId="6521B308" w14:textId="00D89C71" w:rsidR="00FC736C" w:rsidRDefault="00B57912" w:rsidP="00FC7E74">
      <w:pPr>
        <w:spacing w:before="240"/>
        <w:jc w:val="center"/>
        <w:rPr>
          <w:color w:val="000000"/>
          <w:sz w:val="48"/>
          <w:szCs w:val="48"/>
        </w:rPr>
      </w:pPr>
      <w:r w:rsidRPr="00B57912">
        <w:rPr>
          <w:noProof/>
          <w:color w:val="000000"/>
          <w:sz w:val="48"/>
          <w:szCs w:val="48"/>
        </w:rPr>
        <w:drawing>
          <wp:inline distT="0" distB="0" distL="0" distR="0" wp14:anchorId="7EE81552" wp14:editId="10878C16">
            <wp:extent cx="5731510" cy="132270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1322705"/>
                    </a:xfrm>
                    <a:prstGeom prst="rect">
                      <a:avLst/>
                    </a:prstGeom>
                  </pic:spPr>
                </pic:pic>
              </a:graphicData>
            </a:graphic>
          </wp:inline>
        </w:drawing>
      </w:r>
    </w:p>
    <w:p w14:paraId="58DE1877" w14:textId="77777777" w:rsidR="00FC736C" w:rsidRDefault="00FC736C" w:rsidP="00FC7E74">
      <w:pPr>
        <w:spacing w:before="240"/>
        <w:jc w:val="center"/>
        <w:rPr>
          <w:color w:val="000000"/>
          <w:sz w:val="48"/>
          <w:szCs w:val="48"/>
        </w:rPr>
      </w:pPr>
    </w:p>
    <w:p w14:paraId="5B5D6FE9" w14:textId="77777777" w:rsidR="00FC736C" w:rsidRDefault="00FC736C" w:rsidP="00FC7E74">
      <w:pPr>
        <w:spacing w:before="240"/>
        <w:jc w:val="center"/>
        <w:rPr>
          <w:color w:val="000000"/>
          <w:sz w:val="48"/>
          <w:szCs w:val="48"/>
        </w:rPr>
      </w:pPr>
    </w:p>
    <w:p w14:paraId="2A9B1FF4" w14:textId="4B6036DB" w:rsidR="00FC736C" w:rsidRDefault="00FC736C" w:rsidP="00FC7E74">
      <w:pPr>
        <w:spacing w:before="240"/>
        <w:jc w:val="center"/>
        <w:rPr>
          <w:color w:val="000000"/>
          <w:sz w:val="48"/>
          <w:szCs w:val="48"/>
          <w:rtl/>
        </w:rPr>
      </w:pPr>
    </w:p>
    <w:p w14:paraId="45255948" w14:textId="44DF044F" w:rsidR="0008695B" w:rsidRDefault="0008695B" w:rsidP="00FC7E74">
      <w:pPr>
        <w:spacing w:before="240"/>
        <w:jc w:val="center"/>
        <w:rPr>
          <w:color w:val="000000"/>
          <w:sz w:val="48"/>
          <w:szCs w:val="48"/>
          <w:rtl/>
        </w:rPr>
      </w:pPr>
    </w:p>
    <w:p w14:paraId="3AB52CC8" w14:textId="5383C594" w:rsidR="0008695B" w:rsidRDefault="0008695B" w:rsidP="00FC7E74">
      <w:pPr>
        <w:spacing w:before="240"/>
        <w:jc w:val="center"/>
        <w:rPr>
          <w:color w:val="000000"/>
          <w:sz w:val="48"/>
          <w:szCs w:val="48"/>
          <w:rtl/>
        </w:rPr>
      </w:pPr>
    </w:p>
    <w:p w14:paraId="013F9F34" w14:textId="55634FD5" w:rsidR="0008695B" w:rsidRDefault="0008695B" w:rsidP="00FC7E74">
      <w:pPr>
        <w:spacing w:before="240"/>
        <w:jc w:val="center"/>
        <w:rPr>
          <w:color w:val="000000"/>
          <w:sz w:val="48"/>
          <w:szCs w:val="48"/>
          <w:rtl/>
        </w:rPr>
      </w:pPr>
    </w:p>
    <w:p w14:paraId="5DFA93A4" w14:textId="473FFEFB" w:rsidR="00B045AA" w:rsidRDefault="00B045AA" w:rsidP="00FC7E74">
      <w:pPr>
        <w:spacing w:before="240"/>
        <w:jc w:val="center"/>
        <w:rPr>
          <w:color w:val="000000"/>
          <w:sz w:val="48"/>
          <w:szCs w:val="48"/>
          <w:rtl/>
        </w:rPr>
      </w:pPr>
    </w:p>
    <w:p w14:paraId="7D25C569" w14:textId="77777777" w:rsidR="00B045AA" w:rsidRDefault="00B045AA" w:rsidP="00FC7E74">
      <w:pPr>
        <w:spacing w:before="240"/>
        <w:jc w:val="center"/>
        <w:rPr>
          <w:color w:val="000000"/>
          <w:sz w:val="48"/>
          <w:szCs w:val="48"/>
          <w:rtl/>
        </w:rPr>
      </w:pPr>
    </w:p>
    <w:p w14:paraId="7570F7EF" w14:textId="5229F9FE" w:rsidR="00FC7E74" w:rsidRDefault="00FC7E74" w:rsidP="00FC7E74">
      <w:pPr>
        <w:bidi/>
        <w:jc w:val="center"/>
        <w:rPr>
          <w:sz w:val="48"/>
          <w:szCs w:val="48"/>
        </w:rPr>
      </w:pPr>
    </w:p>
    <w:tbl>
      <w:tblPr>
        <w:tblStyle w:val="a2"/>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FC7E74" w14:paraId="2FA1E4CF" w14:textId="77777777" w:rsidTr="002C6C4D">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09E46FA2" w14:textId="77777777" w:rsidR="00FC7E74" w:rsidRDefault="00FC7E74" w:rsidP="002C6C4D">
            <w:pPr>
              <w:spacing w:before="80" w:after="80"/>
              <w:jc w:val="center"/>
              <w:rPr>
                <w:b/>
                <w:color w:val="17365D"/>
                <w:sz w:val="28"/>
                <w:szCs w:val="28"/>
              </w:rPr>
            </w:pPr>
            <w:r>
              <w:rPr>
                <w:b/>
                <w:color w:val="17365D"/>
                <w:sz w:val="28"/>
                <w:szCs w:val="28"/>
              </w:rPr>
              <w:t>Module Information</w:t>
            </w:r>
          </w:p>
          <w:p w14:paraId="1B9B4B3B"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FC7E74" w14:paraId="70D4EA63" w14:textId="77777777" w:rsidTr="002C6C4D">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0D3B2E3" w14:textId="77777777" w:rsidR="00FC7E74" w:rsidRDefault="00FC7E74" w:rsidP="002C6C4D">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04829891" w14:textId="31C38061" w:rsidR="00FC7E74" w:rsidRDefault="0008695B" w:rsidP="00CB4182">
            <w:pPr>
              <w:pStyle w:val="Heading1"/>
              <w:bidi w:val="0"/>
              <w:spacing w:before="80" w:after="80" w:line="240" w:lineRule="auto"/>
              <w:ind w:left="90"/>
              <w:rPr>
                <w:b w:val="0"/>
                <w:color w:val="FF0000"/>
                <w:sz w:val="30"/>
                <w:szCs w:val="30"/>
              </w:rPr>
            </w:pPr>
            <w:r>
              <w:rPr>
                <w:rFonts w:hint="cs"/>
                <w:color w:val="FF0000"/>
                <w:sz w:val="30"/>
                <w:szCs w:val="30"/>
                <w:rtl/>
              </w:rPr>
              <w:t>الديناميك الحراري 2</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2123ADF2" w14:textId="77777777" w:rsidR="00FC7E74" w:rsidRDefault="00FC7E74" w:rsidP="002C6C4D">
            <w:pPr>
              <w:spacing w:before="80" w:after="80"/>
              <w:rPr>
                <w:b/>
              </w:rPr>
            </w:pPr>
            <w:r>
              <w:rPr>
                <w:b/>
              </w:rPr>
              <w:t>Module Delivery</w:t>
            </w:r>
          </w:p>
        </w:tc>
      </w:tr>
      <w:tr w:rsidR="00FC7E74" w14:paraId="0B0D4B66"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330D120" w14:textId="77777777" w:rsidR="00FC7E74" w:rsidRDefault="00FC7E74" w:rsidP="002C6C4D">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72D38786" w14:textId="77777777" w:rsidR="00FC7E74" w:rsidRDefault="00CB4182" w:rsidP="002C6C4D">
            <w:pPr>
              <w:pStyle w:val="Heading1"/>
              <w:spacing w:before="80" w:after="80" w:line="240" w:lineRule="auto"/>
              <w:ind w:left="90"/>
              <w:rPr>
                <w:b w:val="0"/>
                <w:color w:val="FF0000"/>
                <w:sz w:val="28"/>
                <w:szCs w:val="28"/>
              </w:rPr>
            </w:pPr>
            <w:r>
              <w:rPr>
                <w:sz w:val="24"/>
                <w:szCs w:val="24"/>
              </w:rPr>
              <w:t>C</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80303C9" w14:textId="77777777" w:rsidR="00FC7E74" w:rsidRDefault="002E54C5" w:rsidP="006165DA">
            <w:pPr>
              <w:numPr>
                <w:ilvl w:val="0"/>
                <w:numId w:val="1"/>
              </w:numPr>
              <w:spacing w:before="80" w:after="0" w:line="240" w:lineRule="auto"/>
              <w:rPr>
                <w:b/>
              </w:rPr>
            </w:pPr>
            <w:sdt>
              <w:sdtPr>
                <w:tag w:val="goog_rdk_0"/>
                <w:id w:val="1154874591"/>
              </w:sdtPr>
              <w:sdtEndPr/>
              <w:sdtContent>
                <w:sdt>
                  <w:sdtPr>
                    <w:tag w:val="goog_rdk_3"/>
                    <w:id w:val="-1240018217"/>
                  </w:sdtPr>
                  <w:sdtEndPr/>
                  <w:sdtContent>
                    <w:r w:rsidR="00CB4182">
                      <w:rPr>
                        <w:rFonts w:ascii="Arial Unicode MS" w:eastAsia="Arial Unicode MS" w:hAnsi="Arial Unicode MS" w:cs="Arial Unicode MS"/>
                        <w:b/>
                      </w:rPr>
                      <w:t>☐</w:t>
                    </w:r>
                  </w:sdtContent>
                </w:sdt>
              </w:sdtContent>
            </w:sdt>
            <w:r w:rsidR="00FC7E74">
              <w:rPr>
                <w:b/>
              </w:rPr>
              <w:t xml:space="preserve"> Theory    </w:t>
            </w:r>
          </w:p>
          <w:p w14:paraId="66B50345" w14:textId="77777777" w:rsidR="00FC7E74" w:rsidRDefault="002E54C5" w:rsidP="006165DA">
            <w:pPr>
              <w:numPr>
                <w:ilvl w:val="0"/>
                <w:numId w:val="2"/>
              </w:numPr>
              <w:spacing w:after="0" w:line="240" w:lineRule="auto"/>
              <w:rPr>
                <w:b/>
              </w:rPr>
            </w:pPr>
            <w:sdt>
              <w:sdtPr>
                <w:tag w:val="goog_rdk_1"/>
                <w:id w:val="1889681453"/>
              </w:sdtPr>
              <w:sdtEndPr/>
              <w:sdtContent>
                <w:r w:rsidR="00FC7E74">
                  <w:rPr>
                    <w:rFonts w:ascii="Arial Unicode MS" w:eastAsia="Arial Unicode MS" w:hAnsi="Arial Unicode MS" w:cs="Arial Unicode MS"/>
                    <w:b/>
                  </w:rPr>
                  <w:t>☒</w:t>
                </w:r>
              </w:sdtContent>
            </w:sdt>
            <w:r w:rsidR="00FC7E74">
              <w:rPr>
                <w:b/>
              </w:rPr>
              <w:t xml:space="preserve"> Lecture</w:t>
            </w:r>
          </w:p>
          <w:p w14:paraId="494B5252" w14:textId="77777777" w:rsidR="00FC7E74" w:rsidRDefault="002E54C5" w:rsidP="006165DA">
            <w:pPr>
              <w:numPr>
                <w:ilvl w:val="0"/>
                <w:numId w:val="2"/>
              </w:numPr>
              <w:spacing w:after="0" w:line="240" w:lineRule="auto"/>
              <w:rPr>
                <w:b/>
              </w:rPr>
            </w:pPr>
            <w:sdt>
              <w:sdtPr>
                <w:tag w:val="goog_rdk_2"/>
                <w:id w:val="1544331555"/>
              </w:sdtPr>
              <w:sdtEndPr/>
              <w:sdtContent>
                <w:sdt>
                  <w:sdtPr>
                    <w:tag w:val="goog_rdk_3"/>
                    <w:id w:val="586581876"/>
                  </w:sdtPr>
                  <w:sdtEndPr/>
                  <w:sdtContent>
                    <w:sdt>
                      <w:sdtPr>
                        <w:tag w:val="goog_rdk_0"/>
                        <w:id w:val="-883863079"/>
                      </w:sdtPr>
                      <w:sdtEndPr/>
                      <w:sdtContent>
                        <w:r w:rsidR="00CB4182">
                          <w:rPr>
                            <w:rFonts w:ascii="Arial Unicode MS" w:eastAsia="Arial Unicode MS" w:hAnsi="Arial Unicode MS" w:cs="Arial Unicode MS"/>
                            <w:b/>
                          </w:rPr>
                          <w:t>☒</w:t>
                        </w:r>
                      </w:sdtContent>
                    </w:sdt>
                  </w:sdtContent>
                </w:sdt>
              </w:sdtContent>
            </w:sdt>
            <w:r w:rsidR="00FC7E74">
              <w:rPr>
                <w:b/>
              </w:rPr>
              <w:t xml:space="preserve"> Lab </w:t>
            </w:r>
          </w:p>
          <w:p w14:paraId="69A1EEF9" w14:textId="77777777" w:rsidR="00FC7E74" w:rsidRDefault="002E54C5" w:rsidP="006165DA">
            <w:pPr>
              <w:numPr>
                <w:ilvl w:val="0"/>
                <w:numId w:val="2"/>
              </w:numPr>
              <w:spacing w:after="0" w:line="240" w:lineRule="auto"/>
              <w:rPr>
                <w:b/>
              </w:rPr>
            </w:pPr>
            <w:sdt>
              <w:sdtPr>
                <w:tag w:val="goog_rdk_3"/>
                <w:id w:val="-1196147021"/>
              </w:sdtPr>
              <w:sdtEndPr/>
              <w:sdtContent>
                <w:sdt>
                  <w:sdtPr>
                    <w:tag w:val="goog_rdk_1"/>
                    <w:id w:val="867487465"/>
                  </w:sdtPr>
                  <w:sdtEndPr/>
                  <w:sdtContent>
                    <w:r w:rsidR="00A35478">
                      <w:rPr>
                        <w:rFonts w:ascii="Arial Unicode MS" w:eastAsia="Arial Unicode MS" w:hAnsi="Arial Unicode MS" w:cs="Arial Unicode MS"/>
                        <w:b/>
                      </w:rPr>
                      <w:t>☒</w:t>
                    </w:r>
                  </w:sdtContent>
                </w:sdt>
              </w:sdtContent>
            </w:sdt>
            <w:r w:rsidR="00FC7E74">
              <w:rPr>
                <w:b/>
              </w:rPr>
              <w:t xml:space="preserve"> Tutorial</w:t>
            </w:r>
          </w:p>
          <w:p w14:paraId="0459C8D6" w14:textId="77777777" w:rsidR="00FC7E74" w:rsidRDefault="002E54C5" w:rsidP="006165DA">
            <w:pPr>
              <w:numPr>
                <w:ilvl w:val="0"/>
                <w:numId w:val="2"/>
              </w:numPr>
              <w:spacing w:after="0" w:line="240" w:lineRule="auto"/>
              <w:rPr>
                <w:b/>
              </w:rPr>
            </w:pPr>
            <w:sdt>
              <w:sdtPr>
                <w:tag w:val="goog_rdk_4"/>
                <w:id w:val="-1331445157"/>
              </w:sdtPr>
              <w:sdtEndPr/>
              <w:sdtContent>
                <w:r w:rsidR="00FC7E74">
                  <w:rPr>
                    <w:rFonts w:ascii="Arial Unicode MS" w:eastAsia="Arial Unicode MS" w:hAnsi="Arial Unicode MS" w:cs="Arial Unicode MS"/>
                    <w:b/>
                  </w:rPr>
                  <w:t>☐</w:t>
                </w:r>
              </w:sdtContent>
            </w:sdt>
            <w:r w:rsidR="00FC7E74">
              <w:rPr>
                <w:b/>
              </w:rPr>
              <w:t xml:space="preserve"> Practical</w:t>
            </w:r>
          </w:p>
          <w:p w14:paraId="037A6F52" w14:textId="77777777" w:rsidR="00FC7E74" w:rsidRDefault="002E54C5" w:rsidP="006165DA">
            <w:pPr>
              <w:numPr>
                <w:ilvl w:val="0"/>
                <w:numId w:val="2"/>
              </w:numPr>
              <w:spacing w:after="80" w:line="240" w:lineRule="auto"/>
              <w:rPr>
                <w:b/>
              </w:rPr>
            </w:pPr>
            <w:sdt>
              <w:sdtPr>
                <w:tag w:val="goog_rdk_5"/>
                <w:id w:val="1891759868"/>
              </w:sdtPr>
              <w:sdtEndPr/>
              <w:sdtContent>
                <w:r w:rsidR="00FC7E74">
                  <w:rPr>
                    <w:rFonts w:ascii="Arial Unicode MS" w:eastAsia="Arial Unicode MS" w:hAnsi="Arial Unicode MS" w:cs="Arial Unicode MS"/>
                    <w:b/>
                  </w:rPr>
                  <w:t>☐</w:t>
                </w:r>
              </w:sdtContent>
            </w:sdt>
            <w:r w:rsidR="00FC7E74">
              <w:rPr>
                <w:b/>
              </w:rPr>
              <w:t xml:space="preserve"> Seminar</w:t>
            </w:r>
          </w:p>
        </w:tc>
      </w:tr>
      <w:tr w:rsidR="00FC7E74" w14:paraId="5D27833A" w14:textId="77777777" w:rsidTr="002C6C4D">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8123AC9" w14:textId="77777777" w:rsidR="00FC7E74" w:rsidRDefault="00FC7E74" w:rsidP="002C6C4D">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0E65E360" w14:textId="77777777" w:rsidR="00FC7E74" w:rsidRDefault="00FC7E74" w:rsidP="00CB4182">
            <w:pPr>
              <w:pStyle w:val="Heading1"/>
              <w:bidi w:val="0"/>
              <w:spacing w:before="80" w:after="80" w:line="240" w:lineRule="auto"/>
              <w:ind w:left="90"/>
              <w:rPr>
                <w:b w:val="0"/>
                <w:color w:val="FF0000"/>
                <w:sz w:val="28"/>
                <w:szCs w:val="28"/>
              </w:rPr>
            </w:pPr>
            <w:r>
              <w:rPr>
                <w:color w:val="FF0000"/>
                <w:sz w:val="28"/>
                <w:szCs w:val="28"/>
              </w:rPr>
              <w:t>H</w:t>
            </w:r>
            <w:r w:rsidR="00CB4182">
              <w:rPr>
                <w:color w:val="FF0000"/>
                <w:sz w:val="28"/>
                <w:szCs w:val="28"/>
              </w:rPr>
              <w:t>UC-</w:t>
            </w:r>
            <w:r>
              <w:rPr>
                <w:color w:val="FF0000"/>
                <w:sz w:val="28"/>
                <w:szCs w:val="28"/>
              </w:rPr>
              <w:t>ACR</w:t>
            </w:r>
            <w:r w:rsidR="00CB4182">
              <w:rPr>
                <w:color w:val="FF0000"/>
                <w:sz w:val="28"/>
                <w:szCs w:val="28"/>
              </w:rPr>
              <w:t>-203</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5D08FBF"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17C9E6BD"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FE23730" w14:textId="77777777" w:rsidR="00FC7E74" w:rsidRDefault="00FC7E74" w:rsidP="002C6C4D">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346C1497" w14:textId="77777777" w:rsidR="00FC7E74" w:rsidRDefault="00F42352" w:rsidP="002C6C4D">
            <w:pPr>
              <w:pStyle w:val="Heading1"/>
              <w:spacing w:before="80" w:after="80" w:line="240" w:lineRule="auto"/>
              <w:ind w:left="90"/>
              <w:rPr>
                <w:b w:val="0"/>
                <w:color w:val="FF0000"/>
                <w:sz w:val="28"/>
                <w:szCs w:val="28"/>
              </w:rPr>
            </w:pPr>
            <w:r>
              <w:rPr>
                <w:sz w:val="24"/>
                <w:szCs w:val="24"/>
                <w:shd w:val="clear" w:color="auto" w:fill="E8EAED"/>
              </w:rPr>
              <w:t>10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15EAAC4"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3AD7B2AE"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7A5A9B7" w14:textId="77777777" w:rsidR="00FC7E74" w:rsidRDefault="00FC7E74" w:rsidP="002C6C4D">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696CAF23" w14:textId="77777777" w:rsidR="00FC7E74" w:rsidRDefault="008976F4" w:rsidP="003A4FB3">
            <w:pPr>
              <w:pStyle w:val="Heading1"/>
              <w:bidi w:val="0"/>
              <w:spacing w:before="80" w:after="80" w:line="240" w:lineRule="auto"/>
              <w:ind w:left="90"/>
              <w:rPr>
                <w:b w:val="0"/>
                <w:color w:val="FF0000"/>
                <w:sz w:val="24"/>
                <w:szCs w:val="24"/>
              </w:rPr>
            </w:pPr>
            <w:r>
              <w:rPr>
                <w:color w:val="FF0000"/>
                <w:sz w:val="24"/>
                <w:szCs w:val="24"/>
              </w:rPr>
              <w:t>250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987D3DE" w14:textId="77777777" w:rsidR="00FC7E74" w:rsidRDefault="00FC7E74" w:rsidP="002C6C4D">
            <w:pPr>
              <w:widowControl w:val="0"/>
              <w:pBdr>
                <w:top w:val="nil"/>
                <w:left w:val="nil"/>
                <w:bottom w:val="nil"/>
                <w:right w:val="nil"/>
                <w:between w:val="nil"/>
              </w:pBdr>
              <w:spacing w:after="0" w:line="276" w:lineRule="auto"/>
              <w:rPr>
                <w:color w:val="FF0000"/>
                <w:sz w:val="24"/>
                <w:szCs w:val="24"/>
              </w:rPr>
            </w:pPr>
          </w:p>
        </w:tc>
      </w:tr>
      <w:tr w:rsidR="00FC7E74" w14:paraId="2464DE61"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7FEE9E8A" w14:textId="77777777" w:rsidR="00FC7E74" w:rsidRDefault="00FC7E74" w:rsidP="002C6C4D">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00451277" w14:textId="77777777" w:rsidR="00FC7E74" w:rsidRDefault="00FC7E74" w:rsidP="00E04CF7">
            <w:pPr>
              <w:spacing w:before="80" w:after="80"/>
              <w:ind w:hanging="720"/>
              <w:rPr>
                <w:color w:val="000000"/>
              </w:rPr>
            </w:pPr>
            <w:r>
              <w:rPr>
                <w:color w:val="000000"/>
              </w:rPr>
              <w:t>UGx</w:t>
            </w:r>
            <w:proofErr w:type="gramStart"/>
            <w:r>
              <w:rPr>
                <w:color w:val="000000"/>
              </w:rPr>
              <w:t>11</w:t>
            </w:r>
            <w:r>
              <w:t xml:space="preserve">  </w:t>
            </w:r>
            <w:r w:rsidR="00E04CF7">
              <w:t>2</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74E21C4B" w14:textId="77777777" w:rsidR="00FC7E74" w:rsidRDefault="00FC7E74" w:rsidP="002C6C4D">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21646AE0" w14:textId="77777777" w:rsidR="00FC7E74" w:rsidRDefault="00FC7E74" w:rsidP="002C6C4D">
            <w:pPr>
              <w:spacing w:before="80" w:after="80"/>
              <w:rPr>
                <w:color w:val="000000"/>
              </w:rPr>
            </w:pPr>
            <w:r>
              <w:t>1</w:t>
            </w:r>
          </w:p>
        </w:tc>
      </w:tr>
      <w:tr w:rsidR="00FC7E74" w14:paraId="46124709"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4CB40242" w14:textId="77777777" w:rsidR="00FC7E74" w:rsidRDefault="00FC7E74" w:rsidP="002C6C4D">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30C781B5" w14:textId="77777777" w:rsidR="00FC7E74" w:rsidRPr="00E04CF7" w:rsidRDefault="00C36EF6" w:rsidP="00C36EF6">
            <w:pPr>
              <w:bidi/>
              <w:spacing w:after="0" w:line="240" w:lineRule="auto"/>
              <w:rPr>
                <w:rFonts w:asciiTheme="majorBidi" w:hAnsiTheme="majorBidi" w:cstheme="majorBidi"/>
                <w:sz w:val="18"/>
                <w:szCs w:val="18"/>
              </w:rPr>
            </w:pPr>
            <w:r>
              <w:rPr>
                <w:rFonts w:asciiTheme="majorBidi" w:hAnsiTheme="majorBidi" w:cstheme="majorBidi" w:hint="cs"/>
                <w:sz w:val="18"/>
                <w:szCs w:val="18"/>
                <w:rtl/>
              </w:rPr>
              <w:t>قسم هندسة تقنيات التبريد والتكييف</w:t>
            </w:r>
          </w:p>
          <w:p w14:paraId="70C7CD86" w14:textId="77777777" w:rsidR="00FC7E74" w:rsidRPr="009D3ACD" w:rsidRDefault="00FC7E74" w:rsidP="002C6C4D">
            <w:pPr>
              <w:spacing w:before="80" w:after="80"/>
              <w:rPr>
                <w:color w:val="000000"/>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C24868A" w14:textId="77777777" w:rsidR="00FC7E74" w:rsidRDefault="00FC7E74" w:rsidP="002C6C4D">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604A3585" w14:textId="77777777" w:rsidR="00FC7E74" w:rsidRPr="009D3ACD" w:rsidRDefault="00C36EF6" w:rsidP="002C6C4D">
            <w:pPr>
              <w:pStyle w:val="Title"/>
              <w:widowControl w:val="0"/>
              <w:bidi w:val="0"/>
              <w:spacing w:after="0" w:line="240" w:lineRule="auto"/>
              <w:ind w:right="-408"/>
              <w:jc w:val="left"/>
              <w:rPr>
                <w:rFonts w:ascii="Garamond" w:hAnsi="Garamond"/>
                <w:b/>
                <w:sz w:val="22"/>
                <w:szCs w:val="22"/>
              </w:rPr>
            </w:pPr>
            <w:r>
              <w:rPr>
                <w:rFonts w:ascii="Garamond" w:hAnsi="Garamond" w:hint="cs"/>
                <w:b/>
                <w:sz w:val="22"/>
                <w:szCs w:val="22"/>
                <w:rtl/>
              </w:rPr>
              <w:t>كلية التقنيات الهندسية</w:t>
            </w:r>
          </w:p>
          <w:p w14:paraId="19F423E8" w14:textId="77777777" w:rsidR="00FC7E74" w:rsidRDefault="00FC7E74" w:rsidP="002C6C4D">
            <w:pPr>
              <w:spacing w:before="80" w:after="80"/>
              <w:rPr>
                <w:color w:val="000000"/>
              </w:rPr>
            </w:pPr>
          </w:p>
        </w:tc>
      </w:tr>
      <w:tr w:rsidR="00FC7E74" w14:paraId="72A46B62"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63BF03F" w14:textId="77777777" w:rsidR="00FC7E74" w:rsidRDefault="00FC7E74" w:rsidP="002C6C4D">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047C81C6" w14:textId="77777777" w:rsidR="00FC7E74" w:rsidRDefault="00C36EF6" w:rsidP="002C6C4D">
            <w:pPr>
              <w:spacing w:before="80" w:after="80"/>
              <w:ind w:left="90"/>
              <w:rPr>
                <w:color w:val="000000"/>
              </w:rPr>
            </w:pPr>
            <w:r>
              <w:rPr>
                <w:rFonts w:hint="cs"/>
                <w:rtl/>
              </w:rPr>
              <w:t>هارون عبد الكاظم شهد</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78B3716"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72CD1CA2" w14:textId="77777777" w:rsidR="00FC7E74" w:rsidRDefault="002E54C5" w:rsidP="002C6C4D">
            <w:pPr>
              <w:spacing w:before="80" w:after="80"/>
              <w:rPr>
                <w:color w:val="000000"/>
              </w:rPr>
            </w:pPr>
            <w:hyperlink r:id="rId38" w:history="1">
              <w:r w:rsidR="00FC736C" w:rsidRPr="00AC537D">
                <w:rPr>
                  <w:rStyle w:val="Hyperlink"/>
                </w:rPr>
                <w:t>hakshahad@yahoo.com</w:t>
              </w:r>
            </w:hyperlink>
          </w:p>
          <w:p w14:paraId="41D0644B" w14:textId="77777777" w:rsidR="00FC736C" w:rsidRDefault="00FC736C" w:rsidP="002C6C4D">
            <w:pPr>
              <w:spacing w:before="80" w:after="80"/>
            </w:pPr>
            <w:r>
              <w:rPr>
                <w:color w:val="000000"/>
              </w:rPr>
              <w:t>haroon_abd@hilla-unc.edu.iq</w:t>
            </w:r>
          </w:p>
        </w:tc>
      </w:tr>
      <w:tr w:rsidR="00FC7E74" w14:paraId="455CEC67"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28B87C26" w14:textId="77777777" w:rsidR="00FC7E74" w:rsidRDefault="00FC7E74" w:rsidP="002C6C4D">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487F86DC" w14:textId="77777777" w:rsidR="00FC7E74" w:rsidRDefault="00FC7E74" w:rsidP="002C6C4D">
            <w:pPr>
              <w:spacing w:before="80" w:after="80"/>
              <w:rPr>
                <w:color w:val="000000"/>
              </w:rPr>
            </w:pPr>
            <w:r>
              <w:t>Professor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5F658395" w14:textId="77777777" w:rsidR="00FC7E74" w:rsidRDefault="00FC7E74" w:rsidP="002C6C4D">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5475C6EA" w14:textId="77777777" w:rsidR="00FC7E74" w:rsidRDefault="00FC7E74" w:rsidP="002C6C4D">
            <w:pPr>
              <w:spacing w:before="80" w:after="80"/>
              <w:rPr>
                <w:color w:val="000000"/>
              </w:rPr>
            </w:pPr>
            <w:r>
              <w:t>Ph.D.</w:t>
            </w:r>
          </w:p>
        </w:tc>
      </w:tr>
      <w:tr w:rsidR="00FC7E74" w14:paraId="1050487C"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8E60CC1" w14:textId="77777777" w:rsidR="00FC7E74" w:rsidRDefault="00FC7E74" w:rsidP="002C6C4D">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4C83F9B7" w14:textId="77777777" w:rsidR="00FC7E74" w:rsidRDefault="00FC7E74" w:rsidP="002C6C4D">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E0FC4C2"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3DFC3A2B" w14:textId="77777777" w:rsidR="00FC7E74" w:rsidRDefault="00FC7E74" w:rsidP="002C6C4D">
            <w:pPr>
              <w:spacing w:before="80" w:after="80"/>
            </w:pPr>
            <w:r>
              <w:t>E-mail</w:t>
            </w:r>
          </w:p>
        </w:tc>
      </w:tr>
      <w:tr w:rsidR="00FC7E74" w14:paraId="37065F56"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72F96DBF" w14:textId="77777777" w:rsidR="00FC7E74" w:rsidRDefault="00FC7E74" w:rsidP="002C6C4D">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65F43B22" w14:textId="77777777" w:rsidR="00FC7E74" w:rsidRDefault="00FC7E74" w:rsidP="002C6C4D">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58D8634" w14:textId="77777777" w:rsidR="00FC7E74" w:rsidRDefault="00FC7E74" w:rsidP="002C6C4D">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01626697" w14:textId="77777777" w:rsidR="00FC7E74" w:rsidRDefault="00FC7E74" w:rsidP="002C6C4D">
            <w:pPr>
              <w:spacing w:before="80" w:after="80"/>
            </w:pPr>
            <w:r>
              <w:t>E-mail</w:t>
            </w:r>
          </w:p>
        </w:tc>
      </w:tr>
      <w:tr w:rsidR="00FC7E74" w14:paraId="11E2E477"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0A842DBB" w14:textId="77777777" w:rsidR="00FC7E74" w:rsidRDefault="00FC7E74" w:rsidP="002C6C4D">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0BDB0274" w14:textId="77777777" w:rsidR="00FC7E74" w:rsidRDefault="00FC7E74" w:rsidP="002C6C4D">
            <w:pPr>
              <w:spacing w:before="80" w:after="80"/>
              <w:ind w:left="360"/>
            </w:pPr>
            <w:r>
              <w:t>01/06/2023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6BF9D35C" w14:textId="77777777" w:rsidR="00FC7E74" w:rsidRDefault="00FC7E74" w:rsidP="002C6C4D">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6A2E6B9A" w14:textId="77777777" w:rsidR="00FC7E74" w:rsidRDefault="00FC7E74" w:rsidP="002C6C4D">
            <w:pPr>
              <w:spacing w:before="80" w:after="80"/>
            </w:pPr>
            <w:r>
              <w:t>1.0</w:t>
            </w:r>
          </w:p>
        </w:tc>
      </w:tr>
    </w:tbl>
    <w:p w14:paraId="486363D3" w14:textId="77777777" w:rsidR="00FC7E74" w:rsidRDefault="00FC7E74" w:rsidP="00FC7E74">
      <w:pPr>
        <w:tabs>
          <w:tab w:val="left" w:pos="5220"/>
        </w:tabs>
        <w:spacing w:after="200" w:line="276" w:lineRule="auto"/>
        <w:rPr>
          <w:rFonts w:ascii="Cambria" w:eastAsia="Cambria" w:hAnsi="Cambria" w:cs="Cambria"/>
          <w:b/>
          <w:sz w:val="16"/>
          <w:szCs w:val="16"/>
        </w:rPr>
      </w:pPr>
    </w:p>
    <w:p w14:paraId="27F97124" w14:textId="77777777" w:rsidR="00FC7E74" w:rsidRDefault="00FC7E74" w:rsidP="00FC7E74">
      <w:pPr>
        <w:tabs>
          <w:tab w:val="left" w:pos="5220"/>
        </w:tabs>
        <w:spacing w:after="200" w:line="276" w:lineRule="auto"/>
        <w:rPr>
          <w:rFonts w:ascii="Cambria" w:eastAsia="Cambria" w:hAnsi="Cambria" w:cs="Cambria"/>
          <w:b/>
          <w:sz w:val="16"/>
          <w:szCs w:val="16"/>
        </w:rPr>
      </w:pPr>
    </w:p>
    <w:tbl>
      <w:tblPr>
        <w:tblStyle w:val="a3"/>
        <w:tblW w:w="10455" w:type="dxa"/>
        <w:tblInd w:w="-540" w:type="dxa"/>
        <w:tblLayout w:type="fixed"/>
        <w:tblLook w:val="0400" w:firstRow="0" w:lastRow="0" w:firstColumn="0" w:lastColumn="0" w:noHBand="0" w:noVBand="1"/>
      </w:tblPr>
      <w:tblGrid>
        <w:gridCol w:w="2564"/>
        <w:gridCol w:w="5158"/>
        <w:gridCol w:w="1605"/>
        <w:gridCol w:w="1128"/>
      </w:tblGrid>
      <w:tr w:rsidR="00FC7E74" w14:paraId="128FBD86"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2776439A" w14:textId="77777777" w:rsidR="00FC7E74" w:rsidRDefault="00FC7E74" w:rsidP="002C6C4D">
            <w:pPr>
              <w:spacing w:after="0" w:line="360" w:lineRule="auto"/>
              <w:jc w:val="center"/>
              <w:rPr>
                <w:b/>
                <w:color w:val="17365D"/>
                <w:sz w:val="28"/>
                <w:szCs w:val="28"/>
              </w:rPr>
            </w:pPr>
            <w:r>
              <w:rPr>
                <w:b/>
                <w:color w:val="17365D"/>
                <w:sz w:val="28"/>
                <w:szCs w:val="28"/>
              </w:rPr>
              <w:t>Relation with other Modules</w:t>
            </w:r>
          </w:p>
          <w:p w14:paraId="7F0C3665"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FC7E74" w14:paraId="3207A0F6"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2F6688D6" w14:textId="77777777" w:rsidR="00FC7E74" w:rsidRDefault="00FC7E74" w:rsidP="002C6C4D">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9C3457" w14:textId="77777777" w:rsidR="00FC7E74" w:rsidRDefault="007D0F77" w:rsidP="002C6C4D">
            <w:pPr>
              <w:spacing w:after="0" w:line="360" w:lineRule="auto"/>
            </w:pPr>
            <w:r>
              <w:t>HUC-ACR-107</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290A2BC" w14:textId="77777777" w:rsidR="00FC7E74" w:rsidRDefault="00FC7E74" w:rsidP="002C6C4D">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BFB176" w14:textId="77777777" w:rsidR="00FC7E74" w:rsidRDefault="007D0F77" w:rsidP="002C6C4D">
            <w:pPr>
              <w:spacing w:after="0" w:line="360" w:lineRule="auto"/>
            </w:pPr>
            <w:r>
              <w:t>L1, S1</w:t>
            </w:r>
          </w:p>
        </w:tc>
      </w:tr>
      <w:tr w:rsidR="00FC7E74" w14:paraId="1635A539"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9B6C478" w14:textId="77777777" w:rsidR="00FC7E74" w:rsidRDefault="00FC7E74" w:rsidP="002C6C4D">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9C1041"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5284D3A" w14:textId="77777777" w:rsidR="00FC7E74" w:rsidRDefault="00FC7E74" w:rsidP="002C6C4D">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278C13" w14:textId="77777777" w:rsidR="00FC7E74" w:rsidRDefault="00FC7E74" w:rsidP="002C6C4D">
            <w:pPr>
              <w:spacing w:after="0" w:line="360" w:lineRule="auto"/>
            </w:pPr>
          </w:p>
        </w:tc>
      </w:tr>
    </w:tbl>
    <w:p w14:paraId="231039E6" w14:textId="77777777" w:rsidR="00FC7E74" w:rsidRDefault="00FC7E74" w:rsidP="00FC7E74">
      <w:pPr>
        <w:tabs>
          <w:tab w:val="left" w:pos="5220"/>
        </w:tabs>
        <w:spacing w:after="0" w:line="360" w:lineRule="auto"/>
        <w:rPr>
          <w:rFonts w:ascii="Cambria" w:eastAsia="Cambria" w:hAnsi="Cambria" w:cs="Cambria"/>
          <w:b/>
          <w:sz w:val="16"/>
          <w:szCs w:val="16"/>
        </w:rPr>
      </w:pPr>
    </w:p>
    <w:p w14:paraId="4089FD41" w14:textId="77777777" w:rsidR="00FC7E74" w:rsidRDefault="00FC7E74" w:rsidP="00FC7E74">
      <w:pPr>
        <w:tabs>
          <w:tab w:val="left" w:pos="5220"/>
        </w:tabs>
        <w:spacing w:after="0" w:line="360" w:lineRule="auto"/>
        <w:rPr>
          <w:rFonts w:ascii="Cambria" w:eastAsia="Cambria" w:hAnsi="Cambria" w:cs="Cambria"/>
          <w:b/>
          <w:sz w:val="16"/>
          <w:szCs w:val="16"/>
        </w:rPr>
      </w:pPr>
    </w:p>
    <w:p w14:paraId="08C57225" w14:textId="77777777" w:rsidR="00FC7E74" w:rsidRDefault="00FC7E74" w:rsidP="00FC7E74">
      <w:pPr>
        <w:tabs>
          <w:tab w:val="left" w:pos="5220"/>
        </w:tabs>
        <w:spacing w:after="0" w:line="360" w:lineRule="auto"/>
        <w:rPr>
          <w:rFonts w:ascii="Cambria" w:eastAsia="Cambria" w:hAnsi="Cambria" w:cs="Cambria"/>
          <w:b/>
          <w:sz w:val="16"/>
          <w:szCs w:val="16"/>
        </w:rPr>
      </w:pPr>
    </w:p>
    <w:p w14:paraId="19B8AC84" w14:textId="77777777" w:rsidR="006026FD" w:rsidRDefault="006026FD" w:rsidP="00FC7E74">
      <w:pPr>
        <w:tabs>
          <w:tab w:val="left" w:pos="5220"/>
        </w:tabs>
        <w:spacing w:after="0" w:line="360" w:lineRule="auto"/>
        <w:rPr>
          <w:rFonts w:ascii="Cambria" w:eastAsia="Cambria" w:hAnsi="Cambria" w:cs="Cambria"/>
          <w:b/>
          <w:sz w:val="16"/>
          <w:szCs w:val="16"/>
        </w:rPr>
      </w:pPr>
    </w:p>
    <w:p w14:paraId="5CBF0AD5" w14:textId="77777777" w:rsidR="006026FD" w:rsidRDefault="006026FD" w:rsidP="00FC7E74">
      <w:pPr>
        <w:tabs>
          <w:tab w:val="left" w:pos="5220"/>
        </w:tabs>
        <w:spacing w:after="0" w:line="360" w:lineRule="auto"/>
        <w:rPr>
          <w:rFonts w:ascii="Cambria" w:eastAsia="Cambria" w:hAnsi="Cambria" w:cs="Cambria"/>
          <w:b/>
          <w:sz w:val="16"/>
          <w:szCs w:val="16"/>
        </w:rPr>
      </w:pPr>
    </w:p>
    <w:p w14:paraId="280F8724" w14:textId="77777777" w:rsidR="00FC7E74" w:rsidRDefault="00FC7E74" w:rsidP="00FC7E74">
      <w:pPr>
        <w:tabs>
          <w:tab w:val="left" w:pos="5220"/>
        </w:tabs>
        <w:spacing w:after="0" w:line="360" w:lineRule="auto"/>
        <w:rPr>
          <w:rFonts w:ascii="Cambria" w:eastAsia="Cambria" w:hAnsi="Cambria" w:cs="Cambria"/>
          <w:b/>
          <w:sz w:val="16"/>
          <w:szCs w:val="16"/>
        </w:rPr>
      </w:pPr>
    </w:p>
    <w:tbl>
      <w:tblPr>
        <w:tblStyle w:val="a4"/>
        <w:tblW w:w="10455" w:type="dxa"/>
        <w:tblInd w:w="-540" w:type="dxa"/>
        <w:tblLayout w:type="fixed"/>
        <w:tblLook w:val="0400" w:firstRow="0" w:lastRow="0" w:firstColumn="0" w:lastColumn="0" w:noHBand="0" w:noVBand="1"/>
      </w:tblPr>
      <w:tblGrid>
        <w:gridCol w:w="2564"/>
        <w:gridCol w:w="7891"/>
      </w:tblGrid>
      <w:tr w:rsidR="00FC7E74" w14:paraId="57437625" w14:textId="77777777" w:rsidTr="002C6C4D">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76C029EB" w14:textId="77777777" w:rsidR="00FC7E74" w:rsidRDefault="00FC7E74" w:rsidP="002C6C4D">
            <w:pPr>
              <w:spacing w:line="276" w:lineRule="auto"/>
              <w:jc w:val="center"/>
              <w:rPr>
                <w:b/>
                <w:color w:val="17365D"/>
                <w:sz w:val="28"/>
                <w:szCs w:val="28"/>
              </w:rPr>
            </w:pPr>
            <w:r>
              <w:rPr>
                <w:b/>
                <w:color w:val="17365D"/>
                <w:sz w:val="28"/>
                <w:szCs w:val="28"/>
              </w:rPr>
              <w:lastRenderedPageBreak/>
              <w:t>Module Aims, Learning Outcomes and Indicative Contents</w:t>
            </w:r>
          </w:p>
          <w:p w14:paraId="45152544" w14:textId="77777777" w:rsidR="00FC7E74" w:rsidRDefault="00FC7E74" w:rsidP="002C6C4D">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FC7E74" w14:paraId="66C4859C"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52185E7B" w14:textId="77777777" w:rsidR="00FC7E74" w:rsidRDefault="00FC7E74" w:rsidP="002C6C4D">
            <w:pPr>
              <w:spacing w:line="276" w:lineRule="auto"/>
              <w:jc w:val="both"/>
              <w:rPr>
                <w:b/>
                <w:color w:val="000000"/>
                <w:sz w:val="24"/>
                <w:szCs w:val="24"/>
              </w:rPr>
            </w:pPr>
            <w:r>
              <w:rPr>
                <w:b/>
                <w:color w:val="000000"/>
                <w:sz w:val="24"/>
                <w:szCs w:val="24"/>
              </w:rPr>
              <w:t xml:space="preserve"> Module Aims</w:t>
            </w:r>
          </w:p>
          <w:p w14:paraId="0BED63E3" w14:textId="77777777" w:rsidR="00FC7E74" w:rsidRDefault="00FC7E74" w:rsidP="006026FD">
            <w:pPr>
              <w:spacing w:line="276" w:lineRule="auto"/>
              <w:jc w:val="both"/>
              <w:rPr>
                <w:b/>
                <w:sz w:val="24"/>
                <w:szCs w:val="24"/>
              </w:rPr>
            </w:pPr>
            <w:r>
              <w:rPr>
                <w:rFonts w:cs="Times New Roman"/>
                <w:b/>
                <w:sz w:val="24"/>
                <w:szCs w:val="24"/>
                <w:rtl/>
              </w:rPr>
              <w:t>أهداف المادة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2D1DAEB8" w14:textId="77777777" w:rsidR="00C36EF6" w:rsidRPr="00C36EF6" w:rsidRDefault="00C36EF6" w:rsidP="00C36EF6">
            <w:pPr>
              <w:bidi/>
              <w:spacing w:line="276" w:lineRule="auto"/>
              <w:jc w:val="both"/>
              <w:rPr>
                <w:rFonts w:asciiTheme="majorBidi" w:hAnsiTheme="majorBidi" w:cstheme="majorBidi"/>
              </w:rPr>
            </w:pPr>
            <w:r>
              <w:rPr>
                <w:rFonts w:asciiTheme="majorBidi" w:hAnsiTheme="majorBidi" w:cstheme="majorBidi" w:hint="cs"/>
                <w:rtl/>
              </w:rPr>
              <w:t>دراسة دورات القدرة-دراسة دورات التثليج-دراسة خواص خلائط الغازات والابخرة- دراسة عملية الاحتراق-دراسة الضاغط الترددي</w:t>
            </w:r>
          </w:p>
        </w:tc>
      </w:tr>
      <w:tr w:rsidR="00FC7E74" w14:paraId="4C0372ED"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1C46976D" w14:textId="77777777" w:rsidR="00FC7E74" w:rsidRDefault="00FC7E74" w:rsidP="002C6C4D">
            <w:pPr>
              <w:spacing w:line="276" w:lineRule="auto"/>
              <w:rPr>
                <w:b/>
                <w:color w:val="000000"/>
                <w:sz w:val="24"/>
                <w:szCs w:val="24"/>
              </w:rPr>
            </w:pPr>
            <w:r>
              <w:rPr>
                <w:b/>
                <w:color w:val="000000"/>
                <w:sz w:val="24"/>
                <w:szCs w:val="24"/>
              </w:rPr>
              <w:t>Module Learning Outcomes</w:t>
            </w:r>
          </w:p>
          <w:p w14:paraId="5B2BFDB3" w14:textId="77777777" w:rsidR="00FC7E74" w:rsidRDefault="00FC7E74" w:rsidP="002C6C4D">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41B09258" w14:textId="77777777" w:rsidR="00C36EF6" w:rsidRPr="00446419" w:rsidRDefault="00C36EF6" w:rsidP="00C36EF6">
            <w:pPr>
              <w:autoSpaceDE w:val="0"/>
              <w:autoSpaceDN w:val="0"/>
              <w:bidi/>
              <w:adjustRightInd w:val="0"/>
              <w:spacing w:after="0" w:line="240" w:lineRule="auto"/>
              <w:rPr>
                <w:rFonts w:ascii="Times New Roman" w:hAnsi="Times New Roman" w:cs="Times New Roman"/>
                <w:color w:val="000000" w:themeColor="text1"/>
                <w:rtl/>
              </w:rPr>
            </w:pPr>
            <w:r w:rsidRPr="00446419">
              <w:rPr>
                <w:rFonts w:ascii="Times New Roman" w:hAnsi="Times New Roman" w:cs="Times New Roman" w:hint="cs"/>
                <w:color w:val="000000" w:themeColor="text1"/>
                <w:rtl/>
              </w:rPr>
              <w:t>1-معرفة محطات القدرة ودورات القدرة البخارية والغازية</w:t>
            </w:r>
          </w:p>
          <w:p w14:paraId="2DEB1D66" w14:textId="77777777" w:rsidR="00C36EF6" w:rsidRPr="00446419" w:rsidRDefault="00C36EF6" w:rsidP="00C36EF6">
            <w:pPr>
              <w:autoSpaceDE w:val="0"/>
              <w:autoSpaceDN w:val="0"/>
              <w:bidi/>
              <w:adjustRightInd w:val="0"/>
              <w:spacing w:after="0" w:line="240" w:lineRule="auto"/>
              <w:rPr>
                <w:rFonts w:ascii="Times New Roman" w:hAnsi="Times New Roman" w:cs="Times New Roman"/>
                <w:color w:val="000000" w:themeColor="text1"/>
                <w:rtl/>
              </w:rPr>
            </w:pPr>
            <w:r w:rsidRPr="00446419">
              <w:rPr>
                <w:rFonts w:ascii="Times New Roman" w:hAnsi="Times New Roman" w:cs="Times New Roman" w:hint="cs"/>
                <w:color w:val="000000" w:themeColor="text1"/>
                <w:rtl/>
              </w:rPr>
              <w:t>2-معرفة دورات التثليج ومنظومات التبريد والتثليج</w:t>
            </w:r>
          </w:p>
          <w:p w14:paraId="2FD3AD52" w14:textId="77777777" w:rsidR="00C36EF6" w:rsidRPr="00446419" w:rsidRDefault="00C36EF6" w:rsidP="00C36EF6">
            <w:pPr>
              <w:autoSpaceDE w:val="0"/>
              <w:autoSpaceDN w:val="0"/>
              <w:bidi/>
              <w:adjustRightInd w:val="0"/>
              <w:spacing w:after="0" w:line="240" w:lineRule="auto"/>
              <w:rPr>
                <w:rFonts w:ascii="Times New Roman" w:hAnsi="Times New Roman" w:cs="Times New Roman"/>
                <w:color w:val="000000" w:themeColor="text1"/>
                <w:rtl/>
              </w:rPr>
            </w:pPr>
            <w:r w:rsidRPr="00446419">
              <w:rPr>
                <w:rFonts w:ascii="Times New Roman" w:hAnsi="Times New Roman" w:cs="Times New Roman" w:hint="cs"/>
                <w:color w:val="000000" w:themeColor="text1"/>
                <w:rtl/>
              </w:rPr>
              <w:t>3-دراسة</w:t>
            </w:r>
            <w:r w:rsidR="00446419" w:rsidRPr="00446419">
              <w:rPr>
                <w:rFonts w:ascii="Times New Roman" w:hAnsi="Times New Roman" w:cs="Times New Roman" w:hint="cs"/>
                <w:color w:val="000000" w:themeColor="text1"/>
                <w:rtl/>
              </w:rPr>
              <w:t xml:space="preserve"> وتحليل اداء</w:t>
            </w:r>
            <w:r w:rsidRPr="00446419">
              <w:rPr>
                <w:rFonts w:ascii="Times New Roman" w:hAnsi="Times New Roman" w:cs="Times New Roman" w:hint="cs"/>
                <w:color w:val="000000" w:themeColor="text1"/>
                <w:rtl/>
              </w:rPr>
              <w:t xml:space="preserve"> الضاغط الترددي </w:t>
            </w:r>
          </w:p>
          <w:p w14:paraId="66ACDF67" w14:textId="77777777" w:rsidR="00446419" w:rsidRPr="00446419" w:rsidRDefault="00446419" w:rsidP="00446419">
            <w:pPr>
              <w:autoSpaceDE w:val="0"/>
              <w:autoSpaceDN w:val="0"/>
              <w:bidi/>
              <w:adjustRightInd w:val="0"/>
              <w:spacing w:after="0" w:line="240" w:lineRule="auto"/>
              <w:rPr>
                <w:rFonts w:ascii="Times New Roman" w:hAnsi="Times New Roman" w:cs="Times New Roman"/>
                <w:color w:val="000000" w:themeColor="text1"/>
                <w:rtl/>
              </w:rPr>
            </w:pPr>
            <w:r w:rsidRPr="00446419">
              <w:rPr>
                <w:rFonts w:ascii="Times New Roman" w:hAnsi="Times New Roman" w:cs="Times New Roman" w:hint="cs"/>
                <w:color w:val="000000" w:themeColor="text1"/>
                <w:rtl/>
              </w:rPr>
              <w:t>4-دراسة خلائط الغازات والابخرة وخواصها</w:t>
            </w:r>
          </w:p>
          <w:p w14:paraId="1103709A" w14:textId="77777777" w:rsidR="00446419" w:rsidRPr="00446419" w:rsidRDefault="00446419" w:rsidP="00446419">
            <w:pPr>
              <w:autoSpaceDE w:val="0"/>
              <w:autoSpaceDN w:val="0"/>
              <w:bidi/>
              <w:adjustRightInd w:val="0"/>
              <w:spacing w:after="0" w:line="240" w:lineRule="auto"/>
              <w:rPr>
                <w:color w:val="000000" w:themeColor="text1"/>
              </w:rPr>
            </w:pPr>
            <w:r w:rsidRPr="00446419">
              <w:rPr>
                <w:rFonts w:ascii="Times New Roman" w:hAnsi="Times New Roman" w:cs="Times New Roman" w:hint="cs"/>
                <w:color w:val="000000" w:themeColor="text1"/>
                <w:rtl/>
              </w:rPr>
              <w:t>5-دراسة عملية الاحتراق</w:t>
            </w:r>
          </w:p>
        </w:tc>
      </w:tr>
      <w:tr w:rsidR="00FC7E74" w14:paraId="4A02C7BB"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3B5CC3AB" w14:textId="77777777" w:rsidR="00FC7E74" w:rsidRDefault="00FC7E74" w:rsidP="002C6C4D">
            <w:pPr>
              <w:spacing w:after="0" w:line="312" w:lineRule="auto"/>
              <w:jc w:val="center"/>
              <w:rPr>
                <w:b/>
                <w:sz w:val="24"/>
                <w:szCs w:val="24"/>
              </w:rPr>
            </w:pPr>
            <w:r>
              <w:rPr>
                <w:b/>
                <w:sz w:val="24"/>
                <w:szCs w:val="24"/>
              </w:rPr>
              <w:t>Indicative Contents</w:t>
            </w:r>
          </w:p>
          <w:p w14:paraId="70CB3B3A" w14:textId="77777777" w:rsidR="00FC7E74" w:rsidRDefault="00FC7E74" w:rsidP="002C6C4D">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3FAC248B" w14:textId="77777777" w:rsidR="00446419" w:rsidRPr="00DF5B5D" w:rsidRDefault="00446419" w:rsidP="0076036C">
            <w:pPr>
              <w:spacing w:after="0" w:line="312" w:lineRule="auto"/>
              <w:jc w:val="right"/>
              <w:rPr>
                <w:rFonts w:asciiTheme="majorBidi" w:hAnsiTheme="majorBidi" w:cstheme="majorBidi"/>
              </w:rPr>
            </w:pPr>
            <w:r>
              <w:rPr>
                <w:rFonts w:asciiTheme="majorBidi" w:hAnsiTheme="majorBidi" w:cstheme="majorBidi" w:hint="cs"/>
                <w:rtl/>
              </w:rPr>
              <w:t>دورات القدرة-دورات التثليج- الضاغط الترددي-الخلائط-الاحتراق</w:t>
            </w:r>
          </w:p>
        </w:tc>
      </w:tr>
    </w:tbl>
    <w:p w14:paraId="67B5259A" w14:textId="77777777" w:rsidR="00FC7E74" w:rsidRDefault="00FC7E74" w:rsidP="00FC7E74">
      <w:pPr>
        <w:spacing w:after="384" w:line="312" w:lineRule="auto"/>
        <w:rPr>
          <w:rFonts w:ascii="Cambria" w:eastAsia="Cambria" w:hAnsi="Cambria" w:cs="Cambria"/>
          <w:b/>
          <w:color w:val="000000"/>
          <w:sz w:val="24"/>
          <w:szCs w:val="24"/>
        </w:rPr>
      </w:pPr>
    </w:p>
    <w:tbl>
      <w:tblPr>
        <w:tblStyle w:val="a5"/>
        <w:tblW w:w="10455" w:type="dxa"/>
        <w:tblInd w:w="-540" w:type="dxa"/>
        <w:tblLayout w:type="fixed"/>
        <w:tblLook w:val="0400" w:firstRow="0" w:lastRow="0" w:firstColumn="0" w:lastColumn="0" w:noHBand="0" w:noVBand="1"/>
      </w:tblPr>
      <w:tblGrid>
        <w:gridCol w:w="2564"/>
        <w:gridCol w:w="7891"/>
      </w:tblGrid>
      <w:tr w:rsidR="00FC7E74" w14:paraId="0BC2237B" w14:textId="77777777" w:rsidTr="002C6C4D">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2B706887" w14:textId="77777777" w:rsidR="00FC7E74" w:rsidRDefault="00FC7E74" w:rsidP="002C6C4D">
            <w:pPr>
              <w:spacing w:after="0" w:line="276" w:lineRule="auto"/>
              <w:jc w:val="center"/>
              <w:rPr>
                <w:b/>
                <w:color w:val="17365D"/>
                <w:sz w:val="28"/>
                <w:szCs w:val="28"/>
              </w:rPr>
            </w:pPr>
            <w:r>
              <w:rPr>
                <w:b/>
                <w:color w:val="17365D"/>
                <w:sz w:val="28"/>
                <w:szCs w:val="28"/>
              </w:rPr>
              <w:t>Learning and Teaching Strategies</w:t>
            </w:r>
          </w:p>
          <w:p w14:paraId="1266C5E2"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FC7E74" w14:paraId="4ADDCAE6" w14:textId="77777777" w:rsidTr="002C6C4D">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31D7D7E3" w14:textId="77777777" w:rsidR="00FC7E74" w:rsidRDefault="00FC7E74" w:rsidP="002C6C4D">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4081EDC4" w14:textId="77777777" w:rsidR="00FC7E74" w:rsidRDefault="00446419" w:rsidP="00446419">
            <w:pPr>
              <w:bidi/>
              <w:spacing w:after="0" w:line="276" w:lineRule="auto"/>
              <w:rPr>
                <w:color w:val="000000"/>
                <w:rtl/>
              </w:rPr>
            </w:pPr>
            <w:r>
              <w:rPr>
                <w:rFonts w:hint="cs"/>
                <w:color w:val="000000"/>
                <w:rtl/>
              </w:rPr>
              <w:t>طرق تقييم الطالب تشمل</w:t>
            </w:r>
          </w:p>
          <w:p w14:paraId="538B4AEC" w14:textId="77777777" w:rsidR="00446419" w:rsidRDefault="00446419" w:rsidP="00446419">
            <w:pPr>
              <w:bidi/>
              <w:spacing w:after="0" w:line="276" w:lineRule="auto"/>
              <w:rPr>
                <w:color w:val="000000"/>
              </w:rPr>
            </w:pPr>
            <w:r>
              <w:rPr>
                <w:rFonts w:hint="cs"/>
                <w:color w:val="000000"/>
                <w:rtl/>
              </w:rPr>
              <w:t>تفاعل الطالب اثناء المحاضرة-الواجبات البيتية-الامتحانات المفاجئة-المختبر-امتحان نصف الفص-الامتحان النهائي</w:t>
            </w:r>
          </w:p>
          <w:p w14:paraId="21C62DF5" w14:textId="77777777" w:rsidR="00FC7E74" w:rsidRDefault="00FC7E74" w:rsidP="002C6C4D">
            <w:pPr>
              <w:spacing w:after="0" w:line="276" w:lineRule="auto"/>
              <w:jc w:val="both"/>
              <w:rPr>
                <w:color w:val="000000"/>
              </w:rPr>
            </w:pPr>
          </w:p>
        </w:tc>
      </w:tr>
    </w:tbl>
    <w:p w14:paraId="39BDAA8E" w14:textId="77777777" w:rsidR="00FC7E74" w:rsidRDefault="00FC7E74" w:rsidP="00FC7E74">
      <w:pPr>
        <w:spacing w:line="276" w:lineRule="auto"/>
        <w:rPr>
          <w:rFonts w:ascii="Cambria" w:eastAsia="Cambria" w:hAnsi="Cambria" w:cs="Cambria"/>
          <w:b/>
          <w:color w:val="000000"/>
          <w:sz w:val="36"/>
          <w:szCs w:val="36"/>
        </w:rPr>
      </w:pPr>
    </w:p>
    <w:tbl>
      <w:tblPr>
        <w:tblStyle w:val="a6"/>
        <w:tblW w:w="10455" w:type="dxa"/>
        <w:tblInd w:w="-540" w:type="dxa"/>
        <w:tblLayout w:type="fixed"/>
        <w:tblLook w:val="0400" w:firstRow="0" w:lastRow="0" w:firstColumn="0" w:lastColumn="0" w:noHBand="0" w:noVBand="1"/>
      </w:tblPr>
      <w:tblGrid>
        <w:gridCol w:w="4077"/>
        <w:gridCol w:w="1276"/>
        <w:gridCol w:w="3974"/>
        <w:gridCol w:w="1128"/>
      </w:tblGrid>
      <w:tr w:rsidR="00FC7E74" w14:paraId="3E1AACA6"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3C44CAA0" w14:textId="77777777" w:rsidR="00FC7E74" w:rsidRDefault="00FC7E74" w:rsidP="002C6C4D">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361E2914"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FC7E74" w14:paraId="4207B78A"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205E219E" w14:textId="77777777" w:rsidR="00FC7E74" w:rsidRDefault="00FC7E74" w:rsidP="002C6C4D">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563C5E8C" w14:textId="77777777" w:rsidR="00FC7E74" w:rsidRDefault="00FC7E74" w:rsidP="002C6C4D">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040AE2" w14:textId="77777777" w:rsidR="00FC7E74" w:rsidRDefault="006026FD" w:rsidP="00446419">
            <w:pPr>
              <w:spacing w:after="0" w:line="312" w:lineRule="auto"/>
              <w:rPr>
                <w:sz w:val="24"/>
                <w:szCs w:val="24"/>
              </w:rPr>
            </w:pPr>
            <w:r>
              <w:rPr>
                <w:sz w:val="24"/>
                <w:szCs w:val="24"/>
              </w:rPr>
              <w:t>1</w:t>
            </w:r>
            <w:r w:rsidR="00446419">
              <w:rPr>
                <w:rFonts w:hint="cs"/>
                <w:sz w:val="24"/>
                <w:szCs w:val="24"/>
                <w:rtl/>
              </w:rPr>
              <w:t>43</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7225AC3" w14:textId="77777777" w:rsidR="00FC7E74" w:rsidRDefault="00FC7E74" w:rsidP="002C6C4D">
            <w:pPr>
              <w:spacing w:after="0" w:line="312" w:lineRule="auto"/>
              <w:rPr>
                <w:b/>
              </w:rPr>
            </w:pPr>
            <w:r>
              <w:rPr>
                <w:b/>
              </w:rPr>
              <w:t>Structured SWL (h/w)</w:t>
            </w:r>
          </w:p>
          <w:p w14:paraId="2C00E2CD" w14:textId="77777777" w:rsidR="00FC7E74" w:rsidRDefault="00FC7E74" w:rsidP="002C6C4D">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09A4E5" w14:textId="77777777" w:rsidR="00FC7E74" w:rsidRDefault="00B2668A" w:rsidP="00446419">
            <w:pPr>
              <w:spacing w:after="0" w:line="312" w:lineRule="auto"/>
              <w:rPr>
                <w:sz w:val="24"/>
                <w:szCs w:val="24"/>
              </w:rPr>
            </w:pPr>
            <w:r>
              <w:rPr>
                <w:sz w:val="24"/>
                <w:szCs w:val="24"/>
              </w:rPr>
              <w:t>1</w:t>
            </w:r>
            <w:r w:rsidR="00446419">
              <w:rPr>
                <w:rFonts w:hint="cs"/>
                <w:sz w:val="24"/>
                <w:szCs w:val="24"/>
                <w:rtl/>
              </w:rPr>
              <w:t>0</w:t>
            </w:r>
          </w:p>
        </w:tc>
      </w:tr>
      <w:tr w:rsidR="00FC7E74" w14:paraId="0A7C0E07"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3D18F483" w14:textId="77777777" w:rsidR="00FC7E74" w:rsidRDefault="00FC7E74" w:rsidP="002C6C4D">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01691518" w14:textId="77777777" w:rsidR="00FC7E74" w:rsidRDefault="00FC7E74" w:rsidP="002C6C4D">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5AE27B" w14:textId="77777777" w:rsidR="00FC7E74" w:rsidRDefault="00446419" w:rsidP="002C6C4D">
            <w:pPr>
              <w:spacing w:after="0" w:line="312" w:lineRule="auto"/>
              <w:rPr>
                <w:sz w:val="24"/>
                <w:szCs w:val="24"/>
              </w:rPr>
            </w:pPr>
            <w:r>
              <w:rPr>
                <w:rFonts w:hint="cs"/>
                <w:sz w:val="24"/>
                <w:szCs w:val="24"/>
                <w:rtl/>
              </w:rPr>
              <w:t>107</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4AF5B55" w14:textId="77777777" w:rsidR="00FC7E74" w:rsidRDefault="00FC7E74" w:rsidP="002C6C4D">
            <w:pPr>
              <w:spacing w:after="0" w:line="312" w:lineRule="auto"/>
              <w:rPr>
                <w:b/>
              </w:rPr>
            </w:pPr>
            <w:r>
              <w:rPr>
                <w:b/>
              </w:rPr>
              <w:t>Unstructured SWL (h/w)</w:t>
            </w:r>
          </w:p>
          <w:p w14:paraId="464F983B" w14:textId="77777777" w:rsidR="00FC7E74" w:rsidRDefault="00FC7E74" w:rsidP="002C6C4D">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8FECCB" w14:textId="77777777" w:rsidR="00FC7E74" w:rsidRDefault="006026FD" w:rsidP="002C6C4D">
            <w:pPr>
              <w:spacing w:after="0" w:line="312" w:lineRule="auto"/>
              <w:rPr>
                <w:sz w:val="24"/>
                <w:szCs w:val="24"/>
              </w:rPr>
            </w:pPr>
            <w:r>
              <w:rPr>
                <w:sz w:val="24"/>
                <w:szCs w:val="24"/>
              </w:rPr>
              <w:t>8</w:t>
            </w:r>
          </w:p>
        </w:tc>
      </w:tr>
      <w:tr w:rsidR="00FC7E74" w14:paraId="718CEB9D"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5432D3C5" w14:textId="77777777" w:rsidR="00FC7E74" w:rsidRDefault="00FC7E74" w:rsidP="002C6C4D">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3CF3135E" w14:textId="77777777" w:rsidR="00FC7E74" w:rsidRDefault="00FC7E74" w:rsidP="002C6C4D">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43ADF14" w14:textId="77777777" w:rsidR="00FC7E74" w:rsidRDefault="00A17136" w:rsidP="002C6C4D">
            <w:pPr>
              <w:spacing w:after="0" w:line="312" w:lineRule="auto"/>
              <w:rPr>
                <w:sz w:val="24"/>
                <w:szCs w:val="24"/>
              </w:rPr>
            </w:pPr>
            <w:r>
              <w:rPr>
                <w:sz w:val="24"/>
                <w:szCs w:val="24"/>
              </w:rPr>
              <w:t>250</w:t>
            </w:r>
          </w:p>
        </w:tc>
      </w:tr>
    </w:tbl>
    <w:p w14:paraId="4637CEB6" w14:textId="77777777" w:rsidR="00FC7E74" w:rsidRDefault="00FC7E74" w:rsidP="00FC7E74">
      <w:pPr>
        <w:spacing w:after="0" w:line="312" w:lineRule="auto"/>
        <w:rPr>
          <w:rFonts w:ascii="Cambria" w:eastAsia="Cambria" w:hAnsi="Cambria" w:cs="Cambria"/>
          <w:b/>
          <w:color w:val="000000"/>
        </w:rPr>
      </w:pPr>
    </w:p>
    <w:p w14:paraId="6601EC83" w14:textId="77777777" w:rsidR="00FC7E74" w:rsidRDefault="00FC7E74" w:rsidP="00FC7E74">
      <w:pPr>
        <w:spacing w:after="0" w:line="312" w:lineRule="auto"/>
        <w:rPr>
          <w:rFonts w:ascii="Cambria" w:eastAsia="Cambria" w:hAnsi="Cambria" w:cs="Cambria"/>
          <w:b/>
          <w:color w:val="000000"/>
        </w:rPr>
      </w:pPr>
    </w:p>
    <w:tbl>
      <w:tblPr>
        <w:tblStyle w:val="a7"/>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FC7E74" w14:paraId="71BDF7E9" w14:textId="77777777" w:rsidTr="002C6C4D">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72DB59F8" w14:textId="77777777" w:rsidR="00FC7E74" w:rsidRDefault="00FC7E74" w:rsidP="002C6C4D">
            <w:pPr>
              <w:spacing w:after="0" w:line="312" w:lineRule="auto"/>
              <w:jc w:val="center"/>
              <w:rPr>
                <w:b/>
                <w:color w:val="17365D"/>
                <w:sz w:val="28"/>
                <w:szCs w:val="28"/>
              </w:rPr>
            </w:pPr>
            <w:r>
              <w:rPr>
                <w:b/>
                <w:color w:val="17365D"/>
                <w:sz w:val="28"/>
                <w:szCs w:val="28"/>
              </w:rPr>
              <w:t>Module Evaluation</w:t>
            </w:r>
          </w:p>
          <w:p w14:paraId="64176D03"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FC7E74" w14:paraId="53957F6F" w14:textId="77777777" w:rsidTr="002C6C4D">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1FDC8E19" w14:textId="77777777" w:rsidR="00FC7E74" w:rsidRDefault="00FC7E74" w:rsidP="002C6C4D">
            <w:pPr>
              <w:spacing w:after="0" w:line="312" w:lineRule="auto"/>
              <w:ind w:left="360" w:hanging="720"/>
              <w:rPr>
                <w:b/>
                <w:sz w:val="20"/>
                <w:szCs w:val="20"/>
              </w:rPr>
            </w:pPr>
          </w:p>
          <w:p w14:paraId="6B4410A6" w14:textId="77777777" w:rsidR="00FC7E74" w:rsidRDefault="00FC7E74" w:rsidP="002C6C4D">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2D3F99A8" w14:textId="77777777" w:rsidR="00FC7E74" w:rsidRDefault="00FC7E74" w:rsidP="002C6C4D">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7BF6847D" w14:textId="77777777" w:rsidR="00FC7E74" w:rsidRDefault="00FC7E74" w:rsidP="002C6C4D">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3B45B409" w14:textId="77777777" w:rsidR="00FC7E74" w:rsidRDefault="00FC7E74" w:rsidP="002C6C4D">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C188439" w14:textId="77777777" w:rsidR="00FC7E74" w:rsidRDefault="00FC7E74" w:rsidP="002C6C4D">
            <w:pPr>
              <w:spacing w:after="0" w:line="312" w:lineRule="auto"/>
              <w:rPr>
                <w:b/>
                <w:color w:val="000000"/>
              </w:rPr>
            </w:pPr>
            <w:r>
              <w:rPr>
                <w:b/>
                <w:color w:val="000000"/>
              </w:rPr>
              <w:t>Relevant Learning Outcome</w:t>
            </w:r>
          </w:p>
        </w:tc>
      </w:tr>
      <w:tr w:rsidR="00FC7E74" w14:paraId="2074B871"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2946A190" w14:textId="77777777" w:rsidR="00FC7E74" w:rsidRDefault="00FC7E74" w:rsidP="002C6C4D">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15B0DBCB" w14:textId="77777777" w:rsidR="00FC7E74" w:rsidRDefault="00FC7E74" w:rsidP="002C6C4D">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3CECC35A" w14:textId="77777777" w:rsidR="00FC7E74" w:rsidRDefault="00FC7E74" w:rsidP="002C6C4D">
            <w:pPr>
              <w:spacing w:after="0" w:line="312" w:lineRule="auto"/>
              <w:jc w:val="center"/>
              <w:rPr>
                <w:color w:val="000000"/>
              </w:rPr>
            </w:pPr>
            <w:r>
              <w:rPr>
                <w:color w:val="000000"/>
              </w:rPr>
              <w:t>3</w:t>
            </w:r>
          </w:p>
        </w:tc>
        <w:tc>
          <w:tcPr>
            <w:tcW w:w="2250" w:type="dxa"/>
            <w:tcBorders>
              <w:top w:val="single" w:sz="4" w:space="0" w:color="000000"/>
              <w:left w:val="single" w:sz="4" w:space="0" w:color="000000"/>
              <w:bottom w:val="single" w:sz="4" w:space="0" w:color="000000"/>
              <w:right w:val="nil"/>
            </w:tcBorders>
            <w:vAlign w:val="center"/>
          </w:tcPr>
          <w:p w14:paraId="620F2DE8"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14:paraId="7B6111CB" w14:textId="77777777" w:rsidR="00FC7E74" w:rsidRDefault="00FC7E74" w:rsidP="002C6C4D">
            <w:pPr>
              <w:spacing w:after="0" w:line="312" w:lineRule="auto"/>
              <w:jc w:val="center"/>
              <w:rPr>
                <w:color w:val="000000"/>
              </w:rPr>
            </w:pPr>
            <w:r>
              <w:rPr>
                <w:color w:val="000000"/>
              </w:rPr>
              <w:t>4,8,12</w:t>
            </w:r>
          </w:p>
        </w:tc>
        <w:tc>
          <w:tcPr>
            <w:tcW w:w="2385" w:type="dxa"/>
            <w:tcBorders>
              <w:top w:val="single" w:sz="4" w:space="0" w:color="000000"/>
              <w:left w:val="single" w:sz="4" w:space="0" w:color="000000"/>
              <w:bottom w:val="single" w:sz="4" w:space="0" w:color="000000"/>
              <w:right w:val="single" w:sz="4" w:space="0" w:color="000000"/>
            </w:tcBorders>
            <w:vAlign w:val="center"/>
          </w:tcPr>
          <w:p w14:paraId="55F483E4" w14:textId="77777777" w:rsidR="00FC7E74" w:rsidRDefault="00FC7E74" w:rsidP="002C6C4D">
            <w:pPr>
              <w:spacing w:after="0" w:line="312" w:lineRule="auto"/>
              <w:rPr>
                <w:color w:val="000000"/>
              </w:rPr>
            </w:pPr>
            <w:r>
              <w:t>LO #1, 2, 10 and 11</w:t>
            </w:r>
          </w:p>
        </w:tc>
      </w:tr>
      <w:tr w:rsidR="00FC7E74" w14:paraId="4F8E19E7"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38D48F22"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4D83DB26" w14:textId="77777777" w:rsidR="00FC7E74" w:rsidRDefault="00FC7E74" w:rsidP="002C6C4D">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567B2BCD" w14:textId="77777777" w:rsidR="00FC7E74" w:rsidRDefault="00FC7E74"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4E4C3FFF"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5E400263" w14:textId="77777777" w:rsidR="00FC7E74" w:rsidRDefault="00FC7E74" w:rsidP="002C6C4D">
            <w:pPr>
              <w:spacing w:after="0" w:line="312" w:lineRule="auto"/>
              <w:jc w:val="center"/>
              <w:rPr>
                <w:color w:val="000000"/>
              </w:rPr>
            </w:pPr>
            <w:r>
              <w:t>3, 11</w:t>
            </w:r>
          </w:p>
        </w:tc>
        <w:tc>
          <w:tcPr>
            <w:tcW w:w="2385" w:type="dxa"/>
            <w:tcBorders>
              <w:top w:val="single" w:sz="4" w:space="0" w:color="000000"/>
              <w:left w:val="single" w:sz="4" w:space="0" w:color="000000"/>
              <w:bottom w:val="single" w:sz="4" w:space="0" w:color="000000"/>
              <w:right w:val="single" w:sz="4" w:space="0" w:color="000000"/>
            </w:tcBorders>
            <w:vAlign w:val="center"/>
          </w:tcPr>
          <w:p w14:paraId="58A86741" w14:textId="77777777" w:rsidR="00FC7E74" w:rsidRDefault="00FC7E74" w:rsidP="002C6C4D">
            <w:pPr>
              <w:spacing w:after="0" w:line="312" w:lineRule="auto"/>
              <w:rPr>
                <w:color w:val="000000"/>
              </w:rPr>
            </w:pPr>
            <w:r>
              <w:t>LO # 3, 4, 6 and 7</w:t>
            </w:r>
          </w:p>
        </w:tc>
      </w:tr>
      <w:tr w:rsidR="00FC7E74" w14:paraId="47829A01"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1984A556"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10C795BC" w14:textId="77777777" w:rsidR="00FC7E74" w:rsidRDefault="00FC7E74" w:rsidP="002C6C4D">
            <w:pPr>
              <w:spacing w:after="0"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14:paraId="53C7F755" w14:textId="77777777" w:rsidR="00FC7E74" w:rsidRDefault="002963BF" w:rsidP="002C6C4D">
            <w:pPr>
              <w:spacing w:after="0" w:line="312" w:lineRule="auto"/>
              <w:jc w:val="center"/>
              <w:rPr>
                <w:color w:val="000000"/>
              </w:rPr>
            </w:pPr>
            <w:r>
              <w:rPr>
                <w:color w:val="000000"/>
              </w:rPr>
              <w:t>7</w:t>
            </w:r>
          </w:p>
        </w:tc>
        <w:tc>
          <w:tcPr>
            <w:tcW w:w="2250" w:type="dxa"/>
            <w:tcBorders>
              <w:top w:val="single" w:sz="4" w:space="0" w:color="000000"/>
              <w:left w:val="single" w:sz="4" w:space="0" w:color="000000"/>
              <w:bottom w:val="single" w:sz="4" w:space="0" w:color="000000"/>
              <w:right w:val="nil"/>
            </w:tcBorders>
            <w:vAlign w:val="center"/>
          </w:tcPr>
          <w:p w14:paraId="39684DE6" w14:textId="77777777" w:rsidR="00FC7E74" w:rsidRDefault="002963BF" w:rsidP="002C6C4D">
            <w:pPr>
              <w:spacing w:after="0" w:line="312" w:lineRule="auto"/>
              <w:jc w:val="center"/>
              <w:rPr>
                <w:color w:val="000000"/>
              </w:rPr>
            </w:pPr>
            <w:r>
              <w:t>10</w:t>
            </w:r>
            <w:proofErr w:type="gramStart"/>
            <w:r>
              <w:t>%(</w:t>
            </w:r>
            <w:proofErr w:type="gramEnd"/>
            <w:r>
              <w:t>10)</w:t>
            </w:r>
          </w:p>
        </w:tc>
        <w:tc>
          <w:tcPr>
            <w:tcW w:w="1455" w:type="dxa"/>
            <w:tcBorders>
              <w:top w:val="single" w:sz="4" w:space="0" w:color="000000"/>
              <w:left w:val="single" w:sz="4" w:space="0" w:color="000000"/>
              <w:bottom w:val="single" w:sz="4" w:space="0" w:color="000000"/>
              <w:right w:val="single" w:sz="4" w:space="0" w:color="000000"/>
            </w:tcBorders>
            <w:vAlign w:val="center"/>
          </w:tcPr>
          <w:p w14:paraId="7181381C" w14:textId="77777777" w:rsidR="00FC7E74" w:rsidRDefault="002963BF" w:rsidP="002C6C4D">
            <w:pPr>
              <w:spacing w:after="0"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14:paraId="055275EC" w14:textId="77777777" w:rsidR="00FC7E74" w:rsidRDefault="002963BF" w:rsidP="002C6C4D">
            <w:pPr>
              <w:spacing w:after="0" w:line="312" w:lineRule="auto"/>
              <w:rPr>
                <w:color w:val="000000"/>
              </w:rPr>
            </w:pPr>
            <w:r>
              <w:t>LO # 5, 8 and 10</w:t>
            </w:r>
          </w:p>
        </w:tc>
      </w:tr>
      <w:tr w:rsidR="00FC7E74" w14:paraId="48C3ED35"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785AE5D6"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2303BE7" w14:textId="77777777" w:rsidR="00FC7E74" w:rsidRDefault="00FC7E74" w:rsidP="002C6C4D">
            <w:pPr>
              <w:spacing w:after="0"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14:paraId="1F76DBD2" w14:textId="77777777" w:rsidR="00FC7E74" w:rsidRDefault="00FC7E74" w:rsidP="002C6C4D">
            <w:pPr>
              <w:spacing w:after="0" w:line="312" w:lineRule="auto"/>
              <w:jc w:val="center"/>
              <w:rPr>
                <w:color w:val="000000"/>
              </w:rPr>
            </w:pPr>
          </w:p>
        </w:tc>
        <w:tc>
          <w:tcPr>
            <w:tcW w:w="2250" w:type="dxa"/>
            <w:tcBorders>
              <w:top w:val="single" w:sz="4" w:space="0" w:color="000000"/>
              <w:left w:val="single" w:sz="4" w:space="0" w:color="000000"/>
              <w:bottom w:val="single" w:sz="4" w:space="0" w:color="000000"/>
              <w:right w:val="nil"/>
            </w:tcBorders>
            <w:vAlign w:val="center"/>
          </w:tcPr>
          <w:p w14:paraId="2DDBC508" w14:textId="77777777" w:rsidR="00FC7E74" w:rsidRDefault="00FC7E74" w:rsidP="002C6C4D">
            <w:pPr>
              <w:spacing w:after="0" w:line="312" w:lineRule="auto"/>
              <w:jc w:val="center"/>
            </w:pPr>
          </w:p>
        </w:tc>
        <w:tc>
          <w:tcPr>
            <w:tcW w:w="1455" w:type="dxa"/>
            <w:tcBorders>
              <w:top w:val="single" w:sz="4" w:space="0" w:color="000000"/>
              <w:left w:val="single" w:sz="4" w:space="0" w:color="000000"/>
              <w:bottom w:val="single" w:sz="4" w:space="0" w:color="000000"/>
              <w:right w:val="single" w:sz="4" w:space="0" w:color="000000"/>
            </w:tcBorders>
            <w:vAlign w:val="center"/>
          </w:tcPr>
          <w:p w14:paraId="63229128"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40278FC9" w14:textId="77777777" w:rsidR="00FC7E74" w:rsidRDefault="00FC7E74" w:rsidP="002C6C4D">
            <w:pPr>
              <w:spacing w:after="0" w:line="312" w:lineRule="auto"/>
              <w:rPr>
                <w:color w:val="000000"/>
              </w:rPr>
            </w:pPr>
            <w:r>
              <w:t>LO # 5, 8 and 10</w:t>
            </w:r>
          </w:p>
        </w:tc>
      </w:tr>
      <w:tr w:rsidR="00FC7E74" w14:paraId="38E59312"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1F6FE645" w14:textId="77777777" w:rsidR="00FC7E74" w:rsidRDefault="00FC7E74" w:rsidP="002C6C4D">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22E19AA4" w14:textId="77777777" w:rsidR="00FC7E74" w:rsidRDefault="00FC7E74" w:rsidP="002C6C4D">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43F65A8C" w14:textId="77777777" w:rsidR="00FC7E74" w:rsidRDefault="00FC7E74" w:rsidP="002C6C4D">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5CFC85F3" w14:textId="77777777" w:rsidR="00FC7E74" w:rsidRDefault="00FC7E74" w:rsidP="002C6C4D">
            <w:pPr>
              <w:spacing w:after="0" w:line="312" w:lineRule="auto"/>
              <w:jc w:val="center"/>
              <w:rPr>
                <w:color w:val="000000"/>
              </w:rPr>
            </w:pPr>
            <w:r>
              <w:t>20</w:t>
            </w:r>
            <w:r>
              <w:rPr>
                <w:color w:val="000000"/>
              </w:rPr>
              <w:t>% (</w:t>
            </w:r>
            <w:r>
              <w:t>20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5EAB93FE" w14:textId="77777777" w:rsidR="00FC7E74" w:rsidRDefault="00FC7E74" w:rsidP="002C6C4D">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77595382" w14:textId="77777777" w:rsidR="00FC7E74" w:rsidRDefault="00FC7E74" w:rsidP="002C6C4D">
            <w:pPr>
              <w:spacing w:after="0" w:line="312" w:lineRule="auto"/>
              <w:rPr>
                <w:color w:val="000000"/>
              </w:rPr>
            </w:pPr>
            <w:r>
              <w:t>LO # 1-7</w:t>
            </w:r>
          </w:p>
        </w:tc>
      </w:tr>
      <w:tr w:rsidR="00FC7E74" w14:paraId="11827981"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5A47E24B"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12C13F66" w14:textId="77777777" w:rsidR="00FC7E74" w:rsidRDefault="00FC7E74" w:rsidP="002C6C4D">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1AA9F1F7" w14:textId="77777777" w:rsidR="00FC7E74" w:rsidRDefault="00FC7E74" w:rsidP="002C6C4D">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04B45645" w14:textId="77777777" w:rsidR="00FC7E74" w:rsidRDefault="00FC7E74" w:rsidP="002C6C4D">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155E37C3" w14:textId="77777777" w:rsidR="00FC7E74" w:rsidRDefault="00FC7E74" w:rsidP="002C6C4D">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5A8DEB23" w14:textId="77777777" w:rsidR="00FC7E74" w:rsidRDefault="00FC7E74" w:rsidP="002C6C4D">
            <w:pPr>
              <w:spacing w:after="0" w:line="312" w:lineRule="auto"/>
              <w:rPr>
                <w:color w:val="000000"/>
              </w:rPr>
            </w:pPr>
            <w:r>
              <w:rPr>
                <w:color w:val="000000"/>
              </w:rPr>
              <w:t>All</w:t>
            </w:r>
          </w:p>
        </w:tc>
      </w:tr>
      <w:tr w:rsidR="00FC7E74" w14:paraId="0DD7B709" w14:textId="77777777" w:rsidTr="002C6C4D">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557C10E5" w14:textId="77777777" w:rsidR="00FC7E74" w:rsidRDefault="00FC7E74" w:rsidP="002C6C4D">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13A10287" w14:textId="77777777" w:rsidR="00FC7E74" w:rsidRDefault="00FC7E74" w:rsidP="002C6C4D">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22EAA6A6"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1F07EB39" w14:textId="77777777" w:rsidR="00FC7E74" w:rsidRDefault="00FC7E74" w:rsidP="002C6C4D">
            <w:pPr>
              <w:spacing w:after="0" w:line="312" w:lineRule="auto"/>
              <w:rPr>
                <w:color w:val="000000"/>
              </w:rPr>
            </w:pPr>
          </w:p>
        </w:tc>
      </w:tr>
    </w:tbl>
    <w:p w14:paraId="27959921" w14:textId="77777777" w:rsidR="00FC7E74" w:rsidRDefault="00FC7E74" w:rsidP="00FC7E74">
      <w:pPr>
        <w:spacing w:after="0" w:line="312" w:lineRule="auto"/>
        <w:rPr>
          <w:rFonts w:ascii="Cambria" w:eastAsia="Cambria" w:hAnsi="Cambria" w:cs="Cambria"/>
          <w:b/>
          <w:color w:val="000000"/>
          <w:sz w:val="16"/>
          <w:szCs w:val="16"/>
        </w:rPr>
      </w:pPr>
    </w:p>
    <w:p w14:paraId="31205E0E" w14:textId="77777777" w:rsidR="006026FD" w:rsidRDefault="006026FD" w:rsidP="00FC7E74">
      <w:pPr>
        <w:spacing w:line="276" w:lineRule="auto"/>
        <w:rPr>
          <w:rFonts w:ascii="Cambria" w:eastAsia="Cambria" w:hAnsi="Cambria" w:cs="Cambria"/>
          <w:b/>
          <w:color w:val="000000"/>
          <w:sz w:val="16"/>
          <w:szCs w:val="16"/>
        </w:rPr>
      </w:pPr>
    </w:p>
    <w:tbl>
      <w:tblPr>
        <w:tblStyle w:val="a8"/>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5C29283D" w14:textId="77777777" w:rsidTr="002C6C4D">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41C51B79" w14:textId="77777777" w:rsidR="00FC7E74" w:rsidRDefault="00FC7E74" w:rsidP="002C6C4D">
            <w:pPr>
              <w:spacing w:after="0" w:line="360" w:lineRule="auto"/>
              <w:jc w:val="center"/>
              <w:rPr>
                <w:b/>
                <w:color w:val="17365D"/>
                <w:sz w:val="28"/>
                <w:szCs w:val="28"/>
              </w:rPr>
            </w:pPr>
            <w:r>
              <w:rPr>
                <w:b/>
                <w:color w:val="17365D"/>
                <w:sz w:val="28"/>
                <w:szCs w:val="28"/>
              </w:rPr>
              <w:t>Delivery Plan (Weekly Syllabus)</w:t>
            </w:r>
          </w:p>
          <w:p w14:paraId="41BBC95F"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FC7E74" w14:paraId="3ACCF73C"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1F98720" w14:textId="77777777" w:rsidR="00FC7E74" w:rsidRDefault="00FC7E74" w:rsidP="002C6C4D">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CC19DBB" w14:textId="77777777" w:rsidR="00FC7E74" w:rsidRDefault="00FC7E74" w:rsidP="002C6C4D">
            <w:pPr>
              <w:spacing w:after="0" w:line="360" w:lineRule="auto"/>
              <w:rPr>
                <w:b/>
                <w:sz w:val="24"/>
                <w:szCs w:val="24"/>
              </w:rPr>
            </w:pPr>
            <w:r>
              <w:rPr>
                <w:b/>
              </w:rPr>
              <w:t>Material Covered</w:t>
            </w:r>
          </w:p>
        </w:tc>
      </w:tr>
      <w:tr w:rsidR="00FC7E74" w14:paraId="1E4860A4"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4358CA4" w14:textId="77777777" w:rsidR="00FC7E74" w:rsidRDefault="00FC7E74" w:rsidP="002C6C4D">
            <w:pPr>
              <w:spacing w:after="0" w:line="360" w:lineRule="auto"/>
              <w:ind w:left="-18" w:firstLine="18"/>
              <w:jc w:val="center"/>
              <w:rPr>
                <w:b/>
                <w:color w:val="000000"/>
              </w:rPr>
            </w:pPr>
            <w:r>
              <w:rPr>
                <w:b/>
                <w:color w:val="000000"/>
              </w:rPr>
              <w:t>Week</w:t>
            </w:r>
            <w:r w:rsidR="002963BF">
              <w:rPr>
                <w:b/>
                <w:color w:val="000000"/>
              </w:rPr>
              <w:t>s</w:t>
            </w:r>
            <w:r>
              <w:rPr>
                <w:b/>
                <w:color w:val="000000"/>
              </w:rPr>
              <w:t xml:space="preserve"> 1</w:t>
            </w:r>
            <w:r w:rsidR="002963BF">
              <w:rPr>
                <w:b/>
                <w:color w:val="000000"/>
              </w:rPr>
              <w:t>,2</w:t>
            </w:r>
          </w:p>
        </w:tc>
        <w:tc>
          <w:tcPr>
            <w:tcW w:w="9240" w:type="dxa"/>
            <w:tcBorders>
              <w:top w:val="single" w:sz="4" w:space="0" w:color="000000"/>
              <w:left w:val="single" w:sz="4" w:space="0" w:color="000000"/>
              <w:bottom w:val="single" w:sz="4" w:space="0" w:color="000000"/>
              <w:right w:val="single" w:sz="4" w:space="0" w:color="000000"/>
            </w:tcBorders>
            <w:vAlign w:val="center"/>
          </w:tcPr>
          <w:p w14:paraId="7561533B" w14:textId="77777777" w:rsidR="00FC7E74" w:rsidRDefault="002963BF" w:rsidP="002C6C4D">
            <w:pPr>
              <w:spacing w:after="0" w:line="360" w:lineRule="auto"/>
              <w:rPr>
                <w:rFonts w:asciiTheme="majorBidi" w:hAnsiTheme="majorBidi" w:cstheme="majorBidi"/>
                <w:lang w:bidi="he-IL"/>
              </w:rPr>
            </w:pPr>
            <w:r w:rsidRPr="00DF5B5D">
              <w:rPr>
                <w:rFonts w:asciiTheme="majorBidi" w:hAnsiTheme="majorBidi" w:cstheme="majorBidi"/>
                <w:lang w:bidi="he-IL"/>
              </w:rPr>
              <w:t>Non reacting gas mixtures and vapors</w:t>
            </w:r>
          </w:p>
          <w:p w14:paraId="31C2EE9A" w14:textId="77777777" w:rsidR="00446419" w:rsidRPr="00DF5B5D" w:rsidRDefault="00446419" w:rsidP="002C6C4D">
            <w:pPr>
              <w:spacing w:after="0" w:line="360" w:lineRule="auto"/>
              <w:rPr>
                <w:rFonts w:asciiTheme="majorBidi" w:hAnsiTheme="majorBidi" w:cstheme="majorBidi"/>
                <w:rtl/>
                <w:lang w:bidi="ar-IQ"/>
              </w:rPr>
            </w:pPr>
            <w:r>
              <w:rPr>
                <w:rFonts w:asciiTheme="majorBidi" w:hAnsiTheme="majorBidi" w:cstheme="majorBidi" w:hint="cs"/>
                <w:rtl/>
                <w:lang w:bidi="ar-IQ"/>
              </w:rPr>
              <w:t>خلائط الغازات وخلائط الغازات والابخرة غير المتفاعلة</w:t>
            </w:r>
          </w:p>
        </w:tc>
      </w:tr>
      <w:tr w:rsidR="00FC7E74" w14:paraId="1BB20E03"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9B02D1F" w14:textId="77777777" w:rsidR="00FC7E74" w:rsidRDefault="00FC7E74" w:rsidP="002C6C4D">
            <w:pPr>
              <w:spacing w:after="0" w:line="360" w:lineRule="auto"/>
              <w:ind w:left="-18" w:firstLine="18"/>
              <w:jc w:val="center"/>
              <w:rPr>
                <w:b/>
                <w:color w:val="000000"/>
              </w:rPr>
            </w:pPr>
            <w:r>
              <w:rPr>
                <w:b/>
                <w:color w:val="000000"/>
              </w:rPr>
              <w:t>Week</w:t>
            </w:r>
            <w:r w:rsidR="002963BF">
              <w:rPr>
                <w:b/>
                <w:color w:val="000000"/>
              </w:rPr>
              <w:t xml:space="preserve">s 3,4 </w:t>
            </w:r>
          </w:p>
        </w:tc>
        <w:tc>
          <w:tcPr>
            <w:tcW w:w="9240" w:type="dxa"/>
            <w:tcBorders>
              <w:top w:val="single" w:sz="4" w:space="0" w:color="000000"/>
              <w:left w:val="single" w:sz="4" w:space="0" w:color="000000"/>
              <w:bottom w:val="single" w:sz="4" w:space="0" w:color="000000"/>
              <w:right w:val="single" w:sz="4" w:space="0" w:color="000000"/>
            </w:tcBorders>
            <w:vAlign w:val="center"/>
          </w:tcPr>
          <w:p w14:paraId="56BFEB48" w14:textId="77777777" w:rsidR="00FC7E74" w:rsidRPr="00DF5B5D" w:rsidRDefault="00446419" w:rsidP="002C6C4D">
            <w:pPr>
              <w:spacing w:after="0" w:line="360" w:lineRule="auto"/>
              <w:rPr>
                <w:rFonts w:asciiTheme="majorBidi" w:hAnsiTheme="majorBidi" w:cstheme="majorBidi"/>
              </w:rPr>
            </w:pPr>
            <w:r>
              <w:rPr>
                <w:rFonts w:asciiTheme="majorBidi" w:hAnsiTheme="majorBidi" w:cstheme="majorBidi" w:hint="cs"/>
                <w:rtl/>
              </w:rPr>
              <w:t>خلائط الغازات المتفاعلة</w:t>
            </w:r>
          </w:p>
        </w:tc>
      </w:tr>
      <w:tr w:rsidR="00FC7E74" w14:paraId="43FD9063" w14:textId="77777777" w:rsidTr="002C6C4D">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8D04F4D" w14:textId="77777777" w:rsidR="00FC7E74" w:rsidRDefault="00FC7E74" w:rsidP="002C6C4D">
            <w:pPr>
              <w:spacing w:after="0" w:line="360" w:lineRule="auto"/>
              <w:ind w:left="-18" w:firstLine="18"/>
              <w:jc w:val="center"/>
              <w:rPr>
                <w:b/>
                <w:color w:val="000000"/>
              </w:rPr>
            </w:pPr>
            <w:r>
              <w:rPr>
                <w:b/>
                <w:color w:val="000000"/>
              </w:rPr>
              <w:t>Week</w:t>
            </w:r>
            <w:r w:rsidR="00446419">
              <w:rPr>
                <w:b/>
                <w:color w:val="000000"/>
              </w:rPr>
              <w:t>s 5,6,</w:t>
            </w:r>
          </w:p>
        </w:tc>
        <w:tc>
          <w:tcPr>
            <w:tcW w:w="9240" w:type="dxa"/>
            <w:tcBorders>
              <w:top w:val="single" w:sz="4" w:space="0" w:color="000000"/>
              <w:left w:val="single" w:sz="4" w:space="0" w:color="000000"/>
              <w:bottom w:val="single" w:sz="4" w:space="0" w:color="000000"/>
              <w:right w:val="single" w:sz="4" w:space="0" w:color="000000"/>
            </w:tcBorders>
            <w:vAlign w:val="center"/>
          </w:tcPr>
          <w:p w14:paraId="0A7EF805" w14:textId="77777777" w:rsidR="00FC7E74" w:rsidRPr="00DF5B5D" w:rsidRDefault="00446419" w:rsidP="002C6C4D">
            <w:pPr>
              <w:spacing w:after="0" w:line="360" w:lineRule="auto"/>
              <w:rPr>
                <w:rFonts w:asciiTheme="majorBidi" w:hAnsiTheme="majorBidi" w:cstheme="majorBidi"/>
              </w:rPr>
            </w:pPr>
            <w:r>
              <w:rPr>
                <w:rFonts w:asciiTheme="majorBidi" w:hAnsiTheme="majorBidi" w:cstheme="majorBidi" w:hint="cs"/>
                <w:rtl/>
              </w:rPr>
              <w:t>دورات القدرة البخارية</w:t>
            </w:r>
          </w:p>
        </w:tc>
      </w:tr>
      <w:tr w:rsidR="00446419" w14:paraId="7209D9ED" w14:textId="77777777" w:rsidTr="002C6C4D">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199051F" w14:textId="77777777" w:rsidR="00446419" w:rsidRDefault="00446419" w:rsidP="00446419">
            <w:pPr>
              <w:spacing w:after="0" w:line="360" w:lineRule="auto"/>
              <w:ind w:left="-18" w:firstLine="18"/>
              <w:jc w:val="center"/>
              <w:rPr>
                <w:b/>
                <w:color w:val="000000"/>
              </w:rPr>
            </w:pPr>
            <w:r>
              <w:rPr>
                <w:b/>
                <w:color w:val="000000"/>
              </w:rPr>
              <w:t xml:space="preserve">Weeks </w:t>
            </w:r>
            <w:r>
              <w:rPr>
                <w:rFonts w:hint="cs"/>
                <w:b/>
                <w:color w:val="000000"/>
                <w:rtl/>
              </w:rPr>
              <w:t>7</w:t>
            </w:r>
          </w:p>
        </w:tc>
        <w:tc>
          <w:tcPr>
            <w:tcW w:w="9240" w:type="dxa"/>
            <w:tcBorders>
              <w:top w:val="single" w:sz="4" w:space="0" w:color="000000"/>
              <w:left w:val="single" w:sz="4" w:space="0" w:color="000000"/>
              <w:bottom w:val="single" w:sz="4" w:space="0" w:color="000000"/>
              <w:right w:val="single" w:sz="4" w:space="0" w:color="000000"/>
            </w:tcBorders>
            <w:vAlign w:val="center"/>
          </w:tcPr>
          <w:p w14:paraId="16666A54" w14:textId="77777777" w:rsidR="00446419" w:rsidRDefault="00446419" w:rsidP="002C6C4D">
            <w:pPr>
              <w:spacing w:after="0" w:line="360" w:lineRule="auto"/>
              <w:rPr>
                <w:rFonts w:asciiTheme="majorBidi" w:hAnsiTheme="majorBidi" w:cstheme="majorBidi"/>
                <w:rtl/>
              </w:rPr>
            </w:pPr>
            <w:r>
              <w:rPr>
                <w:rFonts w:asciiTheme="majorBidi" w:hAnsiTheme="majorBidi" w:cstheme="majorBidi" w:hint="cs"/>
                <w:rtl/>
              </w:rPr>
              <w:t>امتحان نصف الفصل</w:t>
            </w:r>
          </w:p>
        </w:tc>
      </w:tr>
      <w:tr w:rsidR="00446419" w14:paraId="2788ED5A"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EFA48E3" w14:textId="77777777" w:rsidR="00446419" w:rsidRDefault="00446419" w:rsidP="00856896">
            <w:pPr>
              <w:spacing w:after="0" w:line="360" w:lineRule="auto"/>
              <w:ind w:left="-18" w:firstLine="18"/>
              <w:jc w:val="center"/>
              <w:rPr>
                <w:b/>
                <w:color w:val="000000"/>
              </w:rPr>
            </w:pPr>
            <w:r>
              <w:rPr>
                <w:b/>
                <w:color w:val="000000"/>
              </w:rPr>
              <w:t>Weeks 8,9,10</w:t>
            </w:r>
          </w:p>
        </w:tc>
        <w:tc>
          <w:tcPr>
            <w:tcW w:w="9240" w:type="dxa"/>
            <w:tcBorders>
              <w:top w:val="single" w:sz="4" w:space="0" w:color="000000"/>
              <w:left w:val="single" w:sz="4" w:space="0" w:color="000000"/>
              <w:bottom w:val="single" w:sz="4" w:space="0" w:color="000000"/>
              <w:right w:val="single" w:sz="4" w:space="0" w:color="000000"/>
            </w:tcBorders>
            <w:vAlign w:val="center"/>
          </w:tcPr>
          <w:p w14:paraId="62CB2CF7" w14:textId="77777777" w:rsidR="00446419" w:rsidRPr="00DF5B5D" w:rsidRDefault="00446419" w:rsidP="002C6C4D">
            <w:pPr>
              <w:spacing w:after="0" w:line="360" w:lineRule="auto"/>
              <w:rPr>
                <w:rFonts w:asciiTheme="majorBidi" w:hAnsiTheme="majorBidi" w:cstheme="majorBidi"/>
              </w:rPr>
            </w:pPr>
            <w:r>
              <w:rPr>
                <w:rFonts w:asciiTheme="majorBidi" w:hAnsiTheme="majorBidi" w:cstheme="majorBidi" w:hint="cs"/>
                <w:rtl/>
              </w:rPr>
              <w:t>دورات القدرة الغازية</w:t>
            </w:r>
          </w:p>
        </w:tc>
      </w:tr>
      <w:tr w:rsidR="00446419" w14:paraId="17DC40FC"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B066592" w14:textId="77777777" w:rsidR="00446419" w:rsidRDefault="00446419" w:rsidP="002C6C4D">
            <w:pPr>
              <w:spacing w:after="0" w:line="360" w:lineRule="auto"/>
              <w:ind w:left="-18" w:firstLine="18"/>
              <w:jc w:val="center"/>
              <w:rPr>
                <w:b/>
                <w:color w:val="000000"/>
              </w:rPr>
            </w:pPr>
            <w:r>
              <w:rPr>
                <w:b/>
                <w:color w:val="000000"/>
              </w:rPr>
              <w:t>Weeks 11,12</w:t>
            </w:r>
          </w:p>
        </w:tc>
        <w:tc>
          <w:tcPr>
            <w:tcW w:w="9240" w:type="dxa"/>
            <w:tcBorders>
              <w:top w:val="single" w:sz="4" w:space="0" w:color="000000"/>
              <w:left w:val="single" w:sz="4" w:space="0" w:color="000000"/>
              <w:bottom w:val="single" w:sz="4" w:space="0" w:color="000000"/>
              <w:right w:val="single" w:sz="4" w:space="0" w:color="000000"/>
            </w:tcBorders>
            <w:vAlign w:val="center"/>
          </w:tcPr>
          <w:p w14:paraId="4F735DA4" w14:textId="77777777" w:rsidR="00446419" w:rsidRPr="00DF5B5D" w:rsidRDefault="00446419" w:rsidP="002C6C4D">
            <w:pPr>
              <w:spacing w:after="0" w:line="360" w:lineRule="auto"/>
              <w:rPr>
                <w:rFonts w:asciiTheme="majorBidi" w:hAnsiTheme="majorBidi" w:cstheme="majorBidi"/>
              </w:rPr>
            </w:pPr>
            <w:r>
              <w:rPr>
                <w:rFonts w:asciiTheme="majorBidi" w:hAnsiTheme="majorBidi" w:cstheme="majorBidi" w:hint="cs"/>
                <w:rtl/>
              </w:rPr>
              <w:t>دورات التثليج</w:t>
            </w:r>
          </w:p>
        </w:tc>
      </w:tr>
      <w:tr w:rsidR="00446419" w14:paraId="0737106F"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7B5C64E" w14:textId="77777777" w:rsidR="00446419" w:rsidRDefault="00FD4485" w:rsidP="002C6C4D">
            <w:pPr>
              <w:spacing w:after="0" w:line="360" w:lineRule="auto"/>
              <w:ind w:left="-18" w:firstLine="18"/>
              <w:jc w:val="center"/>
              <w:rPr>
                <w:b/>
                <w:color w:val="000000"/>
              </w:rPr>
            </w:pPr>
            <w:r>
              <w:rPr>
                <w:b/>
                <w:color w:val="000000"/>
              </w:rPr>
              <w:t>Weeks 13</w:t>
            </w:r>
          </w:p>
        </w:tc>
        <w:tc>
          <w:tcPr>
            <w:tcW w:w="9240" w:type="dxa"/>
            <w:tcBorders>
              <w:top w:val="single" w:sz="4" w:space="0" w:color="000000"/>
              <w:left w:val="single" w:sz="4" w:space="0" w:color="000000"/>
              <w:bottom w:val="single" w:sz="4" w:space="0" w:color="000000"/>
              <w:right w:val="single" w:sz="4" w:space="0" w:color="000000"/>
            </w:tcBorders>
            <w:vAlign w:val="center"/>
          </w:tcPr>
          <w:p w14:paraId="13859879" w14:textId="77777777" w:rsidR="00446419" w:rsidRPr="00DF5B5D" w:rsidRDefault="00446419" w:rsidP="002C6C4D">
            <w:pPr>
              <w:spacing w:after="0" w:line="360" w:lineRule="auto"/>
              <w:rPr>
                <w:rFonts w:asciiTheme="majorBidi" w:hAnsiTheme="majorBidi" w:cstheme="majorBidi"/>
              </w:rPr>
            </w:pPr>
            <w:r>
              <w:rPr>
                <w:rFonts w:asciiTheme="majorBidi" w:hAnsiTheme="majorBidi" w:cstheme="majorBidi" w:hint="cs"/>
                <w:rtl/>
              </w:rPr>
              <w:t>الضاغط الترددي</w:t>
            </w:r>
          </w:p>
        </w:tc>
      </w:tr>
      <w:tr w:rsidR="00FD4485" w14:paraId="4728BEE1"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67E27D2" w14:textId="77777777" w:rsidR="00FD4485" w:rsidRDefault="00FD4485" w:rsidP="00A77139">
            <w:pPr>
              <w:spacing w:after="0" w:line="360" w:lineRule="auto"/>
              <w:ind w:left="-18" w:firstLine="18"/>
              <w:jc w:val="center"/>
              <w:rPr>
                <w:b/>
                <w:color w:val="000000"/>
              </w:rPr>
            </w:pPr>
            <w:r>
              <w:rPr>
                <w:b/>
                <w:color w:val="000000"/>
              </w:rPr>
              <w:t>Weeks 1</w:t>
            </w:r>
            <w:r>
              <w:rPr>
                <w:rFonts w:hint="cs"/>
                <w:b/>
                <w:color w:val="000000"/>
                <w:rtl/>
              </w:rPr>
              <w:t>4</w:t>
            </w:r>
          </w:p>
        </w:tc>
        <w:tc>
          <w:tcPr>
            <w:tcW w:w="9240" w:type="dxa"/>
            <w:tcBorders>
              <w:top w:val="single" w:sz="4" w:space="0" w:color="000000"/>
              <w:left w:val="single" w:sz="4" w:space="0" w:color="000000"/>
              <w:bottom w:val="single" w:sz="4" w:space="0" w:color="000000"/>
              <w:right w:val="single" w:sz="4" w:space="0" w:color="000000"/>
            </w:tcBorders>
            <w:vAlign w:val="center"/>
          </w:tcPr>
          <w:p w14:paraId="10CA97A8" w14:textId="77777777" w:rsidR="00FD4485" w:rsidRDefault="00FD4485" w:rsidP="002C6C4D">
            <w:pPr>
              <w:spacing w:after="0" w:line="360" w:lineRule="auto"/>
              <w:rPr>
                <w:rFonts w:asciiTheme="majorBidi" w:hAnsiTheme="majorBidi" w:cstheme="majorBidi"/>
                <w:rtl/>
              </w:rPr>
            </w:pPr>
            <w:r>
              <w:rPr>
                <w:rFonts w:asciiTheme="majorBidi" w:hAnsiTheme="majorBidi" w:cstheme="majorBidi" w:hint="cs"/>
                <w:rtl/>
              </w:rPr>
              <w:t>مراجعة</w:t>
            </w:r>
          </w:p>
        </w:tc>
      </w:tr>
      <w:tr w:rsidR="00FD4485" w14:paraId="45068E44"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12F9615" w14:textId="77777777" w:rsidR="00FD4485" w:rsidRDefault="00FD4485" w:rsidP="00856896">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14:paraId="199D5D07" w14:textId="77777777" w:rsidR="00FD4485" w:rsidRPr="00DF5B5D" w:rsidRDefault="00FD4485" w:rsidP="002C6C4D">
            <w:pPr>
              <w:spacing w:after="0" w:line="360" w:lineRule="auto"/>
              <w:rPr>
                <w:rFonts w:asciiTheme="majorBidi" w:hAnsiTheme="majorBidi" w:cstheme="majorBidi"/>
              </w:rPr>
            </w:pPr>
            <w:r>
              <w:rPr>
                <w:rFonts w:asciiTheme="majorBidi" w:hAnsiTheme="majorBidi" w:cstheme="majorBidi" w:hint="cs"/>
                <w:rtl/>
              </w:rPr>
              <w:t>الامتحان النهائي</w:t>
            </w:r>
          </w:p>
        </w:tc>
      </w:tr>
    </w:tbl>
    <w:tbl>
      <w:tblPr>
        <w:tblStyle w:val="a9"/>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7B8DCD2B" w14:textId="77777777" w:rsidTr="002C6C4D">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278C98F0" w14:textId="77777777" w:rsidR="00FC7E74" w:rsidRDefault="00FC7E74" w:rsidP="002C6C4D">
            <w:pPr>
              <w:spacing w:after="0" w:line="360" w:lineRule="auto"/>
              <w:jc w:val="center"/>
              <w:rPr>
                <w:b/>
                <w:color w:val="17365D"/>
                <w:sz w:val="28"/>
                <w:szCs w:val="28"/>
              </w:rPr>
            </w:pPr>
            <w:r>
              <w:rPr>
                <w:b/>
                <w:color w:val="17365D"/>
                <w:sz w:val="28"/>
                <w:szCs w:val="28"/>
              </w:rPr>
              <w:t>Delivery Plan (Weekly Lab. Syllabus)</w:t>
            </w:r>
          </w:p>
          <w:p w14:paraId="57D40342"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للمختبر</w:t>
            </w:r>
          </w:p>
        </w:tc>
      </w:tr>
      <w:tr w:rsidR="00FC7E74" w14:paraId="7210B6FF"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A04F4CB" w14:textId="77777777" w:rsidR="00FC7E74" w:rsidRDefault="00FC7E74" w:rsidP="002C6C4D">
            <w:pPr>
              <w:spacing w:after="0"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B2FC11F" w14:textId="77777777" w:rsidR="00FC7E74" w:rsidRDefault="00FC7E74" w:rsidP="002C6C4D">
            <w:pPr>
              <w:spacing w:after="0" w:line="360" w:lineRule="auto"/>
              <w:rPr>
                <w:b/>
                <w:sz w:val="24"/>
                <w:szCs w:val="24"/>
              </w:rPr>
            </w:pPr>
            <w:r>
              <w:rPr>
                <w:b/>
              </w:rPr>
              <w:t>Material Covered</w:t>
            </w:r>
          </w:p>
        </w:tc>
      </w:tr>
      <w:tr w:rsidR="00FC7E74" w14:paraId="6876C48D"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64954D8" w14:textId="77777777" w:rsidR="00FC7E74" w:rsidRDefault="00FC7E74" w:rsidP="002C6C4D">
            <w:pPr>
              <w:spacing w:after="0" w:line="360" w:lineRule="auto"/>
              <w:ind w:left="-18"/>
              <w:jc w:val="center"/>
              <w:rPr>
                <w:b/>
              </w:rPr>
            </w:pPr>
            <w:r>
              <w:rPr>
                <w:b/>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46488DDA" w14:textId="77777777" w:rsidR="00FC7E74" w:rsidRDefault="00FD4485" w:rsidP="002C6C4D">
            <w:pPr>
              <w:spacing w:after="0" w:line="360" w:lineRule="auto"/>
              <w:rPr>
                <w:sz w:val="24"/>
                <w:szCs w:val="24"/>
              </w:rPr>
            </w:pPr>
            <w:r>
              <w:rPr>
                <w:rFonts w:hint="cs"/>
                <w:sz w:val="24"/>
                <w:szCs w:val="24"/>
                <w:rtl/>
              </w:rPr>
              <w:t>حساب القيمة الحرارية للوقود</w:t>
            </w:r>
          </w:p>
        </w:tc>
      </w:tr>
      <w:tr w:rsidR="00FC7E74" w14:paraId="51503B6A"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F5F45B1" w14:textId="77777777" w:rsidR="00FC7E74" w:rsidRDefault="00FC7E74" w:rsidP="002C6C4D">
            <w:pPr>
              <w:spacing w:after="0" w:line="360" w:lineRule="auto"/>
              <w:ind w:left="-18"/>
              <w:jc w:val="center"/>
              <w:rPr>
                <w:b/>
              </w:rPr>
            </w:pPr>
            <w:r>
              <w:rPr>
                <w:b/>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7501636D" w14:textId="77777777" w:rsidR="00FC7E74" w:rsidRDefault="00FD4485" w:rsidP="002C6C4D">
            <w:pPr>
              <w:spacing w:after="0" w:line="360" w:lineRule="auto"/>
              <w:rPr>
                <w:sz w:val="24"/>
                <w:szCs w:val="24"/>
              </w:rPr>
            </w:pPr>
            <w:r>
              <w:rPr>
                <w:rFonts w:hint="cs"/>
                <w:sz w:val="24"/>
                <w:szCs w:val="24"/>
                <w:rtl/>
              </w:rPr>
              <w:t>المضخة الحرارية</w:t>
            </w:r>
          </w:p>
        </w:tc>
      </w:tr>
      <w:tr w:rsidR="00FC7E74" w14:paraId="02D39E75" w14:textId="77777777" w:rsidTr="002C6C4D">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E04443A" w14:textId="77777777" w:rsidR="00FC7E74" w:rsidRDefault="00FC7E74" w:rsidP="002C6C4D">
            <w:pPr>
              <w:spacing w:after="0" w:line="360" w:lineRule="auto"/>
              <w:ind w:left="-18"/>
              <w:jc w:val="center"/>
              <w:rPr>
                <w:b/>
              </w:rPr>
            </w:pPr>
            <w:r>
              <w:rPr>
                <w:b/>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54BA1C11" w14:textId="77777777" w:rsidR="00FC7E74" w:rsidRDefault="00FD4485" w:rsidP="002C6C4D">
            <w:pPr>
              <w:spacing w:after="0" w:line="360" w:lineRule="auto"/>
              <w:rPr>
                <w:sz w:val="24"/>
                <w:szCs w:val="24"/>
              </w:rPr>
            </w:pPr>
            <w:r>
              <w:rPr>
                <w:rFonts w:hint="cs"/>
                <w:sz w:val="24"/>
                <w:szCs w:val="24"/>
                <w:rtl/>
              </w:rPr>
              <w:t>الضاغط الترددي</w:t>
            </w:r>
          </w:p>
        </w:tc>
      </w:tr>
      <w:tr w:rsidR="00FC7E74" w14:paraId="5B2A4E54"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B729FA9" w14:textId="77777777" w:rsidR="00FC7E74" w:rsidRDefault="00FC7E74" w:rsidP="002C6C4D">
            <w:pPr>
              <w:spacing w:after="0" w:line="360" w:lineRule="auto"/>
              <w:ind w:left="-18"/>
              <w:jc w:val="center"/>
              <w:rPr>
                <w:b/>
              </w:rPr>
            </w:pPr>
            <w:r>
              <w:rPr>
                <w:b/>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4763CFDE" w14:textId="77777777" w:rsidR="00FC7E74" w:rsidRDefault="00FD4485" w:rsidP="002C6C4D">
            <w:pPr>
              <w:spacing w:after="0" w:line="360" w:lineRule="auto"/>
              <w:rPr>
                <w:sz w:val="24"/>
                <w:szCs w:val="24"/>
              </w:rPr>
            </w:pPr>
            <w:r>
              <w:rPr>
                <w:rFonts w:hint="cs"/>
                <w:sz w:val="24"/>
                <w:szCs w:val="24"/>
                <w:rtl/>
              </w:rPr>
              <w:t>التبريد التبخيري</w:t>
            </w:r>
          </w:p>
        </w:tc>
      </w:tr>
      <w:tr w:rsidR="00FC7E74" w14:paraId="2F6860CB"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10BE382" w14:textId="77777777" w:rsidR="00FC7E74" w:rsidRDefault="00FC7E74" w:rsidP="002C6C4D">
            <w:pPr>
              <w:spacing w:after="0"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4023906C" w14:textId="77777777" w:rsidR="00FC7E74" w:rsidRDefault="00FC7E74" w:rsidP="002C6C4D">
            <w:pPr>
              <w:spacing w:after="0" w:line="360" w:lineRule="auto"/>
              <w:rPr>
                <w:sz w:val="24"/>
                <w:szCs w:val="24"/>
              </w:rPr>
            </w:pPr>
          </w:p>
        </w:tc>
      </w:tr>
      <w:tr w:rsidR="00FC7E74" w14:paraId="53405F20"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2561DB8" w14:textId="77777777" w:rsidR="00FC7E74" w:rsidRDefault="00FC7E74" w:rsidP="002C6C4D">
            <w:pPr>
              <w:spacing w:after="0" w:line="360" w:lineRule="auto"/>
              <w:ind w:left="-18"/>
              <w:jc w:val="center"/>
              <w:rPr>
                <w:b/>
              </w:rPr>
            </w:pPr>
            <w:r>
              <w:rPr>
                <w:b/>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4CBEEABE" w14:textId="77777777" w:rsidR="00FC7E74" w:rsidRDefault="00FC7E74" w:rsidP="002C6C4D">
            <w:pPr>
              <w:spacing w:after="0" w:line="360" w:lineRule="auto"/>
              <w:rPr>
                <w:sz w:val="24"/>
                <w:szCs w:val="24"/>
              </w:rPr>
            </w:pPr>
          </w:p>
        </w:tc>
      </w:tr>
      <w:tr w:rsidR="00FC7E74" w14:paraId="4AB977B2"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78E423D" w14:textId="77777777" w:rsidR="00FC7E74" w:rsidRDefault="00FC7E74" w:rsidP="002C6C4D">
            <w:pPr>
              <w:spacing w:after="0" w:line="360" w:lineRule="auto"/>
              <w:ind w:left="-18"/>
              <w:jc w:val="center"/>
              <w:rPr>
                <w:b/>
              </w:rPr>
            </w:pPr>
            <w:r>
              <w:rPr>
                <w:b/>
              </w:rPr>
              <w:lastRenderedPageBreak/>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5790026A" w14:textId="77777777" w:rsidR="00FC7E74" w:rsidRDefault="00FC7E74" w:rsidP="002C6C4D">
            <w:pPr>
              <w:spacing w:after="0" w:line="360" w:lineRule="auto"/>
              <w:rPr>
                <w:sz w:val="24"/>
                <w:szCs w:val="24"/>
              </w:rPr>
            </w:pPr>
          </w:p>
        </w:tc>
      </w:tr>
    </w:tbl>
    <w:p w14:paraId="4831C3AD" w14:textId="77777777" w:rsidR="00FC7E74" w:rsidRDefault="00FC7E74" w:rsidP="00FC7E74">
      <w:pPr>
        <w:tabs>
          <w:tab w:val="center" w:pos="3870"/>
        </w:tabs>
        <w:spacing w:after="0" w:line="360" w:lineRule="auto"/>
        <w:ind w:left="1985"/>
        <w:jc w:val="both"/>
        <w:rPr>
          <w:rFonts w:ascii="Times New Roman" w:eastAsia="Times New Roman" w:hAnsi="Times New Roman" w:cs="Times New Roman"/>
          <w:b/>
          <w:sz w:val="32"/>
          <w:szCs w:val="32"/>
        </w:rPr>
      </w:pPr>
    </w:p>
    <w:tbl>
      <w:tblPr>
        <w:tblStyle w:val="aa"/>
        <w:tblW w:w="10515" w:type="dxa"/>
        <w:tblInd w:w="-540" w:type="dxa"/>
        <w:tblLayout w:type="fixed"/>
        <w:tblLook w:val="0400" w:firstRow="0" w:lastRow="0" w:firstColumn="0" w:lastColumn="0" w:noHBand="0" w:noVBand="1"/>
      </w:tblPr>
      <w:tblGrid>
        <w:gridCol w:w="2340"/>
        <w:gridCol w:w="5835"/>
        <w:gridCol w:w="2340"/>
      </w:tblGrid>
      <w:tr w:rsidR="00FC7E74" w14:paraId="074AE101" w14:textId="77777777" w:rsidTr="002C6C4D">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382C9FC9" w14:textId="77777777" w:rsidR="00FC7E74" w:rsidRDefault="00FC7E74" w:rsidP="002C6C4D">
            <w:pPr>
              <w:spacing w:after="0" w:line="312" w:lineRule="auto"/>
              <w:jc w:val="center"/>
              <w:rPr>
                <w:b/>
                <w:color w:val="17365D"/>
                <w:sz w:val="28"/>
                <w:szCs w:val="28"/>
              </w:rPr>
            </w:pPr>
            <w:r>
              <w:rPr>
                <w:b/>
                <w:color w:val="17365D"/>
                <w:sz w:val="28"/>
                <w:szCs w:val="28"/>
              </w:rPr>
              <w:t>Learning and Teaching Resources</w:t>
            </w:r>
          </w:p>
          <w:p w14:paraId="22FAB6FE"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FC7E74" w14:paraId="0B0272C3" w14:textId="77777777" w:rsidTr="002C6C4D">
        <w:tc>
          <w:tcPr>
            <w:tcW w:w="2340" w:type="dxa"/>
            <w:tcBorders>
              <w:top w:val="single" w:sz="4" w:space="0" w:color="000000"/>
              <w:left w:val="single" w:sz="4" w:space="0" w:color="000000"/>
              <w:bottom w:val="single" w:sz="4" w:space="0" w:color="000000"/>
              <w:right w:val="nil"/>
            </w:tcBorders>
            <w:vAlign w:val="center"/>
          </w:tcPr>
          <w:p w14:paraId="5EA695B7" w14:textId="77777777" w:rsidR="00FC7E74" w:rsidRDefault="00FC7E74" w:rsidP="002C6C4D">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37CA69B8" w14:textId="77777777" w:rsidR="00FC7E74" w:rsidRDefault="00FC7E74" w:rsidP="002C6C4D">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B468252" w14:textId="77777777" w:rsidR="00FC7E74" w:rsidRDefault="00FC7E74" w:rsidP="002C6C4D">
            <w:pPr>
              <w:spacing w:after="0" w:line="312" w:lineRule="auto"/>
              <w:jc w:val="center"/>
              <w:rPr>
                <w:b/>
              </w:rPr>
            </w:pPr>
            <w:r>
              <w:rPr>
                <w:b/>
              </w:rPr>
              <w:t>Available in the Library?</w:t>
            </w:r>
          </w:p>
        </w:tc>
      </w:tr>
      <w:tr w:rsidR="00FC7E74" w14:paraId="17036A0B"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77F956C3" w14:textId="77777777" w:rsidR="00FC7E74" w:rsidRDefault="00FC7E74" w:rsidP="002C6C4D">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33827253" w14:textId="77777777" w:rsidR="00FC7E74" w:rsidRDefault="00CC1747" w:rsidP="00856896">
            <w:pPr>
              <w:spacing w:after="0" w:line="312" w:lineRule="auto"/>
              <w:ind w:left="185"/>
            </w:pPr>
            <w:r>
              <w:t xml:space="preserve">Engineering Thermodynamics </w:t>
            </w:r>
            <w:proofErr w:type="gramStart"/>
            <w:r w:rsidR="006F21D5">
              <w:t xml:space="preserve">Concepts </w:t>
            </w:r>
            <w:r>
              <w:t xml:space="preserve"> and</w:t>
            </w:r>
            <w:proofErr w:type="gramEnd"/>
            <w:r>
              <w:t xml:space="preserve"> Applications</w:t>
            </w:r>
          </w:p>
          <w:p w14:paraId="2E689AD1" w14:textId="77777777" w:rsidR="00CC1747" w:rsidRDefault="00CC1747" w:rsidP="00856896">
            <w:pPr>
              <w:spacing w:after="0" w:line="312" w:lineRule="auto"/>
              <w:ind w:left="185"/>
            </w:pPr>
            <w:r>
              <w:t xml:space="preserve">Prof </w:t>
            </w:r>
            <w:proofErr w:type="gramStart"/>
            <w:r>
              <w:t>Haroun  A</w:t>
            </w:r>
            <w:proofErr w:type="gramEnd"/>
            <w:r>
              <w:t xml:space="preserve"> K Shahad</w:t>
            </w:r>
          </w:p>
        </w:tc>
        <w:tc>
          <w:tcPr>
            <w:tcW w:w="2340" w:type="dxa"/>
            <w:tcBorders>
              <w:top w:val="single" w:sz="4" w:space="0" w:color="000000"/>
              <w:left w:val="single" w:sz="4" w:space="0" w:color="000000"/>
              <w:bottom w:val="single" w:sz="4" w:space="0" w:color="000000"/>
              <w:right w:val="single" w:sz="4" w:space="0" w:color="000000"/>
            </w:tcBorders>
            <w:vAlign w:val="center"/>
          </w:tcPr>
          <w:p w14:paraId="7E081465" w14:textId="77777777" w:rsidR="00FC7E74" w:rsidRDefault="00FC7E74" w:rsidP="002C6C4D">
            <w:pPr>
              <w:spacing w:after="0" w:line="312" w:lineRule="auto"/>
              <w:jc w:val="center"/>
              <w:rPr>
                <w:color w:val="FF0000"/>
              </w:rPr>
            </w:pPr>
          </w:p>
        </w:tc>
      </w:tr>
      <w:tr w:rsidR="00FC7E74" w14:paraId="2951185B" w14:textId="77777777" w:rsidTr="002C6C4D">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7907EB81" w14:textId="77777777" w:rsidR="00FC7E74" w:rsidRDefault="00FC7E74" w:rsidP="002C6C4D">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3FE2A6F4" w14:textId="77777777" w:rsidR="00FC7E74" w:rsidRDefault="00856896" w:rsidP="002C6C4D">
            <w:pPr>
              <w:spacing w:after="0" w:line="312" w:lineRule="auto"/>
              <w:ind w:left="185"/>
            </w:pPr>
            <w:r>
              <w:rPr>
                <w:rFonts w:ascii="Times New Roman" w:hAnsi="Times New Roman" w:cs="Times New Roman"/>
                <w:color w:val="000000"/>
                <w:sz w:val="24"/>
                <w:szCs w:val="24"/>
              </w:rPr>
              <w:t xml:space="preserve">2. </w:t>
            </w:r>
            <w:proofErr w:type="spellStart"/>
            <w:r>
              <w:rPr>
                <w:rFonts w:ascii="Times New Roman" w:hAnsi="Times New Roman" w:cs="Times New Roman"/>
                <w:color w:val="222222"/>
                <w:sz w:val="24"/>
                <w:szCs w:val="24"/>
              </w:rPr>
              <w:t>Cengel</w:t>
            </w:r>
            <w:proofErr w:type="spellEnd"/>
            <w:r>
              <w:rPr>
                <w:rFonts w:ascii="Times New Roman" w:hAnsi="Times New Roman" w:cs="Times New Roman"/>
                <w:color w:val="222222"/>
                <w:sz w:val="24"/>
                <w:szCs w:val="24"/>
              </w:rPr>
              <w:t xml:space="preserve">, Y.A., Boles, M.A. and </w:t>
            </w:r>
            <w:proofErr w:type="spellStart"/>
            <w:r>
              <w:rPr>
                <w:rFonts w:ascii="Times New Roman" w:hAnsi="Times New Roman" w:cs="Times New Roman"/>
                <w:color w:val="222222"/>
                <w:sz w:val="24"/>
                <w:szCs w:val="24"/>
              </w:rPr>
              <w:t>Kanoğlu</w:t>
            </w:r>
            <w:proofErr w:type="spellEnd"/>
            <w:r>
              <w:rPr>
                <w:rFonts w:ascii="Times New Roman" w:hAnsi="Times New Roman" w:cs="Times New Roman"/>
                <w:color w:val="222222"/>
                <w:sz w:val="24"/>
                <w:szCs w:val="24"/>
              </w:rPr>
              <w:t xml:space="preserve">, M., 2011. </w:t>
            </w:r>
            <w:r>
              <w:rPr>
                <w:rFonts w:ascii="Times New Roman" w:hAnsi="Times New Roman" w:cs="Times New Roman"/>
                <w:i/>
                <w:iCs/>
                <w:color w:val="222222"/>
                <w:sz w:val="24"/>
                <w:szCs w:val="24"/>
              </w:rPr>
              <w:t xml:space="preserve">Thermodynamics: an engineering approach </w:t>
            </w:r>
            <w:r>
              <w:rPr>
                <w:rFonts w:ascii="Times New Roman" w:hAnsi="Times New Roman" w:cs="Times New Roman"/>
                <w:color w:val="222222"/>
                <w:sz w:val="24"/>
                <w:szCs w:val="24"/>
              </w:rPr>
              <w:t xml:space="preserve">(Vol. 5, p. 445). New York: </w:t>
            </w:r>
            <w:proofErr w:type="spellStart"/>
            <w:r>
              <w:rPr>
                <w:rFonts w:ascii="Times New Roman" w:hAnsi="Times New Roman" w:cs="Times New Roman"/>
                <w:color w:val="222222"/>
                <w:sz w:val="24"/>
                <w:szCs w:val="24"/>
              </w:rPr>
              <w:t>McGraw-hill</w:t>
            </w:r>
            <w:proofErr w:type="spellEnd"/>
            <w:r>
              <w:rPr>
                <w:rFonts w:ascii="Times New Roman" w:hAnsi="Times New Roman" w:cs="Times New Roman"/>
                <w:color w:val="222222"/>
                <w:sz w:val="24"/>
                <w:szCs w:val="24"/>
              </w:rPr>
              <w:t xml:space="preserve">. </w:t>
            </w:r>
            <w:r>
              <w:rPr>
                <w:rFonts w:ascii="Times New Roman" w:hAnsi="Times New Roman" w:cs="Times New Roman"/>
                <w:color w:val="000000"/>
                <w:sz w:val="24"/>
                <w:szCs w:val="24"/>
              </w:rPr>
              <w:t xml:space="preserve">3. </w:t>
            </w:r>
            <w:r>
              <w:rPr>
                <w:rFonts w:ascii="Times New Roman" w:hAnsi="Times New Roman" w:cs="Times New Roman"/>
                <w:color w:val="222222"/>
                <w:sz w:val="24"/>
                <w:szCs w:val="24"/>
              </w:rPr>
              <w:t xml:space="preserve">Rajput, R.K., 2005. </w:t>
            </w:r>
            <w:r>
              <w:rPr>
                <w:rFonts w:ascii="Times New Roman" w:hAnsi="Times New Roman" w:cs="Times New Roman"/>
                <w:i/>
                <w:iCs/>
                <w:color w:val="222222"/>
                <w:sz w:val="24"/>
                <w:szCs w:val="24"/>
              </w:rPr>
              <w:t>A</w:t>
            </w:r>
          </w:p>
        </w:tc>
        <w:tc>
          <w:tcPr>
            <w:tcW w:w="2340" w:type="dxa"/>
            <w:tcBorders>
              <w:top w:val="single" w:sz="4" w:space="0" w:color="000000"/>
              <w:left w:val="single" w:sz="4" w:space="0" w:color="000000"/>
              <w:bottom w:val="single" w:sz="4" w:space="0" w:color="000000"/>
              <w:right w:val="single" w:sz="4" w:space="0" w:color="000000"/>
            </w:tcBorders>
            <w:vAlign w:val="center"/>
          </w:tcPr>
          <w:p w14:paraId="752BB87A" w14:textId="77777777" w:rsidR="00FC7E74" w:rsidRDefault="00FC7E74" w:rsidP="002C6C4D">
            <w:pPr>
              <w:spacing w:after="0" w:line="312" w:lineRule="auto"/>
              <w:jc w:val="center"/>
            </w:pPr>
          </w:p>
        </w:tc>
      </w:tr>
      <w:tr w:rsidR="00FC7E74" w14:paraId="11AC3BE6"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2720349A" w14:textId="77777777" w:rsidR="00FC7E74" w:rsidRDefault="00FC7E74" w:rsidP="002C6C4D">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198EADBF" w14:textId="77777777" w:rsidR="00FC7E74" w:rsidRDefault="00FC7E74" w:rsidP="002C6C4D">
            <w:pPr>
              <w:spacing w:after="0" w:line="312" w:lineRule="auto"/>
              <w:ind w:left="180"/>
            </w:pPr>
          </w:p>
        </w:tc>
      </w:tr>
    </w:tbl>
    <w:p w14:paraId="1782B349" w14:textId="4B656FAB" w:rsidR="003A4FB3" w:rsidRDefault="003A4FB3" w:rsidP="00FC7E74">
      <w:pPr>
        <w:tabs>
          <w:tab w:val="left" w:pos="1980"/>
        </w:tabs>
        <w:ind w:left="1985" w:hanging="1985"/>
        <w:jc w:val="both"/>
        <w:rPr>
          <w:b/>
          <w:color w:val="000000"/>
          <w:sz w:val="32"/>
          <w:szCs w:val="32"/>
        </w:rPr>
      </w:pPr>
    </w:p>
    <w:tbl>
      <w:tblPr>
        <w:tblStyle w:val="ab"/>
        <w:tblW w:w="10470" w:type="dxa"/>
        <w:tblInd w:w="-547" w:type="dxa"/>
        <w:tblLayout w:type="fixed"/>
        <w:tblLook w:val="0400" w:firstRow="0" w:lastRow="0" w:firstColumn="0" w:lastColumn="0" w:noHBand="0" w:noVBand="1"/>
      </w:tblPr>
      <w:tblGrid>
        <w:gridCol w:w="1620"/>
        <w:gridCol w:w="1710"/>
        <w:gridCol w:w="2085"/>
        <w:gridCol w:w="1155"/>
        <w:gridCol w:w="3900"/>
      </w:tblGrid>
      <w:tr w:rsidR="00FC7E74" w14:paraId="001E1218" w14:textId="77777777" w:rsidTr="002C6C4D">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0C24AB00" w14:textId="77777777" w:rsidR="00FC7E74" w:rsidRDefault="00FC7E74" w:rsidP="002C6C4D">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75C0CA4E"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FC7E74" w14:paraId="16B0A061"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1CA8CAA8" w14:textId="77777777" w:rsidR="00FC7E74" w:rsidRDefault="00FC7E74" w:rsidP="002C6C4D">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127361C2" w14:textId="77777777" w:rsidR="00FC7E74" w:rsidRDefault="00FC7E74" w:rsidP="002C6C4D">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6F79FF5A" w14:textId="77777777" w:rsidR="00FC7E74" w:rsidRDefault="00FC7E74" w:rsidP="002C6C4D">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36462285" w14:textId="77777777" w:rsidR="00FC7E74" w:rsidRDefault="00FC7E74" w:rsidP="002C6C4D">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3BA727DA" w14:textId="77777777" w:rsidR="00FC7E74" w:rsidRDefault="00FC7E74" w:rsidP="002C6C4D">
            <w:pPr>
              <w:spacing w:after="0"/>
              <w:rPr>
                <w:b/>
                <w:color w:val="000000"/>
              </w:rPr>
            </w:pPr>
            <w:r>
              <w:rPr>
                <w:b/>
                <w:color w:val="000000"/>
              </w:rPr>
              <w:t>Definition</w:t>
            </w:r>
          </w:p>
        </w:tc>
      </w:tr>
      <w:tr w:rsidR="00FC7E74" w14:paraId="6A753837"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110555F9" w14:textId="77777777" w:rsidR="00FC7E74" w:rsidRPr="00856896" w:rsidRDefault="00FC7E74" w:rsidP="002C6C4D">
            <w:pPr>
              <w:spacing w:after="0"/>
              <w:rPr>
                <w:rFonts w:asciiTheme="majorBidi" w:hAnsiTheme="majorBidi" w:cstheme="majorBidi"/>
                <w:b/>
                <w:color w:val="000000"/>
              </w:rPr>
            </w:pPr>
            <w:r w:rsidRPr="00856896">
              <w:rPr>
                <w:rFonts w:asciiTheme="majorBidi" w:hAnsiTheme="majorBidi" w:cstheme="majorBidi"/>
                <w:b/>
                <w:color w:val="000000"/>
              </w:rPr>
              <w:t>Success Group</w:t>
            </w:r>
          </w:p>
          <w:p w14:paraId="14BFF5CB" w14:textId="77777777" w:rsidR="00FC7E74" w:rsidRPr="00856896" w:rsidRDefault="00FC7E74" w:rsidP="002C6C4D">
            <w:pPr>
              <w:spacing w:after="0"/>
              <w:rPr>
                <w:rFonts w:asciiTheme="majorBidi" w:hAnsiTheme="majorBidi" w:cstheme="majorBidi"/>
                <w:b/>
                <w:color w:val="000000"/>
              </w:rPr>
            </w:pPr>
            <w:r w:rsidRPr="00856896">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23453966" w14:textId="77777777" w:rsidR="00FC7E74" w:rsidRPr="00856896" w:rsidRDefault="00FC7E74" w:rsidP="002C6C4D">
            <w:pPr>
              <w:spacing w:after="0"/>
              <w:ind w:firstLine="72"/>
              <w:rPr>
                <w:rFonts w:asciiTheme="majorBidi" w:hAnsiTheme="majorBidi" w:cstheme="majorBidi"/>
                <w:b/>
                <w:color w:val="000000"/>
              </w:rPr>
            </w:pPr>
            <w:r w:rsidRPr="00856896">
              <w:rPr>
                <w:rFonts w:asciiTheme="majorBidi" w:hAnsiTheme="majorBidi" w:cstheme="majorBidi"/>
                <w:b/>
                <w:color w:val="000000"/>
              </w:rPr>
              <w:t xml:space="preserve">A - </w:t>
            </w:r>
            <w:r w:rsidRPr="00856896">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31B7D0ED" w14:textId="77777777" w:rsidR="00FC7E74" w:rsidRPr="00856896" w:rsidRDefault="00FC7E74" w:rsidP="002C6C4D">
            <w:pPr>
              <w:bidi/>
              <w:spacing w:after="0"/>
              <w:jc w:val="center"/>
              <w:rPr>
                <w:rFonts w:asciiTheme="majorBidi" w:hAnsiTheme="majorBidi" w:cstheme="majorBidi"/>
                <w:b/>
                <w:sz w:val="24"/>
                <w:szCs w:val="24"/>
              </w:rPr>
            </w:pPr>
            <w:r w:rsidRPr="00856896">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73D6E9E3" w14:textId="77777777" w:rsidR="00FC7E74" w:rsidRPr="00856896" w:rsidRDefault="00FC7E74" w:rsidP="002C6C4D">
            <w:pPr>
              <w:spacing w:after="0"/>
              <w:rPr>
                <w:rFonts w:asciiTheme="majorBidi" w:hAnsiTheme="majorBidi" w:cstheme="majorBidi"/>
                <w:color w:val="000000"/>
              </w:rPr>
            </w:pPr>
            <w:r w:rsidRPr="00856896">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16D7A8D9" w14:textId="77777777" w:rsidR="00FC7E74" w:rsidRPr="00856896" w:rsidRDefault="00FC7E74" w:rsidP="002C6C4D">
            <w:pPr>
              <w:spacing w:after="0"/>
              <w:rPr>
                <w:rFonts w:asciiTheme="majorBidi" w:hAnsiTheme="majorBidi" w:cstheme="majorBidi"/>
                <w:color w:val="000000"/>
              </w:rPr>
            </w:pPr>
            <w:r w:rsidRPr="00856896">
              <w:rPr>
                <w:rFonts w:asciiTheme="majorBidi" w:hAnsiTheme="majorBidi" w:cstheme="majorBidi"/>
                <w:color w:val="000000"/>
              </w:rPr>
              <w:t>Outstanding Performance</w:t>
            </w:r>
          </w:p>
        </w:tc>
      </w:tr>
      <w:tr w:rsidR="00FC7E74" w14:paraId="45D06F47"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2DFA7657" w14:textId="77777777" w:rsidR="00FC7E74" w:rsidRPr="00856896"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7C9AB1B5" w14:textId="77777777" w:rsidR="00FC7E74" w:rsidRPr="00856896" w:rsidRDefault="00FC7E74" w:rsidP="002C6C4D">
            <w:pPr>
              <w:spacing w:after="0"/>
              <w:ind w:firstLine="72"/>
              <w:rPr>
                <w:rFonts w:asciiTheme="majorBidi" w:hAnsiTheme="majorBidi" w:cstheme="majorBidi"/>
                <w:b/>
                <w:color w:val="000000"/>
              </w:rPr>
            </w:pPr>
            <w:r w:rsidRPr="00856896">
              <w:rPr>
                <w:rFonts w:asciiTheme="majorBidi" w:hAnsiTheme="majorBidi" w:cstheme="majorBidi"/>
                <w:b/>
                <w:color w:val="000000"/>
              </w:rPr>
              <w:t xml:space="preserve">B - </w:t>
            </w:r>
            <w:r w:rsidRPr="00856896">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55A05F3E" w14:textId="77777777" w:rsidR="00FC7E74" w:rsidRPr="00856896" w:rsidRDefault="00FC7E74" w:rsidP="002C6C4D">
            <w:pPr>
              <w:bidi/>
              <w:spacing w:after="0"/>
              <w:jc w:val="center"/>
              <w:rPr>
                <w:rFonts w:asciiTheme="majorBidi" w:hAnsiTheme="majorBidi" w:cstheme="majorBidi"/>
                <w:b/>
                <w:sz w:val="24"/>
                <w:szCs w:val="24"/>
              </w:rPr>
            </w:pPr>
            <w:r w:rsidRPr="00856896">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0472BC59" w14:textId="77777777" w:rsidR="00FC7E74" w:rsidRPr="00856896" w:rsidRDefault="00FC7E74" w:rsidP="002C6C4D">
            <w:pPr>
              <w:spacing w:after="0"/>
              <w:rPr>
                <w:rFonts w:asciiTheme="majorBidi" w:hAnsiTheme="majorBidi" w:cstheme="majorBidi"/>
                <w:color w:val="000000"/>
              </w:rPr>
            </w:pPr>
            <w:r w:rsidRPr="00856896">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40B0483F" w14:textId="77777777" w:rsidR="00FC7E74" w:rsidRPr="00856896" w:rsidRDefault="00FC7E74" w:rsidP="002C6C4D">
            <w:pPr>
              <w:spacing w:after="0"/>
              <w:rPr>
                <w:rFonts w:asciiTheme="majorBidi" w:hAnsiTheme="majorBidi" w:cstheme="majorBidi"/>
                <w:color w:val="000000"/>
              </w:rPr>
            </w:pPr>
            <w:r w:rsidRPr="00856896">
              <w:rPr>
                <w:rFonts w:asciiTheme="majorBidi" w:hAnsiTheme="majorBidi" w:cstheme="majorBidi"/>
                <w:color w:val="000000"/>
              </w:rPr>
              <w:t>Above average with some errors</w:t>
            </w:r>
          </w:p>
        </w:tc>
      </w:tr>
      <w:tr w:rsidR="00FC7E74" w14:paraId="6BD9A93C"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6849E130" w14:textId="77777777" w:rsidR="00FC7E74" w:rsidRPr="00856896"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7550EBF1" w14:textId="77777777" w:rsidR="00FC7E74" w:rsidRPr="00856896" w:rsidRDefault="00FC7E74" w:rsidP="002C6C4D">
            <w:pPr>
              <w:spacing w:after="0"/>
              <w:ind w:firstLine="72"/>
              <w:rPr>
                <w:rFonts w:asciiTheme="majorBidi" w:hAnsiTheme="majorBidi" w:cstheme="majorBidi"/>
                <w:b/>
                <w:color w:val="000000"/>
              </w:rPr>
            </w:pPr>
            <w:r w:rsidRPr="00856896">
              <w:rPr>
                <w:rFonts w:asciiTheme="majorBidi" w:hAnsiTheme="majorBidi" w:cstheme="majorBidi"/>
                <w:b/>
                <w:color w:val="000000"/>
              </w:rPr>
              <w:t xml:space="preserve">C - </w:t>
            </w:r>
            <w:r w:rsidRPr="00856896">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3C785FE8" w14:textId="77777777" w:rsidR="00FC7E74" w:rsidRPr="00856896" w:rsidRDefault="00FC7E74" w:rsidP="002C6C4D">
            <w:pPr>
              <w:bidi/>
              <w:spacing w:after="0"/>
              <w:jc w:val="center"/>
              <w:rPr>
                <w:rFonts w:asciiTheme="majorBidi" w:hAnsiTheme="majorBidi" w:cstheme="majorBidi"/>
                <w:b/>
                <w:sz w:val="24"/>
                <w:szCs w:val="24"/>
              </w:rPr>
            </w:pPr>
            <w:r w:rsidRPr="00856896">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71041BB9" w14:textId="77777777" w:rsidR="00FC7E74" w:rsidRPr="00856896" w:rsidRDefault="00FC7E74" w:rsidP="002C6C4D">
            <w:pPr>
              <w:spacing w:after="0"/>
              <w:rPr>
                <w:rFonts w:asciiTheme="majorBidi" w:hAnsiTheme="majorBidi" w:cstheme="majorBidi"/>
                <w:color w:val="000000"/>
              </w:rPr>
            </w:pPr>
            <w:r w:rsidRPr="00856896">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45A87D3F" w14:textId="77777777" w:rsidR="00FC7E74" w:rsidRPr="00856896" w:rsidRDefault="00FC7E74" w:rsidP="002C6C4D">
            <w:pPr>
              <w:spacing w:after="0"/>
              <w:rPr>
                <w:rFonts w:asciiTheme="majorBidi" w:hAnsiTheme="majorBidi" w:cstheme="majorBidi"/>
                <w:color w:val="000000"/>
              </w:rPr>
            </w:pPr>
            <w:r w:rsidRPr="00856896">
              <w:rPr>
                <w:rFonts w:asciiTheme="majorBidi" w:hAnsiTheme="majorBidi" w:cstheme="majorBidi"/>
                <w:color w:val="000000"/>
              </w:rPr>
              <w:t xml:space="preserve">Sound </w:t>
            </w:r>
            <w:proofErr w:type="gramStart"/>
            <w:r w:rsidRPr="00856896">
              <w:rPr>
                <w:rFonts w:asciiTheme="majorBidi" w:hAnsiTheme="majorBidi" w:cstheme="majorBidi"/>
                <w:color w:val="000000"/>
              </w:rPr>
              <w:t>work</w:t>
            </w:r>
            <w:proofErr w:type="gramEnd"/>
            <w:r w:rsidRPr="00856896">
              <w:rPr>
                <w:rFonts w:asciiTheme="majorBidi" w:hAnsiTheme="majorBidi" w:cstheme="majorBidi"/>
                <w:color w:val="000000"/>
              </w:rPr>
              <w:t xml:space="preserve"> with notable errors</w:t>
            </w:r>
          </w:p>
        </w:tc>
      </w:tr>
      <w:tr w:rsidR="00FC7E74" w14:paraId="6BA74E85"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183E4A5A" w14:textId="77777777" w:rsidR="00FC7E74" w:rsidRPr="00856896"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28B7135F" w14:textId="77777777" w:rsidR="00FC7E74" w:rsidRPr="00856896" w:rsidRDefault="00FC7E74" w:rsidP="002C6C4D">
            <w:pPr>
              <w:spacing w:after="0"/>
              <w:ind w:firstLine="72"/>
              <w:rPr>
                <w:rFonts w:asciiTheme="majorBidi" w:hAnsiTheme="majorBidi" w:cstheme="majorBidi"/>
                <w:b/>
                <w:color w:val="000000"/>
              </w:rPr>
            </w:pPr>
            <w:r w:rsidRPr="00856896">
              <w:rPr>
                <w:rFonts w:asciiTheme="majorBidi" w:hAnsiTheme="majorBidi" w:cstheme="majorBidi"/>
                <w:b/>
                <w:color w:val="000000"/>
              </w:rPr>
              <w:t xml:space="preserve">D - </w:t>
            </w:r>
            <w:r w:rsidRPr="00856896">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126EF197" w14:textId="77777777" w:rsidR="00FC7E74" w:rsidRPr="00856896" w:rsidRDefault="00FC7E74" w:rsidP="002C6C4D">
            <w:pPr>
              <w:bidi/>
              <w:spacing w:after="0"/>
              <w:jc w:val="center"/>
              <w:rPr>
                <w:rFonts w:asciiTheme="majorBidi" w:hAnsiTheme="majorBidi" w:cstheme="majorBidi"/>
                <w:b/>
                <w:sz w:val="24"/>
                <w:szCs w:val="24"/>
              </w:rPr>
            </w:pPr>
            <w:r w:rsidRPr="00856896">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4536EBAC" w14:textId="77777777" w:rsidR="00FC7E74" w:rsidRPr="00856896" w:rsidRDefault="00FC7E74" w:rsidP="002C6C4D">
            <w:pPr>
              <w:spacing w:after="0"/>
              <w:rPr>
                <w:rFonts w:asciiTheme="majorBidi" w:hAnsiTheme="majorBidi" w:cstheme="majorBidi"/>
                <w:color w:val="000000"/>
              </w:rPr>
            </w:pPr>
            <w:r w:rsidRPr="00856896">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66FBF9B4" w14:textId="77777777" w:rsidR="00FC7E74" w:rsidRPr="00856896" w:rsidRDefault="00FC7E74" w:rsidP="002C6C4D">
            <w:pPr>
              <w:spacing w:after="0"/>
              <w:rPr>
                <w:rFonts w:asciiTheme="majorBidi" w:hAnsiTheme="majorBidi" w:cstheme="majorBidi"/>
                <w:color w:val="000000"/>
              </w:rPr>
            </w:pPr>
            <w:r w:rsidRPr="00856896">
              <w:rPr>
                <w:rFonts w:asciiTheme="majorBidi" w:hAnsiTheme="majorBidi" w:cstheme="majorBidi"/>
                <w:color w:val="000000"/>
              </w:rPr>
              <w:t>Fair but with major shortcomings</w:t>
            </w:r>
          </w:p>
        </w:tc>
      </w:tr>
      <w:tr w:rsidR="00FC7E74" w14:paraId="1490D8B7"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0C7C463F" w14:textId="77777777" w:rsidR="00FC7E74" w:rsidRPr="00856896"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169F912B" w14:textId="77777777" w:rsidR="00FC7E74" w:rsidRPr="00856896" w:rsidRDefault="00FC7E74" w:rsidP="002C6C4D">
            <w:pPr>
              <w:spacing w:after="0"/>
              <w:ind w:firstLine="72"/>
              <w:rPr>
                <w:rFonts w:asciiTheme="majorBidi" w:hAnsiTheme="majorBidi" w:cstheme="majorBidi"/>
                <w:b/>
                <w:color w:val="000000"/>
              </w:rPr>
            </w:pPr>
            <w:r w:rsidRPr="00856896">
              <w:rPr>
                <w:rFonts w:asciiTheme="majorBidi" w:hAnsiTheme="majorBidi" w:cstheme="majorBidi"/>
                <w:b/>
                <w:color w:val="000000"/>
              </w:rPr>
              <w:t xml:space="preserve">E - </w:t>
            </w:r>
            <w:r w:rsidRPr="00856896">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0290CD88" w14:textId="77777777" w:rsidR="00FC7E74" w:rsidRPr="00856896" w:rsidRDefault="00FC7E74" w:rsidP="002C6C4D">
            <w:pPr>
              <w:bidi/>
              <w:spacing w:after="0"/>
              <w:jc w:val="center"/>
              <w:rPr>
                <w:rFonts w:asciiTheme="majorBidi" w:hAnsiTheme="majorBidi" w:cstheme="majorBidi"/>
                <w:b/>
                <w:sz w:val="24"/>
                <w:szCs w:val="24"/>
              </w:rPr>
            </w:pPr>
            <w:r w:rsidRPr="00856896">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082982A5" w14:textId="77777777" w:rsidR="00FC7E74" w:rsidRPr="00856896" w:rsidRDefault="00FC7E74" w:rsidP="002C6C4D">
            <w:pPr>
              <w:spacing w:after="0"/>
              <w:rPr>
                <w:rFonts w:asciiTheme="majorBidi" w:hAnsiTheme="majorBidi" w:cstheme="majorBidi"/>
                <w:color w:val="000000"/>
              </w:rPr>
            </w:pPr>
            <w:r w:rsidRPr="00856896">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3B85BC2D" w14:textId="77777777" w:rsidR="00FC7E74" w:rsidRPr="00856896" w:rsidRDefault="00FC7E74" w:rsidP="002C6C4D">
            <w:pPr>
              <w:spacing w:after="0"/>
              <w:rPr>
                <w:rFonts w:asciiTheme="majorBidi" w:hAnsiTheme="majorBidi" w:cstheme="majorBidi"/>
                <w:color w:val="000000"/>
              </w:rPr>
            </w:pPr>
            <w:r w:rsidRPr="00856896">
              <w:rPr>
                <w:rFonts w:asciiTheme="majorBidi" w:hAnsiTheme="majorBidi" w:cstheme="majorBidi"/>
                <w:color w:val="000000"/>
              </w:rPr>
              <w:t>Work meets minimum criteria</w:t>
            </w:r>
          </w:p>
        </w:tc>
      </w:tr>
      <w:tr w:rsidR="00FC7E74" w14:paraId="44559E6F"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13D6AEE3" w14:textId="77777777" w:rsidR="00FC7E74" w:rsidRPr="00856896" w:rsidRDefault="00FC7E74" w:rsidP="002C6C4D">
            <w:pPr>
              <w:spacing w:after="0"/>
              <w:rPr>
                <w:rFonts w:asciiTheme="majorBidi" w:hAnsiTheme="majorBidi" w:cstheme="majorBidi"/>
                <w:b/>
                <w:color w:val="000000"/>
              </w:rPr>
            </w:pPr>
            <w:r w:rsidRPr="00856896">
              <w:rPr>
                <w:rFonts w:asciiTheme="majorBidi" w:hAnsiTheme="majorBidi" w:cstheme="majorBidi"/>
                <w:b/>
                <w:color w:val="000000"/>
              </w:rPr>
              <w:t>Fail Group</w:t>
            </w:r>
          </w:p>
          <w:p w14:paraId="2DFFFC1A" w14:textId="77777777" w:rsidR="00FC7E74" w:rsidRPr="00856896" w:rsidRDefault="00FC7E74" w:rsidP="002C6C4D">
            <w:pPr>
              <w:spacing w:after="0"/>
              <w:rPr>
                <w:rFonts w:asciiTheme="majorBidi" w:hAnsiTheme="majorBidi" w:cstheme="majorBidi"/>
                <w:b/>
                <w:color w:val="000000"/>
              </w:rPr>
            </w:pPr>
            <w:r w:rsidRPr="00856896">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50774FC8" w14:textId="77777777" w:rsidR="00FC7E74" w:rsidRPr="00856896" w:rsidRDefault="00FC7E74" w:rsidP="002C6C4D">
            <w:pPr>
              <w:spacing w:after="0"/>
              <w:ind w:firstLine="72"/>
              <w:rPr>
                <w:rFonts w:asciiTheme="majorBidi" w:hAnsiTheme="majorBidi" w:cstheme="majorBidi"/>
                <w:b/>
                <w:color w:val="000000"/>
              </w:rPr>
            </w:pPr>
            <w:r w:rsidRPr="00856896">
              <w:rPr>
                <w:rFonts w:asciiTheme="majorBidi" w:hAnsiTheme="majorBidi" w:cstheme="majorBidi"/>
                <w:b/>
                <w:color w:val="000000"/>
              </w:rPr>
              <w:t xml:space="preserve">FX – </w:t>
            </w:r>
            <w:r w:rsidRPr="00856896">
              <w:rPr>
                <w:rFonts w:asciiTheme="majorBidi" w:hAnsiTheme="majorBidi" w:cstheme="majorBidi"/>
                <w:color w:val="000000"/>
              </w:rPr>
              <w:t>Fail</w:t>
            </w:r>
            <w:r w:rsidRPr="00856896">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0C3C796F" w14:textId="77777777" w:rsidR="00FC7E74" w:rsidRPr="00856896" w:rsidRDefault="00FC7E74" w:rsidP="002C6C4D">
            <w:pPr>
              <w:bidi/>
              <w:spacing w:after="0"/>
              <w:jc w:val="center"/>
              <w:rPr>
                <w:rFonts w:asciiTheme="majorBidi" w:hAnsiTheme="majorBidi" w:cstheme="majorBidi"/>
                <w:b/>
                <w:sz w:val="24"/>
                <w:szCs w:val="24"/>
              </w:rPr>
            </w:pPr>
            <w:r w:rsidRPr="00856896">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070B5FA2" w14:textId="77777777" w:rsidR="00FC7E74" w:rsidRPr="00856896" w:rsidRDefault="00FC7E74" w:rsidP="002C6C4D">
            <w:pPr>
              <w:spacing w:after="0"/>
              <w:rPr>
                <w:rFonts w:asciiTheme="majorBidi" w:hAnsiTheme="majorBidi" w:cstheme="majorBidi"/>
                <w:color w:val="000000"/>
              </w:rPr>
            </w:pPr>
            <w:r w:rsidRPr="00856896">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5A608831" w14:textId="77777777" w:rsidR="00FC7E74" w:rsidRPr="00856896" w:rsidRDefault="00FC7E74" w:rsidP="002C6C4D">
            <w:pPr>
              <w:spacing w:after="0"/>
              <w:rPr>
                <w:rFonts w:asciiTheme="majorBidi" w:hAnsiTheme="majorBidi" w:cstheme="majorBidi"/>
                <w:color w:val="000000"/>
              </w:rPr>
            </w:pPr>
            <w:r w:rsidRPr="00856896">
              <w:rPr>
                <w:rFonts w:asciiTheme="majorBidi" w:hAnsiTheme="majorBidi" w:cstheme="majorBidi"/>
                <w:color w:val="000000"/>
              </w:rPr>
              <w:t>More work required but credit awarded</w:t>
            </w:r>
          </w:p>
        </w:tc>
      </w:tr>
      <w:tr w:rsidR="00FC7E74" w14:paraId="2C685326"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23ABF1FA" w14:textId="77777777" w:rsidR="00FC7E74" w:rsidRPr="00856896"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166EBBA5" w14:textId="77777777" w:rsidR="00FC7E74" w:rsidRPr="00856896" w:rsidRDefault="00FC7E74" w:rsidP="002C6C4D">
            <w:pPr>
              <w:spacing w:after="0"/>
              <w:ind w:firstLine="72"/>
              <w:rPr>
                <w:rFonts w:asciiTheme="majorBidi" w:hAnsiTheme="majorBidi" w:cstheme="majorBidi"/>
                <w:b/>
                <w:color w:val="000000"/>
                <w:sz w:val="24"/>
                <w:szCs w:val="24"/>
              </w:rPr>
            </w:pPr>
            <w:r w:rsidRPr="00856896">
              <w:rPr>
                <w:rFonts w:asciiTheme="majorBidi" w:hAnsiTheme="majorBidi" w:cstheme="majorBidi"/>
                <w:b/>
                <w:color w:val="000000"/>
              </w:rPr>
              <w:t xml:space="preserve">F – </w:t>
            </w:r>
            <w:r w:rsidRPr="00856896">
              <w:rPr>
                <w:rFonts w:asciiTheme="majorBidi" w:hAnsiTheme="majorBidi" w:cstheme="majorBidi"/>
                <w:color w:val="000000"/>
              </w:rPr>
              <w:t>Fail</w:t>
            </w:r>
            <w:r w:rsidRPr="00856896">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312168C8" w14:textId="77777777" w:rsidR="00FC7E74" w:rsidRPr="00856896" w:rsidRDefault="00FC7E74" w:rsidP="002C6C4D">
            <w:pPr>
              <w:bidi/>
              <w:spacing w:after="0"/>
              <w:jc w:val="center"/>
              <w:rPr>
                <w:rFonts w:asciiTheme="majorBidi" w:hAnsiTheme="majorBidi" w:cstheme="majorBidi"/>
                <w:b/>
              </w:rPr>
            </w:pPr>
            <w:r w:rsidRPr="00856896">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69BD9134" w14:textId="77777777" w:rsidR="00FC7E74" w:rsidRPr="00856896" w:rsidRDefault="00FC7E74" w:rsidP="002C6C4D">
            <w:pPr>
              <w:spacing w:after="0"/>
              <w:rPr>
                <w:rFonts w:asciiTheme="majorBidi" w:hAnsiTheme="majorBidi" w:cstheme="majorBidi"/>
                <w:color w:val="000000"/>
              </w:rPr>
            </w:pPr>
            <w:r w:rsidRPr="00856896">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28785BD9" w14:textId="77777777" w:rsidR="00FC7E74" w:rsidRPr="00856896" w:rsidRDefault="00FC7E74" w:rsidP="002C6C4D">
            <w:pPr>
              <w:spacing w:after="0"/>
              <w:rPr>
                <w:rFonts w:asciiTheme="majorBidi" w:hAnsiTheme="majorBidi" w:cstheme="majorBidi"/>
                <w:color w:val="000000"/>
              </w:rPr>
            </w:pPr>
            <w:r w:rsidRPr="00856896">
              <w:rPr>
                <w:rFonts w:asciiTheme="majorBidi" w:hAnsiTheme="majorBidi" w:cstheme="majorBidi"/>
                <w:color w:val="000000"/>
              </w:rPr>
              <w:t>Considerable amount of work required</w:t>
            </w:r>
          </w:p>
        </w:tc>
      </w:tr>
      <w:tr w:rsidR="00FC7E74" w14:paraId="0F589B26"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394A9EF0" w14:textId="77777777" w:rsidR="00FC7E74" w:rsidRPr="00856896" w:rsidRDefault="00FC7E74" w:rsidP="002C6C4D">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7EC0379F" w14:textId="77777777" w:rsidR="00FC7E74" w:rsidRPr="00856896" w:rsidRDefault="00FC7E74" w:rsidP="002C6C4D">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2F22D82E" w14:textId="77777777" w:rsidR="00FC7E74" w:rsidRPr="00856896" w:rsidRDefault="00FC7E74" w:rsidP="002C6C4D">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66CC3BA5" w14:textId="77777777" w:rsidR="00FC7E74" w:rsidRPr="00856896" w:rsidRDefault="00FC7E74" w:rsidP="002C6C4D">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4419081A" w14:textId="77777777" w:rsidR="00FC7E74" w:rsidRPr="00856896" w:rsidRDefault="00FC7E74" w:rsidP="002C6C4D">
            <w:pPr>
              <w:spacing w:after="0"/>
              <w:rPr>
                <w:rFonts w:asciiTheme="majorBidi" w:hAnsiTheme="majorBidi" w:cstheme="majorBidi"/>
                <w:b/>
                <w:color w:val="000000"/>
              </w:rPr>
            </w:pPr>
          </w:p>
        </w:tc>
      </w:tr>
      <w:tr w:rsidR="00FC7E74" w14:paraId="1C79C72E" w14:textId="77777777" w:rsidTr="002C6C4D">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14:paraId="5544C224" w14:textId="77777777" w:rsidR="00FC7E74" w:rsidRPr="00856896" w:rsidRDefault="00FC7E74" w:rsidP="002C6C4D">
            <w:pPr>
              <w:spacing w:after="0"/>
              <w:rPr>
                <w:rFonts w:asciiTheme="majorBidi" w:hAnsiTheme="majorBidi" w:cstheme="majorBidi"/>
                <w:color w:val="000000"/>
                <w:sz w:val="16"/>
                <w:szCs w:val="16"/>
              </w:rPr>
            </w:pPr>
          </w:p>
          <w:p w14:paraId="49D8C7E7" w14:textId="77777777" w:rsidR="00FC7E74" w:rsidRPr="00856896" w:rsidRDefault="00FC7E74" w:rsidP="002C6C4D">
            <w:pPr>
              <w:spacing w:after="0"/>
              <w:jc w:val="both"/>
              <w:rPr>
                <w:rFonts w:asciiTheme="majorBidi" w:hAnsiTheme="majorBidi" w:cstheme="majorBidi"/>
                <w:color w:val="000000"/>
                <w:sz w:val="16"/>
                <w:szCs w:val="16"/>
              </w:rPr>
            </w:pPr>
            <w:r w:rsidRPr="00856896">
              <w:rPr>
                <w:rFonts w:asciiTheme="majorBidi" w:hAnsiTheme="majorBidi" w:cstheme="majorBidi"/>
                <w:b/>
                <w:color w:val="000000"/>
              </w:rPr>
              <w:t>Note:</w:t>
            </w:r>
            <w:r w:rsidRPr="00856896">
              <w:rPr>
                <w:rFonts w:asciiTheme="majorBidi" w:hAnsiTheme="majorBidi" w:cstheme="majorBidi"/>
                <w:color w:val="000000"/>
              </w:rPr>
              <w:t xml:space="preserve"> </w:t>
            </w:r>
            <w:r w:rsidRPr="00856896">
              <w:rPr>
                <w:rFonts w:asciiTheme="majorBidi" w:hAnsiTheme="majorBidi" w:cstheme="majorBidi"/>
              </w:rPr>
              <w:t xml:space="preserve">Marks </w:t>
            </w:r>
            <w:r w:rsidRPr="00856896">
              <w:rPr>
                <w:rFonts w:asciiTheme="majorBidi" w:hAnsiTheme="majorBidi" w:cstheme="majorBidi"/>
                <w:color w:val="000000"/>
              </w:rPr>
              <w:t xml:space="preserve">Decimal places above or below 0.5 will be rounded to the higher or lower full mark (for example a mark of 54.5 will be rounded to 55, whereas a mark of 54.4 will be rounded to 54. </w:t>
            </w:r>
            <w:r w:rsidRPr="00856896">
              <w:rPr>
                <w:rFonts w:asciiTheme="majorBidi" w:hAnsiTheme="majorBidi" w:cstheme="majorBidi"/>
              </w:rPr>
              <w:t>The University</w:t>
            </w:r>
            <w:r w:rsidRPr="00856896">
              <w:rPr>
                <w:rFonts w:asciiTheme="majorBidi" w:hAnsiTheme="majorBidi" w:cstheme="majorBidi"/>
                <w:color w:val="000000"/>
              </w:rPr>
              <w:t xml:space="preserve"> has a policy NOT to condone "near-pass fails" so the only adjustment to marks awarded by the original marker(s) will be the automatic rounding outlined above.</w:t>
            </w:r>
          </w:p>
        </w:tc>
      </w:tr>
    </w:tbl>
    <w:p w14:paraId="06DAF686" w14:textId="44722DCB" w:rsidR="002A440B" w:rsidRDefault="00C6566F" w:rsidP="00FC7E74">
      <w:pPr>
        <w:spacing w:after="200" w:line="276" w:lineRule="auto"/>
        <w:rPr>
          <w:rFonts w:ascii="Cambria" w:eastAsia="Cambria" w:hAnsi="Cambria" w:cstheme="minorBidi"/>
          <w:lang w:bidi="ar-IQ"/>
        </w:rPr>
      </w:pPr>
      <w:r>
        <w:rPr>
          <w:rFonts w:ascii="Cambria" w:eastAsia="Cambria" w:hAnsi="Cambria" w:cstheme="minorBidi"/>
          <w:noProof/>
          <w:lang w:bidi="ar-IQ"/>
        </w:rPr>
        <w:drawing>
          <wp:anchor distT="0" distB="0" distL="114300" distR="114300" simplePos="0" relativeHeight="251675648" behindDoc="1" locked="0" layoutInCell="1" allowOverlap="1" wp14:anchorId="77841BAA" wp14:editId="6B539584">
            <wp:simplePos x="0" y="0"/>
            <wp:positionH relativeFrom="margin">
              <wp:align>right</wp:align>
            </wp:positionH>
            <wp:positionV relativeFrom="paragraph">
              <wp:posOffset>45085</wp:posOffset>
            </wp:positionV>
            <wp:extent cx="2419350" cy="1571625"/>
            <wp:effectExtent l="0" t="0" r="0" b="9525"/>
            <wp:wrapTight wrapText="bothSides">
              <wp:wrapPolygon edited="0">
                <wp:start x="0" y="0"/>
                <wp:lineTo x="0" y="21469"/>
                <wp:lineTo x="21430" y="21469"/>
                <wp:lineTo x="2143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a:extLst>
                        <a:ext uri="{28A0092B-C50C-407E-A947-70E740481C1C}">
                          <a14:useLocalDpi xmlns:a14="http://schemas.microsoft.com/office/drawing/2010/main" val="0"/>
                        </a:ext>
                      </a:extLst>
                    </a:blip>
                    <a:srcRect l="56269" t="4022" r="7456" b="1188"/>
                    <a:stretch/>
                  </pic:blipFill>
                  <pic:spPr bwMode="auto">
                    <a:xfrm>
                      <a:off x="0" y="0"/>
                      <a:ext cx="2419350" cy="1571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5085">
        <w:rPr>
          <w:noProof/>
        </w:rPr>
        <w:drawing>
          <wp:anchor distT="0" distB="0" distL="114300" distR="114300" simplePos="0" relativeHeight="251736064" behindDoc="0" locked="0" layoutInCell="1" allowOverlap="1" wp14:anchorId="55D1FA83" wp14:editId="5D905177">
            <wp:simplePos x="0" y="0"/>
            <wp:positionH relativeFrom="margin">
              <wp:align>left</wp:align>
            </wp:positionH>
            <wp:positionV relativeFrom="paragraph">
              <wp:posOffset>2540</wp:posOffset>
            </wp:positionV>
            <wp:extent cx="4410075" cy="1456077"/>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p>
    <w:p w14:paraId="193018BF" w14:textId="19EB85E6" w:rsidR="00FC736C" w:rsidRDefault="00FC736C" w:rsidP="00FC7E74">
      <w:pPr>
        <w:spacing w:after="200" w:line="276" w:lineRule="auto"/>
        <w:rPr>
          <w:rFonts w:ascii="Cambria" w:eastAsia="Cambria" w:hAnsi="Cambria" w:cstheme="minorBidi"/>
          <w:lang w:bidi="ar-IQ"/>
        </w:rPr>
      </w:pPr>
    </w:p>
    <w:p w14:paraId="0A27BF04" w14:textId="5C6B456C" w:rsidR="00B045AA" w:rsidRDefault="00B045AA" w:rsidP="00FC7E74">
      <w:pPr>
        <w:spacing w:after="200" w:line="276" w:lineRule="auto"/>
        <w:rPr>
          <w:rFonts w:ascii="Cambria" w:eastAsia="Cambria" w:hAnsi="Cambria" w:cstheme="minorBidi"/>
          <w:lang w:bidi="ar-IQ"/>
        </w:rPr>
      </w:pPr>
    </w:p>
    <w:p w14:paraId="76892615" w14:textId="18FFED26" w:rsidR="00FC736C" w:rsidRDefault="00FC736C" w:rsidP="00FC7E74">
      <w:pPr>
        <w:spacing w:after="200" w:line="276" w:lineRule="auto"/>
        <w:rPr>
          <w:rFonts w:ascii="Cambria" w:eastAsia="Cambria" w:hAnsi="Cambria" w:cstheme="minorBidi"/>
          <w:lang w:bidi="ar-IQ"/>
        </w:rPr>
      </w:pPr>
    </w:p>
    <w:p w14:paraId="39BF057F" w14:textId="77777777" w:rsidR="003A22FE" w:rsidRDefault="003A22FE" w:rsidP="003A22FE">
      <w:pPr>
        <w:widowControl w:val="0"/>
        <w:autoSpaceDE w:val="0"/>
        <w:autoSpaceDN w:val="0"/>
        <w:spacing w:before="356" w:after="0" w:line="240" w:lineRule="auto"/>
        <w:ind w:right="1"/>
        <w:jc w:val="center"/>
        <w:rPr>
          <w:rFonts w:ascii="Cambria" w:eastAsia="Cambria" w:hAnsi="Cambria" w:cstheme="minorBidi"/>
          <w:rtl/>
          <w:lang w:bidi="ar-IQ"/>
        </w:rPr>
      </w:pPr>
    </w:p>
    <w:p w14:paraId="4A4ECD31" w14:textId="77777777" w:rsidR="003A22FE" w:rsidRDefault="003A22FE" w:rsidP="003A22FE">
      <w:pPr>
        <w:widowControl w:val="0"/>
        <w:autoSpaceDE w:val="0"/>
        <w:autoSpaceDN w:val="0"/>
        <w:spacing w:before="356" w:after="0" w:line="240" w:lineRule="auto"/>
        <w:ind w:right="1"/>
        <w:jc w:val="center"/>
        <w:rPr>
          <w:rFonts w:ascii="Cambria" w:eastAsia="Cambria" w:hAnsi="Cambria" w:cstheme="minorBidi"/>
          <w:rtl/>
          <w:lang w:bidi="ar-IQ"/>
        </w:rPr>
      </w:pPr>
    </w:p>
    <w:p w14:paraId="71765CDB" w14:textId="77777777" w:rsidR="003A22FE" w:rsidRDefault="003A22FE" w:rsidP="003A22FE">
      <w:pPr>
        <w:widowControl w:val="0"/>
        <w:autoSpaceDE w:val="0"/>
        <w:autoSpaceDN w:val="0"/>
        <w:spacing w:before="356" w:after="0" w:line="240" w:lineRule="auto"/>
        <w:ind w:right="1"/>
        <w:jc w:val="center"/>
        <w:rPr>
          <w:rFonts w:ascii="Cambria" w:eastAsia="Cambria" w:hAnsi="Cambria" w:cstheme="minorBidi"/>
          <w:rtl/>
          <w:lang w:bidi="ar-IQ"/>
        </w:rPr>
      </w:pPr>
    </w:p>
    <w:tbl>
      <w:tblPr>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5"/>
        <w:gridCol w:w="1484"/>
        <w:gridCol w:w="2115"/>
        <w:gridCol w:w="1135"/>
        <w:gridCol w:w="168"/>
        <w:gridCol w:w="631"/>
        <w:gridCol w:w="1469"/>
        <w:gridCol w:w="1418"/>
      </w:tblGrid>
      <w:tr w:rsidR="003A22FE" w14:paraId="1518F84B" w14:textId="77777777" w:rsidTr="00530221">
        <w:trPr>
          <w:trHeight w:val="810"/>
        </w:trPr>
        <w:tc>
          <w:tcPr>
            <w:tcW w:w="10175" w:type="dxa"/>
            <w:gridSpan w:val="8"/>
            <w:shd w:val="clear" w:color="auto" w:fill="FCE9D9"/>
          </w:tcPr>
          <w:p w14:paraId="2C58BDF1" w14:textId="77777777" w:rsidR="003A22FE" w:rsidRDefault="003A22FE" w:rsidP="00530221">
            <w:pPr>
              <w:widowControl w:val="0"/>
              <w:autoSpaceDE w:val="0"/>
              <w:autoSpaceDN w:val="0"/>
              <w:spacing w:before="79" w:after="0" w:line="240" w:lineRule="auto"/>
              <w:ind w:left="9"/>
              <w:jc w:val="center"/>
              <w:rPr>
                <w:rFonts w:ascii="Cambria"/>
                <w:b/>
                <w:sz w:val="28"/>
              </w:rPr>
            </w:pPr>
            <w:r>
              <w:rPr>
                <w:rFonts w:ascii="Cambria"/>
                <w:b/>
                <w:color w:val="17365D"/>
                <w:sz w:val="28"/>
              </w:rPr>
              <w:t>Module</w:t>
            </w:r>
            <w:r>
              <w:rPr>
                <w:rFonts w:ascii="Cambria"/>
                <w:b/>
                <w:color w:val="17365D"/>
                <w:spacing w:val="-4"/>
                <w:sz w:val="28"/>
              </w:rPr>
              <w:t xml:space="preserve"> </w:t>
            </w:r>
            <w:r>
              <w:rPr>
                <w:rFonts w:ascii="Cambria"/>
                <w:b/>
                <w:color w:val="17365D"/>
                <w:spacing w:val="-2"/>
                <w:sz w:val="28"/>
              </w:rPr>
              <w:t>Information</w:t>
            </w:r>
          </w:p>
          <w:p w14:paraId="637B87E3" w14:textId="77777777" w:rsidR="003A22FE" w:rsidRDefault="003A22FE" w:rsidP="00530221">
            <w:pPr>
              <w:widowControl w:val="0"/>
              <w:autoSpaceDE w:val="0"/>
              <w:autoSpaceDN w:val="0"/>
              <w:bidi/>
              <w:spacing w:before="82" w:after="0" w:line="301" w:lineRule="exact"/>
              <w:ind w:left="4020"/>
              <w:rPr>
                <w:rFonts w:ascii="Times New Roman" w:cs="Times New Roman"/>
                <w:sz w:val="28"/>
                <w:szCs w:val="28"/>
              </w:rPr>
            </w:pPr>
            <w:r>
              <w:rPr>
                <w:rFonts w:ascii="Times New Roman" w:cs="Times New Roman"/>
                <w:color w:val="17365D"/>
                <w:w w:val="82"/>
                <w:sz w:val="28"/>
                <w:szCs w:val="28"/>
                <w:rtl/>
              </w:rPr>
              <w:t>معلومات</w:t>
            </w:r>
            <w:r>
              <w:rPr>
                <w:rFonts w:ascii="Times New Roman" w:cs="Times New Roman"/>
                <w:color w:val="17365D"/>
                <w:spacing w:val="-5"/>
                <w:w w:val="82"/>
                <w:sz w:val="28"/>
                <w:szCs w:val="28"/>
                <w:rtl/>
              </w:rPr>
              <w:t xml:space="preserve"> </w:t>
            </w:r>
            <w:r>
              <w:rPr>
                <w:rFonts w:ascii="Times New Roman" w:cs="Times New Roman"/>
                <w:color w:val="17365D"/>
                <w:w w:val="82"/>
                <w:sz w:val="28"/>
                <w:szCs w:val="28"/>
                <w:rtl/>
              </w:rPr>
              <w:t>المادة</w:t>
            </w:r>
            <w:r>
              <w:rPr>
                <w:rFonts w:ascii="Times New Roman" w:cs="Times New Roman"/>
                <w:color w:val="17365D"/>
                <w:spacing w:val="-5"/>
                <w:w w:val="82"/>
                <w:sz w:val="28"/>
                <w:szCs w:val="28"/>
                <w:rtl/>
              </w:rPr>
              <w:t xml:space="preserve"> </w:t>
            </w:r>
            <w:r>
              <w:rPr>
                <w:rFonts w:ascii="Times New Roman" w:cs="Times New Roman"/>
                <w:color w:val="17365D"/>
                <w:w w:val="82"/>
                <w:sz w:val="28"/>
                <w:szCs w:val="28"/>
                <w:rtl/>
              </w:rPr>
              <w:t>الدراسية</w:t>
            </w:r>
          </w:p>
        </w:tc>
      </w:tr>
      <w:tr w:rsidR="003A22FE" w14:paraId="01D99FF6" w14:textId="77777777" w:rsidTr="00530221">
        <w:trPr>
          <w:trHeight w:val="816"/>
        </w:trPr>
        <w:tc>
          <w:tcPr>
            <w:tcW w:w="1755" w:type="dxa"/>
            <w:shd w:val="clear" w:color="auto" w:fill="DAEDF3"/>
          </w:tcPr>
          <w:p w14:paraId="79FA0D24" w14:textId="77777777" w:rsidR="003A22FE" w:rsidRDefault="003A22FE" w:rsidP="00530221">
            <w:pPr>
              <w:widowControl w:val="0"/>
              <w:autoSpaceDE w:val="0"/>
              <w:autoSpaceDN w:val="0"/>
              <w:spacing w:before="12" w:after="0" w:line="240" w:lineRule="auto"/>
            </w:pPr>
          </w:p>
          <w:p w14:paraId="08D70B41" w14:textId="77777777" w:rsidR="003A22FE" w:rsidRDefault="003A22FE" w:rsidP="00530221">
            <w:pPr>
              <w:widowControl w:val="0"/>
              <w:autoSpaceDE w:val="0"/>
              <w:autoSpaceDN w:val="0"/>
              <w:spacing w:after="0" w:line="240" w:lineRule="auto"/>
              <w:ind w:left="115"/>
              <w:rPr>
                <w:rFonts w:ascii="Cambria"/>
                <w:b/>
              </w:rPr>
            </w:pPr>
            <w:r>
              <w:rPr>
                <w:rFonts w:ascii="Cambria"/>
                <w:b/>
              </w:rPr>
              <w:t>Module</w:t>
            </w:r>
            <w:r>
              <w:rPr>
                <w:rFonts w:ascii="Cambria"/>
                <w:b/>
                <w:spacing w:val="-7"/>
              </w:rPr>
              <w:t xml:space="preserve"> </w:t>
            </w:r>
            <w:r>
              <w:rPr>
                <w:rFonts w:ascii="Cambria"/>
                <w:b/>
                <w:spacing w:val="-2"/>
              </w:rPr>
              <w:t>Title</w:t>
            </w:r>
          </w:p>
        </w:tc>
        <w:tc>
          <w:tcPr>
            <w:tcW w:w="4902" w:type="dxa"/>
            <w:gridSpan w:val="4"/>
          </w:tcPr>
          <w:p w14:paraId="3CD762C1" w14:textId="4EA467ED" w:rsidR="003A22FE" w:rsidRDefault="003A22FE" w:rsidP="00530221">
            <w:pPr>
              <w:widowControl w:val="0"/>
              <w:autoSpaceDE w:val="0"/>
              <w:autoSpaceDN w:val="0"/>
              <w:spacing w:before="80" w:after="0" w:line="240" w:lineRule="auto"/>
              <w:ind w:left="2136" w:hanging="1931"/>
              <w:rPr>
                <w:rFonts w:ascii="Cambria"/>
                <w:b/>
                <w:sz w:val="28"/>
              </w:rPr>
            </w:pPr>
            <w:r>
              <w:rPr>
                <w:rFonts w:ascii="Cambria"/>
                <w:b/>
                <w:color w:val="FF0000"/>
                <w:sz w:val="28"/>
              </w:rPr>
              <w:t>The</w:t>
            </w:r>
            <w:r>
              <w:rPr>
                <w:rFonts w:ascii="Cambria"/>
                <w:b/>
                <w:color w:val="FF0000"/>
                <w:spacing w:val="-6"/>
                <w:sz w:val="28"/>
              </w:rPr>
              <w:t xml:space="preserve"> </w:t>
            </w:r>
            <w:r>
              <w:rPr>
                <w:rFonts w:ascii="Cambria"/>
                <w:b/>
                <w:color w:val="FF0000"/>
                <w:sz w:val="28"/>
              </w:rPr>
              <w:t>crimes</w:t>
            </w:r>
            <w:r>
              <w:rPr>
                <w:rFonts w:ascii="Cambria"/>
                <w:b/>
                <w:color w:val="FF0000"/>
                <w:spacing w:val="-7"/>
                <w:sz w:val="28"/>
              </w:rPr>
              <w:t xml:space="preserve"> </w:t>
            </w:r>
            <w:r>
              <w:rPr>
                <w:rFonts w:ascii="Cambria"/>
                <w:b/>
                <w:color w:val="FF0000"/>
                <w:sz w:val="28"/>
              </w:rPr>
              <w:t>of</w:t>
            </w:r>
            <w:r>
              <w:rPr>
                <w:rFonts w:ascii="Cambria"/>
                <w:b/>
                <w:color w:val="FF0000"/>
                <w:spacing w:val="-6"/>
                <w:sz w:val="28"/>
              </w:rPr>
              <w:t xml:space="preserve"> </w:t>
            </w:r>
            <w:r>
              <w:rPr>
                <w:rFonts w:ascii="Cambria"/>
                <w:b/>
                <w:color w:val="FF0000"/>
                <w:sz w:val="28"/>
              </w:rPr>
              <w:t>the</w:t>
            </w:r>
            <w:r>
              <w:rPr>
                <w:rFonts w:ascii="Cambria"/>
                <w:b/>
                <w:color w:val="FF0000"/>
                <w:spacing w:val="-7"/>
                <w:sz w:val="28"/>
              </w:rPr>
              <w:t xml:space="preserve"> </w:t>
            </w:r>
            <w:r>
              <w:rPr>
                <w:rFonts w:ascii="Cambria"/>
                <w:b/>
                <w:color w:val="FF0000"/>
                <w:sz w:val="28"/>
              </w:rPr>
              <w:t>Ba'ath</w:t>
            </w:r>
            <w:r>
              <w:rPr>
                <w:rFonts w:ascii="Cambria"/>
                <w:b/>
                <w:color w:val="FF0000"/>
                <w:spacing w:val="-5"/>
                <w:sz w:val="28"/>
              </w:rPr>
              <w:t xml:space="preserve"> </w:t>
            </w:r>
            <w:r>
              <w:rPr>
                <w:rFonts w:ascii="Cambria"/>
                <w:b/>
                <w:color w:val="FF0000"/>
                <w:sz w:val="28"/>
              </w:rPr>
              <w:t>regime</w:t>
            </w:r>
            <w:r>
              <w:rPr>
                <w:rFonts w:ascii="Cambria"/>
                <w:b/>
                <w:color w:val="FF0000"/>
                <w:spacing w:val="-7"/>
                <w:sz w:val="28"/>
              </w:rPr>
              <w:t xml:space="preserve"> </w:t>
            </w:r>
          </w:p>
        </w:tc>
        <w:tc>
          <w:tcPr>
            <w:tcW w:w="3518" w:type="dxa"/>
            <w:gridSpan w:val="3"/>
            <w:shd w:val="clear" w:color="auto" w:fill="DEEBF6"/>
          </w:tcPr>
          <w:p w14:paraId="2DF44B0C" w14:textId="77777777" w:rsidR="003A22FE" w:rsidRDefault="003A22FE" w:rsidP="00530221">
            <w:pPr>
              <w:widowControl w:val="0"/>
              <w:autoSpaceDE w:val="0"/>
              <w:autoSpaceDN w:val="0"/>
              <w:spacing w:before="12" w:after="0" w:line="240" w:lineRule="auto"/>
            </w:pPr>
          </w:p>
          <w:p w14:paraId="0FEFE966" w14:textId="77777777" w:rsidR="003A22FE" w:rsidRDefault="003A22FE" w:rsidP="00530221">
            <w:pPr>
              <w:widowControl w:val="0"/>
              <w:autoSpaceDE w:val="0"/>
              <w:autoSpaceDN w:val="0"/>
              <w:spacing w:after="0" w:line="240" w:lineRule="auto"/>
              <w:ind w:left="114"/>
              <w:rPr>
                <w:rFonts w:ascii="Cambria"/>
                <w:b/>
              </w:rPr>
            </w:pPr>
            <w:r>
              <w:rPr>
                <w:rFonts w:ascii="Cambria"/>
                <w:b/>
              </w:rPr>
              <w:t>Module</w:t>
            </w:r>
            <w:r>
              <w:rPr>
                <w:rFonts w:ascii="Cambria"/>
                <w:b/>
                <w:spacing w:val="-5"/>
              </w:rPr>
              <w:t xml:space="preserve"> </w:t>
            </w:r>
            <w:r>
              <w:rPr>
                <w:rFonts w:ascii="Cambria"/>
                <w:b/>
                <w:spacing w:val="-2"/>
              </w:rPr>
              <w:t>Delivery</w:t>
            </w:r>
          </w:p>
        </w:tc>
      </w:tr>
      <w:tr w:rsidR="003A22FE" w14:paraId="54FD9D84" w14:textId="77777777" w:rsidTr="00530221">
        <w:trPr>
          <w:trHeight w:val="489"/>
        </w:trPr>
        <w:tc>
          <w:tcPr>
            <w:tcW w:w="1755" w:type="dxa"/>
            <w:shd w:val="clear" w:color="auto" w:fill="DAEDF3"/>
          </w:tcPr>
          <w:p w14:paraId="14DA52CC" w14:textId="77777777" w:rsidR="003A22FE" w:rsidRDefault="003A22FE" w:rsidP="00530221">
            <w:pPr>
              <w:widowControl w:val="0"/>
              <w:autoSpaceDE w:val="0"/>
              <w:autoSpaceDN w:val="0"/>
              <w:spacing w:before="117" w:after="0" w:line="240" w:lineRule="auto"/>
              <w:ind w:left="115"/>
              <w:rPr>
                <w:rFonts w:ascii="Cambria"/>
                <w:b/>
              </w:rPr>
            </w:pPr>
            <w:r>
              <w:rPr>
                <w:rFonts w:ascii="Cambria"/>
                <w:b/>
              </w:rPr>
              <w:t>Module</w:t>
            </w:r>
            <w:r>
              <w:rPr>
                <w:rFonts w:ascii="Cambria"/>
                <w:b/>
                <w:spacing w:val="-7"/>
              </w:rPr>
              <w:t xml:space="preserve"> </w:t>
            </w:r>
            <w:r>
              <w:rPr>
                <w:rFonts w:ascii="Cambria"/>
                <w:b/>
                <w:spacing w:val="-4"/>
              </w:rPr>
              <w:t>Type</w:t>
            </w:r>
          </w:p>
        </w:tc>
        <w:tc>
          <w:tcPr>
            <w:tcW w:w="4902" w:type="dxa"/>
            <w:gridSpan w:val="4"/>
          </w:tcPr>
          <w:p w14:paraId="16A718F5" w14:textId="77777777" w:rsidR="003A22FE" w:rsidRDefault="003A22FE" w:rsidP="00530221">
            <w:pPr>
              <w:widowControl w:val="0"/>
              <w:autoSpaceDE w:val="0"/>
              <w:autoSpaceDN w:val="0"/>
              <w:spacing w:before="79" w:after="0" w:line="240" w:lineRule="auto"/>
              <w:ind w:left="131"/>
              <w:rPr>
                <w:rFonts w:ascii="Cambria"/>
                <w:b/>
                <w:sz w:val="28"/>
              </w:rPr>
            </w:pPr>
            <w:r>
              <w:rPr>
                <w:rFonts w:ascii="Cambria"/>
                <w:b/>
                <w:sz w:val="28"/>
              </w:rPr>
              <w:t>Support</w:t>
            </w:r>
            <w:r>
              <w:rPr>
                <w:rFonts w:ascii="Cambria"/>
                <w:b/>
                <w:spacing w:val="-6"/>
                <w:sz w:val="28"/>
              </w:rPr>
              <w:t xml:space="preserve"> </w:t>
            </w:r>
            <w:r>
              <w:rPr>
                <w:rFonts w:ascii="Cambria"/>
                <w:b/>
                <w:sz w:val="28"/>
              </w:rPr>
              <w:t>or</w:t>
            </w:r>
            <w:r>
              <w:rPr>
                <w:rFonts w:ascii="Cambria"/>
                <w:b/>
                <w:spacing w:val="-7"/>
                <w:sz w:val="28"/>
              </w:rPr>
              <w:t xml:space="preserve"> </w:t>
            </w:r>
            <w:r>
              <w:rPr>
                <w:rFonts w:ascii="Cambria"/>
                <w:b/>
                <w:sz w:val="28"/>
              </w:rPr>
              <w:t>related</w:t>
            </w:r>
            <w:r>
              <w:rPr>
                <w:rFonts w:ascii="Cambria"/>
                <w:b/>
                <w:spacing w:val="-7"/>
                <w:sz w:val="28"/>
              </w:rPr>
              <w:t xml:space="preserve"> </w:t>
            </w:r>
            <w:r>
              <w:rPr>
                <w:rFonts w:ascii="Cambria"/>
                <w:b/>
                <w:sz w:val="28"/>
              </w:rPr>
              <w:t>learning</w:t>
            </w:r>
            <w:r>
              <w:rPr>
                <w:rFonts w:ascii="Cambria"/>
                <w:b/>
                <w:spacing w:val="-5"/>
                <w:sz w:val="28"/>
              </w:rPr>
              <w:t xml:space="preserve"> </w:t>
            </w:r>
            <w:r>
              <w:rPr>
                <w:rFonts w:ascii="Cambria"/>
                <w:b/>
                <w:spacing w:val="-2"/>
                <w:sz w:val="28"/>
              </w:rPr>
              <w:t>activity</w:t>
            </w:r>
          </w:p>
        </w:tc>
        <w:tc>
          <w:tcPr>
            <w:tcW w:w="3518" w:type="dxa"/>
            <w:gridSpan w:val="3"/>
            <w:vMerge w:val="restart"/>
          </w:tcPr>
          <w:p w14:paraId="23752601" w14:textId="77777777" w:rsidR="003A22FE" w:rsidRDefault="003A22FE" w:rsidP="00530221">
            <w:pPr>
              <w:widowControl w:val="0"/>
              <w:autoSpaceDE w:val="0"/>
              <w:autoSpaceDN w:val="0"/>
              <w:spacing w:before="136" w:after="0" w:line="240" w:lineRule="auto"/>
              <w:ind w:left="835"/>
              <w:rPr>
                <w:rFonts w:ascii="Cambria" w:hAnsi="Cambria"/>
                <w:b/>
              </w:rPr>
            </w:pPr>
            <w:r>
              <w:rPr>
                <w:rFonts w:ascii="Segoe UI Symbol" w:hAnsi="Segoe UI Symbol"/>
              </w:rPr>
              <w:t>☒</w:t>
            </w:r>
            <w:r>
              <w:rPr>
                <w:rFonts w:ascii="Segoe UI Symbol" w:hAnsi="Segoe UI Symbol"/>
                <w:spacing w:val="-11"/>
              </w:rPr>
              <w:t xml:space="preserve"> </w:t>
            </w:r>
            <w:r>
              <w:rPr>
                <w:rFonts w:ascii="Cambria" w:hAnsi="Cambria"/>
                <w:b/>
                <w:spacing w:val="-2"/>
              </w:rPr>
              <w:t>Theory</w:t>
            </w:r>
          </w:p>
          <w:p w14:paraId="603FB447" w14:textId="77777777" w:rsidR="003A22FE" w:rsidRDefault="003A22FE" w:rsidP="006165DA">
            <w:pPr>
              <w:widowControl w:val="0"/>
              <w:numPr>
                <w:ilvl w:val="0"/>
                <w:numId w:val="31"/>
              </w:numPr>
              <w:tabs>
                <w:tab w:val="left" w:pos="1074"/>
              </w:tabs>
              <w:autoSpaceDE w:val="0"/>
              <w:autoSpaceDN w:val="0"/>
              <w:spacing w:before="1" w:after="0" w:line="240" w:lineRule="auto"/>
              <w:ind w:left="1074" w:hanging="239"/>
              <w:rPr>
                <w:rFonts w:ascii="Cambria" w:hAnsi="Cambria"/>
                <w:b/>
              </w:rPr>
            </w:pPr>
            <w:r>
              <w:rPr>
                <w:rFonts w:ascii="Cambria" w:hAnsi="Cambria"/>
                <w:b/>
                <w:spacing w:val="-2"/>
              </w:rPr>
              <w:t>Lecture</w:t>
            </w:r>
          </w:p>
          <w:p w14:paraId="06F3DF50" w14:textId="77777777" w:rsidR="003A22FE" w:rsidRDefault="003A22FE" w:rsidP="006165DA">
            <w:pPr>
              <w:widowControl w:val="0"/>
              <w:numPr>
                <w:ilvl w:val="0"/>
                <w:numId w:val="31"/>
              </w:numPr>
              <w:tabs>
                <w:tab w:val="left" w:pos="1074"/>
              </w:tabs>
              <w:autoSpaceDE w:val="0"/>
              <w:autoSpaceDN w:val="0"/>
              <w:spacing w:after="0" w:line="240" w:lineRule="auto"/>
              <w:ind w:left="1074" w:hanging="239"/>
              <w:rPr>
                <w:rFonts w:ascii="Cambria" w:hAnsi="Cambria"/>
                <w:b/>
              </w:rPr>
            </w:pPr>
            <w:r>
              <w:rPr>
                <w:rFonts w:ascii="Cambria" w:hAnsi="Cambria"/>
                <w:b/>
                <w:spacing w:val="-5"/>
              </w:rPr>
              <w:t>Lab</w:t>
            </w:r>
          </w:p>
          <w:p w14:paraId="54CAB988" w14:textId="77777777" w:rsidR="003A22FE" w:rsidRDefault="003A22FE" w:rsidP="006165DA">
            <w:pPr>
              <w:widowControl w:val="0"/>
              <w:numPr>
                <w:ilvl w:val="0"/>
                <w:numId w:val="31"/>
              </w:numPr>
              <w:tabs>
                <w:tab w:val="left" w:pos="1074"/>
              </w:tabs>
              <w:autoSpaceDE w:val="0"/>
              <w:autoSpaceDN w:val="0"/>
              <w:spacing w:after="0" w:line="240" w:lineRule="auto"/>
              <w:ind w:left="1074" w:hanging="239"/>
              <w:rPr>
                <w:rFonts w:ascii="Cambria" w:hAnsi="Cambria"/>
                <w:b/>
              </w:rPr>
            </w:pPr>
            <w:r>
              <w:rPr>
                <w:rFonts w:ascii="Cambria" w:hAnsi="Cambria"/>
                <w:b/>
                <w:spacing w:val="-2"/>
              </w:rPr>
              <w:t>Tutorial</w:t>
            </w:r>
          </w:p>
          <w:p w14:paraId="003C7C76" w14:textId="77777777" w:rsidR="003A22FE" w:rsidRDefault="003A22FE" w:rsidP="006165DA">
            <w:pPr>
              <w:widowControl w:val="0"/>
              <w:numPr>
                <w:ilvl w:val="0"/>
                <w:numId w:val="31"/>
              </w:numPr>
              <w:tabs>
                <w:tab w:val="left" w:pos="1072"/>
              </w:tabs>
              <w:autoSpaceDE w:val="0"/>
              <w:autoSpaceDN w:val="0"/>
              <w:spacing w:after="0" w:line="240" w:lineRule="auto"/>
              <w:ind w:left="1072" w:hanging="237"/>
              <w:rPr>
                <w:rFonts w:ascii="Cambria" w:hAnsi="Cambria"/>
                <w:b/>
              </w:rPr>
            </w:pPr>
            <w:r>
              <w:rPr>
                <w:rFonts w:ascii="Cambria" w:hAnsi="Cambria"/>
                <w:b/>
                <w:spacing w:val="-2"/>
              </w:rPr>
              <w:t>Practical</w:t>
            </w:r>
          </w:p>
          <w:p w14:paraId="2B7F7D7B" w14:textId="77777777" w:rsidR="003A22FE" w:rsidRDefault="003A22FE" w:rsidP="006165DA">
            <w:pPr>
              <w:widowControl w:val="0"/>
              <w:numPr>
                <w:ilvl w:val="0"/>
                <w:numId w:val="31"/>
              </w:numPr>
              <w:tabs>
                <w:tab w:val="left" w:pos="1074"/>
              </w:tabs>
              <w:autoSpaceDE w:val="0"/>
              <w:autoSpaceDN w:val="0"/>
              <w:spacing w:after="0" w:line="240" w:lineRule="auto"/>
              <w:ind w:left="1074" w:hanging="239"/>
              <w:rPr>
                <w:rFonts w:ascii="Cambria" w:hAnsi="Cambria"/>
                <w:b/>
              </w:rPr>
            </w:pPr>
            <w:r>
              <w:rPr>
                <w:rFonts w:ascii="Cambria" w:hAnsi="Cambria"/>
                <w:b/>
                <w:spacing w:val="-2"/>
              </w:rPr>
              <w:t>Seminar</w:t>
            </w:r>
          </w:p>
        </w:tc>
      </w:tr>
      <w:tr w:rsidR="003A22FE" w14:paraId="291AAE95" w14:textId="77777777" w:rsidTr="00530221">
        <w:trPr>
          <w:trHeight w:val="534"/>
        </w:trPr>
        <w:tc>
          <w:tcPr>
            <w:tcW w:w="1755" w:type="dxa"/>
            <w:shd w:val="clear" w:color="auto" w:fill="DAEDF3"/>
          </w:tcPr>
          <w:p w14:paraId="2090C445" w14:textId="77777777" w:rsidR="003A22FE" w:rsidRDefault="003A22FE" w:rsidP="00530221">
            <w:pPr>
              <w:widowControl w:val="0"/>
              <w:autoSpaceDE w:val="0"/>
              <w:autoSpaceDN w:val="0"/>
              <w:spacing w:before="138" w:after="0" w:line="240" w:lineRule="auto"/>
              <w:ind w:left="115"/>
              <w:rPr>
                <w:rFonts w:ascii="Cambria"/>
                <w:b/>
              </w:rPr>
            </w:pPr>
            <w:r>
              <w:rPr>
                <w:rFonts w:ascii="Cambria"/>
                <w:b/>
              </w:rPr>
              <w:t>Module</w:t>
            </w:r>
            <w:r>
              <w:rPr>
                <w:rFonts w:ascii="Cambria"/>
                <w:b/>
                <w:spacing w:val="-7"/>
              </w:rPr>
              <w:t xml:space="preserve"> </w:t>
            </w:r>
            <w:r>
              <w:rPr>
                <w:rFonts w:ascii="Cambria"/>
                <w:b/>
                <w:spacing w:val="-4"/>
              </w:rPr>
              <w:t>Code</w:t>
            </w:r>
          </w:p>
        </w:tc>
        <w:tc>
          <w:tcPr>
            <w:tcW w:w="4902" w:type="dxa"/>
            <w:gridSpan w:val="4"/>
          </w:tcPr>
          <w:p w14:paraId="6CC65372" w14:textId="59092384" w:rsidR="003A22FE" w:rsidRDefault="00725232" w:rsidP="00530221">
            <w:pPr>
              <w:widowControl w:val="0"/>
              <w:autoSpaceDE w:val="0"/>
              <w:autoSpaceDN w:val="0"/>
              <w:spacing w:before="79" w:after="0" w:line="240" w:lineRule="auto"/>
              <w:ind w:right="76"/>
              <w:jc w:val="center"/>
              <w:rPr>
                <w:rFonts w:ascii="Cambria"/>
                <w:b/>
                <w:sz w:val="32"/>
              </w:rPr>
            </w:pPr>
            <w:r w:rsidRPr="00725232">
              <w:rPr>
                <w:rFonts w:ascii="Cambria"/>
                <w:b/>
                <w:color w:val="FF0000"/>
                <w:spacing w:val="-2"/>
                <w:sz w:val="32"/>
              </w:rPr>
              <w:t>HUC-ACR-20</w:t>
            </w:r>
            <w:r>
              <w:rPr>
                <w:rFonts w:ascii="Cambria"/>
                <w:b/>
                <w:color w:val="FF0000"/>
                <w:spacing w:val="-2"/>
                <w:sz w:val="32"/>
              </w:rPr>
              <w:t>4</w:t>
            </w:r>
          </w:p>
        </w:tc>
        <w:tc>
          <w:tcPr>
            <w:tcW w:w="3518" w:type="dxa"/>
            <w:gridSpan w:val="3"/>
            <w:vMerge/>
            <w:tcBorders>
              <w:top w:val="nil"/>
            </w:tcBorders>
          </w:tcPr>
          <w:p w14:paraId="0F7C2817" w14:textId="77777777" w:rsidR="003A22FE" w:rsidRDefault="003A22FE" w:rsidP="00530221">
            <w:pPr>
              <w:widowControl w:val="0"/>
              <w:autoSpaceDE w:val="0"/>
              <w:autoSpaceDN w:val="0"/>
              <w:spacing w:after="0" w:line="240" w:lineRule="auto"/>
              <w:rPr>
                <w:sz w:val="2"/>
                <w:szCs w:val="2"/>
              </w:rPr>
            </w:pPr>
          </w:p>
        </w:tc>
      </w:tr>
      <w:tr w:rsidR="003A22FE" w14:paraId="4A78363A" w14:textId="77777777" w:rsidTr="00530221">
        <w:trPr>
          <w:trHeight w:val="486"/>
        </w:trPr>
        <w:tc>
          <w:tcPr>
            <w:tcW w:w="1755" w:type="dxa"/>
            <w:shd w:val="clear" w:color="auto" w:fill="DAEDF3"/>
          </w:tcPr>
          <w:p w14:paraId="7FA854C1" w14:textId="77777777" w:rsidR="003A22FE" w:rsidRDefault="003A22FE" w:rsidP="00530221">
            <w:pPr>
              <w:widowControl w:val="0"/>
              <w:autoSpaceDE w:val="0"/>
              <w:autoSpaceDN w:val="0"/>
              <w:spacing w:before="117" w:after="0" w:line="240" w:lineRule="auto"/>
              <w:ind w:left="115"/>
              <w:rPr>
                <w:rFonts w:ascii="Cambria"/>
                <w:b/>
              </w:rPr>
            </w:pPr>
            <w:r>
              <w:rPr>
                <w:rFonts w:ascii="Cambria"/>
                <w:b/>
              </w:rPr>
              <w:t>ECTS</w:t>
            </w:r>
            <w:r>
              <w:rPr>
                <w:rFonts w:ascii="Cambria"/>
                <w:b/>
                <w:spacing w:val="-4"/>
              </w:rPr>
              <w:t xml:space="preserve"> </w:t>
            </w:r>
            <w:r>
              <w:rPr>
                <w:rFonts w:ascii="Cambria"/>
                <w:b/>
                <w:spacing w:val="-2"/>
              </w:rPr>
              <w:t>Credits</w:t>
            </w:r>
          </w:p>
        </w:tc>
        <w:tc>
          <w:tcPr>
            <w:tcW w:w="4902" w:type="dxa"/>
            <w:gridSpan w:val="4"/>
          </w:tcPr>
          <w:p w14:paraId="77C86D04" w14:textId="77777777" w:rsidR="003A22FE" w:rsidRDefault="003A22FE" w:rsidP="00530221">
            <w:pPr>
              <w:widowControl w:val="0"/>
              <w:autoSpaceDE w:val="0"/>
              <w:autoSpaceDN w:val="0"/>
              <w:spacing w:before="79" w:after="0" w:line="240" w:lineRule="auto"/>
              <w:ind w:right="76"/>
              <w:jc w:val="center"/>
              <w:rPr>
                <w:rFonts w:ascii="Cambria"/>
                <w:b/>
                <w:sz w:val="28"/>
              </w:rPr>
            </w:pPr>
            <w:r>
              <w:rPr>
                <w:rFonts w:ascii="Cambria"/>
                <w:b/>
                <w:spacing w:val="-10"/>
                <w:sz w:val="28"/>
              </w:rPr>
              <w:t>2</w:t>
            </w:r>
          </w:p>
        </w:tc>
        <w:tc>
          <w:tcPr>
            <w:tcW w:w="3518" w:type="dxa"/>
            <w:gridSpan w:val="3"/>
            <w:vMerge/>
            <w:tcBorders>
              <w:top w:val="nil"/>
            </w:tcBorders>
          </w:tcPr>
          <w:p w14:paraId="5F0B2ADC" w14:textId="77777777" w:rsidR="003A22FE" w:rsidRDefault="003A22FE" w:rsidP="00530221">
            <w:pPr>
              <w:widowControl w:val="0"/>
              <w:autoSpaceDE w:val="0"/>
              <w:autoSpaceDN w:val="0"/>
              <w:spacing w:after="0" w:line="240" w:lineRule="auto"/>
              <w:rPr>
                <w:sz w:val="2"/>
                <w:szCs w:val="2"/>
              </w:rPr>
            </w:pPr>
          </w:p>
        </w:tc>
      </w:tr>
      <w:tr w:rsidR="003A22FE" w14:paraId="4732EF23" w14:textId="77777777" w:rsidTr="00530221">
        <w:trPr>
          <w:trHeight w:val="489"/>
        </w:trPr>
        <w:tc>
          <w:tcPr>
            <w:tcW w:w="1755" w:type="dxa"/>
            <w:shd w:val="clear" w:color="auto" w:fill="DAEDF3"/>
          </w:tcPr>
          <w:p w14:paraId="00C53607" w14:textId="77777777" w:rsidR="003A22FE" w:rsidRDefault="003A22FE" w:rsidP="00530221">
            <w:pPr>
              <w:widowControl w:val="0"/>
              <w:autoSpaceDE w:val="0"/>
              <w:autoSpaceDN w:val="0"/>
              <w:spacing w:before="117" w:after="0" w:line="240" w:lineRule="auto"/>
              <w:ind w:left="115"/>
              <w:rPr>
                <w:rFonts w:ascii="Cambria"/>
                <w:b/>
              </w:rPr>
            </w:pPr>
            <w:r>
              <w:rPr>
                <w:rFonts w:ascii="Cambria"/>
                <w:b/>
              </w:rPr>
              <w:t>SWL</w:t>
            </w:r>
            <w:r>
              <w:rPr>
                <w:rFonts w:ascii="Cambria"/>
                <w:b/>
                <w:spacing w:val="-3"/>
              </w:rPr>
              <w:t xml:space="preserve"> </w:t>
            </w:r>
            <w:r>
              <w:rPr>
                <w:rFonts w:ascii="Cambria"/>
                <w:b/>
                <w:spacing w:val="-2"/>
              </w:rPr>
              <w:t>(</w:t>
            </w:r>
            <w:proofErr w:type="spellStart"/>
            <w:r>
              <w:rPr>
                <w:rFonts w:ascii="Cambria"/>
                <w:b/>
                <w:spacing w:val="-2"/>
              </w:rPr>
              <w:t>hr</w:t>
            </w:r>
            <w:proofErr w:type="spellEnd"/>
            <w:r>
              <w:rPr>
                <w:rFonts w:ascii="Cambria"/>
                <w:b/>
                <w:spacing w:val="-2"/>
              </w:rPr>
              <w:t>/</w:t>
            </w:r>
            <w:proofErr w:type="spellStart"/>
            <w:r>
              <w:rPr>
                <w:rFonts w:ascii="Cambria"/>
                <w:b/>
                <w:spacing w:val="-2"/>
              </w:rPr>
              <w:t>sem</w:t>
            </w:r>
            <w:proofErr w:type="spellEnd"/>
            <w:r>
              <w:rPr>
                <w:rFonts w:ascii="Cambria"/>
                <w:b/>
                <w:spacing w:val="-2"/>
              </w:rPr>
              <w:t>)</w:t>
            </w:r>
          </w:p>
        </w:tc>
        <w:tc>
          <w:tcPr>
            <w:tcW w:w="4902" w:type="dxa"/>
            <w:gridSpan w:val="4"/>
          </w:tcPr>
          <w:p w14:paraId="28B64DB0" w14:textId="77777777" w:rsidR="003A22FE" w:rsidRDefault="003A22FE" w:rsidP="00530221">
            <w:pPr>
              <w:widowControl w:val="0"/>
              <w:autoSpaceDE w:val="0"/>
              <w:autoSpaceDN w:val="0"/>
              <w:spacing w:before="81" w:after="0" w:line="240" w:lineRule="auto"/>
              <w:ind w:left="1" w:right="76"/>
              <w:jc w:val="center"/>
              <w:rPr>
                <w:rFonts w:ascii="Cambria"/>
                <w:b/>
                <w:sz w:val="28"/>
              </w:rPr>
            </w:pPr>
            <w:r>
              <w:rPr>
                <w:rFonts w:ascii="Cambria"/>
                <w:b/>
                <w:spacing w:val="-5"/>
                <w:sz w:val="28"/>
              </w:rPr>
              <w:t>50</w:t>
            </w:r>
          </w:p>
        </w:tc>
        <w:tc>
          <w:tcPr>
            <w:tcW w:w="3518" w:type="dxa"/>
            <w:gridSpan w:val="3"/>
            <w:vMerge/>
            <w:tcBorders>
              <w:top w:val="nil"/>
            </w:tcBorders>
          </w:tcPr>
          <w:p w14:paraId="74CF13AE" w14:textId="77777777" w:rsidR="003A22FE" w:rsidRDefault="003A22FE" w:rsidP="00530221">
            <w:pPr>
              <w:widowControl w:val="0"/>
              <w:autoSpaceDE w:val="0"/>
              <w:autoSpaceDN w:val="0"/>
              <w:spacing w:after="0" w:line="240" w:lineRule="auto"/>
              <w:rPr>
                <w:sz w:val="2"/>
                <w:szCs w:val="2"/>
              </w:rPr>
            </w:pPr>
          </w:p>
        </w:tc>
      </w:tr>
      <w:tr w:rsidR="003A22FE" w14:paraId="4F556EA4" w14:textId="77777777" w:rsidTr="00530221">
        <w:trPr>
          <w:trHeight w:val="417"/>
        </w:trPr>
        <w:tc>
          <w:tcPr>
            <w:tcW w:w="3239" w:type="dxa"/>
            <w:gridSpan w:val="2"/>
            <w:shd w:val="clear" w:color="auto" w:fill="DAEDF3"/>
          </w:tcPr>
          <w:p w14:paraId="080CE9C2" w14:textId="77777777" w:rsidR="003A22FE" w:rsidRDefault="003A22FE" w:rsidP="00530221">
            <w:pPr>
              <w:widowControl w:val="0"/>
              <w:autoSpaceDE w:val="0"/>
              <w:autoSpaceDN w:val="0"/>
              <w:spacing w:before="81" w:after="0" w:line="240" w:lineRule="auto"/>
              <w:ind w:left="115"/>
              <w:rPr>
                <w:rFonts w:ascii="Cambria"/>
                <w:b/>
              </w:rPr>
            </w:pPr>
            <w:r>
              <w:rPr>
                <w:rFonts w:ascii="Cambria"/>
                <w:b/>
              </w:rPr>
              <w:t>Module</w:t>
            </w:r>
            <w:r>
              <w:rPr>
                <w:rFonts w:ascii="Cambria"/>
                <w:b/>
                <w:spacing w:val="-5"/>
              </w:rPr>
              <w:t xml:space="preserve"> </w:t>
            </w:r>
            <w:r>
              <w:rPr>
                <w:rFonts w:ascii="Cambria"/>
                <w:b/>
                <w:spacing w:val="-2"/>
              </w:rPr>
              <w:t>Level</w:t>
            </w:r>
          </w:p>
        </w:tc>
        <w:tc>
          <w:tcPr>
            <w:tcW w:w="2115" w:type="dxa"/>
          </w:tcPr>
          <w:p w14:paraId="72707B5C" w14:textId="77777777" w:rsidR="003A22FE" w:rsidRDefault="003A22FE" w:rsidP="00530221">
            <w:pPr>
              <w:widowControl w:val="0"/>
              <w:autoSpaceDE w:val="0"/>
              <w:autoSpaceDN w:val="0"/>
              <w:spacing w:before="81" w:after="0" w:line="240" w:lineRule="auto"/>
              <w:ind w:left="17"/>
              <w:jc w:val="center"/>
              <w:rPr>
                <w:rFonts w:ascii="Cambria"/>
              </w:rPr>
            </w:pPr>
            <w:r>
              <w:rPr>
                <w:rFonts w:ascii="Cambria"/>
                <w:spacing w:val="-10"/>
              </w:rPr>
              <w:t>2</w:t>
            </w:r>
          </w:p>
        </w:tc>
        <w:tc>
          <w:tcPr>
            <w:tcW w:w="3403" w:type="dxa"/>
            <w:gridSpan w:val="4"/>
            <w:shd w:val="clear" w:color="auto" w:fill="DAEDF3"/>
          </w:tcPr>
          <w:p w14:paraId="603967FD" w14:textId="77777777" w:rsidR="003A22FE" w:rsidRDefault="003A22FE" w:rsidP="00530221">
            <w:pPr>
              <w:widowControl w:val="0"/>
              <w:autoSpaceDE w:val="0"/>
              <w:autoSpaceDN w:val="0"/>
              <w:spacing w:before="81" w:after="0" w:line="240" w:lineRule="auto"/>
              <w:ind w:left="114"/>
              <w:rPr>
                <w:rFonts w:ascii="Cambria"/>
                <w:b/>
              </w:rPr>
            </w:pPr>
            <w:r>
              <w:rPr>
                <w:rFonts w:ascii="Cambria"/>
                <w:b/>
              </w:rPr>
              <w:t>Semester</w:t>
            </w:r>
            <w:r>
              <w:rPr>
                <w:rFonts w:ascii="Cambria"/>
                <w:b/>
                <w:spacing w:val="-7"/>
              </w:rPr>
              <w:t xml:space="preserve"> </w:t>
            </w:r>
            <w:r>
              <w:rPr>
                <w:rFonts w:ascii="Cambria"/>
                <w:b/>
              </w:rPr>
              <w:t>of</w:t>
            </w:r>
            <w:r>
              <w:rPr>
                <w:rFonts w:ascii="Cambria"/>
                <w:b/>
                <w:spacing w:val="-4"/>
              </w:rPr>
              <w:t xml:space="preserve"> </w:t>
            </w:r>
            <w:r>
              <w:rPr>
                <w:rFonts w:ascii="Cambria"/>
                <w:b/>
                <w:spacing w:val="-2"/>
              </w:rPr>
              <w:t>Delivery</w:t>
            </w:r>
          </w:p>
        </w:tc>
        <w:tc>
          <w:tcPr>
            <w:tcW w:w="1418" w:type="dxa"/>
          </w:tcPr>
          <w:p w14:paraId="15574096" w14:textId="77777777" w:rsidR="003A22FE" w:rsidRDefault="003A22FE" w:rsidP="00530221">
            <w:pPr>
              <w:widowControl w:val="0"/>
              <w:autoSpaceDE w:val="0"/>
              <w:autoSpaceDN w:val="0"/>
              <w:spacing w:before="81" w:after="0" w:line="240" w:lineRule="auto"/>
              <w:ind w:left="5"/>
              <w:jc w:val="center"/>
              <w:rPr>
                <w:rFonts w:ascii="Cambria"/>
              </w:rPr>
            </w:pPr>
            <w:r>
              <w:rPr>
                <w:rFonts w:ascii="Cambria"/>
                <w:spacing w:val="-10"/>
              </w:rPr>
              <w:t>3</w:t>
            </w:r>
          </w:p>
        </w:tc>
      </w:tr>
      <w:tr w:rsidR="003A22FE" w14:paraId="4E601DA1" w14:textId="77777777" w:rsidTr="00530221">
        <w:trPr>
          <w:trHeight w:val="420"/>
        </w:trPr>
        <w:tc>
          <w:tcPr>
            <w:tcW w:w="3239" w:type="dxa"/>
            <w:gridSpan w:val="2"/>
            <w:shd w:val="clear" w:color="auto" w:fill="DAEDF3"/>
          </w:tcPr>
          <w:p w14:paraId="1B82739B" w14:textId="77777777" w:rsidR="003A22FE" w:rsidRDefault="003A22FE" w:rsidP="00530221">
            <w:pPr>
              <w:widowControl w:val="0"/>
              <w:autoSpaceDE w:val="0"/>
              <w:autoSpaceDN w:val="0"/>
              <w:spacing w:before="81" w:after="0" w:line="240" w:lineRule="auto"/>
              <w:ind w:left="115"/>
              <w:rPr>
                <w:rFonts w:ascii="Cambria"/>
                <w:b/>
              </w:rPr>
            </w:pPr>
            <w:r>
              <w:rPr>
                <w:rFonts w:ascii="Cambria"/>
                <w:b/>
              </w:rPr>
              <w:t>Administering</w:t>
            </w:r>
            <w:r>
              <w:rPr>
                <w:rFonts w:ascii="Cambria"/>
                <w:b/>
                <w:spacing w:val="-10"/>
              </w:rPr>
              <w:t xml:space="preserve"> </w:t>
            </w:r>
            <w:r>
              <w:rPr>
                <w:rFonts w:ascii="Cambria"/>
                <w:b/>
                <w:spacing w:val="-2"/>
              </w:rPr>
              <w:t>Department</w:t>
            </w:r>
          </w:p>
        </w:tc>
        <w:tc>
          <w:tcPr>
            <w:tcW w:w="2115" w:type="dxa"/>
          </w:tcPr>
          <w:p w14:paraId="7699B59B" w14:textId="77777777" w:rsidR="003A22FE" w:rsidRDefault="003A22FE" w:rsidP="00530221">
            <w:pPr>
              <w:widowControl w:val="0"/>
              <w:autoSpaceDE w:val="0"/>
              <w:autoSpaceDN w:val="0"/>
              <w:spacing w:before="81" w:after="0" w:line="240" w:lineRule="auto"/>
              <w:ind w:left="114"/>
              <w:rPr>
                <w:rFonts w:ascii="Cambria"/>
              </w:rPr>
            </w:pPr>
            <w:r>
              <w:rPr>
                <w:rFonts w:ascii="Cambria"/>
                <w:spacing w:val="-4"/>
              </w:rPr>
              <w:t>CSTE</w:t>
            </w:r>
          </w:p>
        </w:tc>
        <w:tc>
          <w:tcPr>
            <w:tcW w:w="1135" w:type="dxa"/>
            <w:shd w:val="clear" w:color="auto" w:fill="DEEBF6"/>
          </w:tcPr>
          <w:p w14:paraId="01D8F346" w14:textId="77777777" w:rsidR="003A22FE" w:rsidRDefault="003A22FE" w:rsidP="00530221">
            <w:pPr>
              <w:widowControl w:val="0"/>
              <w:autoSpaceDE w:val="0"/>
              <w:autoSpaceDN w:val="0"/>
              <w:spacing w:before="81" w:after="0" w:line="240" w:lineRule="auto"/>
              <w:ind w:left="92" w:right="154"/>
              <w:jc w:val="center"/>
              <w:rPr>
                <w:rFonts w:ascii="Cambria"/>
                <w:b/>
              </w:rPr>
            </w:pPr>
            <w:r>
              <w:rPr>
                <w:rFonts w:ascii="Cambria"/>
                <w:b/>
                <w:spacing w:val="-2"/>
              </w:rPr>
              <w:t>College</w:t>
            </w:r>
          </w:p>
        </w:tc>
        <w:tc>
          <w:tcPr>
            <w:tcW w:w="3686" w:type="dxa"/>
            <w:gridSpan w:val="4"/>
          </w:tcPr>
          <w:p w14:paraId="7AF9708F" w14:textId="77777777" w:rsidR="003A22FE" w:rsidRDefault="003A22FE" w:rsidP="00530221">
            <w:pPr>
              <w:widowControl w:val="0"/>
              <w:autoSpaceDE w:val="0"/>
              <w:autoSpaceDN w:val="0"/>
              <w:spacing w:before="81" w:after="0" w:line="240" w:lineRule="auto"/>
              <w:ind w:left="114"/>
              <w:rPr>
                <w:rFonts w:ascii="Cambria"/>
              </w:rPr>
            </w:pPr>
            <w:r>
              <w:rPr>
                <w:rFonts w:ascii="Cambria"/>
                <w:spacing w:val="-4"/>
              </w:rPr>
              <w:t>EETC</w:t>
            </w:r>
          </w:p>
        </w:tc>
      </w:tr>
      <w:tr w:rsidR="003A22FE" w14:paraId="66B5CC6A" w14:textId="77777777" w:rsidTr="00530221">
        <w:trPr>
          <w:trHeight w:val="417"/>
        </w:trPr>
        <w:tc>
          <w:tcPr>
            <w:tcW w:w="1755" w:type="dxa"/>
            <w:shd w:val="clear" w:color="auto" w:fill="DAEDF3"/>
          </w:tcPr>
          <w:p w14:paraId="585D87D2" w14:textId="77777777" w:rsidR="003A22FE" w:rsidRDefault="003A22FE" w:rsidP="00530221">
            <w:pPr>
              <w:widowControl w:val="0"/>
              <w:autoSpaceDE w:val="0"/>
              <w:autoSpaceDN w:val="0"/>
              <w:spacing w:before="81" w:after="0" w:line="240" w:lineRule="auto"/>
              <w:ind w:left="115"/>
              <w:rPr>
                <w:rFonts w:ascii="Cambria"/>
                <w:b/>
              </w:rPr>
            </w:pPr>
            <w:r>
              <w:rPr>
                <w:rFonts w:ascii="Cambria"/>
                <w:b/>
              </w:rPr>
              <w:t>Module</w:t>
            </w:r>
            <w:r>
              <w:rPr>
                <w:rFonts w:ascii="Cambria"/>
                <w:b/>
                <w:spacing w:val="-5"/>
              </w:rPr>
              <w:t xml:space="preserve"> </w:t>
            </w:r>
            <w:r>
              <w:rPr>
                <w:rFonts w:ascii="Cambria"/>
                <w:b/>
                <w:spacing w:val="-2"/>
              </w:rPr>
              <w:t>Leader</w:t>
            </w:r>
          </w:p>
        </w:tc>
        <w:tc>
          <w:tcPr>
            <w:tcW w:w="3599" w:type="dxa"/>
            <w:gridSpan w:val="2"/>
          </w:tcPr>
          <w:p w14:paraId="1730776E" w14:textId="77777777" w:rsidR="003A22FE" w:rsidRDefault="003A22FE" w:rsidP="00530221">
            <w:pPr>
              <w:widowControl w:val="0"/>
              <w:autoSpaceDE w:val="0"/>
              <w:autoSpaceDN w:val="0"/>
              <w:spacing w:before="82" w:after="0" w:line="240" w:lineRule="auto"/>
              <w:ind w:left="112"/>
              <w:rPr>
                <w:rFonts w:ascii="Times New Roman"/>
              </w:rPr>
            </w:pPr>
          </w:p>
        </w:tc>
        <w:tc>
          <w:tcPr>
            <w:tcW w:w="1135" w:type="dxa"/>
            <w:shd w:val="clear" w:color="auto" w:fill="DEEBF6"/>
          </w:tcPr>
          <w:p w14:paraId="39627F44" w14:textId="77777777" w:rsidR="003A22FE" w:rsidRDefault="003A22FE" w:rsidP="00530221">
            <w:pPr>
              <w:widowControl w:val="0"/>
              <w:autoSpaceDE w:val="0"/>
              <w:autoSpaceDN w:val="0"/>
              <w:spacing w:before="81" w:after="0" w:line="240" w:lineRule="auto"/>
              <w:ind w:right="154"/>
              <w:jc w:val="center"/>
              <w:rPr>
                <w:rFonts w:ascii="Cambria"/>
                <w:b/>
              </w:rPr>
            </w:pPr>
            <w:r>
              <w:rPr>
                <w:rFonts w:ascii="Cambria"/>
                <w:b/>
              </w:rPr>
              <w:t>e-</w:t>
            </w:r>
            <w:r>
              <w:rPr>
                <w:rFonts w:ascii="Cambria"/>
                <w:b/>
                <w:spacing w:val="-4"/>
              </w:rPr>
              <w:t>mail</w:t>
            </w:r>
          </w:p>
        </w:tc>
        <w:tc>
          <w:tcPr>
            <w:tcW w:w="3686" w:type="dxa"/>
            <w:gridSpan w:val="4"/>
          </w:tcPr>
          <w:p w14:paraId="12B93869" w14:textId="77777777" w:rsidR="003A22FE" w:rsidRDefault="003A22FE" w:rsidP="00530221">
            <w:pPr>
              <w:widowControl w:val="0"/>
              <w:autoSpaceDE w:val="0"/>
              <w:autoSpaceDN w:val="0"/>
              <w:spacing w:before="82" w:after="0" w:line="240" w:lineRule="auto"/>
              <w:rPr>
                <w:rFonts w:ascii="Times New Roman"/>
              </w:rPr>
            </w:pPr>
          </w:p>
        </w:tc>
      </w:tr>
      <w:tr w:rsidR="003A22FE" w14:paraId="18E14138" w14:textId="77777777" w:rsidTr="00530221">
        <w:trPr>
          <w:trHeight w:val="417"/>
        </w:trPr>
        <w:tc>
          <w:tcPr>
            <w:tcW w:w="3239" w:type="dxa"/>
            <w:gridSpan w:val="2"/>
            <w:shd w:val="clear" w:color="auto" w:fill="DAEDF3"/>
          </w:tcPr>
          <w:p w14:paraId="676FE828" w14:textId="77777777" w:rsidR="003A22FE" w:rsidRDefault="003A22FE" w:rsidP="00530221">
            <w:pPr>
              <w:widowControl w:val="0"/>
              <w:autoSpaceDE w:val="0"/>
              <w:autoSpaceDN w:val="0"/>
              <w:spacing w:before="81" w:after="0" w:line="240" w:lineRule="auto"/>
              <w:ind w:left="115"/>
              <w:rPr>
                <w:rFonts w:ascii="Cambria" w:hAnsi="Cambria"/>
                <w:b/>
              </w:rPr>
            </w:pPr>
            <w:r>
              <w:rPr>
                <w:rFonts w:ascii="Cambria" w:hAnsi="Cambria"/>
                <w:b/>
              </w:rPr>
              <w:t>Module</w:t>
            </w:r>
            <w:r>
              <w:rPr>
                <w:rFonts w:ascii="Cambria" w:hAnsi="Cambria"/>
                <w:b/>
                <w:spacing w:val="-4"/>
              </w:rPr>
              <w:t xml:space="preserve"> </w:t>
            </w:r>
            <w:r>
              <w:rPr>
                <w:rFonts w:ascii="Cambria" w:hAnsi="Cambria"/>
                <w:b/>
              </w:rPr>
              <w:t>Leader’s</w:t>
            </w:r>
            <w:r>
              <w:rPr>
                <w:rFonts w:ascii="Cambria" w:hAnsi="Cambria"/>
                <w:b/>
                <w:spacing w:val="-4"/>
              </w:rPr>
              <w:t xml:space="preserve"> </w:t>
            </w:r>
            <w:r>
              <w:rPr>
                <w:rFonts w:ascii="Cambria" w:hAnsi="Cambria"/>
                <w:b/>
              </w:rPr>
              <w:t>Acad.</w:t>
            </w:r>
            <w:r>
              <w:rPr>
                <w:rFonts w:ascii="Cambria" w:hAnsi="Cambria"/>
                <w:b/>
                <w:spacing w:val="-5"/>
              </w:rPr>
              <w:t xml:space="preserve"> </w:t>
            </w:r>
            <w:r>
              <w:rPr>
                <w:rFonts w:ascii="Cambria" w:hAnsi="Cambria"/>
                <w:b/>
                <w:spacing w:val="-4"/>
              </w:rPr>
              <w:t>Title</w:t>
            </w:r>
          </w:p>
        </w:tc>
        <w:tc>
          <w:tcPr>
            <w:tcW w:w="2115" w:type="dxa"/>
          </w:tcPr>
          <w:p w14:paraId="4B2A24B7" w14:textId="77777777" w:rsidR="003A22FE" w:rsidRDefault="003A22FE" w:rsidP="00530221">
            <w:pPr>
              <w:widowControl w:val="0"/>
              <w:autoSpaceDE w:val="0"/>
              <w:autoSpaceDN w:val="0"/>
              <w:spacing w:before="82" w:after="0" w:line="240" w:lineRule="auto"/>
              <w:ind w:left="114"/>
              <w:rPr>
                <w:rFonts w:ascii="Times New Roman"/>
              </w:rPr>
            </w:pPr>
            <w:r>
              <w:rPr>
                <w:rFonts w:ascii="Times New Roman"/>
              </w:rPr>
              <w:t>Assistant</w:t>
            </w:r>
            <w:r>
              <w:rPr>
                <w:rFonts w:ascii="Times New Roman"/>
                <w:spacing w:val="-7"/>
              </w:rPr>
              <w:t xml:space="preserve"> </w:t>
            </w:r>
            <w:r>
              <w:rPr>
                <w:rFonts w:ascii="Times New Roman"/>
                <w:spacing w:val="-2"/>
              </w:rPr>
              <w:t>Lecturer</w:t>
            </w:r>
          </w:p>
        </w:tc>
        <w:tc>
          <w:tcPr>
            <w:tcW w:w="3403" w:type="dxa"/>
            <w:gridSpan w:val="4"/>
            <w:shd w:val="clear" w:color="auto" w:fill="DEEBF6"/>
          </w:tcPr>
          <w:p w14:paraId="2ACF66AF" w14:textId="77777777" w:rsidR="003A22FE" w:rsidRDefault="003A22FE" w:rsidP="00530221">
            <w:pPr>
              <w:widowControl w:val="0"/>
              <w:autoSpaceDE w:val="0"/>
              <w:autoSpaceDN w:val="0"/>
              <w:spacing w:before="81" w:after="0" w:line="240" w:lineRule="auto"/>
              <w:ind w:left="114"/>
              <w:rPr>
                <w:rFonts w:ascii="Cambria" w:hAnsi="Cambria"/>
                <w:b/>
              </w:rPr>
            </w:pPr>
            <w:r>
              <w:rPr>
                <w:rFonts w:ascii="Cambria" w:hAnsi="Cambria"/>
                <w:b/>
              </w:rPr>
              <w:t>Module</w:t>
            </w:r>
            <w:r>
              <w:rPr>
                <w:rFonts w:ascii="Cambria" w:hAnsi="Cambria"/>
                <w:b/>
                <w:spacing w:val="-4"/>
              </w:rPr>
              <w:t xml:space="preserve"> </w:t>
            </w:r>
            <w:r>
              <w:rPr>
                <w:rFonts w:ascii="Cambria" w:hAnsi="Cambria"/>
                <w:b/>
              </w:rPr>
              <w:t>Leader’s</w:t>
            </w:r>
            <w:r>
              <w:rPr>
                <w:rFonts w:ascii="Cambria" w:hAnsi="Cambria"/>
                <w:b/>
                <w:spacing w:val="-4"/>
              </w:rPr>
              <w:t xml:space="preserve"> </w:t>
            </w:r>
            <w:r>
              <w:rPr>
                <w:rFonts w:ascii="Cambria" w:hAnsi="Cambria"/>
                <w:b/>
                <w:spacing w:val="-2"/>
              </w:rPr>
              <w:t>Qualification</w:t>
            </w:r>
          </w:p>
        </w:tc>
        <w:tc>
          <w:tcPr>
            <w:tcW w:w="1418" w:type="dxa"/>
          </w:tcPr>
          <w:p w14:paraId="71A3181F" w14:textId="77777777" w:rsidR="003A22FE" w:rsidRDefault="003A22FE" w:rsidP="00530221">
            <w:pPr>
              <w:widowControl w:val="0"/>
              <w:autoSpaceDE w:val="0"/>
              <w:autoSpaceDN w:val="0"/>
              <w:spacing w:before="82" w:after="0" w:line="240" w:lineRule="auto"/>
              <w:ind w:left="112"/>
              <w:rPr>
                <w:rFonts w:ascii="Times New Roman"/>
              </w:rPr>
            </w:pPr>
            <w:r>
              <w:rPr>
                <w:rFonts w:ascii="Times New Roman"/>
                <w:spacing w:val="-2"/>
              </w:rPr>
              <w:t>M.Sc.</w:t>
            </w:r>
          </w:p>
        </w:tc>
      </w:tr>
      <w:tr w:rsidR="003A22FE" w14:paraId="132E0730" w14:textId="77777777" w:rsidTr="00530221">
        <w:trPr>
          <w:trHeight w:val="419"/>
        </w:trPr>
        <w:tc>
          <w:tcPr>
            <w:tcW w:w="1755" w:type="dxa"/>
            <w:shd w:val="clear" w:color="auto" w:fill="DAEDF3"/>
          </w:tcPr>
          <w:p w14:paraId="148FC0D0" w14:textId="77777777" w:rsidR="003A22FE" w:rsidRDefault="003A22FE" w:rsidP="00530221">
            <w:pPr>
              <w:widowControl w:val="0"/>
              <w:autoSpaceDE w:val="0"/>
              <w:autoSpaceDN w:val="0"/>
              <w:spacing w:before="81" w:after="0" w:line="240" w:lineRule="auto"/>
              <w:ind w:left="115"/>
              <w:rPr>
                <w:rFonts w:ascii="Cambria"/>
                <w:b/>
              </w:rPr>
            </w:pPr>
            <w:r>
              <w:rPr>
                <w:rFonts w:ascii="Cambria"/>
                <w:b/>
              </w:rPr>
              <w:t>Module</w:t>
            </w:r>
            <w:r>
              <w:rPr>
                <w:rFonts w:ascii="Cambria"/>
                <w:b/>
                <w:spacing w:val="-5"/>
              </w:rPr>
              <w:t xml:space="preserve"> </w:t>
            </w:r>
            <w:r>
              <w:rPr>
                <w:rFonts w:ascii="Cambria"/>
                <w:b/>
                <w:spacing w:val="-2"/>
              </w:rPr>
              <w:t>Tutor</w:t>
            </w:r>
          </w:p>
        </w:tc>
        <w:tc>
          <w:tcPr>
            <w:tcW w:w="3599" w:type="dxa"/>
            <w:gridSpan w:val="2"/>
          </w:tcPr>
          <w:p w14:paraId="69E49944" w14:textId="77777777" w:rsidR="003A22FE" w:rsidRDefault="003A22FE" w:rsidP="00530221">
            <w:pPr>
              <w:widowControl w:val="0"/>
              <w:autoSpaceDE w:val="0"/>
              <w:autoSpaceDN w:val="0"/>
              <w:spacing w:after="0" w:line="240" w:lineRule="auto"/>
              <w:rPr>
                <w:rFonts w:ascii="Times New Roman"/>
                <w:sz w:val="24"/>
              </w:rPr>
            </w:pPr>
          </w:p>
        </w:tc>
        <w:tc>
          <w:tcPr>
            <w:tcW w:w="1135" w:type="dxa"/>
            <w:shd w:val="clear" w:color="auto" w:fill="DEEBF6"/>
          </w:tcPr>
          <w:p w14:paraId="01D8BE44" w14:textId="77777777" w:rsidR="003A22FE" w:rsidRDefault="003A22FE" w:rsidP="00530221">
            <w:pPr>
              <w:widowControl w:val="0"/>
              <w:autoSpaceDE w:val="0"/>
              <w:autoSpaceDN w:val="0"/>
              <w:spacing w:before="81" w:after="0" w:line="240" w:lineRule="auto"/>
              <w:ind w:right="154"/>
              <w:jc w:val="center"/>
              <w:rPr>
                <w:rFonts w:ascii="Cambria"/>
                <w:b/>
              </w:rPr>
            </w:pPr>
            <w:r>
              <w:rPr>
                <w:rFonts w:ascii="Cambria"/>
                <w:b/>
              </w:rPr>
              <w:t>e-</w:t>
            </w:r>
            <w:r>
              <w:rPr>
                <w:rFonts w:ascii="Cambria"/>
                <w:b/>
                <w:spacing w:val="-4"/>
              </w:rPr>
              <w:t>mail</w:t>
            </w:r>
          </w:p>
        </w:tc>
        <w:tc>
          <w:tcPr>
            <w:tcW w:w="3686" w:type="dxa"/>
            <w:gridSpan w:val="4"/>
          </w:tcPr>
          <w:p w14:paraId="7307F424" w14:textId="77777777" w:rsidR="003A22FE" w:rsidRDefault="003A22FE" w:rsidP="00530221">
            <w:pPr>
              <w:widowControl w:val="0"/>
              <w:autoSpaceDE w:val="0"/>
              <w:autoSpaceDN w:val="0"/>
              <w:spacing w:after="0" w:line="240" w:lineRule="auto"/>
              <w:rPr>
                <w:rFonts w:ascii="Times New Roman"/>
                <w:sz w:val="24"/>
              </w:rPr>
            </w:pPr>
          </w:p>
        </w:tc>
      </w:tr>
      <w:tr w:rsidR="003A22FE" w14:paraId="0C6E6191" w14:textId="77777777" w:rsidTr="00530221">
        <w:trPr>
          <w:trHeight w:val="664"/>
        </w:trPr>
        <w:tc>
          <w:tcPr>
            <w:tcW w:w="3239" w:type="dxa"/>
            <w:gridSpan w:val="2"/>
            <w:shd w:val="clear" w:color="auto" w:fill="DAEDF3"/>
          </w:tcPr>
          <w:p w14:paraId="67D67B73" w14:textId="77777777" w:rsidR="003A22FE" w:rsidRDefault="003A22FE" w:rsidP="00530221">
            <w:pPr>
              <w:widowControl w:val="0"/>
              <w:autoSpaceDE w:val="0"/>
              <w:autoSpaceDN w:val="0"/>
              <w:spacing w:before="203" w:after="0" w:line="240" w:lineRule="auto"/>
              <w:ind w:left="115"/>
              <w:rPr>
                <w:rFonts w:ascii="Cambria"/>
                <w:b/>
              </w:rPr>
            </w:pPr>
            <w:r>
              <w:rPr>
                <w:rFonts w:ascii="Cambria"/>
                <w:b/>
              </w:rPr>
              <w:t>Peer</w:t>
            </w:r>
            <w:r>
              <w:rPr>
                <w:rFonts w:ascii="Cambria"/>
                <w:b/>
                <w:spacing w:val="-8"/>
              </w:rPr>
              <w:t xml:space="preserve"> </w:t>
            </w:r>
            <w:r>
              <w:rPr>
                <w:rFonts w:ascii="Cambria"/>
                <w:b/>
              </w:rPr>
              <w:t>Reviewer</w:t>
            </w:r>
            <w:r>
              <w:rPr>
                <w:rFonts w:ascii="Cambria"/>
                <w:b/>
                <w:spacing w:val="-5"/>
              </w:rPr>
              <w:t xml:space="preserve"> </w:t>
            </w:r>
            <w:r>
              <w:rPr>
                <w:rFonts w:ascii="Cambria"/>
                <w:b/>
                <w:spacing w:val="-4"/>
              </w:rPr>
              <w:t>Name</w:t>
            </w:r>
          </w:p>
        </w:tc>
        <w:tc>
          <w:tcPr>
            <w:tcW w:w="2115" w:type="dxa"/>
          </w:tcPr>
          <w:p w14:paraId="2A4AE1C4" w14:textId="77777777" w:rsidR="003A22FE" w:rsidRDefault="003A22FE" w:rsidP="00530221">
            <w:pPr>
              <w:widowControl w:val="0"/>
              <w:autoSpaceDE w:val="0"/>
              <w:autoSpaceDN w:val="0"/>
              <w:spacing w:before="77" w:after="0" w:line="240" w:lineRule="auto"/>
              <w:ind w:left="474" w:hanging="360"/>
              <w:rPr>
                <w:rFonts w:ascii="Times New Roman"/>
              </w:rPr>
            </w:pPr>
          </w:p>
        </w:tc>
        <w:tc>
          <w:tcPr>
            <w:tcW w:w="1135" w:type="dxa"/>
            <w:shd w:val="clear" w:color="auto" w:fill="DEEBF6"/>
          </w:tcPr>
          <w:p w14:paraId="15C3E0C4" w14:textId="77777777" w:rsidR="003A22FE" w:rsidRDefault="003A22FE" w:rsidP="00530221">
            <w:pPr>
              <w:widowControl w:val="0"/>
              <w:autoSpaceDE w:val="0"/>
              <w:autoSpaceDN w:val="0"/>
              <w:spacing w:before="203" w:after="0" w:line="240" w:lineRule="auto"/>
              <w:ind w:right="154"/>
              <w:jc w:val="center"/>
              <w:rPr>
                <w:rFonts w:ascii="Cambria"/>
                <w:b/>
              </w:rPr>
            </w:pPr>
            <w:r>
              <w:rPr>
                <w:rFonts w:ascii="Cambria"/>
                <w:b/>
              </w:rPr>
              <w:t>e-</w:t>
            </w:r>
            <w:r>
              <w:rPr>
                <w:rFonts w:ascii="Cambria"/>
                <w:b/>
                <w:spacing w:val="-4"/>
              </w:rPr>
              <w:t>mail</w:t>
            </w:r>
          </w:p>
        </w:tc>
        <w:tc>
          <w:tcPr>
            <w:tcW w:w="3686" w:type="dxa"/>
            <w:gridSpan w:val="4"/>
          </w:tcPr>
          <w:p w14:paraId="16927A66" w14:textId="77777777" w:rsidR="003A22FE" w:rsidRDefault="003A22FE" w:rsidP="00530221">
            <w:pPr>
              <w:widowControl w:val="0"/>
              <w:autoSpaceDE w:val="0"/>
              <w:autoSpaceDN w:val="0"/>
              <w:spacing w:before="205" w:after="0" w:line="240" w:lineRule="auto"/>
              <w:rPr>
                <w:rFonts w:ascii="Times New Roman"/>
              </w:rPr>
            </w:pPr>
          </w:p>
        </w:tc>
      </w:tr>
      <w:tr w:rsidR="003A22FE" w14:paraId="20C6274C" w14:textId="77777777" w:rsidTr="00530221">
        <w:trPr>
          <w:trHeight w:val="676"/>
        </w:trPr>
        <w:tc>
          <w:tcPr>
            <w:tcW w:w="3239" w:type="dxa"/>
            <w:gridSpan w:val="2"/>
            <w:shd w:val="clear" w:color="auto" w:fill="DAEDF3"/>
          </w:tcPr>
          <w:p w14:paraId="01A1A83C" w14:textId="77777777" w:rsidR="003A22FE" w:rsidRDefault="003A22FE" w:rsidP="00530221">
            <w:pPr>
              <w:widowControl w:val="0"/>
              <w:autoSpaceDE w:val="0"/>
              <w:autoSpaceDN w:val="0"/>
              <w:spacing w:before="81" w:after="0" w:line="240" w:lineRule="auto"/>
              <w:ind w:left="122" w:hanging="8"/>
              <w:rPr>
                <w:rFonts w:ascii="Cambria"/>
                <w:b/>
              </w:rPr>
            </w:pPr>
            <w:r>
              <w:rPr>
                <w:rFonts w:ascii="Cambria"/>
                <w:b/>
              </w:rPr>
              <w:t>Scientific</w:t>
            </w:r>
            <w:r>
              <w:rPr>
                <w:rFonts w:ascii="Cambria"/>
                <w:b/>
                <w:spacing w:val="-13"/>
              </w:rPr>
              <w:t xml:space="preserve"> </w:t>
            </w:r>
            <w:r>
              <w:rPr>
                <w:rFonts w:ascii="Cambria"/>
                <w:b/>
              </w:rPr>
              <w:t>Committee</w:t>
            </w:r>
            <w:r>
              <w:rPr>
                <w:rFonts w:ascii="Cambria"/>
                <w:b/>
                <w:spacing w:val="-12"/>
              </w:rPr>
              <w:t xml:space="preserve"> </w:t>
            </w:r>
            <w:r>
              <w:rPr>
                <w:rFonts w:ascii="Cambria"/>
                <w:b/>
              </w:rPr>
              <w:t xml:space="preserve">Approval </w:t>
            </w:r>
            <w:r>
              <w:rPr>
                <w:rFonts w:ascii="Cambria"/>
                <w:b/>
                <w:spacing w:val="-4"/>
              </w:rPr>
              <w:t>Date</w:t>
            </w:r>
          </w:p>
        </w:tc>
        <w:tc>
          <w:tcPr>
            <w:tcW w:w="2115" w:type="dxa"/>
          </w:tcPr>
          <w:p w14:paraId="31BFADE2" w14:textId="77777777" w:rsidR="003A22FE" w:rsidRDefault="003A22FE" w:rsidP="00530221">
            <w:pPr>
              <w:widowControl w:val="0"/>
              <w:autoSpaceDE w:val="0"/>
              <w:autoSpaceDN w:val="0"/>
              <w:spacing w:before="210" w:after="0" w:line="240" w:lineRule="auto"/>
              <w:ind w:left="474"/>
              <w:rPr>
                <w:rFonts w:ascii="Cambria"/>
              </w:rPr>
            </w:pPr>
          </w:p>
        </w:tc>
        <w:tc>
          <w:tcPr>
            <w:tcW w:w="1934" w:type="dxa"/>
            <w:gridSpan w:val="3"/>
            <w:shd w:val="clear" w:color="auto" w:fill="DAEDF3"/>
          </w:tcPr>
          <w:p w14:paraId="217E97C3" w14:textId="77777777" w:rsidR="003A22FE" w:rsidRDefault="003A22FE" w:rsidP="00530221">
            <w:pPr>
              <w:widowControl w:val="0"/>
              <w:autoSpaceDE w:val="0"/>
              <w:autoSpaceDN w:val="0"/>
              <w:spacing w:before="210" w:after="0" w:line="240" w:lineRule="auto"/>
              <w:ind w:left="114"/>
              <w:rPr>
                <w:rFonts w:ascii="Cambria"/>
                <w:b/>
              </w:rPr>
            </w:pPr>
            <w:r>
              <w:rPr>
                <w:rFonts w:ascii="Cambria"/>
                <w:b/>
              </w:rPr>
              <w:t>Version</w:t>
            </w:r>
            <w:r>
              <w:rPr>
                <w:rFonts w:ascii="Cambria"/>
                <w:b/>
                <w:spacing w:val="-3"/>
              </w:rPr>
              <w:t xml:space="preserve"> </w:t>
            </w:r>
            <w:r>
              <w:rPr>
                <w:rFonts w:ascii="Cambria"/>
                <w:b/>
                <w:spacing w:val="-2"/>
              </w:rPr>
              <w:t>Number</w:t>
            </w:r>
          </w:p>
        </w:tc>
        <w:tc>
          <w:tcPr>
            <w:tcW w:w="2887" w:type="dxa"/>
            <w:gridSpan w:val="2"/>
          </w:tcPr>
          <w:p w14:paraId="1090DEF5" w14:textId="77777777" w:rsidR="003A22FE" w:rsidRDefault="003A22FE" w:rsidP="00530221">
            <w:pPr>
              <w:widowControl w:val="0"/>
              <w:autoSpaceDE w:val="0"/>
              <w:autoSpaceDN w:val="0"/>
              <w:spacing w:before="210" w:after="0" w:line="240" w:lineRule="auto"/>
              <w:ind w:left="114"/>
              <w:rPr>
                <w:rFonts w:ascii="Cambria"/>
              </w:rPr>
            </w:pPr>
            <w:r>
              <w:rPr>
                <w:rFonts w:ascii="Cambria"/>
                <w:spacing w:val="-5"/>
              </w:rPr>
              <w:t>1.0</w:t>
            </w:r>
          </w:p>
        </w:tc>
      </w:tr>
    </w:tbl>
    <w:p w14:paraId="6CDE58F9" w14:textId="77777777" w:rsidR="003A22FE" w:rsidRDefault="003A22FE" w:rsidP="003A22FE">
      <w:pPr>
        <w:widowControl w:val="0"/>
        <w:autoSpaceDE w:val="0"/>
        <w:autoSpaceDN w:val="0"/>
        <w:spacing w:after="0" w:line="240" w:lineRule="auto"/>
        <w:rPr>
          <w:sz w:val="20"/>
          <w:szCs w:val="48"/>
        </w:rPr>
      </w:pPr>
    </w:p>
    <w:p w14:paraId="29084028" w14:textId="77777777" w:rsidR="003A22FE" w:rsidRDefault="003A22FE" w:rsidP="003A22FE">
      <w:pPr>
        <w:widowControl w:val="0"/>
        <w:autoSpaceDE w:val="0"/>
        <w:autoSpaceDN w:val="0"/>
        <w:spacing w:after="0" w:line="240" w:lineRule="auto"/>
        <w:rPr>
          <w:sz w:val="20"/>
          <w:szCs w:val="48"/>
        </w:rPr>
      </w:pPr>
    </w:p>
    <w:p w14:paraId="3C920BC8" w14:textId="77777777" w:rsidR="003A22FE" w:rsidRDefault="003A22FE" w:rsidP="003A22FE">
      <w:pPr>
        <w:widowControl w:val="0"/>
        <w:autoSpaceDE w:val="0"/>
        <w:autoSpaceDN w:val="0"/>
        <w:spacing w:after="0" w:line="240" w:lineRule="auto"/>
        <w:rPr>
          <w:sz w:val="20"/>
          <w:szCs w:val="48"/>
        </w:rPr>
      </w:pPr>
    </w:p>
    <w:p w14:paraId="49DADBE9" w14:textId="77777777" w:rsidR="003A22FE" w:rsidRDefault="003A22FE" w:rsidP="003A22FE">
      <w:pPr>
        <w:widowControl w:val="0"/>
        <w:autoSpaceDE w:val="0"/>
        <w:autoSpaceDN w:val="0"/>
        <w:spacing w:after="0" w:line="240" w:lineRule="auto"/>
        <w:rPr>
          <w:sz w:val="20"/>
          <w:szCs w:val="48"/>
        </w:rPr>
      </w:pPr>
    </w:p>
    <w:p w14:paraId="6C3354D4" w14:textId="77777777" w:rsidR="003A22FE" w:rsidRDefault="003A22FE" w:rsidP="003A22FE">
      <w:pPr>
        <w:widowControl w:val="0"/>
        <w:autoSpaceDE w:val="0"/>
        <w:autoSpaceDN w:val="0"/>
        <w:spacing w:after="0" w:line="240" w:lineRule="auto"/>
        <w:rPr>
          <w:sz w:val="20"/>
          <w:szCs w:val="48"/>
        </w:rPr>
      </w:pPr>
    </w:p>
    <w:p w14:paraId="084A4B65" w14:textId="77777777" w:rsidR="003A22FE" w:rsidRDefault="003A22FE" w:rsidP="003A22FE">
      <w:pPr>
        <w:widowControl w:val="0"/>
        <w:autoSpaceDE w:val="0"/>
        <w:autoSpaceDN w:val="0"/>
        <w:spacing w:before="203" w:after="0" w:line="240" w:lineRule="auto"/>
        <w:rPr>
          <w:sz w:val="20"/>
          <w:szCs w:val="48"/>
        </w:rPr>
      </w:pPr>
    </w:p>
    <w:tbl>
      <w:tblPr>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64"/>
        <w:gridCol w:w="5162"/>
        <w:gridCol w:w="1604"/>
        <w:gridCol w:w="848"/>
      </w:tblGrid>
      <w:tr w:rsidR="003A22FE" w14:paraId="61A17F93" w14:textId="77777777" w:rsidTr="00530221">
        <w:trPr>
          <w:trHeight w:val="976"/>
        </w:trPr>
        <w:tc>
          <w:tcPr>
            <w:tcW w:w="10178" w:type="dxa"/>
            <w:gridSpan w:val="4"/>
            <w:shd w:val="clear" w:color="auto" w:fill="FCE9D9"/>
          </w:tcPr>
          <w:p w14:paraId="253B1744" w14:textId="77777777" w:rsidR="003A22FE" w:rsidRDefault="003A22FE" w:rsidP="00530221">
            <w:pPr>
              <w:widowControl w:val="0"/>
              <w:autoSpaceDE w:val="0"/>
              <w:autoSpaceDN w:val="0"/>
              <w:spacing w:after="0" w:line="240" w:lineRule="auto"/>
              <w:ind w:left="8"/>
              <w:jc w:val="center"/>
              <w:rPr>
                <w:rFonts w:ascii="Cambria"/>
                <w:b/>
                <w:sz w:val="28"/>
              </w:rPr>
            </w:pPr>
            <w:r>
              <w:rPr>
                <w:rFonts w:ascii="Cambria"/>
                <w:b/>
                <w:color w:val="17365D"/>
                <w:sz w:val="28"/>
              </w:rPr>
              <w:t>Relation</w:t>
            </w:r>
            <w:r>
              <w:rPr>
                <w:rFonts w:ascii="Cambria"/>
                <w:b/>
                <w:color w:val="17365D"/>
                <w:spacing w:val="-7"/>
                <w:sz w:val="28"/>
              </w:rPr>
              <w:t xml:space="preserve"> </w:t>
            </w:r>
            <w:r>
              <w:rPr>
                <w:rFonts w:ascii="Cambria"/>
                <w:b/>
                <w:color w:val="17365D"/>
                <w:sz w:val="28"/>
              </w:rPr>
              <w:t>with</w:t>
            </w:r>
            <w:r>
              <w:rPr>
                <w:rFonts w:ascii="Cambria"/>
                <w:b/>
                <w:color w:val="17365D"/>
                <w:spacing w:val="-4"/>
                <w:sz w:val="28"/>
              </w:rPr>
              <w:t xml:space="preserve"> </w:t>
            </w:r>
            <w:r>
              <w:rPr>
                <w:rFonts w:ascii="Cambria"/>
                <w:b/>
                <w:color w:val="17365D"/>
                <w:sz w:val="28"/>
              </w:rPr>
              <w:t>other</w:t>
            </w:r>
            <w:r>
              <w:rPr>
                <w:rFonts w:ascii="Cambria"/>
                <w:b/>
                <w:color w:val="17365D"/>
                <w:spacing w:val="-5"/>
                <w:sz w:val="28"/>
              </w:rPr>
              <w:t xml:space="preserve"> </w:t>
            </w:r>
            <w:r>
              <w:rPr>
                <w:rFonts w:ascii="Cambria"/>
                <w:b/>
                <w:color w:val="17365D"/>
                <w:spacing w:val="-2"/>
                <w:sz w:val="28"/>
              </w:rPr>
              <w:t>Modules</w:t>
            </w:r>
          </w:p>
          <w:p w14:paraId="66F860AB" w14:textId="77777777" w:rsidR="003A22FE" w:rsidRDefault="003A22FE" w:rsidP="00530221">
            <w:pPr>
              <w:widowControl w:val="0"/>
              <w:autoSpaceDE w:val="0"/>
              <w:autoSpaceDN w:val="0"/>
              <w:bidi/>
              <w:spacing w:before="163" w:after="0" w:line="240" w:lineRule="auto"/>
              <w:ind w:left="3579"/>
              <w:rPr>
                <w:rFonts w:ascii="Times New Roman" w:cs="Times New Roman"/>
                <w:sz w:val="28"/>
                <w:szCs w:val="28"/>
              </w:rPr>
            </w:pPr>
            <w:r>
              <w:rPr>
                <w:rFonts w:ascii="Times New Roman" w:cs="Times New Roman"/>
                <w:color w:val="17365D"/>
                <w:w w:val="80"/>
                <w:sz w:val="28"/>
                <w:szCs w:val="28"/>
                <w:rtl/>
              </w:rPr>
              <w:t>العلاقة</w:t>
            </w:r>
            <w:r>
              <w:rPr>
                <w:rFonts w:ascii="Times New Roman" w:cs="Times New Roman"/>
                <w:color w:val="17365D"/>
                <w:spacing w:val="19"/>
                <w:sz w:val="28"/>
                <w:szCs w:val="28"/>
                <w:rtl/>
              </w:rPr>
              <w:t xml:space="preserve"> </w:t>
            </w:r>
            <w:r>
              <w:rPr>
                <w:rFonts w:ascii="Times New Roman" w:cs="Times New Roman"/>
                <w:color w:val="17365D"/>
                <w:w w:val="80"/>
                <w:sz w:val="28"/>
                <w:szCs w:val="28"/>
                <w:rtl/>
              </w:rPr>
              <w:t>مع</w:t>
            </w:r>
            <w:r>
              <w:rPr>
                <w:rFonts w:ascii="Times New Roman" w:cs="Times New Roman"/>
                <w:color w:val="17365D"/>
                <w:spacing w:val="16"/>
                <w:sz w:val="28"/>
                <w:szCs w:val="28"/>
                <w:rtl/>
              </w:rPr>
              <w:t xml:space="preserve"> </w:t>
            </w:r>
            <w:r>
              <w:rPr>
                <w:rFonts w:ascii="Times New Roman" w:cs="Times New Roman"/>
                <w:color w:val="17365D"/>
                <w:w w:val="80"/>
                <w:sz w:val="28"/>
                <w:szCs w:val="28"/>
                <w:rtl/>
              </w:rPr>
              <w:t>المواد</w:t>
            </w:r>
            <w:r>
              <w:rPr>
                <w:rFonts w:ascii="Times New Roman" w:cs="Times New Roman"/>
                <w:color w:val="17365D"/>
                <w:spacing w:val="13"/>
                <w:sz w:val="28"/>
                <w:szCs w:val="28"/>
                <w:rtl/>
              </w:rPr>
              <w:t xml:space="preserve"> </w:t>
            </w:r>
            <w:r>
              <w:rPr>
                <w:rFonts w:ascii="Times New Roman" w:cs="Times New Roman"/>
                <w:color w:val="17365D"/>
                <w:w w:val="80"/>
                <w:sz w:val="28"/>
                <w:szCs w:val="28"/>
                <w:rtl/>
              </w:rPr>
              <w:t>الدراسية</w:t>
            </w:r>
            <w:r>
              <w:rPr>
                <w:rFonts w:ascii="Times New Roman" w:cs="Times New Roman"/>
                <w:color w:val="17365D"/>
                <w:spacing w:val="17"/>
                <w:sz w:val="28"/>
                <w:szCs w:val="28"/>
                <w:rtl/>
              </w:rPr>
              <w:t xml:space="preserve"> </w:t>
            </w:r>
            <w:r>
              <w:rPr>
                <w:rFonts w:ascii="Times New Roman" w:cs="Times New Roman"/>
                <w:color w:val="17365D"/>
                <w:w w:val="80"/>
                <w:sz w:val="28"/>
                <w:szCs w:val="28"/>
                <w:rtl/>
              </w:rPr>
              <w:t>الأخرى</w:t>
            </w:r>
          </w:p>
        </w:tc>
      </w:tr>
      <w:tr w:rsidR="003A22FE" w14:paraId="518818DB" w14:textId="77777777" w:rsidTr="00530221">
        <w:trPr>
          <w:trHeight w:val="419"/>
        </w:trPr>
        <w:tc>
          <w:tcPr>
            <w:tcW w:w="2564" w:type="dxa"/>
            <w:shd w:val="clear" w:color="auto" w:fill="DAEDF3"/>
          </w:tcPr>
          <w:p w14:paraId="0BA8031F" w14:textId="77777777" w:rsidR="003A22FE" w:rsidRDefault="003A22FE" w:rsidP="00530221">
            <w:pPr>
              <w:widowControl w:val="0"/>
              <w:autoSpaceDE w:val="0"/>
              <w:autoSpaceDN w:val="0"/>
              <w:spacing w:before="16" w:after="0" w:line="240" w:lineRule="auto"/>
              <w:ind w:right="233"/>
              <w:jc w:val="center"/>
              <w:rPr>
                <w:rFonts w:ascii="Cambria"/>
                <w:b/>
              </w:rPr>
            </w:pPr>
            <w:r>
              <w:rPr>
                <w:rFonts w:ascii="Cambria"/>
                <w:b/>
              </w:rPr>
              <w:t>Prerequisite</w:t>
            </w:r>
            <w:r>
              <w:rPr>
                <w:rFonts w:ascii="Cambria"/>
                <w:b/>
                <w:spacing w:val="-11"/>
              </w:rPr>
              <w:t xml:space="preserve"> </w:t>
            </w:r>
            <w:r>
              <w:rPr>
                <w:rFonts w:ascii="Cambria"/>
                <w:b/>
                <w:spacing w:val="-2"/>
              </w:rPr>
              <w:t>module</w:t>
            </w:r>
          </w:p>
        </w:tc>
        <w:tc>
          <w:tcPr>
            <w:tcW w:w="5162" w:type="dxa"/>
          </w:tcPr>
          <w:p w14:paraId="478C7223" w14:textId="77777777" w:rsidR="003A22FE" w:rsidRDefault="003A22FE" w:rsidP="00530221">
            <w:pPr>
              <w:widowControl w:val="0"/>
              <w:autoSpaceDE w:val="0"/>
              <w:autoSpaceDN w:val="0"/>
              <w:spacing w:before="16" w:after="0" w:line="240" w:lineRule="auto"/>
              <w:ind w:left="8"/>
              <w:jc w:val="center"/>
              <w:rPr>
                <w:rFonts w:ascii="Cambria"/>
              </w:rPr>
            </w:pPr>
            <w:r>
              <w:rPr>
                <w:rFonts w:ascii="Cambria"/>
                <w:spacing w:val="-4"/>
              </w:rPr>
              <w:t>None</w:t>
            </w:r>
          </w:p>
        </w:tc>
        <w:tc>
          <w:tcPr>
            <w:tcW w:w="1604" w:type="dxa"/>
            <w:shd w:val="clear" w:color="auto" w:fill="DEEBF6"/>
          </w:tcPr>
          <w:p w14:paraId="72037331" w14:textId="77777777" w:rsidR="003A22FE" w:rsidRDefault="003A22FE" w:rsidP="00530221">
            <w:pPr>
              <w:widowControl w:val="0"/>
              <w:autoSpaceDE w:val="0"/>
              <w:autoSpaceDN w:val="0"/>
              <w:spacing w:before="16" w:after="0" w:line="240" w:lineRule="auto"/>
              <w:ind w:left="114"/>
              <w:rPr>
                <w:rFonts w:ascii="Cambria"/>
                <w:b/>
              </w:rPr>
            </w:pPr>
            <w:r>
              <w:rPr>
                <w:rFonts w:ascii="Cambria"/>
                <w:b/>
                <w:spacing w:val="-2"/>
              </w:rPr>
              <w:t>Semester</w:t>
            </w:r>
          </w:p>
        </w:tc>
        <w:tc>
          <w:tcPr>
            <w:tcW w:w="848" w:type="dxa"/>
          </w:tcPr>
          <w:p w14:paraId="09670DC6" w14:textId="77777777" w:rsidR="003A22FE" w:rsidRDefault="003A22FE" w:rsidP="00530221">
            <w:pPr>
              <w:widowControl w:val="0"/>
              <w:autoSpaceDE w:val="0"/>
              <w:autoSpaceDN w:val="0"/>
              <w:spacing w:after="0" w:line="240" w:lineRule="auto"/>
              <w:rPr>
                <w:rFonts w:ascii="Times New Roman"/>
                <w:sz w:val="24"/>
              </w:rPr>
            </w:pPr>
          </w:p>
        </w:tc>
      </w:tr>
      <w:tr w:rsidR="003A22FE" w14:paraId="69A2E89D" w14:textId="77777777" w:rsidTr="00530221">
        <w:trPr>
          <w:trHeight w:val="419"/>
        </w:trPr>
        <w:tc>
          <w:tcPr>
            <w:tcW w:w="2564" w:type="dxa"/>
            <w:shd w:val="clear" w:color="auto" w:fill="DAEDF3"/>
          </w:tcPr>
          <w:p w14:paraId="6D2E5EAD" w14:textId="77777777" w:rsidR="003A22FE" w:rsidRDefault="003A22FE" w:rsidP="00530221">
            <w:pPr>
              <w:widowControl w:val="0"/>
              <w:autoSpaceDE w:val="0"/>
              <w:autoSpaceDN w:val="0"/>
              <w:spacing w:before="16" w:after="0" w:line="240" w:lineRule="auto"/>
              <w:ind w:left="74" w:right="233"/>
              <w:jc w:val="center"/>
              <w:rPr>
                <w:rFonts w:ascii="Cambria"/>
                <w:b/>
              </w:rPr>
            </w:pPr>
            <w:r>
              <w:rPr>
                <w:rFonts w:ascii="Cambria"/>
                <w:b/>
              </w:rPr>
              <w:t>Co-requisites</w:t>
            </w:r>
            <w:r>
              <w:rPr>
                <w:rFonts w:ascii="Cambria"/>
                <w:b/>
                <w:spacing w:val="-11"/>
              </w:rPr>
              <w:t xml:space="preserve"> </w:t>
            </w:r>
            <w:r>
              <w:rPr>
                <w:rFonts w:ascii="Cambria"/>
                <w:b/>
                <w:spacing w:val="-2"/>
              </w:rPr>
              <w:t>module</w:t>
            </w:r>
          </w:p>
        </w:tc>
        <w:tc>
          <w:tcPr>
            <w:tcW w:w="5162" w:type="dxa"/>
          </w:tcPr>
          <w:p w14:paraId="26F2F9E0" w14:textId="77777777" w:rsidR="003A22FE" w:rsidRDefault="003A22FE" w:rsidP="00530221">
            <w:pPr>
              <w:widowControl w:val="0"/>
              <w:autoSpaceDE w:val="0"/>
              <w:autoSpaceDN w:val="0"/>
              <w:spacing w:before="16" w:after="0" w:line="240" w:lineRule="auto"/>
              <w:ind w:left="8"/>
              <w:jc w:val="center"/>
              <w:rPr>
                <w:rFonts w:ascii="Cambria"/>
              </w:rPr>
            </w:pPr>
            <w:r>
              <w:rPr>
                <w:rFonts w:ascii="Cambria"/>
                <w:spacing w:val="-4"/>
              </w:rPr>
              <w:t>None</w:t>
            </w:r>
          </w:p>
        </w:tc>
        <w:tc>
          <w:tcPr>
            <w:tcW w:w="1604" w:type="dxa"/>
            <w:shd w:val="clear" w:color="auto" w:fill="DEEBF6"/>
          </w:tcPr>
          <w:p w14:paraId="5268D6EC" w14:textId="77777777" w:rsidR="003A22FE" w:rsidRDefault="003A22FE" w:rsidP="00530221">
            <w:pPr>
              <w:widowControl w:val="0"/>
              <w:autoSpaceDE w:val="0"/>
              <w:autoSpaceDN w:val="0"/>
              <w:spacing w:before="16" w:after="0" w:line="240" w:lineRule="auto"/>
              <w:ind w:left="114"/>
              <w:rPr>
                <w:rFonts w:ascii="Cambria"/>
                <w:b/>
              </w:rPr>
            </w:pPr>
            <w:r>
              <w:rPr>
                <w:rFonts w:ascii="Cambria"/>
                <w:b/>
                <w:spacing w:val="-2"/>
              </w:rPr>
              <w:t>Semester</w:t>
            </w:r>
          </w:p>
        </w:tc>
        <w:tc>
          <w:tcPr>
            <w:tcW w:w="848" w:type="dxa"/>
          </w:tcPr>
          <w:p w14:paraId="1B09FFB1" w14:textId="77777777" w:rsidR="003A22FE" w:rsidRDefault="003A22FE" w:rsidP="00530221">
            <w:pPr>
              <w:widowControl w:val="0"/>
              <w:autoSpaceDE w:val="0"/>
              <w:autoSpaceDN w:val="0"/>
              <w:spacing w:after="0" w:line="240" w:lineRule="auto"/>
              <w:rPr>
                <w:rFonts w:ascii="Times New Roman"/>
                <w:sz w:val="24"/>
              </w:rPr>
            </w:pPr>
          </w:p>
        </w:tc>
      </w:tr>
    </w:tbl>
    <w:p w14:paraId="53FDAEFB" w14:textId="77777777" w:rsidR="003A22FE" w:rsidRDefault="003A22FE" w:rsidP="003A22FE">
      <w:pPr>
        <w:widowControl w:val="0"/>
        <w:autoSpaceDE w:val="0"/>
        <w:autoSpaceDN w:val="0"/>
        <w:spacing w:after="0" w:line="240" w:lineRule="auto"/>
        <w:rPr>
          <w:rFonts w:ascii="Times New Roman"/>
          <w:sz w:val="24"/>
        </w:rPr>
      </w:pPr>
    </w:p>
    <w:p w14:paraId="0AFDAAD5" w14:textId="77777777" w:rsidR="003A22FE" w:rsidRDefault="003A22FE" w:rsidP="003A22FE">
      <w:pPr>
        <w:rPr>
          <w:rFonts w:ascii="Times New Roman"/>
          <w:sz w:val="24"/>
          <w:rtl/>
        </w:rPr>
      </w:pPr>
    </w:p>
    <w:p w14:paraId="59D96854" w14:textId="77777777" w:rsidR="003A22FE" w:rsidRDefault="003A22FE" w:rsidP="003A22FE">
      <w:pPr>
        <w:rPr>
          <w:rFonts w:ascii="Times New Roman"/>
          <w:sz w:val="24"/>
          <w:rtl/>
        </w:rPr>
      </w:pPr>
    </w:p>
    <w:p w14:paraId="20C38A77" w14:textId="6663E5AD" w:rsidR="003A22FE" w:rsidRDefault="003A22FE" w:rsidP="003A22FE">
      <w:pPr>
        <w:tabs>
          <w:tab w:val="left" w:pos="2100"/>
        </w:tabs>
        <w:rPr>
          <w:sz w:val="20"/>
          <w:szCs w:val="48"/>
        </w:rPr>
      </w:pPr>
      <w:r>
        <w:rPr>
          <w:rFonts w:ascii="Times New Roman"/>
          <w:sz w:val="24"/>
        </w:rPr>
        <w:tab/>
      </w:r>
    </w:p>
    <w:tbl>
      <w:tblPr>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4"/>
        <w:gridCol w:w="8083"/>
      </w:tblGrid>
      <w:tr w:rsidR="003A22FE" w14:paraId="4AE0D678" w14:textId="77777777" w:rsidTr="00530221">
        <w:trPr>
          <w:trHeight w:val="1041"/>
        </w:trPr>
        <w:tc>
          <w:tcPr>
            <w:tcW w:w="10037" w:type="dxa"/>
            <w:gridSpan w:val="2"/>
            <w:shd w:val="clear" w:color="auto" w:fill="FCE9D9"/>
          </w:tcPr>
          <w:p w14:paraId="08A3C888" w14:textId="77777777" w:rsidR="003A22FE" w:rsidRDefault="003A22FE" w:rsidP="00530221">
            <w:pPr>
              <w:widowControl w:val="0"/>
              <w:autoSpaceDE w:val="0"/>
              <w:autoSpaceDN w:val="0"/>
              <w:spacing w:after="0" w:line="240" w:lineRule="auto"/>
              <w:ind w:left="2"/>
              <w:jc w:val="center"/>
              <w:rPr>
                <w:rFonts w:ascii="Cambria"/>
                <w:b/>
                <w:sz w:val="28"/>
              </w:rPr>
            </w:pPr>
            <w:r>
              <w:rPr>
                <w:rFonts w:ascii="Cambria"/>
                <w:b/>
                <w:color w:val="17365D"/>
                <w:sz w:val="28"/>
              </w:rPr>
              <w:lastRenderedPageBreak/>
              <w:t>Module</w:t>
            </w:r>
            <w:r>
              <w:rPr>
                <w:rFonts w:ascii="Cambria"/>
                <w:b/>
                <w:color w:val="17365D"/>
                <w:spacing w:val="-8"/>
                <w:sz w:val="28"/>
              </w:rPr>
              <w:t xml:space="preserve"> </w:t>
            </w:r>
            <w:r>
              <w:rPr>
                <w:rFonts w:ascii="Cambria"/>
                <w:b/>
                <w:color w:val="17365D"/>
                <w:sz w:val="28"/>
              </w:rPr>
              <w:t>Aims,</w:t>
            </w:r>
            <w:r>
              <w:rPr>
                <w:rFonts w:ascii="Cambria"/>
                <w:b/>
                <w:color w:val="17365D"/>
                <w:spacing w:val="-6"/>
                <w:sz w:val="28"/>
              </w:rPr>
              <w:t xml:space="preserve"> </w:t>
            </w:r>
            <w:r>
              <w:rPr>
                <w:rFonts w:ascii="Cambria"/>
                <w:b/>
                <w:color w:val="17365D"/>
                <w:sz w:val="28"/>
              </w:rPr>
              <w:t>Learning</w:t>
            </w:r>
            <w:r>
              <w:rPr>
                <w:rFonts w:ascii="Cambria"/>
                <w:b/>
                <w:color w:val="17365D"/>
                <w:spacing w:val="-6"/>
                <w:sz w:val="28"/>
              </w:rPr>
              <w:t xml:space="preserve"> </w:t>
            </w:r>
            <w:r>
              <w:rPr>
                <w:rFonts w:ascii="Cambria"/>
                <w:b/>
                <w:color w:val="17365D"/>
                <w:sz w:val="28"/>
              </w:rPr>
              <w:t>Outcomes</w:t>
            </w:r>
            <w:r>
              <w:rPr>
                <w:rFonts w:ascii="Cambria"/>
                <w:b/>
                <w:color w:val="17365D"/>
                <w:spacing w:val="-9"/>
                <w:sz w:val="28"/>
              </w:rPr>
              <w:t xml:space="preserve"> </w:t>
            </w:r>
            <w:r>
              <w:rPr>
                <w:rFonts w:ascii="Cambria"/>
                <w:b/>
                <w:color w:val="17365D"/>
                <w:sz w:val="28"/>
              </w:rPr>
              <w:t>and</w:t>
            </w:r>
            <w:r>
              <w:rPr>
                <w:rFonts w:ascii="Cambria"/>
                <w:b/>
                <w:color w:val="17365D"/>
                <w:spacing w:val="-6"/>
                <w:sz w:val="28"/>
              </w:rPr>
              <w:t xml:space="preserve"> </w:t>
            </w:r>
            <w:r>
              <w:rPr>
                <w:rFonts w:ascii="Cambria"/>
                <w:b/>
                <w:color w:val="17365D"/>
                <w:sz w:val="28"/>
              </w:rPr>
              <w:t>Indicative</w:t>
            </w:r>
            <w:r>
              <w:rPr>
                <w:rFonts w:ascii="Cambria"/>
                <w:b/>
                <w:color w:val="17365D"/>
                <w:spacing w:val="-5"/>
                <w:sz w:val="28"/>
              </w:rPr>
              <w:t xml:space="preserve"> </w:t>
            </w:r>
            <w:r>
              <w:rPr>
                <w:rFonts w:ascii="Cambria"/>
                <w:b/>
                <w:color w:val="17365D"/>
                <w:spacing w:val="-2"/>
                <w:sz w:val="28"/>
              </w:rPr>
              <w:t>Contents</w:t>
            </w:r>
          </w:p>
          <w:p w14:paraId="0E50BFF5" w14:textId="77777777" w:rsidR="003A22FE" w:rsidRDefault="003A22FE" w:rsidP="00530221">
            <w:pPr>
              <w:widowControl w:val="0"/>
              <w:autoSpaceDE w:val="0"/>
              <w:autoSpaceDN w:val="0"/>
              <w:bidi/>
              <w:spacing w:before="185" w:after="0" w:line="240" w:lineRule="auto"/>
              <w:ind w:left="2370"/>
              <w:rPr>
                <w:sz w:val="28"/>
                <w:szCs w:val="28"/>
              </w:rPr>
            </w:pPr>
            <w:r>
              <w:rPr>
                <w:color w:val="17365D"/>
                <w:w w:val="73"/>
                <w:sz w:val="28"/>
                <w:szCs w:val="28"/>
                <w:rtl/>
              </w:rPr>
              <w:t>أهداف</w:t>
            </w:r>
            <w:r>
              <w:rPr>
                <w:color w:val="17365D"/>
                <w:spacing w:val="-16"/>
                <w:sz w:val="28"/>
                <w:szCs w:val="28"/>
                <w:rtl/>
              </w:rPr>
              <w:t xml:space="preserve"> </w:t>
            </w:r>
            <w:r>
              <w:rPr>
                <w:color w:val="17365D"/>
                <w:w w:val="73"/>
                <w:sz w:val="28"/>
                <w:szCs w:val="28"/>
                <w:rtl/>
              </w:rPr>
              <w:t>المادة</w:t>
            </w:r>
            <w:r>
              <w:rPr>
                <w:color w:val="17365D"/>
                <w:spacing w:val="-16"/>
                <w:sz w:val="28"/>
                <w:szCs w:val="28"/>
                <w:rtl/>
              </w:rPr>
              <w:t xml:space="preserve"> </w:t>
            </w:r>
            <w:r>
              <w:rPr>
                <w:color w:val="17365D"/>
                <w:w w:val="73"/>
                <w:sz w:val="28"/>
                <w:szCs w:val="28"/>
                <w:rtl/>
              </w:rPr>
              <w:t>الدراسية</w:t>
            </w:r>
            <w:r>
              <w:rPr>
                <w:color w:val="17365D"/>
                <w:spacing w:val="-14"/>
                <w:sz w:val="28"/>
                <w:szCs w:val="28"/>
                <w:rtl/>
              </w:rPr>
              <w:t xml:space="preserve"> </w:t>
            </w:r>
            <w:r>
              <w:rPr>
                <w:color w:val="17365D"/>
                <w:w w:val="73"/>
                <w:sz w:val="28"/>
                <w:szCs w:val="28"/>
                <w:rtl/>
              </w:rPr>
              <w:t>ونتائج</w:t>
            </w:r>
            <w:r>
              <w:rPr>
                <w:color w:val="17365D"/>
                <w:spacing w:val="-15"/>
                <w:sz w:val="28"/>
                <w:szCs w:val="28"/>
                <w:rtl/>
              </w:rPr>
              <w:t xml:space="preserve"> </w:t>
            </w:r>
            <w:r>
              <w:rPr>
                <w:color w:val="17365D"/>
                <w:w w:val="73"/>
                <w:sz w:val="28"/>
                <w:szCs w:val="28"/>
                <w:rtl/>
              </w:rPr>
              <w:t>التعلم</w:t>
            </w:r>
            <w:r>
              <w:rPr>
                <w:color w:val="17365D"/>
                <w:spacing w:val="-16"/>
                <w:sz w:val="28"/>
                <w:szCs w:val="28"/>
                <w:rtl/>
              </w:rPr>
              <w:t xml:space="preserve"> </w:t>
            </w:r>
            <w:r>
              <w:rPr>
                <w:color w:val="17365D"/>
                <w:w w:val="73"/>
                <w:sz w:val="28"/>
                <w:szCs w:val="28"/>
                <w:rtl/>
              </w:rPr>
              <w:t>والمحتويات</w:t>
            </w:r>
            <w:r>
              <w:rPr>
                <w:color w:val="17365D"/>
                <w:spacing w:val="-16"/>
                <w:sz w:val="28"/>
                <w:szCs w:val="28"/>
                <w:rtl/>
              </w:rPr>
              <w:t xml:space="preserve"> </w:t>
            </w:r>
            <w:r>
              <w:rPr>
                <w:color w:val="17365D"/>
                <w:w w:val="73"/>
                <w:sz w:val="28"/>
                <w:szCs w:val="28"/>
                <w:rtl/>
              </w:rPr>
              <w:t>الإرشادية</w:t>
            </w:r>
          </w:p>
        </w:tc>
      </w:tr>
      <w:tr w:rsidR="003A22FE" w14:paraId="11A3E35A" w14:textId="77777777" w:rsidTr="00530221">
        <w:trPr>
          <w:trHeight w:val="2930"/>
        </w:trPr>
        <w:tc>
          <w:tcPr>
            <w:tcW w:w="1954" w:type="dxa"/>
            <w:shd w:val="clear" w:color="auto" w:fill="DAEDF3"/>
          </w:tcPr>
          <w:p w14:paraId="2E90A9D6" w14:textId="77777777" w:rsidR="003A22FE" w:rsidRDefault="003A22FE" w:rsidP="00530221">
            <w:pPr>
              <w:widowControl w:val="0"/>
              <w:autoSpaceDE w:val="0"/>
              <w:autoSpaceDN w:val="0"/>
              <w:spacing w:after="0" w:line="240" w:lineRule="auto"/>
              <w:rPr>
                <w:sz w:val="24"/>
              </w:rPr>
            </w:pPr>
          </w:p>
          <w:p w14:paraId="7ED05453" w14:textId="77777777" w:rsidR="003A22FE" w:rsidRDefault="003A22FE" w:rsidP="00530221">
            <w:pPr>
              <w:widowControl w:val="0"/>
              <w:autoSpaceDE w:val="0"/>
              <w:autoSpaceDN w:val="0"/>
              <w:spacing w:before="177" w:after="0" w:line="240" w:lineRule="auto"/>
              <w:rPr>
                <w:sz w:val="24"/>
              </w:rPr>
            </w:pPr>
          </w:p>
          <w:p w14:paraId="193FEF56" w14:textId="77777777" w:rsidR="003A22FE" w:rsidRDefault="003A22FE" w:rsidP="00530221">
            <w:pPr>
              <w:widowControl w:val="0"/>
              <w:autoSpaceDE w:val="0"/>
              <w:autoSpaceDN w:val="0"/>
              <w:spacing w:after="0" w:line="240" w:lineRule="auto"/>
              <w:ind w:left="160"/>
              <w:rPr>
                <w:rFonts w:ascii="Cambria"/>
                <w:b/>
                <w:sz w:val="24"/>
              </w:rPr>
            </w:pPr>
            <w:r>
              <w:rPr>
                <w:rFonts w:ascii="Cambria"/>
                <w:b/>
                <w:sz w:val="24"/>
              </w:rPr>
              <w:t>Module</w:t>
            </w:r>
            <w:r>
              <w:rPr>
                <w:rFonts w:ascii="Cambria"/>
                <w:b/>
                <w:spacing w:val="-3"/>
                <w:sz w:val="24"/>
              </w:rPr>
              <w:t xml:space="preserve"> </w:t>
            </w:r>
            <w:r>
              <w:rPr>
                <w:rFonts w:ascii="Cambria"/>
                <w:b/>
                <w:spacing w:val="-4"/>
                <w:sz w:val="24"/>
              </w:rPr>
              <w:t>Aims</w:t>
            </w:r>
          </w:p>
          <w:p w14:paraId="44CD8165" w14:textId="77777777" w:rsidR="003A22FE" w:rsidRDefault="003A22FE" w:rsidP="00530221">
            <w:pPr>
              <w:widowControl w:val="0"/>
              <w:autoSpaceDE w:val="0"/>
              <w:autoSpaceDN w:val="0"/>
              <w:bidi/>
              <w:spacing w:before="182" w:after="0" w:line="240" w:lineRule="auto"/>
              <w:ind w:left="97"/>
              <w:rPr>
                <w:sz w:val="24"/>
                <w:szCs w:val="24"/>
              </w:rPr>
            </w:pPr>
            <w:r>
              <w:rPr>
                <w:w w:val="81"/>
                <w:sz w:val="24"/>
                <w:szCs w:val="24"/>
                <w:rtl/>
              </w:rPr>
              <w:t>أهداف</w:t>
            </w:r>
            <w:r>
              <w:rPr>
                <w:spacing w:val="-3"/>
                <w:w w:val="81"/>
                <w:sz w:val="24"/>
                <w:szCs w:val="24"/>
                <w:rtl/>
              </w:rPr>
              <w:t xml:space="preserve"> </w:t>
            </w:r>
            <w:r>
              <w:rPr>
                <w:w w:val="81"/>
                <w:sz w:val="24"/>
                <w:szCs w:val="24"/>
                <w:rtl/>
              </w:rPr>
              <w:t>المادة</w:t>
            </w:r>
            <w:r>
              <w:rPr>
                <w:spacing w:val="-4"/>
                <w:w w:val="81"/>
                <w:sz w:val="24"/>
                <w:szCs w:val="24"/>
                <w:rtl/>
              </w:rPr>
              <w:t xml:space="preserve"> </w:t>
            </w:r>
            <w:r>
              <w:rPr>
                <w:w w:val="81"/>
                <w:sz w:val="24"/>
                <w:szCs w:val="24"/>
                <w:rtl/>
              </w:rPr>
              <w:t>الدراسية</w:t>
            </w:r>
          </w:p>
        </w:tc>
        <w:tc>
          <w:tcPr>
            <w:tcW w:w="8083" w:type="dxa"/>
          </w:tcPr>
          <w:p w14:paraId="1AE9E0A7" w14:textId="77777777" w:rsidR="003A22FE" w:rsidRDefault="003A22FE" w:rsidP="00530221">
            <w:pPr>
              <w:widowControl w:val="0"/>
              <w:autoSpaceDE w:val="0"/>
              <w:autoSpaceDN w:val="0"/>
              <w:bidi/>
              <w:spacing w:after="0" w:line="180" w:lineRule="auto"/>
              <w:ind w:left="98" w:right="229"/>
              <w:rPr>
                <w:color w:val="1C1D1F"/>
                <w:w w:val="64"/>
                <w:rtl/>
              </w:rPr>
            </w:pPr>
          </w:p>
          <w:p w14:paraId="195C1BCB" w14:textId="77777777" w:rsidR="003A22FE" w:rsidRPr="00A83090" w:rsidRDefault="003A22FE" w:rsidP="00530221">
            <w:pPr>
              <w:widowControl w:val="0"/>
              <w:autoSpaceDE w:val="0"/>
              <w:autoSpaceDN w:val="0"/>
              <w:bidi/>
              <w:spacing w:after="0" w:line="180" w:lineRule="auto"/>
              <w:ind w:left="98" w:right="229"/>
              <w:rPr>
                <w:position w:val="-6"/>
              </w:rPr>
            </w:pPr>
            <w:r w:rsidRPr="00A83090">
              <w:rPr>
                <w:color w:val="1C1D1F"/>
                <w:w w:val="64"/>
                <w:rtl/>
              </w:rPr>
              <w:t>يهدف</w:t>
            </w:r>
            <w:r w:rsidRPr="00A83090">
              <w:rPr>
                <w:color w:val="1C1D1F"/>
                <w:rtl/>
              </w:rPr>
              <w:t xml:space="preserve"> </w:t>
            </w:r>
            <w:r w:rsidRPr="00A83090">
              <w:rPr>
                <w:color w:val="1C1D1F"/>
                <w:w w:val="64"/>
                <w:rtl/>
              </w:rPr>
              <w:t>هذا</w:t>
            </w:r>
            <w:r w:rsidRPr="00A83090">
              <w:rPr>
                <w:color w:val="1C1D1F"/>
                <w:spacing w:val="-8"/>
                <w:rtl/>
              </w:rPr>
              <w:t xml:space="preserve"> </w:t>
            </w:r>
            <w:r w:rsidRPr="00A83090">
              <w:rPr>
                <w:color w:val="1C1D1F"/>
                <w:w w:val="64"/>
                <w:rtl/>
              </w:rPr>
              <w:t>المقرر</w:t>
            </w:r>
            <w:r w:rsidRPr="00A83090">
              <w:rPr>
                <w:color w:val="1C1D1F"/>
                <w:spacing w:val="-12"/>
                <w:rtl/>
              </w:rPr>
              <w:t xml:space="preserve"> </w:t>
            </w:r>
            <w:r w:rsidRPr="00A83090">
              <w:rPr>
                <w:color w:val="1C1D1F"/>
                <w:w w:val="64"/>
                <w:rtl/>
              </w:rPr>
              <w:t>الدر</w:t>
            </w:r>
            <w:r w:rsidRPr="00A83090">
              <w:rPr>
                <w:rFonts w:hint="cs"/>
                <w:color w:val="1C1D1F"/>
                <w:w w:val="64"/>
                <w:rtl/>
              </w:rPr>
              <w:t>اسي</w:t>
            </w:r>
            <w:r w:rsidRPr="00A83090">
              <w:rPr>
                <w:color w:val="1C1D1F"/>
                <w:spacing w:val="2"/>
                <w:rtl/>
              </w:rPr>
              <w:t xml:space="preserve"> </w:t>
            </w:r>
            <w:r w:rsidRPr="00A83090">
              <w:rPr>
                <w:color w:val="1C1D1F"/>
                <w:w w:val="64"/>
                <w:rtl/>
              </w:rPr>
              <w:t>إلى</w:t>
            </w:r>
            <w:r w:rsidRPr="00A83090">
              <w:rPr>
                <w:color w:val="1C1D1F"/>
                <w:rtl/>
              </w:rPr>
              <w:t xml:space="preserve"> </w:t>
            </w:r>
            <w:r w:rsidRPr="00A83090">
              <w:rPr>
                <w:color w:val="1C1D1F"/>
                <w:w w:val="64"/>
                <w:rtl/>
              </w:rPr>
              <w:t>تعزيز</w:t>
            </w:r>
            <w:r w:rsidRPr="00A83090">
              <w:rPr>
                <w:color w:val="1C1D1F"/>
                <w:spacing w:val="-17"/>
                <w:rtl/>
              </w:rPr>
              <w:t xml:space="preserve"> </w:t>
            </w:r>
            <w:r w:rsidRPr="00A83090">
              <w:rPr>
                <w:color w:val="1C1D1F"/>
                <w:w w:val="64"/>
                <w:rtl/>
              </w:rPr>
              <w:t>فهم</w:t>
            </w:r>
            <w:r w:rsidRPr="00A83090">
              <w:rPr>
                <w:color w:val="1C1D1F"/>
                <w:spacing w:val="1"/>
                <w:rtl/>
              </w:rPr>
              <w:t xml:space="preserve"> </w:t>
            </w:r>
            <w:r w:rsidRPr="00A83090">
              <w:rPr>
                <w:color w:val="1C1D1F"/>
                <w:w w:val="64"/>
                <w:rtl/>
              </w:rPr>
              <w:t>الطلاب</w:t>
            </w:r>
            <w:r w:rsidRPr="00A83090">
              <w:rPr>
                <w:color w:val="1C1D1F"/>
                <w:spacing w:val="-1"/>
                <w:rtl/>
              </w:rPr>
              <w:t xml:space="preserve"> </w:t>
            </w:r>
            <w:r w:rsidRPr="00A83090">
              <w:rPr>
                <w:color w:val="1C1D1F"/>
                <w:w w:val="64"/>
                <w:rtl/>
              </w:rPr>
              <w:t>للجرائم</w:t>
            </w:r>
            <w:r w:rsidRPr="00A83090">
              <w:rPr>
                <w:color w:val="1C1D1F"/>
                <w:rtl/>
              </w:rPr>
              <w:t xml:space="preserve"> </w:t>
            </w:r>
            <w:r w:rsidRPr="00A83090">
              <w:rPr>
                <w:color w:val="1C1D1F"/>
                <w:w w:val="64"/>
                <w:rtl/>
              </w:rPr>
              <w:t>والانتهاكات</w:t>
            </w:r>
            <w:r w:rsidRPr="00A83090">
              <w:rPr>
                <w:color w:val="1C1D1F"/>
                <w:spacing w:val="-1"/>
                <w:rtl/>
              </w:rPr>
              <w:t xml:space="preserve"> </w:t>
            </w:r>
            <w:r w:rsidRPr="00A83090">
              <w:rPr>
                <w:color w:val="1C1D1F"/>
                <w:w w:val="64"/>
                <w:rtl/>
              </w:rPr>
              <w:t>ا</w:t>
            </w:r>
            <w:r w:rsidRPr="00A83090">
              <w:rPr>
                <w:rFonts w:hint="cs"/>
                <w:color w:val="1C1D1F"/>
                <w:w w:val="64"/>
                <w:rtl/>
              </w:rPr>
              <w:t>لتي</w:t>
            </w:r>
            <w:r w:rsidRPr="00A83090">
              <w:rPr>
                <w:color w:val="1C1D1F"/>
                <w:rtl/>
              </w:rPr>
              <w:t xml:space="preserve"> </w:t>
            </w:r>
            <w:r w:rsidRPr="00A83090">
              <w:rPr>
                <w:color w:val="1C1D1F"/>
                <w:w w:val="64"/>
                <w:rtl/>
              </w:rPr>
              <w:t>وقعت</w:t>
            </w:r>
            <w:r w:rsidRPr="00A83090">
              <w:rPr>
                <w:color w:val="1C1D1F"/>
                <w:spacing w:val="-2"/>
                <w:rtl/>
              </w:rPr>
              <w:t xml:space="preserve"> </w:t>
            </w:r>
            <w:r w:rsidRPr="00A83090">
              <w:rPr>
                <w:color w:val="1C1D1F"/>
                <w:w w:val="64"/>
                <w:rtl/>
              </w:rPr>
              <w:t>خلال</w:t>
            </w:r>
            <w:r w:rsidRPr="00A83090">
              <w:rPr>
                <w:color w:val="1C1D1F"/>
                <w:spacing w:val="1"/>
                <w:rtl/>
              </w:rPr>
              <w:t xml:space="preserve"> </w:t>
            </w:r>
            <w:r w:rsidRPr="00A83090">
              <w:rPr>
                <w:rFonts w:hint="cs"/>
                <w:color w:val="1C1D1F"/>
                <w:w w:val="64"/>
                <w:rtl/>
              </w:rPr>
              <w:t xml:space="preserve">فترة </w:t>
            </w:r>
            <w:r w:rsidRPr="00A83090">
              <w:rPr>
                <w:color w:val="1C1D1F"/>
                <w:w w:val="64"/>
                <w:rtl/>
              </w:rPr>
              <w:t>نظام</w:t>
            </w:r>
            <w:r w:rsidRPr="00A83090">
              <w:rPr>
                <w:color w:val="1C1D1F"/>
                <w:spacing w:val="1"/>
                <w:rtl/>
              </w:rPr>
              <w:t xml:space="preserve"> </w:t>
            </w:r>
            <w:r w:rsidRPr="00A83090">
              <w:rPr>
                <w:color w:val="1C1D1F"/>
                <w:w w:val="64"/>
                <w:rtl/>
              </w:rPr>
              <w:t>البع</w:t>
            </w:r>
            <w:r>
              <w:rPr>
                <w:rFonts w:hint="cs"/>
                <w:color w:val="1C1D1F"/>
                <w:w w:val="64"/>
                <w:rtl/>
              </w:rPr>
              <w:t xml:space="preserve">ث في </w:t>
            </w:r>
            <w:r>
              <w:rPr>
                <w:color w:val="1C1D1F"/>
                <w:w w:val="72"/>
                <w:position w:val="2"/>
                <w:rtl/>
              </w:rPr>
              <w:t>العراق</w:t>
            </w:r>
            <w:r>
              <w:rPr>
                <w:color w:val="1C1D1F"/>
                <w:position w:val="2"/>
                <w:rtl/>
              </w:rPr>
              <w:t xml:space="preserve"> </w:t>
            </w:r>
            <w:r>
              <w:rPr>
                <w:color w:val="1C1D1F"/>
                <w:w w:val="72"/>
                <w:position w:val="2"/>
                <w:rtl/>
              </w:rPr>
              <w:t>وت</w:t>
            </w:r>
            <w:r>
              <w:rPr>
                <w:rFonts w:hint="cs"/>
                <w:color w:val="1C1D1F"/>
                <w:w w:val="72"/>
                <w:position w:val="2"/>
                <w:rtl/>
              </w:rPr>
              <w:t>أثي</w:t>
            </w:r>
            <w:r>
              <w:rPr>
                <w:color w:val="1C1D1F"/>
                <w:w w:val="72"/>
                <w:rtl/>
              </w:rPr>
              <w:t>ر</w:t>
            </w:r>
            <w:r>
              <w:rPr>
                <w:rFonts w:hint="cs"/>
                <w:color w:val="1C1D1F"/>
                <w:w w:val="72"/>
                <w:rtl/>
              </w:rPr>
              <w:t>ا</w:t>
            </w:r>
            <w:r>
              <w:rPr>
                <w:color w:val="1C1D1F"/>
                <w:w w:val="72"/>
                <w:rtl/>
              </w:rPr>
              <w:t>تها</w:t>
            </w:r>
            <w:r>
              <w:rPr>
                <w:color w:val="1C1D1F"/>
                <w:spacing w:val="-3"/>
                <w:position w:val="2"/>
                <w:rtl/>
              </w:rPr>
              <w:t xml:space="preserve"> </w:t>
            </w:r>
            <w:r>
              <w:rPr>
                <w:color w:val="1C1D1F"/>
                <w:w w:val="72"/>
                <w:position w:val="2"/>
                <w:rtl/>
              </w:rPr>
              <w:t>على</w:t>
            </w:r>
            <w:r>
              <w:rPr>
                <w:color w:val="1C1D1F"/>
                <w:position w:val="2"/>
                <w:rtl/>
              </w:rPr>
              <w:t xml:space="preserve"> </w:t>
            </w:r>
            <w:r>
              <w:rPr>
                <w:color w:val="1C1D1F"/>
                <w:w w:val="72"/>
                <w:position w:val="2"/>
                <w:rtl/>
              </w:rPr>
              <w:t>الأفراد</w:t>
            </w:r>
            <w:r>
              <w:rPr>
                <w:color w:val="1C1D1F"/>
                <w:position w:val="2"/>
                <w:rtl/>
              </w:rPr>
              <w:t xml:space="preserve"> </w:t>
            </w:r>
            <w:r>
              <w:rPr>
                <w:color w:val="1C1D1F"/>
                <w:w w:val="72"/>
                <w:position w:val="2"/>
                <w:rtl/>
              </w:rPr>
              <w:t>والمجتمع،</w:t>
            </w:r>
            <w:r>
              <w:rPr>
                <w:color w:val="1C1D1F"/>
                <w:position w:val="2"/>
                <w:rtl/>
              </w:rPr>
              <w:t xml:space="preserve"> </w:t>
            </w:r>
            <w:r>
              <w:rPr>
                <w:color w:val="1C1D1F"/>
                <w:w w:val="72"/>
                <w:position w:val="2"/>
                <w:rtl/>
              </w:rPr>
              <w:t>وتشجيع</w:t>
            </w:r>
            <w:r>
              <w:rPr>
                <w:color w:val="1C1D1F"/>
                <w:position w:val="2"/>
                <w:rtl/>
              </w:rPr>
              <w:t xml:space="preserve"> </w:t>
            </w:r>
            <w:r>
              <w:rPr>
                <w:color w:val="1C1D1F"/>
                <w:w w:val="72"/>
                <w:position w:val="2"/>
                <w:rtl/>
              </w:rPr>
              <w:t>التحليل</w:t>
            </w:r>
            <w:r>
              <w:rPr>
                <w:color w:val="1C1D1F"/>
                <w:position w:val="2"/>
                <w:rtl/>
              </w:rPr>
              <w:t xml:space="preserve"> </w:t>
            </w:r>
            <w:r>
              <w:rPr>
                <w:color w:val="1C1D1F"/>
                <w:w w:val="72"/>
                <w:position w:val="2"/>
                <w:rtl/>
              </w:rPr>
              <w:t>والنقاش</w:t>
            </w:r>
            <w:r>
              <w:rPr>
                <w:color w:val="1C1D1F"/>
                <w:position w:val="2"/>
                <w:rtl/>
              </w:rPr>
              <w:t xml:space="preserve"> </w:t>
            </w:r>
            <w:r>
              <w:rPr>
                <w:color w:val="1C1D1F"/>
                <w:w w:val="72"/>
                <w:position w:val="2"/>
                <w:rtl/>
              </w:rPr>
              <w:t>حول</w:t>
            </w:r>
            <w:r>
              <w:rPr>
                <w:color w:val="1C1D1F"/>
                <w:position w:val="2"/>
                <w:rtl/>
              </w:rPr>
              <w:t xml:space="preserve"> </w:t>
            </w:r>
            <w:r>
              <w:rPr>
                <w:color w:val="1C1D1F"/>
                <w:w w:val="72"/>
                <w:position w:val="2"/>
                <w:rtl/>
              </w:rPr>
              <w:t>هذه</w:t>
            </w:r>
            <w:r>
              <w:rPr>
                <w:color w:val="1C1D1F"/>
                <w:position w:val="2"/>
                <w:rtl/>
              </w:rPr>
              <w:t xml:space="preserve"> </w:t>
            </w:r>
            <w:r>
              <w:rPr>
                <w:color w:val="1C1D1F"/>
                <w:w w:val="72"/>
                <w:position w:val="2"/>
                <w:rtl/>
              </w:rPr>
              <w:t>القضايا</w:t>
            </w:r>
            <w:r>
              <w:rPr>
                <w:color w:val="1C1D1F"/>
                <w:position w:val="2"/>
                <w:rtl/>
              </w:rPr>
              <w:t xml:space="preserve"> </w:t>
            </w:r>
            <w:r>
              <w:rPr>
                <w:color w:val="1C1D1F"/>
                <w:w w:val="72"/>
                <w:position w:val="2"/>
                <w:rtl/>
              </w:rPr>
              <w:t>المهمة</w:t>
            </w:r>
            <w:r>
              <w:rPr>
                <w:color w:val="1C1D1F"/>
                <w:w w:val="72"/>
                <w:position w:val="3"/>
              </w:rPr>
              <w:t>.</w:t>
            </w:r>
            <w:r>
              <w:rPr>
                <w:color w:val="1C1D1F"/>
                <w:position w:val="2"/>
                <w:rtl/>
              </w:rPr>
              <w:t xml:space="preserve"> </w:t>
            </w:r>
            <w:r>
              <w:rPr>
                <w:color w:val="1C1D1F"/>
                <w:w w:val="72"/>
                <w:position w:val="2"/>
                <w:rtl/>
              </w:rPr>
              <w:t>ومن</w:t>
            </w:r>
            <w:r>
              <w:rPr>
                <w:color w:val="1C1D1F"/>
                <w:position w:val="2"/>
                <w:rtl/>
              </w:rPr>
              <w:t xml:space="preserve"> </w:t>
            </w:r>
            <w:r>
              <w:rPr>
                <w:color w:val="1C1D1F"/>
                <w:w w:val="72"/>
                <w:position w:val="2"/>
                <w:rtl/>
              </w:rPr>
              <w:t>ابرز</w:t>
            </w:r>
            <w:r>
              <w:rPr>
                <w:color w:val="1C1D1F"/>
                <w:spacing w:val="-5"/>
                <w:position w:val="2"/>
                <w:rtl/>
              </w:rPr>
              <w:t xml:space="preserve"> </w:t>
            </w:r>
            <w:r>
              <w:rPr>
                <w:color w:val="1C1D1F"/>
                <w:w w:val="72"/>
                <w:position w:val="2"/>
                <w:rtl/>
              </w:rPr>
              <w:t>الأهداف</w:t>
            </w:r>
            <w:r>
              <w:rPr>
                <w:color w:val="1C1D1F"/>
                <w:position w:val="2"/>
                <w:rtl/>
              </w:rPr>
              <w:t xml:space="preserve"> </w:t>
            </w:r>
            <w:r>
              <w:rPr>
                <w:color w:val="1C1D1F"/>
                <w:w w:val="68"/>
                <w:rtl/>
              </w:rPr>
              <w:t>للمادة</w:t>
            </w:r>
            <w:r>
              <w:rPr>
                <w:color w:val="1C1D1F"/>
                <w:rtl/>
              </w:rPr>
              <w:t xml:space="preserve"> </w:t>
            </w:r>
            <w:r>
              <w:rPr>
                <w:color w:val="1C1D1F"/>
                <w:w w:val="68"/>
                <w:rtl/>
              </w:rPr>
              <w:t>الدراس</w:t>
            </w:r>
            <w:r>
              <w:rPr>
                <w:rFonts w:hint="cs"/>
                <w:color w:val="1C1D1F"/>
                <w:w w:val="68"/>
                <w:rtl/>
              </w:rPr>
              <w:t xml:space="preserve">ة، أن </w:t>
            </w:r>
            <w:r>
              <w:rPr>
                <w:color w:val="1C1D1F"/>
                <w:w w:val="68"/>
                <w:rtl/>
              </w:rPr>
              <w:t>يكون</w:t>
            </w:r>
            <w:r>
              <w:rPr>
                <w:color w:val="1C1D1F"/>
                <w:rtl/>
              </w:rPr>
              <w:t xml:space="preserve"> </w:t>
            </w:r>
            <w:r>
              <w:rPr>
                <w:color w:val="1C1D1F"/>
                <w:w w:val="68"/>
                <w:rtl/>
              </w:rPr>
              <w:t>الطالب</w:t>
            </w:r>
            <w:r>
              <w:rPr>
                <w:color w:val="1C1D1F"/>
                <w:rtl/>
              </w:rPr>
              <w:t xml:space="preserve"> </w:t>
            </w:r>
            <w:r>
              <w:rPr>
                <w:color w:val="1C1D1F"/>
                <w:w w:val="68"/>
                <w:rtl/>
              </w:rPr>
              <w:t>قادرًا</w:t>
            </w:r>
            <w:r>
              <w:rPr>
                <w:color w:val="1C1D1F"/>
                <w:rtl/>
              </w:rPr>
              <w:t xml:space="preserve"> </w:t>
            </w:r>
            <w:r>
              <w:rPr>
                <w:color w:val="1C1D1F"/>
                <w:w w:val="68"/>
                <w:rtl/>
              </w:rPr>
              <w:t>على</w:t>
            </w:r>
            <w:r>
              <w:rPr>
                <w:color w:val="1C1D1F"/>
                <w:rtl/>
              </w:rPr>
              <w:t xml:space="preserve"> </w:t>
            </w:r>
            <w:r>
              <w:rPr>
                <w:color w:val="1C1D1F"/>
                <w:w w:val="68"/>
                <w:rtl/>
              </w:rPr>
              <w:t>أن</w:t>
            </w:r>
            <w:r>
              <w:rPr>
                <w:color w:val="1C1D1F"/>
                <w:w w:val="68"/>
                <w:position w:val="2"/>
              </w:rPr>
              <w:t>:</w:t>
            </w:r>
          </w:p>
          <w:p w14:paraId="7DA30C44" w14:textId="77777777" w:rsidR="003A22FE" w:rsidRDefault="003A22FE" w:rsidP="00530221">
            <w:pPr>
              <w:widowControl w:val="0"/>
              <w:autoSpaceDE w:val="0"/>
              <w:autoSpaceDN w:val="0"/>
              <w:bidi/>
              <w:spacing w:before="33" w:after="0" w:line="268" w:lineRule="exact"/>
              <w:ind w:left="456" w:right="229"/>
              <w:rPr>
                <w:position w:val="2"/>
              </w:rPr>
            </w:pPr>
            <w:r>
              <w:rPr>
                <w:color w:val="1C1D1F"/>
                <w:w w:val="76"/>
              </w:rPr>
              <w:t>.</w:t>
            </w:r>
            <w:r>
              <w:rPr>
                <w:rFonts w:ascii="Cambria" w:cs="Cambria"/>
                <w:color w:val="1C1D1F"/>
                <w:w w:val="76"/>
              </w:rPr>
              <w:t>1</w:t>
            </w:r>
            <w:r>
              <w:rPr>
                <w:color w:val="1C1D1F"/>
                <w:spacing w:val="28"/>
                <w:rtl/>
              </w:rPr>
              <w:t xml:space="preserve"> </w:t>
            </w:r>
            <w:r>
              <w:rPr>
                <w:color w:val="1C1D1F"/>
                <w:w w:val="76"/>
                <w:rtl/>
              </w:rPr>
              <w:t>فهم</w:t>
            </w:r>
            <w:r>
              <w:rPr>
                <w:color w:val="1C1D1F"/>
                <w:spacing w:val="-6"/>
                <w:rtl/>
              </w:rPr>
              <w:t xml:space="preserve"> </w:t>
            </w:r>
            <w:r>
              <w:rPr>
                <w:color w:val="1C1D1F"/>
                <w:w w:val="76"/>
                <w:rtl/>
              </w:rPr>
              <w:t>مفهوم</w:t>
            </w:r>
            <w:r>
              <w:rPr>
                <w:color w:val="1C1D1F"/>
                <w:spacing w:val="-5"/>
                <w:rtl/>
              </w:rPr>
              <w:t xml:space="preserve"> </w:t>
            </w:r>
            <w:r>
              <w:rPr>
                <w:color w:val="1C1D1F"/>
                <w:w w:val="76"/>
                <w:rtl/>
              </w:rPr>
              <w:t>الجرائم</w:t>
            </w:r>
            <w:r>
              <w:rPr>
                <w:color w:val="1C1D1F"/>
                <w:spacing w:val="-9"/>
                <w:rtl/>
              </w:rPr>
              <w:t xml:space="preserve"> </w:t>
            </w:r>
            <w:r>
              <w:rPr>
                <w:color w:val="1C1D1F"/>
                <w:w w:val="76"/>
                <w:rtl/>
              </w:rPr>
              <w:t>وأقسامها</w:t>
            </w:r>
            <w:r>
              <w:rPr>
                <w:color w:val="1C1D1F"/>
                <w:w w:val="76"/>
                <w:position w:val="2"/>
              </w:rPr>
              <w:t>.</w:t>
            </w:r>
          </w:p>
          <w:p w14:paraId="731A7E84" w14:textId="77777777" w:rsidR="003A22FE" w:rsidRDefault="003A22FE" w:rsidP="00530221">
            <w:pPr>
              <w:widowControl w:val="0"/>
              <w:autoSpaceDE w:val="0"/>
              <w:autoSpaceDN w:val="0"/>
              <w:bidi/>
              <w:spacing w:after="0" w:line="319" w:lineRule="exact"/>
              <w:ind w:left="456" w:right="229"/>
              <w:rPr>
                <w:position w:val="4"/>
              </w:rPr>
            </w:pPr>
            <w:r>
              <w:rPr>
                <w:color w:val="1C1D1F"/>
                <w:w w:val="68"/>
                <w:position w:val="2"/>
              </w:rPr>
              <w:t>.</w:t>
            </w:r>
            <w:r>
              <w:rPr>
                <w:rFonts w:ascii="Cambria" w:cs="Cambria"/>
                <w:color w:val="1C1D1F"/>
                <w:w w:val="68"/>
                <w:position w:val="2"/>
              </w:rPr>
              <w:t>2</w:t>
            </w:r>
            <w:r>
              <w:rPr>
                <w:color w:val="1C1D1F"/>
                <w:spacing w:val="34"/>
                <w:position w:val="2"/>
                <w:rtl/>
              </w:rPr>
              <w:t xml:space="preserve"> </w:t>
            </w:r>
            <w:r>
              <w:rPr>
                <w:color w:val="1C1D1F"/>
                <w:w w:val="68"/>
                <w:position w:val="2"/>
                <w:rtl/>
              </w:rPr>
              <w:t>دراسة</w:t>
            </w:r>
            <w:r>
              <w:rPr>
                <w:color w:val="1C1D1F"/>
                <w:spacing w:val="-3"/>
                <w:position w:val="2"/>
                <w:rtl/>
              </w:rPr>
              <w:t xml:space="preserve"> </w:t>
            </w:r>
            <w:r>
              <w:rPr>
                <w:color w:val="1C1D1F"/>
                <w:w w:val="68"/>
                <w:position w:val="2"/>
                <w:rtl/>
              </w:rPr>
              <w:t>جرائم</w:t>
            </w:r>
            <w:r>
              <w:rPr>
                <w:color w:val="1C1D1F"/>
                <w:spacing w:val="-5"/>
                <w:position w:val="2"/>
                <w:rtl/>
              </w:rPr>
              <w:t xml:space="preserve"> </w:t>
            </w:r>
            <w:r>
              <w:rPr>
                <w:color w:val="1C1D1F"/>
                <w:w w:val="68"/>
                <w:position w:val="2"/>
                <w:rtl/>
              </w:rPr>
              <w:t>نظام</w:t>
            </w:r>
            <w:r>
              <w:rPr>
                <w:color w:val="1C1D1F"/>
                <w:spacing w:val="-1"/>
                <w:position w:val="2"/>
                <w:rtl/>
              </w:rPr>
              <w:t xml:space="preserve"> </w:t>
            </w:r>
            <w:r>
              <w:rPr>
                <w:color w:val="1C1D1F"/>
                <w:w w:val="68"/>
                <w:position w:val="2"/>
                <w:rtl/>
              </w:rPr>
              <w:t>البعث</w:t>
            </w:r>
            <w:r>
              <w:rPr>
                <w:color w:val="1C1D1F"/>
                <w:spacing w:val="-6"/>
                <w:position w:val="2"/>
                <w:rtl/>
              </w:rPr>
              <w:t xml:space="preserve"> </w:t>
            </w:r>
            <w:r>
              <w:rPr>
                <w:color w:val="1C1D1F"/>
                <w:w w:val="68"/>
                <w:position w:val="2"/>
                <w:rtl/>
              </w:rPr>
              <w:t>والقوا</w:t>
            </w:r>
            <w:r>
              <w:rPr>
                <w:rFonts w:hint="cs"/>
                <w:color w:val="1C1D1F"/>
                <w:w w:val="68"/>
                <w:position w:val="2"/>
                <w:rtl/>
              </w:rPr>
              <w:t xml:space="preserve">نين </w:t>
            </w:r>
            <w:r>
              <w:rPr>
                <w:color w:val="1C1D1F"/>
                <w:w w:val="68"/>
                <w:position w:val="2"/>
                <w:rtl/>
              </w:rPr>
              <w:t>المتعلقة</w:t>
            </w:r>
            <w:r>
              <w:rPr>
                <w:color w:val="1C1D1F"/>
                <w:spacing w:val="-7"/>
                <w:position w:val="2"/>
                <w:rtl/>
              </w:rPr>
              <w:t xml:space="preserve"> </w:t>
            </w:r>
            <w:r>
              <w:rPr>
                <w:color w:val="1C1D1F"/>
                <w:w w:val="68"/>
                <w:position w:val="2"/>
                <w:rtl/>
              </w:rPr>
              <w:t>بها</w:t>
            </w:r>
            <w:r>
              <w:rPr>
                <w:color w:val="1C1D1F"/>
                <w:w w:val="68"/>
                <w:position w:val="4"/>
              </w:rPr>
              <w:t>.</w:t>
            </w:r>
          </w:p>
          <w:p w14:paraId="5A748ADB" w14:textId="77777777" w:rsidR="003A22FE" w:rsidRDefault="003A22FE" w:rsidP="00530221">
            <w:pPr>
              <w:widowControl w:val="0"/>
              <w:autoSpaceDE w:val="0"/>
              <w:autoSpaceDN w:val="0"/>
              <w:bidi/>
              <w:spacing w:after="0" w:line="236" w:lineRule="exact"/>
              <w:ind w:left="456" w:right="229"/>
              <w:rPr>
                <w:position w:val="2"/>
              </w:rPr>
            </w:pPr>
            <w:r>
              <w:rPr>
                <w:color w:val="1C1D1F"/>
                <w:w w:val="70"/>
              </w:rPr>
              <w:t>.</w:t>
            </w:r>
            <w:r>
              <w:rPr>
                <w:rFonts w:ascii="Cambria" w:cs="Cambria"/>
                <w:color w:val="1C1D1F"/>
                <w:w w:val="70"/>
              </w:rPr>
              <w:t>3</w:t>
            </w:r>
            <w:r>
              <w:rPr>
                <w:color w:val="1C1D1F"/>
                <w:spacing w:val="39"/>
                <w:rtl/>
              </w:rPr>
              <w:t xml:space="preserve"> </w:t>
            </w:r>
            <w:r>
              <w:rPr>
                <w:color w:val="1C1D1F"/>
                <w:w w:val="70"/>
                <w:rtl/>
              </w:rPr>
              <w:t>التعرف</w:t>
            </w:r>
            <w:r>
              <w:rPr>
                <w:color w:val="1C1D1F"/>
                <w:spacing w:val="-2"/>
                <w:rtl/>
              </w:rPr>
              <w:t xml:space="preserve"> </w:t>
            </w:r>
            <w:r>
              <w:rPr>
                <w:color w:val="1C1D1F"/>
                <w:w w:val="70"/>
                <w:rtl/>
              </w:rPr>
              <w:t>على</w:t>
            </w:r>
            <w:r>
              <w:rPr>
                <w:color w:val="1C1D1F"/>
                <w:spacing w:val="1"/>
                <w:rtl/>
              </w:rPr>
              <w:t xml:space="preserve"> </w:t>
            </w:r>
            <w:r>
              <w:rPr>
                <w:color w:val="1C1D1F"/>
                <w:w w:val="70"/>
                <w:rtl/>
              </w:rPr>
              <w:t>الجرائم</w:t>
            </w:r>
            <w:r>
              <w:rPr>
                <w:color w:val="1C1D1F"/>
                <w:rtl/>
              </w:rPr>
              <w:t xml:space="preserve"> </w:t>
            </w:r>
            <w:r>
              <w:rPr>
                <w:color w:val="1C1D1F"/>
                <w:w w:val="70"/>
                <w:rtl/>
              </w:rPr>
              <w:t>النفسية</w:t>
            </w:r>
            <w:r>
              <w:rPr>
                <w:color w:val="1C1D1F"/>
                <w:spacing w:val="-3"/>
                <w:rtl/>
              </w:rPr>
              <w:t xml:space="preserve"> </w:t>
            </w:r>
            <w:r>
              <w:rPr>
                <w:color w:val="1C1D1F"/>
                <w:w w:val="70"/>
                <w:rtl/>
              </w:rPr>
              <w:t>والاجتماعية</w:t>
            </w:r>
            <w:r>
              <w:rPr>
                <w:color w:val="1C1D1F"/>
                <w:spacing w:val="-3"/>
                <w:rtl/>
              </w:rPr>
              <w:t xml:space="preserve"> </w:t>
            </w:r>
            <w:r>
              <w:rPr>
                <w:color w:val="1C1D1F"/>
                <w:w w:val="70"/>
                <w:rtl/>
              </w:rPr>
              <w:t>وآثارها</w:t>
            </w:r>
            <w:r>
              <w:rPr>
                <w:color w:val="1C1D1F"/>
                <w:spacing w:val="-9"/>
                <w:rtl/>
              </w:rPr>
              <w:t xml:space="preserve"> </w:t>
            </w:r>
            <w:r>
              <w:rPr>
                <w:color w:val="1C1D1F"/>
                <w:w w:val="70"/>
                <w:rtl/>
              </w:rPr>
              <w:t>على</w:t>
            </w:r>
            <w:r>
              <w:rPr>
                <w:color w:val="1C1D1F"/>
                <w:rtl/>
              </w:rPr>
              <w:t xml:space="preserve"> </w:t>
            </w:r>
            <w:r>
              <w:rPr>
                <w:color w:val="1C1D1F"/>
                <w:w w:val="70"/>
                <w:rtl/>
              </w:rPr>
              <w:t>الفرد</w:t>
            </w:r>
            <w:r>
              <w:rPr>
                <w:color w:val="1C1D1F"/>
                <w:spacing w:val="-10"/>
                <w:rtl/>
              </w:rPr>
              <w:t xml:space="preserve"> </w:t>
            </w:r>
            <w:r>
              <w:rPr>
                <w:color w:val="1C1D1F"/>
                <w:w w:val="70"/>
                <w:rtl/>
              </w:rPr>
              <w:t>والمجتمع</w:t>
            </w:r>
            <w:r>
              <w:rPr>
                <w:color w:val="1C1D1F"/>
                <w:w w:val="70"/>
                <w:position w:val="2"/>
              </w:rPr>
              <w:t>.</w:t>
            </w:r>
          </w:p>
          <w:p w14:paraId="43FFEBF8" w14:textId="77777777" w:rsidR="003A22FE" w:rsidRDefault="003A22FE" w:rsidP="00530221">
            <w:pPr>
              <w:widowControl w:val="0"/>
              <w:autoSpaceDE w:val="0"/>
              <w:autoSpaceDN w:val="0"/>
              <w:bidi/>
              <w:spacing w:before="3" w:after="0" w:line="158" w:lineRule="auto"/>
              <w:ind w:left="456" w:right="229"/>
              <w:rPr>
                <w:position w:val="3"/>
              </w:rPr>
            </w:pPr>
            <w:r>
              <w:rPr>
                <w:color w:val="1C1D1F"/>
                <w:w w:val="67"/>
              </w:rPr>
              <w:t>.</w:t>
            </w:r>
            <w:r>
              <w:rPr>
                <w:rFonts w:ascii="Cambria" w:cs="Cambria"/>
                <w:color w:val="1C1D1F"/>
                <w:w w:val="67"/>
              </w:rPr>
              <w:t>4</w:t>
            </w:r>
            <w:r>
              <w:rPr>
                <w:color w:val="1C1D1F"/>
                <w:spacing w:val="40"/>
                <w:rtl/>
              </w:rPr>
              <w:t xml:space="preserve"> </w:t>
            </w:r>
            <w:r>
              <w:rPr>
                <w:color w:val="1C1D1F"/>
                <w:w w:val="67"/>
                <w:rtl/>
              </w:rPr>
              <w:t>تحليل</w:t>
            </w:r>
            <w:r>
              <w:rPr>
                <w:color w:val="1C1D1F"/>
                <w:rtl/>
              </w:rPr>
              <w:t xml:space="preserve"> </w:t>
            </w:r>
            <w:r>
              <w:rPr>
                <w:color w:val="1C1D1F"/>
                <w:w w:val="67"/>
                <w:rtl/>
              </w:rPr>
              <w:t>الانتهاكات</w:t>
            </w:r>
            <w:r>
              <w:rPr>
                <w:color w:val="1C1D1F"/>
                <w:rtl/>
              </w:rPr>
              <w:t xml:space="preserve"> </w:t>
            </w:r>
            <w:r>
              <w:rPr>
                <w:color w:val="1C1D1F"/>
                <w:w w:val="67"/>
                <w:rtl/>
              </w:rPr>
              <w:t>القانوني</w:t>
            </w:r>
            <w:r>
              <w:rPr>
                <w:rFonts w:hint="cs"/>
                <w:color w:val="1C1D1F"/>
                <w:w w:val="67"/>
                <w:rtl/>
              </w:rPr>
              <w:t xml:space="preserve">ة في </w:t>
            </w:r>
            <w:r>
              <w:rPr>
                <w:color w:val="1C1D1F"/>
                <w:w w:val="67"/>
                <w:rtl/>
              </w:rPr>
              <w:t>العراق،</w:t>
            </w:r>
            <w:r>
              <w:rPr>
                <w:color w:val="1C1D1F"/>
                <w:rtl/>
              </w:rPr>
              <w:t xml:space="preserve"> </w:t>
            </w:r>
            <w:r>
              <w:rPr>
                <w:color w:val="1C1D1F"/>
                <w:w w:val="67"/>
                <w:rtl/>
              </w:rPr>
              <w:t>بم</w:t>
            </w:r>
            <w:r>
              <w:rPr>
                <w:rFonts w:hint="cs"/>
                <w:color w:val="1C1D1F"/>
                <w:w w:val="67"/>
                <w:rtl/>
              </w:rPr>
              <w:t>ا في</w:t>
            </w:r>
            <w:r>
              <w:rPr>
                <w:color w:val="1C1D1F"/>
                <w:rtl/>
              </w:rPr>
              <w:t xml:space="preserve"> </w:t>
            </w:r>
            <w:r>
              <w:rPr>
                <w:color w:val="1C1D1F"/>
                <w:w w:val="67"/>
                <w:rtl/>
              </w:rPr>
              <w:t>ذلك</w:t>
            </w:r>
            <w:r>
              <w:rPr>
                <w:color w:val="1C1D1F"/>
                <w:rtl/>
              </w:rPr>
              <w:t xml:space="preserve"> </w:t>
            </w:r>
            <w:r>
              <w:rPr>
                <w:color w:val="1C1D1F"/>
                <w:w w:val="67"/>
                <w:rtl/>
              </w:rPr>
              <w:t>الانتهاكات</w:t>
            </w:r>
            <w:r>
              <w:rPr>
                <w:color w:val="1C1D1F"/>
                <w:rtl/>
              </w:rPr>
              <w:t xml:space="preserve"> </w:t>
            </w:r>
            <w:r>
              <w:rPr>
                <w:color w:val="1C1D1F"/>
                <w:w w:val="67"/>
                <w:rtl/>
              </w:rPr>
              <w:t>لحقوق</w:t>
            </w:r>
            <w:r>
              <w:rPr>
                <w:color w:val="1C1D1F"/>
                <w:rtl/>
              </w:rPr>
              <w:t xml:space="preserve"> </w:t>
            </w:r>
            <w:r>
              <w:rPr>
                <w:color w:val="1C1D1F"/>
                <w:w w:val="67"/>
                <w:rtl/>
              </w:rPr>
              <w:t>الإنسان</w:t>
            </w:r>
            <w:r>
              <w:rPr>
                <w:color w:val="1C1D1F"/>
                <w:rtl/>
              </w:rPr>
              <w:t xml:space="preserve"> </w:t>
            </w:r>
            <w:r>
              <w:rPr>
                <w:color w:val="1C1D1F"/>
                <w:w w:val="67"/>
                <w:rtl/>
              </w:rPr>
              <w:t>والجرائم</w:t>
            </w:r>
            <w:r>
              <w:rPr>
                <w:color w:val="1C1D1F"/>
                <w:rtl/>
              </w:rPr>
              <w:t xml:space="preserve"> </w:t>
            </w:r>
            <w:r>
              <w:rPr>
                <w:color w:val="1C1D1F"/>
                <w:w w:val="67"/>
                <w:rtl/>
              </w:rPr>
              <w:t>ذات</w:t>
            </w:r>
            <w:r>
              <w:rPr>
                <w:color w:val="1C1D1F"/>
                <w:rtl/>
              </w:rPr>
              <w:t xml:space="preserve"> </w:t>
            </w:r>
            <w:r>
              <w:rPr>
                <w:color w:val="1C1D1F"/>
                <w:w w:val="67"/>
                <w:rtl/>
              </w:rPr>
              <w:t>الصلة</w:t>
            </w:r>
            <w:r>
              <w:rPr>
                <w:color w:val="1C1D1F"/>
                <w:w w:val="67"/>
                <w:position w:val="2"/>
              </w:rPr>
              <w:t>.</w:t>
            </w:r>
            <w:r>
              <w:rPr>
                <w:rFonts w:ascii="Cambria" w:cs="Cambria"/>
                <w:color w:val="1C1D1F"/>
                <w:spacing w:val="40"/>
                <w:rtl/>
              </w:rPr>
              <w:t xml:space="preserve"> </w:t>
            </w:r>
            <w:r>
              <w:rPr>
                <w:rFonts w:ascii="Cambria" w:cs="Cambria"/>
                <w:color w:val="1C1D1F"/>
                <w:spacing w:val="40"/>
                <w:rtl/>
              </w:rPr>
              <w:br/>
            </w:r>
            <w:r>
              <w:rPr>
                <w:color w:val="1C1D1F"/>
                <w:w w:val="67"/>
                <w:position w:val="2"/>
              </w:rPr>
              <w:t>.</w:t>
            </w:r>
            <w:r>
              <w:rPr>
                <w:rFonts w:ascii="Cambria" w:cs="Cambria"/>
                <w:color w:val="1C1D1F"/>
                <w:w w:val="67"/>
                <w:position w:val="2"/>
              </w:rPr>
              <w:t>5</w:t>
            </w:r>
            <w:r>
              <w:rPr>
                <w:color w:val="1C1D1F"/>
                <w:spacing w:val="40"/>
                <w:position w:val="2"/>
                <w:rtl/>
              </w:rPr>
              <w:t xml:space="preserve"> </w:t>
            </w:r>
            <w:r>
              <w:rPr>
                <w:color w:val="1C1D1F"/>
                <w:w w:val="67"/>
                <w:position w:val="2"/>
                <w:rtl/>
              </w:rPr>
              <w:t>فهم</w:t>
            </w:r>
            <w:r>
              <w:rPr>
                <w:color w:val="1C1D1F"/>
                <w:position w:val="2"/>
                <w:rtl/>
              </w:rPr>
              <w:t xml:space="preserve"> </w:t>
            </w:r>
            <w:r>
              <w:rPr>
                <w:color w:val="1C1D1F"/>
                <w:w w:val="67"/>
                <w:position w:val="2"/>
                <w:rtl/>
              </w:rPr>
              <w:t>الجرائم</w:t>
            </w:r>
            <w:r>
              <w:rPr>
                <w:color w:val="1C1D1F"/>
                <w:position w:val="2"/>
                <w:rtl/>
              </w:rPr>
              <w:t xml:space="preserve"> </w:t>
            </w:r>
            <w:r>
              <w:rPr>
                <w:color w:val="1C1D1F"/>
                <w:w w:val="67"/>
                <w:position w:val="2"/>
                <w:rtl/>
              </w:rPr>
              <w:t>البيئية</w:t>
            </w:r>
            <w:r>
              <w:rPr>
                <w:color w:val="1C1D1F"/>
                <w:position w:val="2"/>
                <w:rtl/>
              </w:rPr>
              <w:t xml:space="preserve"> </w:t>
            </w:r>
            <w:r>
              <w:rPr>
                <w:color w:val="1C1D1F"/>
                <w:w w:val="67"/>
                <w:position w:val="2"/>
                <w:rtl/>
              </w:rPr>
              <w:t>وآثارها،</w:t>
            </w:r>
            <w:r>
              <w:rPr>
                <w:color w:val="1C1D1F"/>
                <w:position w:val="2"/>
                <w:rtl/>
              </w:rPr>
              <w:t xml:space="preserve"> </w:t>
            </w:r>
            <w:r>
              <w:rPr>
                <w:color w:val="1C1D1F"/>
                <w:w w:val="67"/>
                <w:position w:val="2"/>
                <w:rtl/>
              </w:rPr>
              <w:t>بم</w:t>
            </w:r>
            <w:r>
              <w:rPr>
                <w:rFonts w:hint="cs"/>
                <w:color w:val="1C1D1F"/>
                <w:w w:val="67"/>
                <w:position w:val="2"/>
                <w:rtl/>
              </w:rPr>
              <w:t xml:space="preserve">ا في </w:t>
            </w:r>
            <w:r>
              <w:rPr>
                <w:color w:val="1C1D1F"/>
                <w:w w:val="67"/>
                <w:position w:val="2"/>
                <w:rtl/>
              </w:rPr>
              <w:t>ذلك</w:t>
            </w:r>
            <w:r>
              <w:rPr>
                <w:color w:val="1C1D1F"/>
                <w:position w:val="2"/>
                <w:rtl/>
              </w:rPr>
              <w:t xml:space="preserve"> </w:t>
            </w:r>
            <w:r>
              <w:rPr>
                <w:color w:val="1C1D1F"/>
                <w:w w:val="67"/>
                <w:position w:val="2"/>
                <w:rtl/>
              </w:rPr>
              <w:t>التلوث</w:t>
            </w:r>
            <w:r>
              <w:rPr>
                <w:color w:val="1C1D1F"/>
                <w:position w:val="2"/>
                <w:rtl/>
              </w:rPr>
              <w:t xml:space="preserve"> </w:t>
            </w:r>
            <w:r>
              <w:rPr>
                <w:color w:val="1C1D1F"/>
                <w:w w:val="67"/>
                <w:position w:val="2"/>
                <w:rtl/>
              </w:rPr>
              <w:t>وتدم</w:t>
            </w:r>
            <w:r>
              <w:rPr>
                <w:color w:val="1C1D1F"/>
                <w:w w:val="67"/>
                <w:rtl/>
              </w:rPr>
              <w:t xml:space="preserve"> رت</w:t>
            </w:r>
            <w:r>
              <w:rPr>
                <w:color w:val="1C1D1F"/>
                <w:spacing w:val="-3"/>
                <w:position w:val="2"/>
                <w:rtl/>
              </w:rPr>
              <w:t xml:space="preserve"> </w:t>
            </w:r>
            <w:r>
              <w:rPr>
                <w:color w:val="1C1D1F"/>
                <w:w w:val="67"/>
                <w:position w:val="2"/>
                <w:rtl/>
              </w:rPr>
              <w:t>المدن</w:t>
            </w:r>
            <w:r>
              <w:rPr>
                <w:color w:val="1C1D1F"/>
                <w:position w:val="2"/>
                <w:rtl/>
              </w:rPr>
              <w:t xml:space="preserve"> </w:t>
            </w:r>
            <w:r>
              <w:rPr>
                <w:color w:val="1C1D1F"/>
                <w:w w:val="67"/>
                <w:position w:val="2"/>
                <w:rtl/>
              </w:rPr>
              <w:t>والقرى</w:t>
            </w:r>
            <w:r>
              <w:rPr>
                <w:color w:val="1C1D1F"/>
                <w:position w:val="2"/>
                <w:rtl/>
              </w:rPr>
              <w:t xml:space="preserve"> </w:t>
            </w:r>
            <w:r>
              <w:rPr>
                <w:color w:val="1C1D1F"/>
                <w:w w:val="67"/>
                <w:position w:val="2"/>
                <w:rtl/>
              </w:rPr>
              <w:t>وتجفيف</w:t>
            </w:r>
            <w:r>
              <w:rPr>
                <w:color w:val="1C1D1F"/>
                <w:position w:val="2"/>
                <w:rtl/>
              </w:rPr>
              <w:t xml:space="preserve"> </w:t>
            </w:r>
            <w:r>
              <w:rPr>
                <w:color w:val="1C1D1F"/>
                <w:w w:val="67"/>
                <w:position w:val="2"/>
                <w:rtl/>
              </w:rPr>
              <w:t>الأهوار</w:t>
            </w:r>
            <w:r>
              <w:rPr>
                <w:color w:val="1C1D1F"/>
                <w:w w:val="67"/>
                <w:position w:val="3"/>
              </w:rPr>
              <w:t>.</w:t>
            </w:r>
          </w:p>
          <w:p w14:paraId="4C0C5EF6" w14:textId="77777777" w:rsidR="003A22FE" w:rsidRDefault="003A22FE" w:rsidP="00530221">
            <w:pPr>
              <w:widowControl w:val="0"/>
              <w:autoSpaceDE w:val="0"/>
              <w:autoSpaceDN w:val="0"/>
              <w:bidi/>
              <w:spacing w:after="0" w:line="153" w:lineRule="auto"/>
              <w:ind w:left="456" w:right="229"/>
              <w:rPr>
                <w:position w:val="2"/>
              </w:rPr>
            </w:pPr>
            <w:r>
              <w:rPr>
                <w:color w:val="1C1D1F"/>
                <w:w w:val="69"/>
              </w:rPr>
              <w:t>.</w:t>
            </w:r>
            <w:r>
              <w:rPr>
                <w:rFonts w:ascii="Cambria" w:cs="Cambria"/>
                <w:color w:val="1C1D1F"/>
                <w:w w:val="69"/>
              </w:rPr>
              <w:t>6</w:t>
            </w:r>
            <w:r>
              <w:rPr>
                <w:color w:val="1C1D1F"/>
                <w:spacing w:val="38"/>
                <w:rtl/>
              </w:rPr>
              <w:t xml:space="preserve"> </w:t>
            </w:r>
            <w:r>
              <w:rPr>
                <w:color w:val="1C1D1F"/>
                <w:w w:val="69"/>
                <w:rtl/>
              </w:rPr>
              <w:t>دراسة</w:t>
            </w:r>
            <w:r>
              <w:rPr>
                <w:color w:val="1C1D1F"/>
                <w:spacing w:val="-1"/>
                <w:rtl/>
              </w:rPr>
              <w:t xml:space="preserve"> </w:t>
            </w:r>
            <w:r>
              <w:rPr>
                <w:color w:val="1C1D1F"/>
                <w:w w:val="69"/>
                <w:rtl/>
              </w:rPr>
              <w:t>جرائم</w:t>
            </w:r>
            <w:r>
              <w:rPr>
                <w:color w:val="1C1D1F"/>
                <w:rtl/>
              </w:rPr>
              <w:t xml:space="preserve"> </w:t>
            </w:r>
            <w:r>
              <w:rPr>
                <w:color w:val="1C1D1F"/>
                <w:w w:val="69"/>
                <w:rtl/>
              </w:rPr>
              <w:t>المقابر</w:t>
            </w:r>
            <w:r>
              <w:rPr>
                <w:color w:val="1C1D1F"/>
                <w:spacing w:val="-15"/>
                <w:rtl/>
              </w:rPr>
              <w:t xml:space="preserve"> </w:t>
            </w:r>
            <w:r>
              <w:rPr>
                <w:color w:val="1C1D1F"/>
                <w:w w:val="69"/>
                <w:rtl/>
              </w:rPr>
              <w:t>الجماعية</w:t>
            </w:r>
            <w:r>
              <w:rPr>
                <w:color w:val="1C1D1F"/>
                <w:spacing w:val="-3"/>
                <w:rtl/>
              </w:rPr>
              <w:t xml:space="preserve"> </w:t>
            </w:r>
            <w:r>
              <w:rPr>
                <w:color w:val="1C1D1F"/>
                <w:w w:val="69"/>
                <w:rtl/>
              </w:rPr>
              <w:t>وفهم</w:t>
            </w:r>
            <w:r>
              <w:rPr>
                <w:color w:val="1C1D1F"/>
                <w:spacing w:val="-1"/>
                <w:rtl/>
              </w:rPr>
              <w:t xml:space="preserve"> </w:t>
            </w:r>
            <w:r>
              <w:rPr>
                <w:color w:val="1C1D1F"/>
                <w:w w:val="69"/>
                <w:rtl/>
              </w:rPr>
              <w:t>أحداث</w:t>
            </w:r>
            <w:r>
              <w:rPr>
                <w:color w:val="1C1D1F"/>
                <w:rtl/>
              </w:rPr>
              <w:t xml:space="preserve"> </w:t>
            </w:r>
            <w:r>
              <w:rPr>
                <w:color w:val="1C1D1F"/>
                <w:w w:val="69"/>
                <w:rtl/>
              </w:rPr>
              <w:t>المقابر</w:t>
            </w:r>
            <w:r>
              <w:rPr>
                <w:color w:val="1C1D1F"/>
                <w:spacing w:val="-4"/>
                <w:w w:val="69"/>
                <w:rtl/>
              </w:rPr>
              <w:t xml:space="preserve"> </w:t>
            </w:r>
            <w:r>
              <w:rPr>
                <w:color w:val="1C1D1F"/>
                <w:w w:val="69"/>
                <w:rtl/>
              </w:rPr>
              <w:t>والتصنيف</w:t>
            </w:r>
            <w:r>
              <w:rPr>
                <w:color w:val="1C1D1F"/>
                <w:rtl/>
              </w:rPr>
              <w:t xml:space="preserve"> </w:t>
            </w:r>
            <w:r>
              <w:rPr>
                <w:color w:val="1C1D1F"/>
                <w:w w:val="69"/>
                <w:rtl/>
              </w:rPr>
              <w:t>الز</w:t>
            </w:r>
            <w:r>
              <w:rPr>
                <w:rFonts w:hint="cs"/>
                <w:color w:val="1C1D1F"/>
                <w:w w:val="69"/>
                <w:rtl/>
              </w:rPr>
              <w:t>مني لها في</w:t>
            </w:r>
            <w:r>
              <w:rPr>
                <w:color w:val="1C1D1F"/>
                <w:spacing w:val="-4"/>
                <w:rtl/>
              </w:rPr>
              <w:t xml:space="preserve"> </w:t>
            </w:r>
            <w:r>
              <w:rPr>
                <w:color w:val="1C1D1F"/>
                <w:w w:val="69"/>
                <w:rtl/>
              </w:rPr>
              <w:t>العراق</w:t>
            </w:r>
            <w:r>
              <w:rPr>
                <w:color w:val="1C1D1F"/>
                <w:w w:val="69"/>
                <w:position w:val="2"/>
              </w:rPr>
              <w:t>.</w:t>
            </w:r>
          </w:p>
        </w:tc>
      </w:tr>
      <w:tr w:rsidR="003A22FE" w14:paraId="6AB37434" w14:textId="77777777" w:rsidTr="00530221">
        <w:trPr>
          <w:trHeight w:val="4087"/>
        </w:trPr>
        <w:tc>
          <w:tcPr>
            <w:tcW w:w="1954" w:type="dxa"/>
            <w:shd w:val="clear" w:color="auto" w:fill="DAEDF3"/>
          </w:tcPr>
          <w:p w14:paraId="5755C152" w14:textId="77777777" w:rsidR="003A22FE" w:rsidRDefault="003A22FE" w:rsidP="00530221">
            <w:pPr>
              <w:widowControl w:val="0"/>
              <w:autoSpaceDE w:val="0"/>
              <w:autoSpaceDN w:val="0"/>
              <w:spacing w:after="0" w:line="240" w:lineRule="auto"/>
              <w:rPr>
                <w:sz w:val="24"/>
              </w:rPr>
            </w:pPr>
          </w:p>
          <w:p w14:paraId="0FE64786" w14:textId="77777777" w:rsidR="003A22FE" w:rsidRDefault="003A22FE" w:rsidP="00530221">
            <w:pPr>
              <w:widowControl w:val="0"/>
              <w:autoSpaceDE w:val="0"/>
              <w:autoSpaceDN w:val="0"/>
              <w:spacing w:after="0" w:line="240" w:lineRule="auto"/>
              <w:rPr>
                <w:sz w:val="24"/>
              </w:rPr>
            </w:pPr>
          </w:p>
          <w:p w14:paraId="1052A644" w14:textId="77777777" w:rsidR="003A22FE" w:rsidRDefault="003A22FE" w:rsidP="00530221">
            <w:pPr>
              <w:widowControl w:val="0"/>
              <w:autoSpaceDE w:val="0"/>
              <w:autoSpaceDN w:val="0"/>
              <w:spacing w:before="4" w:after="0" w:line="240" w:lineRule="auto"/>
              <w:rPr>
                <w:sz w:val="24"/>
              </w:rPr>
            </w:pPr>
          </w:p>
          <w:p w14:paraId="4DC13639" w14:textId="77777777" w:rsidR="003A22FE" w:rsidRDefault="003A22FE" w:rsidP="00530221">
            <w:pPr>
              <w:widowControl w:val="0"/>
              <w:autoSpaceDE w:val="0"/>
              <w:autoSpaceDN w:val="0"/>
              <w:spacing w:after="0"/>
              <w:ind w:left="107" w:right="68"/>
              <w:rPr>
                <w:rFonts w:ascii="Cambria"/>
                <w:b/>
                <w:sz w:val="24"/>
              </w:rPr>
            </w:pPr>
            <w:r>
              <w:rPr>
                <w:rFonts w:ascii="Cambria"/>
                <w:b/>
                <w:spacing w:val="-2"/>
                <w:sz w:val="24"/>
              </w:rPr>
              <w:t>Module Learning Outcomes</w:t>
            </w:r>
          </w:p>
          <w:p w14:paraId="084A1967" w14:textId="77777777" w:rsidR="003A22FE" w:rsidRDefault="003A22FE" w:rsidP="00530221">
            <w:pPr>
              <w:widowControl w:val="0"/>
              <w:autoSpaceDE w:val="0"/>
              <w:autoSpaceDN w:val="0"/>
              <w:spacing w:after="0" w:line="240" w:lineRule="auto"/>
              <w:rPr>
                <w:sz w:val="24"/>
              </w:rPr>
            </w:pPr>
          </w:p>
          <w:p w14:paraId="1DBD3F17" w14:textId="77777777" w:rsidR="003A22FE" w:rsidRDefault="003A22FE" w:rsidP="00530221">
            <w:pPr>
              <w:widowControl w:val="0"/>
              <w:autoSpaceDE w:val="0"/>
              <w:autoSpaceDN w:val="0"/>
              <w:spacing w:before="33" w:after="0" w:line="240" w:lineRule="auto"/>
              <w:rPr>
                <w:sz w:val="24"/>
              </w:rPr>
            </w:pPr>
          </w:p>
          <w:p w14:paraId="002A1174" w14:textId="77777777" w:rsidR="003A22FE" w:rsidRDefault="003A22FE" w:rsidP="00530221">
            <w:pPr>
              <w:widowControl w:val="0"/>
              <w:autoSpaceDE w:val="0"/>
              <w:autoSpaceDN w:val="0"/>
              <w:bidi/>
              <w:spacing w:after="0"/>
              <w:ind w:left="667" w:right="107" w:hanging="63"/>
              <w:rPr>
                <w:sz w:val="24"/>
                <w:szCs w:val="24"/>
              </w:rPr>
            </w:pPr>
            <w:r>
              <w:rPr>
                <w:w w:val="78"/>
                <w:sz w:val="24"/>
                <w:szCs w:val="24"/>
                <w:rtl/>
              </w:rPr>
              <w:t xml:space="preserve">مخرجات التعلم </w:t>
            </w:r>
            <w:r>
              <w:rPr>
                <w:w w:val="72"/>
                <w:sz w:val="24"/>
                <w:szCs w:val="24"/>
                <w:rtl/>
              </w:rPr>
              <w:t>للمادة</w:t>
            </w:r>
            <w:r>
              <w:rPr>
                <w:spacing w:val="1"/>
                <w:sz w:val="24"/>
                <w:szCs w:val="24"/>
                <w:rtl/>
              </w:rPr>
              <w:t xml:space="preserve"> </w:t>
            </w:r>
            <w:r>
              <w:rPr>
                <w:w w:val="72"/>
                <w:sz w:val="24"/>
                <w:szCs w:val="24"/>
                <w:rtl/>
              </w:rPr>
              <w:t>الدراسية</w:t>
            </w:r>
          </w:p>
        </w:tc>
        <w:tc>
          <w:tcPr>
            <w:tcW w:w="8083" w:type="dxa"/>
          </w:tcPr>
          <w:p w14:paraId="68EC362D" w14:textId="77777777" w:rsidR="003A22FE" w:rsidRDefault="003A22FE" w:rsidP="00530221">
            <w:pPr>
              <w:widowControl w:val="0"/>
              <w:autoSpaceDE w:val="0"/>
              <w:autoSpaceDN w:val="0"/>
              <w:bidi/>
              <w:spacing w:after="0" w:line="240" w:lineRule="auto"/>
              <w:ind w:left="458" w:right="229"/>
              <w:rPr>
                <w:position w:val="2"/>
              </w:rPr>
            </w:pPr>
            <w:r>
              <w:rPr>
                <w:color w:val="1C1D1F"/>
                <w:w w:val="71"/>
                <w:rtl/>
              </w:rPr>
              <w:t>مخرجات</w:t>
            </w:r>
            <w:r>
              <w:rPr>
                <w:color w:val="1C1D1F"/>
                <w:spacing w:val="-13"/>
                <w:rtl/>
              </w:rPr>
              <w:t xml:space="preserve"> </w:t>
            </w:r>
            <w:r>
              <w:rPr>
                <w:color w:val="1C1D1F"/>
                <w:w w:val="71"/>
                <w:rtl/>
              </w:rPr>
              <w:t>التعلم</w:t>
            </w:r>
            <w:r>
              <w:rPr>
                <w:color w:val="1C1D1F"/>
                <w:spacing w:val="-12"/>
                <w:rtl/>
              </w:rPr>
              <w:t xml:space="preserve"> </w:t>
            </w:r>
            <w:r>
              <w:rPr>
                <w:color w:val="1C1D1F"/>
                <w:w w:val="71"/>
                <w:rtl/>
              </w:rPr>
              <w:t>للمادة</w:t>
            </w:r>
            <w:r>
              <w:rPr>
                <w:color w:val="1C1D1F"/>
                <w:spacing w:val="-13"/>
                <w:rtl/>
              </w:rPr>
              <w:t xml:space="preserve"> </w:t>
            </w:r>
            <w:r>
              <w:rPr>
                <w:color w:val="1C1D1F"/>
                <w:w w:val="71"/>
                <w:rtl/>
              </w:rPr>
              <w:t>الدراسية</w:t>
            </w:r>
            <w:r>
              <w:rPr>
                <w:rFonts w:hint="cs"/>
                <w:color w:val="1C1D1F"/>
                <w:spacing w:val="67"/>
                <w:position w:val="-6"/>
                <w:rtl/>
              </w:rPr>
              <w:t>:</w:t>
            </w:r>
          </w:p>
          <w:p w14:paraId="48E74E8A" w14:textId="77777777" w:rsidR="003A22FE" w:rsidRDefault="003A22FE" w:rsidP="00530221">
            <w:pPr>
              <w:widowControl w:val="0"/>
              <w:autoSpaceDE w:val="0"/>
              <w:autoSpaceDN w:val="0"/>
              <w:bidi/>
              <w:spacing w:before="69" w:after="0" w:line="244" w:lineRule="exact"/>
              <w:ind w:left="456" w:right="229"/>
              <w:rPr>
                <w:position w:val="2"/>
              </w:rPr>
            </w:pPr>
            <w:r>
              <w:rPr>
                <w:color w:val="1C1D1F"/>
                <w:w w:val="73"/>
              </w:rPr>
              <w:t>.</w:t>
            </w:r>
            <w:r>
              <w:rPr>
                <w:rFonts w:ascii="Cambria" w:cs="Cambria"/>
                <w:color w:val="1C1D1F"/>
                <w:w w:val="73"/>
              </w:rPr>
              <w:t>1</w:t>
            </w:r>
            <w:r>
              <w:rPr>
                <w:color w:val="1C1D1F"/>
                <w:spacing w:val="35"/>
                <w:rtl/>
              </w:rPr>
              <w:t xml:space="preserve"> </w:t>
            </w:r>
            <w:r>
              <w:rPr>
                <w:color w:val="1C1D1F"/>
                <w:w w:val="73"/>
                <w:rtl/>
              </w:rPr>
              <w:t>فهم</w:t>
            </w:r>
            <w:r>
              <w:rPr>
                <w:color w:val="1C1D1F"/>
                <w:spacing w:val="-2"/>
                <w:rtl/>
              </w:rPr>
              <w:t xml:space="preserve"> </w:t>
            </w:r>
            <w:r>
              <w:rPr>
                <w:color w:val="1C1D1F"/>
                <w:w w:val="73"/>
                <w:rtl/>
              </w:rPr>
              <w:t>مفهوم</w:t>
            </w:r>
            <w:r>
              <w:rPr>
                <w:color w:val="1C1D1F"/>
                <w:spacing w:val="-2"/>
                <w:rtl/>
              </w:rPr>
              <w:t xml:space="preserve"> </w:t>
            </w:r>
            <w:r>
              <w:rPr>
                <w:color w:val="1C1D1F"/>
                <w:w w:val="73"/>
                <w:rtl/>
              </w:rPr>
              <w:t>الجرائم</w:t>
            </w:r>
            <w:r>
              <w:rPr>
                <w:color w:val="1C1D1F"/>
                <w:spacing w:val="-5"/>
                <w:rtl/>
              </w:rPr>
              <w:t xml:space="preserve"> </w:t>
            </w:r>
            <w:r>
              <w:rPr>
                <w:color w:val="1C1D1F"/>
                <w:w w:val="73"/>
                <w:rtl/>
              </w:rPr>
              <w:t>وقدرة</w:t>
            </w:r>
            <w:r>
              <w:rPr>
                <w:color w:val="1C1D1F"/>
                <w:spacing w:val="-2"/>
                <w:rtl/>
              </w:rPr>
              <w:t xml:space="preserve"> </w:t>
            </w:r>
            <w:r>
              <w:rPr>
                <w:color w:val="1C1D1F"/>
                <w:w w:val="73"/>
                <w:rtl/>
              </w:rPr>
              <w:t>الطلاب</w:t>
            </w:r>
            <w:r>
              <w:rPr>
                <w:color w:val="1C1D1F"/>
                <w:spacing w:val="-4"/>
                <w:rtl/>
              </w:rPr>
              <w:t xml:space="preserve"> </w:t>
            </w:r>
            <w:r>
              <w:rPr>
                <w:color w:val="1C1D1F"/>
                <w:w w:val="73"/>
                <w:rtl/>
              </w:rPr>
              <w:t>على</w:t>
            </w:r>
            <w:r>
              <w:rPr>
                <w:color w:val="1C1D1F"/>
                <w:spacing w:val="-3"/>
                <w:rtl/>
              </w:rPr>
              <w:t xml:space="preserve"> </w:t>
            </w:r>
            <w:r>
              <w:rPr>
                <w:color w:val="1C1D1F"/>
                <w:w w:val="73"/>
                <w:rtl/>
              </w:rPr>
              <w:t>تصنيف</w:t>
            </w:r>
            <w:r>
              <w:rPr>
                <w:color w:val="1C1D1F"/>
                <w:spacing w:val="-2"/>
                <w:rtl/>
              </w:rPr>
              <w:t xml:space="preserve"> </w:t>
            </w:r>
            <w:r>
              <w:rPr>
                <w:color w:val="1C1D1F"/>
                <w:w w:val="73"/>
                <w:rtl/>
              </w:rPr>
              <w:t>الجرائم</w:t>
            </w:r>
            <w:r>
              <w:rPr>
                <w:color w:val="1C1D1F"/>
                <w:spacing w:val="-6"/>
                <w:rtl/>
              </w:rPr>
              <w:t xml:space="preserve"> </w:t>
            </w:r>
            <w:r>
              <w:rPr>
                <w:color w:val="1C1D1F"/>
                <w:w w:val="73"/>
                <w:rtl/>
              </w:rPr>
              <w:t>وفقًا</w:t>
            </w:r>
            <w:r>
              <w:rPr>
                <w:color w:val="1C1D1F"/>
                <w:spacing w:val="-13"/>
                <w:rtl/>
              </w:rPr>
              <w:t xml:space="preserve"> </w:t>
            </w:r>
            <w:r>
              <w:rPr>
                <w:color w:val="1C1D1F"/>
                <w:w w:val="73"/>
                <w:rtl/>
              </w:rPr>
              <w:t>لأقسامها</w:t>
            </w:r>
            <w:r>
              <w:rPr>
                <w:color w:val="1C1D1F"/>
                <w:w w:val="73"/>
                <w:position w:val="2"/>
              </w:rPr>
              <w:t>.</w:t>
            </w:r>
          </w:p>
          <w:p w14:paraId="6CBCE576" w14:textId="77777777" w:rsidR="003A22FE" w:rsidRDefault="003A22FE" w:rsidP="00530221">
            <w:pPr>
              <w:widowControl w:val="0"/>
              <w:autoSpaceDE w:val="0"/>
              <w:autoSpaceDN w:val="0"/>
              <w:bidi/>
              <w:spacing w:after="0" w:line="187" w:lineRule="auto"/>
              <w:ind w:left="456" w:right="1558"/>
              <w:rPr>
                <w:position w:val="4"/>
              </w:rPr>
            </w:pPr>
            <w:r>
              <w:rPr>
                <w:color w:val="1C1D1F"/>
                <w:w w:val="65"/>
                <w:position w:val="2"/>
              </w:rPr>
              <w:t>.</w:t>
            </w:r>
            <w:r>
              <w:rPr>
                <w:rFonts w:ascii="Cambria" w:cs="Cambria"/>
                <w:color w:val="1C1D1F"/>
                <w:w w:val="65"/>
                <w:position w:val="2"/>
              </w:rPr>
              <w:t>2</w:t>
            </w:r>
            <w:r>
              <w:rPr>
                <w:color w:val="1C1D1F"/>
                <w:spacing w:val="40"/>
                <w:position w:val="2"/>
                <w:rtl/>
              </w:rPr>
              <w:t xml:space="preserve"> </w:t>
            </w:r>
            <w:r>
              <w:rPr>
                <w:color w:val="1C1D1F"/>
                <w:w w:val="65"/>
                <w:position w:val="2"/>
                <w:rtl/>
              </w:rPr>
              <w:t>تحليل</w:t>
            </w:r>
            <w:r>
              <w:rPr>
                <w:color w:val="1C1D1F"/>
                <w:spacing w:val="-2"/>
                <w:position w:val="2"/>
                <w:rtl/>
              </w:rPr>
              <w:t xml:space="preserve"> </w:t>
            </w:r>
            <w:r>
              <w:rPr>
                <w:color w:val="1C1D1F"/>
                <w:w w:val="65"/>
                <w:position w:val="2"/>
                <w:rtl/>
              </w:rPr>
              <w:t>جرائم</w:t>
            </w:r>
            <w:r>
              <w:rPr>
                <w:color w:val="1C1D1F"/>
                <w:position w:val="2"/>
                <w:rtl/>
              </w:rPr>
              <w:t xml:space="preserve"> </w:t>
            </w:r>
            <w:r>
              <w:rPr>
                <w:color w:val="1C1D1F"/>
                <w:w w:val="65"/>
                <w:position w:val="2"/>
                <w:rtl/>
              </w:rPr>
              <w:t>نظام</w:t>
            </w:r>
            <w:r>
              <w:rPr>
                <w:color w:val="1C1D1F"/>
                <w:spacing w:val="1"/>
                <w:position w:val="2"/>
                <w:rtl/>
              </w:rPr>
              <w:t xml:space="preserve"> </w:t>
            </w:r>
            <w:r>
              <w:rPr>
                <w:color w:val="1C1D1F"/>
                <w:w w:val="65"/>
                <w:position w:val="2"/>
                <w:rtl/>
              </w:rPr>
              <w:t>البعث</w:t>
            </w:r>
            <w:r>
              <w:rPr>
                <w:color w:val="1C1D1F"/>
                <w:spacing w:val="-2"/>
                <w:position w:val="2"/>
                <w:rtl/>
              </w:rPr>
              <w:t xml:space="preserve"> </w:t>
            </w:r>
            <w:r>
              <w:rPr>
                <w:color w:val="1C1D1F"/>
                <w:w w:val="65"/>
                <w:position w:val="2"/>
                <w:rtl/>
              </w:rPr>
              <w:t>وفهم</w:t>
            </w:r>
            <w:r>
              <w:rPr>
                <w:color w:val="1C1D1F"/>
                <w:position w:val="2"/>
                <w:rtl/>
              </w:rPr>
              <w:t xml:space="preserve"> </w:t>
            </w:r>
            <w:r>
              <w:rPr>
                <w:color w:val="1C1D1F"/>
                <w:w w:val="65"/>
                <w:position w:val="2"/>
                <w:rtl/>
              </w:rPr>
              <w:t>القوا</w:t>
            </w:r>
            <w:r>
              <w:rPr>
                <w:rFonts w:hint="cs"/>
                <w:color w:val="1C1D1F"/>
                <w:w w:val="65"/>
                <w:position w:val="2"/>
                <w:rtl/>
              </w:rPr>
              <w:t>نين</w:t>
            </w:r>
            <w:r>
              <w:rPr>
                <w:color w:val="1C1D1F"/>
                <w:spacing w:val="1"/>
                <w:position w:val="2"/>
                <w:rtl/>
              </w:rPr>
              <w:t xml:space="preserve"> </w:t>
            </w:r>
            <w:r>
              <w:rPr>
                <w:color w:val="1C1D1F"/>
                <w:w w:val="65"/>
                <w:position w:val="2"/>
                <w:rtl/>
              </w:rPr>
              <w:t>المتعلقة</w:t>
            </w:r>
            <w:r>
              <w:rPr>
                <w:color w:val="1C1D1F"/>
                <w:spacing w:val="-2"/>
                <w:position w:val="2"/>
                <w:rtl/>
              </w:rPr>
              <w:t xml:space="preserve"> </w:t>
            </w:r>
            <w:r>
              <w:rPr>
                <w:color w:val="1C1D1F"/>
                <w:w w:val="65"/>
                <w:position w:val="2"/>
                <w:rtl/>
              </w:rPr>
              <w:t>بها،</w:t>
            </w:r>
            <w:r>
              <w:rPr>
                <w:color w:val="1C1D1F"/>
                <w:spacing w:val="-1"/>
                <w:position w:val="2"/>
                <w:rtl/>
              </w:rPr>
              <w:t xml:space="preserve"> </w:t>
            </w:r>
            <w:r>
              <w:rPr>
                <w:color w:val="1C1D1F"/>
                <w:w w:val="65"/>
                <w:position w:val="2"/>
                <w:rtl/>
              </w:rPr>
              <w:t>بم</w:t>
            </w:r>
            <w:r>
              <w:rPr>
                <w:rFonts w:hint="cs"/>
                <w:color w:val="1C1D1F"/>
                <w:w w:val="65"/>
                <w:position w:val="2"/>
                <w:rtl/>
              </w:rPr>
              <w:t>ا في</w:t>
            </w:r>
            <w:r>
              <w:rPr>
                <w:color w:val="1C1D1F"/>
                <w:position w:val="2"/>
                <w:rtl/>
              </w:rPr>
              <w:t xml:space="preserve"> </w:t>
            </w:r>
            <w:r>
              <w:rPr>
                <w:color w:val="1C1D1F"/>
                <w:w w:val="65"/>
                <w:position w:val="2"/>
                <w:rtl/>
              </w:rPr>
              <w:t>ذلك</w:t>
            </w:r>
            <w:r>
              <w:rPr>
                <w:color w:val="1C1D1F"/>
                <w:spacing w:val="1"/>
                <w:position w:val="2"/>
                <w:rtl/>
              </w:rPr>
              <w:t xml:space="preserve"> </w:t>
            </w:r>
            <w:r>
              <w:rPr>
                <w:color w:val="1C1D1F"/>
                <w:w w:val="65"/>
                <w:position w:val="2"/>
                <w:rtl/>
              </w:rPr>
              <w:t>الجرائم</w:t>
            </w:r>
            <w:r>
              <w:rPr>
                <w:color w:val="1C1D1F"/>
                <w:position w:val="2"/>
                <w:rtl/>
              </w:rPr>
              <w:t xml:space="preserve"> </w:t>
            </w:r>
            <w:r>
              <w:rPr>
                <w:color w:val="1C1D1F"/>
                <w:w w:val="65"/>
                <w:position w:val="2"/>
                <w:rtl/>
              </w:rPr>
              <w:t>الدولية</w:t>
            </w:r>
            <w:r>
              <w:rPr>
                <w:color w:val="1C1D1F"/>
                <w:w w:val="65"/>
                <w:position w:val="4"/>
              </w:rPr>
              <w:t>.</w:t>
            </w:r>
          </w:p>
          <w:p w14:paraId="25BBDE33" w14:textId="77777777" w:rsidR="003A22FE" w:rsidRDefault="003A22FE" w:rsidP="00530221">
            <w:pPr>
              <w:widowControl w:val="0"/>
              <w:autoSpaceDE w:val="0"/>
              <w:autoSpaceDN w:val="0"/>
              <w:bidi/>
              <w:spacing w:after="0" w:line="245" w:lineRule="exact"/>
              <w:ind w:left="456" w:right="229"/>
            </w:pPr>
            <w:r>
              <w:rPr>
                <w:color w:val="1C1D1F"/>
                <w:w w:val="68"/>
              </w:rPr>
              <w:t>.</w:t>
            </w:r>
            <w:r>
              <w:rPr>
                <w:rFonts w:ascii="Cambria" w:cs="Cambria"/>
                <w:color w:val="1C1D1F"/>
                <w:w w:val="68"/>
              </w:rPr>
              <w:t>3</w:t>
            </w:r>
            <w:r>
              <w:rPr>
                <w:color w:val="1C1D1F"/>
                <w:spacing w:val="39"/>
                <w:rtl/>
              </w:rPr>
              <w:t xml:space="preserve"> </w:t>
            </w:r>
            <w:r>
              <w:rPr>
                <w:color w:val="1C1D1F"/>
                <w:w w:val="68"/>
                <w:rtl/>
              </w:rPr>
              <w:t>القدرة</w:t>
            </w:r>
            <w:r>
              <w:rPr>
                <w:color w:val="1C1D1F"/>
                <w:spacing w:val="-1"/>
                <w:rtl/>
              </w:rPr>
              <w:t xml:space="preserve"> </w:t>
            </w:r>
            <w:r>
              <w:rPr>
                <w:color w:val="1C1D1F"/>
                <w:w w:val="68"/>
                <w:rtl/>
              </w:rPr>
              <w:t>على</w:t>
            </w:r>
            <w:r>
              <w:rPr>
                <w:color w:val="1C1D1F"/>
                <w:spacing w:val="-1"/>
                <w:rtl/>
              </w:rPr>
              <w:t xml:space="preserve"> </w:t>
            </w:r>
            <w:r>
              <w:rPr>
                <w:color w:val="1C1D1F"/>
                <w:w w:val="68"/>
                <w:rtl/>
              </w:rPr>
              <w:t>التعرف</w:t>
            </w:r>
            <w:r>
              <w:rPr>
                <w:color w:val="1C1D1F"/>
                <w:spacing w:val="-2"/>
                <w:rtl/>
              </w:rPr>
              <w:t xml:space="preserve"> </w:t>
            </w:r>
            <w:r>
              <w:rPr>
                <w:color w:val="1C1D1F"/>
                <w:w w:val="68"/>
                <w:rtl/>
              </w:rPr>
              <w:t>على</w:t>
            </w:r>
            <w:r>
              <w:rPr>
                <w:color w:val="1C1D1F"/>
                <w:spacing w:val="-1"/>
                <w:rtl/>
              </w:rPr>
              <w:t xml:space="preserve"> </w:t>
            </w:r>
            <w:r>
              <w:rPr>
                <w:color w:val="1C1D1F"/>
                <w:w w:val="68"/>
                <w:rtl/>
              </w:rPr>
              <w:t>الجرائم</w:t>
            </w:r>
            <w:r>
              <w:rPr>
                <w:color w:val="1C1D1F"/>
                <w:spacing w:val="-3"/>
                <w:rtl/>
              </w:rPr>
              <w:t xml:space="preserve"> </w:t>
            </w:r>
            <w:r>
              <w:rPr>
                <w:color w:val="1C1D1F"/>
                <w:w w:val="68"/>
                <w:rtl/>
              </w:rPr>
              <w:t>النفسية</w:t>
            </w:r>
            <w:r>
              <w:rPr>
                <w:color w:val="1C1D1F"/>
                <w:rtl/>
              </w:rPr>
              <w:t xml:space="preserve"> </w:t>
            </w:r>
            <w:r>
              <w:rPr>
                <w:color w:val="1C1D1F"/>
                <w:w w:val="68"/>
                <w:rtl/>
              </w:rPr>
              <w:t>لنظام</w:t>
            </w:r>
            <w:r>
              <w:rPr>
                <w:color w:val="1C1D1F"/>
                <w:spacing w:val="-1"/>
                <w:rtl/>
              </w:rPr>
              <w:t xml:space="preserve"> </w:t>
            </w:r>
            <w:r>
              <w:rPr>
                <w:color w:val="1C1D1F"/>
                <w:w w:val="68"/>
                <w:rtl/>
              </w:rPr>
              <w:t>البعث</w:t>
            </w:r>
            <w:r>
              <w:rPr>
                <w:color w:val="1C1D1F"/>
                <w:spacing w:val="1"/>
                <w:rtl/>
              </w:rPr>
              <w:t xml:space="preserve"> </w:t>
            </w:r>
            <w:r>
              <w:rPr>
                <w:color w:val="1C1D1F"/>
                <w:w w:val="68"/>
                <w:rtl/>
              </w:rPr>
              <w:t>وفهم</w:t>
            </w:r>
            <w:r>
              <w:rPr>
                <w:color w:val="1C1D1F"/>
                <w:spacing w:val="-1"/>
                <w:rtl/>
              </w:rPr>
              <w:t xml:space="preserve"> </w:t>
            </w:r>
            <w:r>
              <w:rPr>
                <w:color w:val="1C1D1F"/>
                <w:w w:val="68"/>
                <w:rtl/>
              </w:rPr>
              <w:t>الآثار</w:t>
            </w:r>
            <w:r>
              <w:rPr>
                <w:color w:val="1C1D1F"/>
                <w:spacing w:val="-13"/>
                <w:rtl/>
              </w:rPr>
              <w:t xml:space="preserve"> </w:t>
            </w:r>
            <w:r>
              <w:rPr>
                <w:color w:val="1C1D1F"/>
                <w:w w:val="68"/>
                <w:rtl/>
              </w:rPr>
              <w:t>النفسية</w:t>
            </w:r>
            <w:r>
              <w:rPr>
                <w:color w:val="1C1D1F"/>
                <w:spacing w:val="-1"/>
                <w:rtl/>
              </w:rPr>
              <w:t xml:space="preserve"> </w:t>
            </w:r>
            <w:r>
              <w:rPr>
                <w:color w:val="1C1D1F"/>
                <w:w w:val="68"/>
                <w:rtl/>
              </w:rPr>
              <w:t>لجرائم</w:t>
            </w:r>
            <w:r>
              <w:rPr>
                <w:color w:val="1C1D1F"/>
                <w:spacing w:val="-1"/>
                <w:rtl/>
              </w:rPr>
              <w:t xml:space="preserve"> </w:t>
            </w:r>
            <w:r>
              <w:rPr>
                <w:color w:val="1C1D1F"/>
                <w:w w:val="68"/>
                <w:rtl/>
              </w:rPr>
              <w:t>نظام</w:t>
            </w:r>
            <w:r>
              <w:rPr>
                <w:color w:val="1C1D1F"/>
                <w:spacing w:val="-1"/>
                <w:rtl/>
              </w:rPr>
              <w:t xml:space="preserve"> </w:t>
            </w:r>
            <w:r>
              <w:rPr>
                <w:color w:val="1C1D1F"/>
                <w:w w:val="68"/>
                <w:rtl/>
              </w:rPr>
              <w:t>البعث</w:t>
            </w:r>
            <w:r>
              <w:rPr>
                <w:color w:val="1C1D1F"/>
                <w:spacing w:val="-5"/>
                <w:rtl/>
              </w:rPr>
              <w:t xml:space="preserve"> </w:t>
            </w:r>
            <w:r>
              <w:rPr>
                <w:color w:val="1C1D1F"/>
                <w:w w:val="68"/>
                <w:rtl/>
              </w:rPr>
              <w:t>على</w:t>
            </w:r>
          </w:p>
          <w:p w14:paraId="33480798" w14:textId="77777777" w:rsidR="003A22FE" w:rsidRDefault="003A22FE" w:rsidP="00530221">
            <w:pPr>
              <w:widowControl w:val="0"/>
              <w:autoSpaceDE w:val="0"/>
              <w:autoSpaceDN w:val="0"/>
              <w:bidi/>
              <w:spacing w:after="0" w:line="240" w:lineRule="auto"/>
              <w:ind w:left="818" w:right="229"/>
              <w:rPr>
                <w:position w:val="2"/>
              </w:rPr>
            </w:pPr>
            <w:r>
              <w:rPr>
                <w:color w:val="1C1D1F"/>
                <w:w w:val="74"/>
                <w:rtl/>
              </w:rPr>
              <w:t>الأفراد</w:t>
            </w:r>
            <w:r>
              <w:rPr>
                <w:color w:val="1C1D1F"/>
                <w:spacing w:val="22"/>
                <w:rtl/>
              </w:rPr>
              <w:t xml:space="preserve"> </w:t>
            </w:r>
            <w:r>
              <w:rPr>
                <w:color w:val="1C1D1F"/>
                <w:w w:val="74"/>
                <w:rtl/>
              </w:rPr>
              <w:t>والمجتمع</w:t>
            </w:r>
            <w:r>
              <w:rPr>
                <w:color w:val="1C1D1F"/>
                <w:w w:val="74"/>
                <w:position w:val="2"/>
              </w:rPr>
              <w:t>.</w:t>
            </w:r>
          </w:p>
          <w:p w14:paraId="6D582D7B" w14:textId="77777777" w:rsidR="003A22FE" w:rsidRDefault="003A22FE" w:rsidP="00530221">
            <w:pPr>
              <w:widowControl w:val="0"/>
              <w:autoSpaceDE w:val="0"/>
              <w:autoSpaceDN w:val="0"/>
              <w:bidi/>
              <w:spacing w:before="12" w:after="0" w:line="240" w:lineRule="auto"/>
              <w:ind w:left="818" w:right="412" w:hanging="362"/>
              <w:rPr>
                <w:position w:val="2"/>
              </w:rPr>
            </w:pPr>
            <w:r>
              <w:rPr>
                <w:color w:val="1C1D1F"/>
                <w:w w:val="71"/>
              </w:rPr>
              <w:t>.</w:t>
            </w:r>
            <w:r>
              <w:rPr>
                <w:rFonts w:ascii="Cambria" w:cs="Cambria"/>
                <w:color w:val="1C1D1F"/>
                <w:w w:val="71"/>
              </w:rPr>
              <w:t>4</w:t>
            </w:r>
            <w:r>
              <w:rPr>
                <w:color w:val="1C1D1F"/>
                <w:spacing w:val="80"/>
                <w:w w:val="150"/>
                <w:rtl/>
              </w:rPr>
              <w:t xml:space="preserve"> </w:t>
            </w:r>
            <w:r>
              <w:rPr>
                <w:color w:val="1C1D1F"/>
                <w:w w:val="71"/>
                <w:rtl/>
              </w:rPr>
              <w:t>القدرة</w:t>
            </w:r>
            <w:r>
              <w:rPr>
                <w:color w:val="1C1D1F"/>
                <w:rtl/>
              </w:rPr>
              <w:t xml:space="preserve"> </w:t>
            </w:r>
            <w:r>
              <w:rPr>
                <w:color w:val="1C1D1F"/>
                <w:w w:val="71"/>
                <w:rtl/>
              </w:rPr>
              <w:t>على</w:t>
            </w:r>
            <w:r>
              <w:rPr>
                <w:color w:val="1C1D1F"/>
                <w:rtl/>
              </w:rPr>
              <w:t xml:space="preserve"> </w:t>
            </w:r>
            <w:r>
              <w:rPr>
                <w:color w:val="1C1D1F"/>
                <w:w w:val="71"/>
                <w:rtl/>
              </w:rPr>
              <w:t>التعرف</w:t>
            </w:r>
            <w:r>
              <w:rPr>
                <w:color w:val="1C1D1F"/>
                <w:rtl/>
              </w:rPr>
              <w:t xml:space="preserve"> </w:t>
            </w:r>
            <w:r>
              <w:rPr>
                <w:color w:val="1C1D1F"/>
                <w:w w:val="71"/>
                <w:rtl/>
              </w:rPr>
              <w:t>على</w:t>
            </w:r>
            <w:r>
              <w:rPr>
                <w:color w:val="1C1D1F"/>
                <w:rtl/>
              </w:rPr>
              <w:t xml:space="preserve"> </w:t>
            </w:r>
            <w:r>
              <w:rPr>
                <w:color w:val="1C1D1F"/>
                <w:w w:val="71"/>
                <w:rtl/>
              </w:rPr>
              <w:t>الجرائم</w:t>
            </w:r>
            <w:r>
              <w:rPr>
                <w:color w:val="1C1D1F"/>
                <w:rtl/>
              </w:rPr>
              <w:t xml:space="preserve"> </w:t>
            </w:r>
            <w:r>
              <w:rPr>
                <w:color w:val="1C1D1F"/>
                <w:w w:val="71"/>
                <w:rtl/>
              </w:rPr>
              <w:t>الاجتماعية</w:t>
            </w:r>
            <w:r>
              <w:rPr>
                <w:color w:val="1C1D1F"/>
                <w:rtl/>
              </w:rPr>
              <w:t xml:space="preserve"> </w:t>
            </w:r>
            <w:r>
              <w:rPr>
                <w:color w:val="1C1D1F"/>
                <w:w w:val="71"/>
                <w:rtl/>
              </w:rPr>
              <w:t>لنظام</w:t>
            </w:r>
            <w:r>
              <w:rPr>
                <w:color w:val="1C1D1F"/>
                <w:rtl/>
              </w:rPr>
              <w:t xml:space="preserve"> </w:t>
            </w:r>
            <w:r>
              <w:rPr>
                <w:color w:val="1C1D1F"/>
                <w:w w:val="71"/>
                <w:rtl/>
              </w:rPr>
              <w:t>البعث</w:t>
            </w:r>
            <w:r>
              <w:rPr>
                <w:color w:val="1C1D1F"/>
                <w:rtl/>
              </w:rPr>
              <w:t xml:space="preserve"> </w:t>
            </w:r>
            <w:r>
              <w:rPr>
                <w:color w:val="1C1D1F"/>
                <w:w w:val="71"/>
                <w:rtl/>
              </w:rPr>
              <w:t>الآثار</w:t>
            </w:r>
            <w:r>
              <w:rPr>
                <w:color w:val="1C1D1F"/>
                <w:spacing w:val="-8"/>
                <w:rtl/>
              </w:rPr>
              <w:t xml:space="preserve"> </w:t>
            </w:r>
            <w:r>
              <w:rPr>
                <w:color w:val="1C1D1F"/>
                <w:w w:val="71"/>
                <w:rtl/>
              </w:rPr>
              <w:t>الاجتماعية</w:t>
            </w:r>
            <w:r>
              <w:rPr>
                <w:color w:val="1C1D1F"/>
                <w:rtl/>
              </w:rPr>
              <w:t xml:space="preserve"> </w:t>
            </w:r>
            <w:r>
              <w:rPr>
                <w:color w:val="1C1D1F"/>
                <w:w w:val="71"/>
                <w:rtl/>
              </w:rPr>
              <w:t>لجرائم</w:t>
            </w:r>
            <w:r>
              <w:rPr>
                <w:color w:val="1C1D1F"/>
                <w:rtl/>
              </w:rPr>
              <w:t xml:space="preserve"> </w:t>
            </w:r>
            <w:r>
              <w:rPr>
                <w:color w:val="1C1D1F"/>
                <w:w w:val="71"/>
                <w:rtl/>
              </w:rPr>
              <w:t>نظام</w:t>
            </w:r>
            <w:r>
              <w:rPr>
                <w:color w:val="1C1D1F"/>
                <w:rtl/>
              </w:rPr>
              <w:t xml:space="preserve"> </w:t>
            </w:r>
            <w:r>
              <w:rPr>
                <w:color w:val="1C1D1F"/>
                <w:w w:val="71"/>
                <w:rtl/>
              </w:rPr>
              <w:t>البعث</w:t>
            </w:r>
            <w:r>
              <w:rPr>
                <w:color w:val="1C1D1F"/>
                <w:rtl/>
              </w:rPr>
              <w:t xml:space="preserve"> </w:t>
            </w:r>
            <w:r>
              <w:rPr>
                <w:color w:val="1C1D1F"/>
                <w:w w:val="71"/>
                <w:rtl/>
              </w:rPr>
              <w:t>على</w:t>
            </w:r>
            <w:r>
              <w:rPr>
                <w:rFonts w:ascii="Cambria" w:cs="Cambria"/>
                <w:color w:val="1C1D1F"/>
                <w:rtl/>
              </w:rPr>
              <w:t xml:space="preserve"> </w:t>
            </w:r>
            <w:r>
              <w:rPr>
                <w:color w:val="1C1D1F"/>
                <w:w w:val="74"/>
                <w:rtl/>
              </w:rPr>
              <w:t>الأفراد</w:t>
            </w:r>
            <w:r>
              <w:rPr>
                <w:color w:val="1C1D1F"/>
                <w:spacing w:val="-5"/>
                <w:rtl/>
              </w:rPr>
              <w:t xml:space="preserve"> </w:t>
            </w:r>
            <w:r>
              <w:rPr>
                <w:color w:val="1C1D1F"/>
                <w:w w:val="74"/>
                <w:rtl/>
              </w:rPr>
              <w:t>والمجتمع</w:t>
            </w:r>
            <w:r>
              <w:rPr>
                <w:color w:val="1C1D1F"/>
                <w:w w:val="74"/>
                <w:position w:val="2"/>
              </w:rPr>
              <w:t>.</w:t>
            </w:r>
          </w:p>
          <w:p w14:paraId="6AD5AAA9" w14:textId="77777777" w:rsidR="003A22FE" w:rsidRDefault="003A22FE" w:rsidP="00530221">
            <w:pPr>
              <w:widowControl w:val="0"/>
              <w:autoSpaceDE w:val="0"/>
              <w:autoSpaceDN w:val="0"/>
              <w:bidi/>
              <w:spacing w:after="0" w:line="100" w:lineRule="auto"/>
              <w:ind w:left="456" w:right="229"/>
            </w:pPr>
          </w:p>
          <w:p w14:paraId="220113A7" w14:textId="77777777" w:rsidR="003A22FE" w:rsidRDefault="003A22FE" w:rsidP="00530221">
            <w:pPr>
              <w:widowControl w:val="0"/>
              <w:autoSpaceDE w:val="0"/>
              <w:autoSpaceDN w:val="0"/>
              <w:bidi/>
              <w:spacing w:after="0" w:line="244" w:lineRule="exact"/>
              <w:ind w:left="456" w:right="229"/>
            </w:pPr>
            <w:r>
              <w:rPr>
                <w:color w:val="1C1D1F"/>
                <w:w w:val="68"/>
              </w:rPr>
              <w:t>5</w:t>
            </w:r>
            <w:r>
              <w:rPr>
                <w:rFonts w:ascii="Cambria" w:cs="Cambria" w:hint="cs"/>
                <w:color w:val="1C1D1F"/>
                <w:w w:val="68"/>
                <w:rtl/>
              </w:rPr>
              <w:t>.</w:t>
            </w:r>
            <w:r>
              <w:rPr>
                <w:color w:val="1C1D1F"/>
                <w:spacing w:val="39"/>
                <w:rtl/>
              </w:rPr>
              <w:t xml:space="preserve">  </w:t>
            </w:r>
            <w:r>
              <w:rPr>
                <w:color w:val="1C1D1F"/>
                <w:w w:val="68"/>
                <w:rtl/>
              </w:rPr>
              <w:t>التعرف</w:t>
            </w:r>
            <w:r>
              <w:rPr>
                <w:color w:val="1C1D1F"/>
                <w:spacing w:val="-4"/>
                <w:rtl/>
              </w:rPr>
              <w:t xml:space="preserve"> </w:t>
            </w:r>
            <w:r>
              <w:rPr>
                <w:color w:val="1C1D1F"/>
                <w:w w:val="68"/>
                <w:rtl/>
              </w:rPr>
              <w:t>على</w:t>
            </w:r>
            <w:r>
              <w:rPr>
                <w:color w:val="1C1D1F"/>
                <w:spacing w:val="-1"/>
                <w:rtl/>
              </w:rPr>
              <w:t xml:space="preserve"> </w:t>
            </w:r>
            <w:r>
              <w:rPr>
                <w:color w:val="1C1D1F"/>
                <w:w w:val="68"/>
                <w:rtl/>
              </w:rPr>
              <w:t>الانتهاكات</w:t>
            </w:r>
            <w:r>
              <w:rPr>
                <w:color w:val="1C1D1F"/>
                <w:spacing w:val="-3"/>
                <w:rtl/>
              </w:rPr>
              <w:t xml:space="preserve"> </w:t>
            </w:r>
            <w:r>
              <w:rPr>
                <w:color w:val="1C1D1F"/>
                <w:w w:val="68"/>
                <w:rtl/>
              </w:rPr>
              <w:t>السياسية</w:t>
            </w:r>
            <w:r>
              <w:rPr>
                <w:color w:val="1C1D1F"/>
                <w:spacing w:val="-5"/>
                <w:rtl/>
              </w:rPr>
              <w:t xml:space="preserve"> </w:t>
            </w:r>
            <w:r>
              <w:rPr>
                <w:color w:val="1C1D1F"/>
                <w:w w:val="68"/>
                <w:rtl/>
              </w:rPr>
              <w:t>والعسكرية</w:t>
            </w:r>
            <w:r>
              <w:rPr>
                <w:color w:val="1C1D1F"/>
                <w:spacing w:val="-3"/>
                <w:rtl/>
              </w:rPr>
              <w:t xml:space="preserve"> </w:t>
            </w:r>
            <w:r>
              <w:rPr>
                <w:color w:val="1C1D1F"/>
                <w:w w:val="68"/>
                <w:rtl/>
              </w:rPr>
              <w:t>لنظام</w:t>
            </w:r>
            <w:r>
              <w:rPr>
                <w:color w:val="1C1D1F"/>
                <w:spacing w:val="-2"/>
                <w:rtl/>
              </w:rPr>
              <w:t xml:space="preserve"> </w:t>
            </w:r>
            <w:r>
              <w:rPr>
                <w:color w:val="1C1D1F"/>
                <w:w w:val="68"/>
                <w:rtl/>
              </w:rPr>
              <w:t>البعث</w:t>
            </w:r>
          </w:p>
          <w:p w14:paraId="1E5BA3B2" w14:textId="77777777" w:rsidR="003A22FE" w:rsidRDefault="003A22FE" w:rsidP="00530221">
            <w:pPr>
              <w:widowControl w:val="0"/>
              <w:autoSpaceDE w:val="0"/>
              <w:autoSpaceDN w:val="0"/>
              <w:bidi/>
              <w:spacing w:after="0" w:line="244" w:lineRule="auto"/>
              <w:ind w:left="456" w:right="1258"/>
            </w:pPr>
            <w:r>
              <w:rPr>
                <w:color w:val="1C1D1F"/>
                <w:w w:val="65"/>
                <w:position w:val="2"/>
              </w:rPr>
              <w:t>.</w:t>
            </w:r>
            <w:r>
              <w:rPr>
                <w:rFonts w:ascii="Cambria" w:cs="Cambria"/>
                <w:color w:val="1C1D1F"/>
                <w:w w:val="65"/>
                <w:position w:val="2"/>
              </w:rPr>
              <w:t>6</w:t>
            </w:r>
            <w:r>
              <w:rPr>
                <w:color w:val="1C1D1F"/>
                <w:spacing w:val="80"/>
                <w:w w:val="150"/>
                <w:position w:val="2"/>
                <w:rtl/>
              </w:rPr>
              <w:t xml:space="preserve"> </w:t>
            </w:r>
            <w:r>
              <w:rPr>
                <w:color w:val="1C1D1F"/>
                <w:w w:val="65"/>
                <w:position w:val="2"/>
                <w:rtl/>
              </w:rPr>
              <w:t>فهم</w:t>
            </w:r>
            <w:r>
              <w:rPr>
                <w:color w:val="1C1D1F"/>
                <w:position w:val="2"/>
                <w:rtl/>
              </w:rPr>
              <w:t xml:space="preserve"> </w:t>
            </w:r>
            <w:r>
              <w:rPr>
                <w:color w:val="1C1D1F"/>
                <w:w w:val="65"/>
                <w:position w:val="2"/>
                <w:rtl/>
              </w:rPr>
              <w:t>الجرائم</w:t>
            </w:r>
            <w:r>
              <w:rPr>
                <w:color w:val="1C1D1F"/>
                <w:position w:val="2"/>
                <w:rtl/>
              </w:rPr>
              <w:t xml:space="preserve"> </w:t>
            </w:r>
            <w:r>
              <w:rPr>
                <w:color w:val="1C1D1F"/>
                <w:w w:val="65"/>
                <w:position w:val="2"/>
                <w:rtl/>
              </w:rPr>
              <w:t>البيئية</w:t>
            </w:r>
            <w:r>
              <w:rPr>
                <w:color w:val="1C1D1F"/>
                <w:position w:val="2"/>
                <w:rtl/>
              </w:rPr>
              <w:t xml:space="preserve"> </w:t>
            </w:r>
            <w:r>
              <w:rPr>
                <w:color w:val="1C1D1F"/>
                <w:w w:val="65"/>
                <w:position w:val="2"/>
                <w:rtl/>
              </w:rPr>
              <w:t>لنظام</w:t>
            </w:r>
            <w:r>
              <w:rPr>
                <w:color w:val="1C1D1F"/>
                <w:position w:val="2"/>
                <w:rtl/>
              </w:rPr>
              <w:t xml:space="preserve"> </w:t>
            </w:r>
            <w:r>
              <w:rPr>
                <w:color w:val="1C1D1F"/>
                <w:w w:val="65"/>
                <w:position w:val="2"/>
                <w:rtl/>
              </w:rPr>
              <w:t>البعث</w:t>
            </w:r>
            <w:r>
              <w:rPr>
                <w:color w:val="1C1D1F"/>
                <w:position w:val="2"/>
                <w:rtl/>
              </w:rPr>
              <w:t xml:space="preserve"> </w:t>
            </w:r>
            <w:r>
              <w:rPr>
                <w:color w:val="1C1D1F"/>
                <w:w w:val="65"/>
                <w:position w:val="2"/>
                <w:rtl/>
              </w:rPr>
              <w:t>والقدرة</w:t>
            </w:r>
            <w:r>
              <w:rPr>
                <w:color w:val="1C1D1F"/>
                <w:position w:val="2"/>
                <w:rtl/>
              </w:rPr>
              <w:t xml:space="preserve"> </w:t>
            </w:r>
            <w:r>
              <w:rPr>
                <w:color w:val="1C1D1F"/>
                <w:w w:val="65"/>
                <w:position w:val="2"/>
                <w:rtl/>
              </w:rPr>
              <w:t>على</w:t>
            </w:r>
            <w:r>
              <w:rPr>
                <w:color w:val="1C1D1F"/>
                <w:position w:val="2"/>
                <w:rtl/>
              </w:rPr>
              <w:t xml:space="preserve"> </w:t>
            </w:r>
            <w:r>
              <w:rPr>
                <w:color w:val="1C1D1F"/>
                <w:w w:val="65"/>
                <w:position w:val="2"/>
                <w:rtl/>
              </w:rPr>
              <w:t>تحليل</w:t>
            </w:r>
            <w:r>
              <w:rPr>
                <w:color w:val="1C1D1F"/>
                <w:position w:val="2"/>
                <w:rtl/>
              </w:rPr>
              <w:t xml:space="preserve"> </w:t>
            </w:r>
            <w:r>
              <w:rPr>
                <w:color w:val="1C1D1F"/>
                <w:w w:val="65"/>
                <w:position w:val="2"/>
                <w:rtl/>
              </w:rPr>
              <w:t>تأ</w:t>
            </w:r>
            <w:r>
              <w:rPr>
                <w:rFonts w:hint="cs"/>
                <w:color w:val="1C1D1F"/>
                <w:w w:val="65"/>
                <w:position w:val="2"/>
                <w:rtl/>
              </w:rPr>
              <w:t>ثي</w:t>
            </w:r>
            <w:r>
              <w:rPr>
                <w:color w:val="1C1D1F"/>
                <w:w w:val="65"/>
                <w:rtl/>
              </w:rPr>
              <w:t>رتها</w:t>
            </w:r>
            <w:r>
              <w:rPr>
                <w:color w:val="1C1D1F"/>
                <w:spacing w:val="-4"/>
                <w:position w:val="2"/>
                <w:rtl/>
              </w:rPr>
              <w:t xml:space="preserve"> </w:t>
            </w:r>
            <w:r>
              <w:rPr>
                <w:color w:val="1C1D1F"/>
                <w:w w:val="65"/>
                <w:position w:val="2"/>
                <w:rtl/>
              </w:rPr>
              <w:t>على</w:t>
            </w:r>
            <w:r>
              <w:rPr>
                <w:color w:val="1C1D1F"/>
                <w:position w:val="2"/>
                <w:rtl/>
              </w:rPr>
              <w:t xml:space="preserve"> </w:t>
            </w:r>
            <w:r>
              <w:rPr>
                <w:color w:val="1C1D1F"/>
                <w:w w:val="65"/>
                <w:position w:val="2"/>
                <w:rtl/>
              </w:rPr>
              <w:t>البيئة</w:t>
            </w:r>
            <w:r>
              <w:rPr>
                <w:color w:val="1C1D1F"/>
                <w:position w:val="2"/>
                <w:rtl/>
              </w:rPr>
              <w:t xml:space="preserve"> </w:t>
            </w:r>
            <w:r>
              <w:rPr>
                <w:color w:val="1C1D1F"/>
                <w:w w:val="65"/>
                <w:position w:val="2"/>
                <w:rtl/>
              </w:rPr>
              <w:t>والمجتمع</w:t>
            </w:r>
            <w:r>
              <w:rPr>
                <w:color w:val="1C1D1F"/>
                <w:w w:val="65"/>
                <w:position w:val="2"/>
                <w:rtl/>
              </w:rPr>
              <w:br/>
            </w:r>
            <w:r>
              <w:rPr>
                <w:color w:val="1C1D1F"/>
                <w:w w:val="65"/>
                <w:position w:val="3"/>
                <w:lang w:bidi="ar-IQ"/>
              </w:rPr>
              <w:t>7</w:t>
            </w:r>
            <w:r>
              <w:rPr>
                <w:rFonts w:hint="cs"/>
                <w:color w:val="1C1D1F"/>
                <w:w w:val="65"/>
                <w:position w:val="3"/>
                <w:rtl/>
                <w:lang w:bidi="ar-IQ"/>
              </w:rPr>
              <w:t xml:space="preserve">.     </w:t>
            </w:r>
            <w:r>
              <w:rPr>
                <w:color w:val="1C1D1F"/>
                <w:w w:val="75"/>
                <w:rtl/>
              </w:rPr>
              <w:t>دراسة جرائم المقابر الجماعية لنظام البعث</w:t>
            </w:r>
          </w:p>
          <w:p w14:paraId="3CA395B7" w14:textId="77777777" w:rsidR="003A22FE" w:rsidRDefault="003A22FE" w:rsidP="00530221">
            <w:pPr>
              <w:widowControl w:val="0"/>
              <w:autoSpaceDE w:val="0"/>
              <w:autoSpaceDN w:val="0"/>
              <w:bidi/>
              <w:spacing w:after="0" w:line="285" w:lineRule="exact"/>
              <w:ind w:left="456" w:right="229"/>
              <w:rPr>
                <w:position w:val="2"/>
              </w:rPr>
            </w:pPr>
            <w:r>
              <w:rPr>
                <w:rFonts w:ascii="Cambria" w:cs="Cambria"/>
                <w:color w:val="1C1D1F"/>
                <w:w w:val="70"/>
              </w:rPr>
              <w:t>8</w:t>
            </w:r>
            <w:r>
              <w:rPr>
                <w:rFonts w:ascii="Cambria" w:hint="cs"/>
                <w:color w:val="1C1D1F"/>
                <w:w w:val="70"/>
                <w:rtl/>
                <w:lang w:bidi="ar-IQ"/>
              </w:rPr>
              <w:t>.</w:t>
            </w:r>
            <w:r>
              <w:rPr>
                <w:color w:val="1C1D1F"/>
                <w:spacing w:val="3"/>
                <w:rtl/>
              </w:rPr>
              <w:t xml:space="preserve"> </w:t>
            </w:r>
            <w:r>
              <w:rPr>
                <w:color w:val="1C1D1F"/>
                <w:w w:val="70"/>
                <w:rtl/>
              </w:rPr>
              <w:t>فهم</w:t>
            </w:r>
            <w:r>
              <w:rPr>
                <w:color w:val="1C1D1F"/>
                <w:spacing w:val="-5"/>
                <w:rtl/>
              </w:rPr>
              <w:t xml:space="preserve"> </w:t>
            </w:r>
            <w:r>
              <w:rPr>
                <w:color w:val="1C1D1F"/>
                <w:w w:val="70"/>
                <w:rtl/>
              </w:rPr>
              <w:t>الأحداث</w:t>
            </w:r>
            <w:r>
              <w:rPr>
                <w:color w:val="1C1D1F"/>
                <w:spacing w:val="-4"/>
                <w:rtl/>
              </w:rPr>
              <w:t xml:space="preserve"> </w:t>
            </w:r>
            <w:r>
              <w:rPr>
                <w:color w:val="1C1D1F"/>
                <w:w w:val="70"/>
                <w:rtl/>
              </w:rPr>
              <w:t>المرتبطة</w:t>
            </w:r>
            <w:r>
              <w:rPr>
                <w:color w:val="1C1D1F"/>
                <w:spacing w:val="-4"/>
                <w:rtl/>
              </w:rPr>
              <w:t xml:space="preserve"> </w:t>
            </w:r>
            <w:r>
              <w:rPr>
                <w:color w:val="1C1D1F"/>
                <w:w w:val="70"/>
                <w:rtl/>
              </w:rPr>
              <w:t>بجرائم</w:t>
            </w:r>
            <w:r>
              <w:rPr>
                <w:color w:val="1C1D1F"/>
                <w:spacing w:val="-6"/>
                <w:rtl/>
              </w:rPr>
              <w:t xml:space="preserve"> </w:t>
            </w:r>
            <w:r>
              <w:rPr>
                <w:color w:val="1C1D1F"/>
                <w:w w:val="70"/>
                <w:rtl/>
              </w:rPr>
              <w:t>المقابر</w:t>
            </w:r>
            <w:r>
              <w:rPr>
                <w:color w:val="1C1D1F"/>
                <w:spacing w:val="-15"/>
                <w:rtl/>
              </w:rPr>
              <w:t xml:space="preserve"> </w:t>
            </w:r>
            <w:r>
              <w:rPr>
                <w:color w:val="1C1D1F"/>
                <w:w w:val="70"/>
                <w:rtl/>
              </w:rPr>
              <w:t>الجماعية</w:t>
            </w:r>
            <w:r>
              <w:rPr>
                <w:color w:val="1C1D1F"/>
                <w:spacing w:val="-11"/>
                <w:rtl/>
              </w:rPr>
              <w:t xml:space="preserve"> </w:t>
            </w:r>
            <w:r>
              <w:rPr>
                <w:color w:val="1C1D1F"/>
                <w:w w:val="70"/>
                <w:rtl/>
              </w:rPr>
              <w:t>وتصنيفها</w:t>
            </w:r>
            <w:r>
              <w:rPr>
                <w:color w:val="1C1D1F"/>
                <w:spacing w:val="-13"/>
                <w:rtl/>
              </w:rPr>
              <w:t xml:space="preserve"> </w:t>
            </w:r>
            <w:r>
              <w:rPr>
                <w:color w:val="1C1D1F"/>
                <w:w w:val="70"/>
                <w:rtl/>
              </w:rPr>
              <w:t>زمنيًا</w:t>
            </w:r>
            <w:r>
              <w:rPr>
                <w:color w:val="1C1D1F"/>
                <w:w w:val="70"/>
                <w:position w:val="2"/>
              </w:rPr>
              <w:t>.</w:t>
            </w:r>
          </w:p>
        </w:tc>
      </w:tr>
      <w:tr w:rsidR="003A22FE" w14:paraId="09636D37" w14:textId="77777777" w:rsidTr="00530221">
        <w:trPr>
          <w:trHeight w:val="4090"/>
        </w:trPr>
        <w:tc>
          <w:tcPr>
            <w:tcW w:w="1954" w:type="dxa"/>
            <w:shd w:val="clear" w:color="auto" w:fill="DAEDF3"/>
          </w:tcPr>
          <w:p w14:paraId="017DF039" w14:textId="77777777" w:rsidR="003A22FE" w:rsidRDefault="003A22FE" w:rsidP="00530221">
            <w:pPr>
              <w:widowControl w:val="0"/>
              <w:autoSpaceDE w:val="0"/>
              <w:autoSpaceDN w:val="0"/>
              <w:spacing w:after="0" w:line="240" w:lineRule="auto"/>
              <w:rPr>
                <w:sz w:val="24"/>
              </w:rPr>
            </w:pPr>
          </w:p>
          <w:p w14:paraId="57755B73" w14:textId="77777777" w:rsidR="003A22FE" w:rsidRDefault="003A22FE" w:rsidP="00530221">
            <w:pPr>
              <w:widowControl w:val="0"/>
              <w:autoSpaceDE w:val="0"/>
              <w:autoSpaceDN w:val="0"/>
              <w:spacing w:after="0" w:line="240" w:lineRule="auto"/>
              <w:rPr>
                <w:sz w:val="24"/>
              </w:rPr>
            </w:pPr>
          </w:p>
          <w:p w14:paraId="4C423314" w14:textId="77777777" w:rsidR="003A22FE" w:rsidRDefault="003A22FE" w:rsidP="00530221">
            <w:pPr>
              <w:widowControl w:val="0"/>
              <w:autoSpaceDE w:val="0"/>
              <w:autoSpaceDN w:val="0"/>
              <w:spacing w:after="0" w:line="240" w:lineRule="auto"/>
              <w:rPr>
                <w:sz w:val="24"/>
              </w:rPr>
            </w:pPr>
          </w:p>
          <w:p w14:paraId="22AE6594" w14:textId="77777777" w:rsidR="003A22FE" w:rsidRDefault="003A22FE" w:rsidP="00530221">
            <w:pPr>
              <w:widowControl w:val="0"/>
              <w:autoSpaceDE w:val="0"/>
              <w:autoSpaceDN w:val="0"/>
              <w:spacing w:before="254" w:after="0" w:line="240" w:lineRule="auto"/>
              <w:rPr>
                <w:sz w:val="24"/>
              </w:rPr>
            </w:pPr>
          </w:p>
          <w:p w14:paraId="177B940B" w14:textId="77777777" w:rsidR="003A22FE" w:rsidRDefault="003A22FE" w:rsidP="00530221">
            <w:pPr>
              <w:widowControl w:val="0"/>
              <w:autoSpaceDE w:val="0"/>
              <w:autoSpaceDN w:val="0"/>
              <w:spacing w:after="0" w:line="256" w:lineRule="auto"/>
              <w:ind w:left="487" w:hanging="65"/>
              <w:rPr>
                <w:rFonts w:ascii="Cambria"/>
                <w:b/>
                <w:sz w:val="24"/>
              </w:rPr>
            </w:pPr>
            <w:r>
              <w:rPr>
                <w:rFonts w:ascii="Cambria"/>
                <w:b/>
                <w:spacing w:val="-2"/>
                <w:sz w:val="24"/>
              </w:rPr>
              <w:t>Indicative Contents</w:t>
            </w:r>
          </w:p>
          <w:p w14:paraId="7AEB2317" w14:textId="77777777" w:rsidR="003A22FE" w:rsidRDefault="003A22FE" w:rsidP="00530221">
            <w:pPr>
              <w:widowControl w:val="0"/>
              <w:autoSpaceDE w:val="0"/>
              <w:autoSpaceDN w:val="0"/>
              <w:bidi/>
              <w:spacing w:before="160" w:after="0" w:line="240" w:lineRule="auto"/>
              <w:ind w:left="165"/>
              <w:rPr>
                <w:sz w:val="24"/>
                <w:szCs w:val="24"/>
              </w:rPr>
            </w:pPr>
            <w:r>
              <w:rPr>
                <w:w w:val="74"/>
                <w:sz w:val="24"/>
                <w:szCs w:val="24"/>
                <w:rtl/>
              </w:rPr>
              <w:t>المحتويات</w:t>
            </w:r>
            <w:r>
              <w:rPr>
                <w:spacing w:val="21"/>
                <w:sz w:val="24"/>
                <w:szCs w:val="24"/>
                <w:rtl/>
              </w:rPr>
              <w:t xml:space="preserve"> </w:t>
            </w:r>
            <w:r>
              <w:rPr>
                <w:w w:val="74"/>
                <w:sz w:val="24"/>
                <w:szCs w:val="24"/>
                <w:rtl/>
              </w:rPr>
              <w:t>الإرشادية</w:t>
            </w:r>
          </w:p>
        </w:tc>
        <w:tc>
          <w:tcPr>
            <w:tcW w:w="8083" w:type="dxa"/>
          </w:tcPr>
          <w:p w14:paraId="29AE12EE" w14:textId="77777777" w:rsidR="003A22FE" w:rsidRDefault="003A22FE" w:rsidP="00530221">
            <w:pPr>
              <w:widowControl w:val="0"/>
              <w:autoSpaceDE w:val="0"/>
              <w:autoSpaceDN w:val="0"/>
              <w:bidi/>
              <w:spacing w:after="0" w:line="136" w:lineRule="auto"/>
              <w:ind w:left="99" w:right="229"/>
              <w:rPr>
                <w:color w:val="333333"/>
                <w:w w:val="68"/>
                <w:rtl/>
              </w:rPr>
            </w:pPr>
          </w:p>
          <w:p w14:paraId="16190BC1" w14:textId="77777777" w:rsidR="003A22FE" w:rsidRDefault="003A22FE" w:rsidP="00530221">
            <w:pPr>
              <w:widowControl w:val="0"/>
              <w:autoSpaceDE w:val="0"/>
              <w:autoSpaceDN w:val="0"/>
              <w:bidi/>
              <w:spacing w:before="109" w:after="0" w:line="240" w:lineRule="auto"/>
              <w:ind w:left="456" w:right="229"/>
            </w:pPr>
            <w:r>
              <w:rPr>
                <w:color w:val="333333"/>
                <w:w w:val="76"/>
              </w:rPr>
              <w:t>.</w:t>
            </w:r>
            <w:r>
              <w:rPr>
                <w:rFonts w:ascii="Cambria" w:cs="Cambria"/>
                <w:color w:val="333333"/>
                <w:w w:val="76"/>
              </w:rPr>
              <w:t>1</w:t>
            </w:r>
            <w:r>
              <w:rPr>
                <w:color w:val="333333"/>
                <w:spacing w:val="40"/>
                <w:rtl/>
              </w:rPr>
              <w:t xml:space="preserve"> </w:t>
            </w:r>
            <w:r>
              <w:rPr>
                <w:color w:val="333333"/>
                <w:w w:val="76"/>
                <w:rtl/>
              </w:rPr>
              <w:t>تعريف</w:t>
            </w:r>
            <w:r>
              <w:rPr>
                <w:color w:val="333333"/>
                <w:spacing w:val="-2"/>
                <w:rtl/>
              </w:rPr>
              <w:t xml:space="preserve"> </w:t>
            </w:r>
            <w:r>
              <w:rPr>
                <w:color w:val="333333"/>
                <w:w w:val="76"/>
                <w:rtl/>
              </w:rPr>
              <w:t>الجريمة</w:t>
            </w:r>
            <w:r>
              <w:rPr>
                <w:color w:val="333333"/>
                <w:spacing w:val="-3"/>
                <w:rtl/>
              </w:rPr>
              <w:t xml:space="preserve"> </w:t>
            </w:r>
            <w:r>
              <w:rPr>
                <w:color w:val="333333"/>
                <w:w w:val="76"/>
                <w:rtl/>
              </w:rPr>
              <w:t>لغة</w:t>
            </w:r>
            <w:r>
              <w:rPr>
                <w:color w:val="333333"/>
                <w:spacing w:val="-1"/>
                <w:rtl/>
              </w:rPr>
              <w:t xml:space="preserve"> </w:t>
            </w:r>
            <w:r>
              <w:rPr>
                <w:color w:val="333333"/>
                <w:w w:val="76"/>
                <w:rtl/>
              </w:rPr>
              <w:t>واصطلاحًا،</w:t>
            </w:r>
            <w:r>
              <w:rPr>
                <w:color w:val="333333"/>
                <w:spacing w:val="-2"/>
                <w:rtl/>
              </w:rPr>
              <w:t xml:space="preserve"> </w:t>
            </w:r>
            <w:r>
              <w:rPr>
                <w:color w:val="333333"/>
                <w:w w:val="76"/>
                <w:rtl/>
              </w:rPr>
              <w:t>مفهوم</w:t>
            </w:r>
            <w:r>
              <w:rPr>
                <w:color w:val="333333"/>
                <w:rtl/>
              </w:rPr>
              <w:t xml:space="preserve"> </w:t>
            </w:r>
            <w:r>
              <w:rPr>
                <w:color w:val="333333"/>
                <w:w w:val="76"/>
                <w:rtl/>
              </w:rPr>
              <w:t>الجريمة،</w:t>
            </w:r>
            <w:r>
              <w:rPr>
                <w:color w:val="333333"/>
                <w:rtl/>
              </w:rPr>
              <w:t xml:space="preserve"> </w:t>
            </w:r>
            <w:r>
              <w:rPr>
                <w:color w:val="333333"/>
                <w:w w:val="76"/>
                <w:rtl/>
              </w:rPr>
              <w:t>اقسام</w:t>
            </w:r>
            <w:r>
              <w:rPr>
                <w:color w:val="333333"/>
                <w:rtl/>
              </w:rPr>
              <w:t xml:space="preserve"> </w:t>
            </w:r>
            <w:r>
              <w:rPr>
                <w:color w:val="333333"/>
                <w:w w:val="76"/>
                <w:rtl/>
              </w:rPr>
              <w:t>الجريمة</w:t>
            </w:r>
          </w:p>
          <w:p w14:paraId="59E4B60A" w14:textId="77777777" w:rsidR="003A22FE" w:rsidRDefault="003A22FE" w:rsidP="00530221">
            <w:pPr>
              <w:widowControl w:val="0"/>
              <w:autoSpaceDE w:val="0"/>
              <w:autoSpaceDN w:val="0"/>
              <w:bidi/>
              <w:spacing w:before="22" w:after="0" w:line="240" w:lineRule="auto"/>
              <w:ind w:left="456" w:right="229"/>
              <w:rPr>
                <w:rFonts w:ascii="Cambria" w:cs="Cambria"/>
              </w:rPr>
            </w:pPr>
            <w:r>
              <w:rPr>
                <w:color w:val="333333"/>
                <w:w w:val="73"/>
              </w:rPr>
              <w:t>.</w:t>
            </w:r>
            <w:r>
              <w:rPr>
                <w:rFonts w:ascii="Cambria" w:cs="Cambria"/>
                <w:color w:val="333333"/>
                <w:w w:val="73"/>
              </w:rPr>
              <w:t>2</w:t>
            </w:r>
            <w:r>
              <w:rPr>
                <w:color w:val="333333"/>
                <w:spacing w:val="37"/>
                <w:rtl/>
              </w:rPr>
              <w:t xml:space="preserve"> </w:t>
            </w:r>
            <w:r>
              <w:rPr>
                <w:color w:val="333333"/>
                <w:w w:val="73"/>
                <w:rtl/>
              </w:rPr>
              <w:t>جرائم</w:t>
            </w:r>
            <w:r>
              <w:rPr>
                <w:color w:val="333333"/>
                <w:spacing w:val="-4"/>
                <w:rtl/>
              </w:rPr>
              <w:t xml:space="preserve"> </w:t>
            </w:r>
            <w:r>
              <w:rPr>
                <w:color w:val="333333"/>
                <w:w w:val="73"/>
                <w:rtl/>
              </w:rPr>
              <w:t>نظام</w:t>
            </w:r>
            <w:r>
              <w:rPr>
                <w:color w:val="333333"/>
                <w:spacing w:val="-2"/>
                <w:rtl/>
              </w:rPr>
              <w:t xml:space="preserve"> </w:t>
            </w:r>
            <w:r>
              <w:rPr>
                <w:color w:val="333333"/>
                <w:w w:val="73"/>
                <w:rtl/>
              </w:rPr>
              <w:t>البعث</w:t>
            </w:r>
            <w:r>
              <w:rPr>
                <w:color w:val="333333"/>
                <w:spacing w:val="-5"/>
                <w:rtl/>
              </w:rPr>
              <w:t xml:space="preserve"> </w:t>
            </w:r>
            <w:r>
              <w:rPr>
                <w:color w:val="333333"/>
                <w:w w:val="73"/>
                <w:rtl/>
              </w:rPr>
              <w:t>وفق</w:t>
            </w:r>
            <w:r>
              <w:rPr>
                <w:color w:val="333333"/>
                <w:spacing w:val="-5"/>
                <w:rtl/>
              </w:rPr>
              <w:t xml:space="preserve"> </w:t>
            </w:r>
            <w:r>
              <w:rPr>
                <w:color w:val="333333"/>
                <w:w w:val="73"/>
                <w:rtl/>
              </w:rPr>
              <w:t>توثيق</w:t>
            </w:r>
            <w:r>
              <w:rPr>
                <w:color w:val="333333"/>
                <w:spacing w:val="-5"/>
                <w:rtl/>
              </w:rPr>
              <w:t xml:space="preserve"> </w:t>
            </w:r>
            <w:r>
              <w:rPr>
                <w:color w:val="333333"/>
                <w:w w:val="73"/>
                <w:rtl/>
              </w:rPr>
              <w:t>قانون</w:t>
            </w:r>
            <w:r>
              <w:rPr>
                <w:color w:val="333333"/>
                <w:spacing w:val="-2"/>
                <w:rtl/>
              </w:rPr>
              <w:t xml:space="preserve"> </w:t>
            </w:r>
            <w:r>
              <w:rPr>
                <w:color w:val="333333"/>
                <w:w w:val="73"/>
                <w:rtl/>
              </w:rPr>
              <w:t>المحكمة</w:t>
            </w:r>
            <w:r>
              <w:rPr>
                <w:color w:val="333333"/>
                <w:spacing w:val="-4"/>
                <w:rtl/>
              </w:rPr>
              <w:t xml:space="preserve"> </w:t>
            </w:r>
            <w:r>
              <w:rPr>
                <w:color w:val="333333"/>
                <w:w w:val="73"/>
                <w:rtl/>
              </w:rPr>
              <w:t>الجنائية</w:t>
            </w:r>
            <w:r>
              <w:rPr>
                <w:color w:val="333333"/>
                <w:spacing w:val="-4"/>
                <w:rtl/>
              </w:rPr>
              <w:t xml:space="preserve"> </w:t>
            </w:r>
            <w:r>
              <w:rPr>
                <w:color w:val="333333"/>
                <w:w w:val="73"/>
                <w:rtl/>
              </w:rPr>
              <w:t>العراقية</w:t>
            </w:r>
            <w:r>
              <w:rPr>
                <w:color w:val="333333"/>
                <w:spacing w:val="-2"/>
                <w:rtl/>
              </w:rPr>
              <w:t xml:space="preserve"> </w:t>
            </w:r>
            <w:r>
              <w:rPr>
                <w:color w:val="333333"/>
                <w:w w:val="73"/>
                <w:rtl/>
              </w:rPr>
              <w:t>العليا</w:t>
            </w:r>
            <w:r>
              <w:rPr>
                <w:color w:val="333333"/>
                <w:spacing w:val="-13"/>
                <w:rtl/>
              </w:rPr>
              <w:t xml:space="preserve"> </w:t>
            </w:r>
            <w:r>
              <w:rPr>
                <w:color w:val="333333"/>
                <w:w w:val="73"/>
                <w:rtl/>
              </w:rPr>
              <w:t>عام</w:t>
            </w:r>
            <w:r>
              <w:rPr>
                <w:rFonts w:ascii="Cambria" w:cs="Cambria"/>
                <w:color w:val="333333"/>
                <w:spacing w:val="-3"/>
                <w:rtl/>
              </w:rPr>
              <w:t xml:space="preserve"> </w:t>
            </w:r>
            <w:r>
              <w:rPr>
                <w:rFonts w:ascii="Cambria" w:cs="Cambria"/>
                <w:color w:val="333333"/>
                <w:w w:val="73"/>
              </w:rPr>
              <w:t>2005</w:t>
            </w:r>
          </w:p>
          <w:p w14:paraId="3628900D" w14:textId="77777777" w:rsidR="003A22FE" w:rsidRDefault="003A22FE" w:rsidP="00530221">
            <w:pPr>
              <w:widowControl w:val="0"/>
              <w:autoSpaceDE w:val="0"/>
              <w:autoSpaceDN w:val="0"/>
              <w:bidi/>
              <w:spacing w:before="22" w:after="0" w:line="244" w:lineRule="exact"/>
              <w:ind w:left="456" w:right="229"/>
            </w:pPr>
            <w:r>
              <w:rPr>
                <w:color w:val="333333"/>
                <w:w w:val="71"/>
              </w:rPr>
              <w:t>.</w:t>
            </w:r>
            <w:r>
              <w:rPr>
                <w:rFonts w:ascii="Cambria" w:cs="Cambria"/>
                <w:color w:val="333333"/>
                <w:w w:val="71"/>
              </w:rPr>
              <w:t>3</w:t>
            </w:r>
            <w:r>
              <w:rPr>
                <w:color w:val="333333"/>
                <w:spacing w:val="31"/>
                <w:rtl/>
              </w:rPr>
              <w:t xml:space="preserve"> </w:t>
            </w:r>
            <w:r>
              <w:rPr>
                <w:color w:val="333333"/>
                <w:w w:val="71"/>
                <w:rtl/>
              </w:rPr>
              <w:t>الجرائم</w:t>
            </w:r>
            <w:r>
              <w:rPr>
                <w:color w:val="333333"/>
                <w:spacing w:val="-4"/>
                <w:rtl/>
              </w:rPr>
              <w:t xml:space="preserve"> </w:t>
            </w:r>
            <w:r>
              <w:rPr>
                <w:color w:val="333333"/>
                <w:w w:val="71"/>
                <w:rtl/>
              </w:rPr>
              <w:t>النفسية</w:t>
            </w:r>
            <w:r>
              <w:rPr>
                <w:color w:val="333333"/>
                <w:spacing w:val="-6"/>
                <w:rtl/>
              </w:rPr>
              <w:t xml:space="preserve"> </w:t>
            </w:r>
            <w:r>
              <w:rPr>
                <w:color w:val="333333"/>
                <w:w w:val="71"/>
                <w:rtl/>
              </w:rPr>
              <w:t>والاجتماعية</w:t>
            </w:r>
            <w:r>
              <w:rPr>
                <w:color w:val="333333"/>
                <w:spacing w:val="-6"/>
                <w:rtl/>
              </w:rPr>
              <w:t xml:space="preserve"> </w:t>
            </w:r>
            <w:r>
              <w:rPr>
                <w:color w:val="333333"/>
                <w:w w:val="71"/>
                <w:rtl/>
              </w:rPr>
              <w:t>وأثارها</w:t>
            </w:r>
          </w:p>
          <w:p w14:paraId="4D2B0436" w14:textId="77777777" w:rsidR="003A22FE" w:rsidRDefault="003A22FE" w:rsidP="00530221">
            <w:pPr>
              <w:widowControl w:val="0"/>
              <w:autoSpaceDE w:val="0"/>
              <w:autoSpaceDN w:val="0"/>
              <w:bidi/>
              <w:spacing w:before="36" w:after="0" w:line="134" w:lineRule="auto"/>
              <w:ind w:left="456" w:right="229"/>
            </w:pPr>
            <w:r>
              <w:rPr>
                <w:color w:val="333333"/>
                <w:w w:val="70"/>
              </w:rPr>
              <w:t>.</w:t>
            </w:r>
            <w:r>
              <w:rPr>
                <w:rFonts w:ascii="Cambria" w:cs="Cambria"/>
                <w:color w:val="333333"/>
                <w:w w:val="70"/>
              </w:rPr>
              <w:t>4</w:t>
            </w:r>
            <w:r>
              <w:rPr>
                <w:color w:val="333333"/>
                <w:spacing w:val="35"/>
                <w:rtl/>
              </w:rPr>
              <w:t xml:space="preserve"> </w:t>
            </w:r>
            <w:r>
              <w:rPr>
                <w:color w:val="333333"/>
                <w:w w:val="70"/>
                <w:rtl/>
              </w:rPr>
              <w:t>عسكرة</w:t>
            </w:r>
            <w:r>
              <w:rPr>
                <w:color w:val="333333"/>
                <w:spacing w:val="-4"/>
                <w:rtl/>
              </w:rPr>
              <w:t xml:space="preserve"> </w:t>
            </w:r>
            <w:r>
              <w:rPr>
                <w:color w:val="333333"/>
                <w:w w:val="70"/>
                <w:rtl/>
              </w:rPr>
              <w:t>المجتمع،</w:t>
            </w:r>
            <w:r>
              <w:rPr>
                <w:color w:val="333333"/>
                <w:spacing w:val="-4"/>
                <w:rtl/>
              </w:rPr>
              <w:t xml:space="preserve"> </w:t>
            </w:r>
            <w:r>
              <w:rPr>
                <w:color w:val="333333"/>
                <w:w w:val="70"/>
                <w:rtl/>
              </w:rPr>
              <w:t>موقف</w:t>
            </w:r>
            <w:r>
              <w:rPr>
                <w:color w:val="333333"/>
                <w:spacing w:val="-2"/>
                <w:rtl/>
              </w:rPr>
              <w:t xml:space="preserve"> </w:t>
            </w:r>
            <w:r>
              <w:rPr>
                <w:color w:val="333333"/>
                <w:w w:val="70"/>
                <w:rtl/>
              </w:rPr>
              <w:t>النظام</w:t>
            </w:r>
            <w:r>
              <w:rPr>
                <w:color w:val="333333"/>
                <w:spacing w:val="-1"/>
                <w:rtl/>
              </w:rPr>
              <w:t xml:space="preserve"> </w:t>
            </w:r>
            <w:r>
              <w:rPr>
                <w:color w:val="333333"/>
                <w:w w:val="70"/>
                <w:rtl/>
              </w:rPr>
              <w:t>الب</w:t>
            </w:r>
            <w:r>
              <w:rPr>
                <w:rFonts w:hint="cs"/>
                <w:color w:val="333333"/>
                <w:w w:val="70"/>
                <w:rtl/>
              </w:rPr>
              <w:t xml:space="preserve">عثي </w:t>
            </w:r>
            <w:r>
              <w:rPr>
                <w:color w:val="333333"/>
                <w:w w:val="70"/>
                <w:rtl/>
              </w:rPr>
              <w:t>من</w:t>
            </w:r>
            <w:r>
              <w:rPr>
                <w:color w:val="333333"/>
                <w:spacing w:val="-5"/>
                <w:rtl/>
              </w:rPr>
              <w:t xml:space="preserve"> </w:t>
            </w:r>
            <w:r>
              <w:rPr>
                <w:color w:val="333333"/>
                <w:w w:val="70"/>
                <w:rtl/>
              </w:rPr>
              <w:t>الدين</w:t>
            </w:r>
          </w:p>
          <w:p w14:paraId="064D5C05" w14:textId="77777777" w:rsidR="003A22FE" w:rsidRDefault="003A22FE" w:rsidP="00530221">
            <w:pPr>
              <w:widowControl w:val="0"/>
              <w:autoSpaceDE w:val="0"/>
              <w:autoSpaceDN w:val="0"/>
              <w:bidi/>
              <w:spacing w:after="0" w:line="293" w:lineRule="exact"/>
              <w:ind w:left="456" w:right="229"/>
              <w:rPr>
                <w:position w:val="2"/>
              </w:rPr>
            </w:pPr>
            <w:r>
              <w:rPr>
                <w:color w:val="333333"/>
                <w:w w:val="70"/>
                <w:position w:val="2"/>
              </w:rPr>
              <w:t>.</w:t>
            </w:r>
            <w:r>
              <w:rPr>
                <w:rFonts w:ascii="Cambria" w:cs="Cambria"/>
                <w:color w:val="333333"/>
                <w:w w:val="70"/>
                <w:position w:val="2"/>
              </w:rPr>
              <w:t>5</w:t>
            </w:r>
            <w:r>
              <w:rPr>
                <w:color w:val="333333"/>
                <w:spacing w:val="38"/>
                <w:position w:val="2"/>
                <w:rtl/>
              </w:rPr>
              <w:t xml:space="preserve"> </w:t>
            </w:r>
            <w:r>
              <w:rPr>
                <w:color w:val="333333"/>
                <w:w w:val="70"/>
                <w:position w:val="2"/>
                <w:rtl/>
              </w:rPr>
              <w:t>انتهاكات</w:t>
            </w:r>
            <w:r>
              <w:rPr>
                <w:color w:val="333333"/>
                <w:spacing w:val="-1"/>
                <w:position w:val="2"/>
                <w:rtl/>
              </w:rPr>
              <w:t xml:space="preserve"> </w:t>
            </w:r>
            <w:r>
              <w:rPr>
                <w:color w:val="333333"/>
                <w:w w:val="70"/>
                <w:position w:val="2"/>
                <w:rtl/>
              </w:rPr>
              <w:t>القوا</w:t>
            </w:r>
            <w:r>
              <w:rPr>
                <w:rFonts w:hint="cs"/>
                <w:color w:val="333333"/>
                <w:w w:val="70"/>
                <w:position w:val="2"/>
                <w:rtl/>
              </w:rPr>
              <w:t>نين</w:t>
            </w:r>
            <w:r>
              <w:rPr>
                <w:color w:val="333333"/>
                <w:spacing w:val="-1"/>
                <w:position w:val="2"/>
                <w:rtl/>
              </w:rPr>
              <w:t xml:space="preserve"> </w:t>
            </w:r>
            <w:r>
              <w:rPr>
                <w:color w:val="333333"/>
                <w:w w:val="70"/>
                <w:position w:val="2"/>
                <w:rtl/>
              </w:rPr>
              <w:t>العراقية،</w:t>
            </w:r>
            <w:r>
              <w:rPr>
                <w:color w:val="333333"/>
                <w:spacing w:val="-2"/>
                <w:position w:val="2"/>
                <w:rtl/>
              </w:rPr>
              <w:t xml:space="preserve"> </w:t>
            </w:r>
            <w:r>
              <w:rPr>
                <w:color w:val="333333"/>
                <w:w w:val="70"/>
                <w:position w:val="2"/>
                <w:rtl/>
              </w:rPr>
              <w:t>صور</w:t>
            </w:r>
            <w:r>
              <w:rPr>
                <w:color w:val="333333"/>
                <w:spacing w:val="-13"/>
                <w:position w:val="2"/>
                <w:rtl/>
              </w:rPr>
              <w:t xml:space="preserve"> </w:t>
            </w:r>
            <w:r>
              <w:rPr>
                <w:color w:val="333333"/>
                <w:w w:val="70"/>
                <w:position w:val="2"/>
                <w:rtl/>
              </w:rPr>
              <w:t>انتهاكات</w:t>
            </w:r>
            <w:r>
              <w:rPr>
                <w:color w:val="333333"/>
                <w:spacing w:val="-1"/>
                <w:position w:val="2"/>
                <w:rtl/>
              </w:rPr>
              <w:t xml:space="preserve"> </w:t>
            </w:r>
            <w:r>
              <w:rPr>
                <w:color w:val="333333"/>
                <w:w w:val="70"/>
                <w:position w:val="2"/>
                <w:rtl/>
              </w:rPr>
              <w:t>حقوق</w:t>
            </w:r>
            <w:r>
              <w:rPr>
                <w:color w:val="333333"/>
                <w:spacing w:val="-2"/>
                <w:position w:val="2"/>
                <w:rtl/>
              </w:rPr>
              <w:t xml:space="preserve"> </w:t>
            </w:r>
            <w:r>
              <w:rPr>
                <w:color w:val="333333"/>
                <w:w w:val="70"/>
                <w:position w:val="2"/>
                <w:rtl/>
              </w:rPr>
              <w:t>الإنسان</w:t>
            </w:r>
            <w:r>
              <w:rPr>
                <w:color w:val="333333"/>
                <w:spacing w:val="-2"/>
                <w:position w:val="2"/>
                <w:rtl/>
              </w:rPr>
              <w:t xml:space="preserve"> </w:t>
            </w:r>
            <w:r>
              <w:rPr>
                <w:color w:val="333333"/>
                <w:w w:val="70"/>
                <w:position w:val="2"/>
                <w:rtl/>
              </w:rPr>
              <w:t>وجرائم</w:t>
            </w:r>
            <w:r>
              <w:rPr>
                <w:color w:val="333333"/>
                <w:spacing w:val="-4"/>
                <w:position w:val="2"/>
                <w:rtl/>
              </w:rPr>
              <w:t xml:space="preserve"> </w:t>
            </w:r>
            <w:r>
              <w:rPr>
                <w:color w:val="333333"/>
                <w:w w:val="70"/>
                <w:position w:val="2"/>
                <w:rtl/>
              </w:rPr>
              <w:t>السلطة</w:t>
            </w:r>
          </w:p>
          <w:p w14:paraId="60CFDB78" w14:textId="77777777" w:rsidR="003A22FE" w:rsidRDefault="003A22FE" w:rsidP="00530221">
            <w:pPr>
              <w:widowControl w:val="0"/>
              <w:autoSpaceDE w:val="0"/>
              <w:autoSpaceDN w:val="0"/>
              <w:bidi/>
              <w:spacing w:before="2" w:after="0"/>
              <w:ind w:left="456" w:right="2857"/>
            </w:pPr>
            <w:r>
              <w:rPr>
                <w:color w:val="333333"/>
                <w:w w:val="69"/>
              </w:rPr>
              <w:t>.</w:t>
            </w:r>
            <w:r>
              <w:rPr>
                <w:rFonts w:ascii="Cambria" w:cs="Cambria"/>
                <w:color w:val="333333"/>
                <w:w w:val="69"/>
              </w:rPr>
              <w:t>6</w:t>
            </w:r>
            <w:r>
              <w:rPr>
                <w:rFonts w:hint="cs"/>
                <w:color w:val="333333"/>
                <w:spacing w:val="80"/>
                <w:w w:val="150"/>
                <w:rtl/>
              </w:rPr>
              <w:t xml:space="preserve"> </w:t>
            </w:r>
            <w:r>
              <w:rPr>
                <w:color w:val="333333"/>
                <w:w w:val="69"/>
                <w:rtl/>
              </w:rPr>
              <w:t>بعض</w:t>
            </w:r>
            <w:r>
              <w:rPr>
                <w:color w:val="333333"/>
                <w:rtl/>
              </w:rPr>
              <w:t xml:space="preserve"> </w:t>
            </w:r>
            <w:r>
              <w:rPr>
                <w:color w:val="333333"/>
                <w:w w:val="69"/>
                <w:rtl/>
              </w:rPr>
              <w:t>قرارات</w:t>
            </w:r>
            <w:r>
              <w:rPr>
                <w:color w:val="333333"/>
                <w:rtl/>
              </w:rPr>
              <w:t xml:space="preserve"> </w:t>
            </w:r>
            <w:r>
              <w:rPr>
                <w:color w:val="333333"/>
                <w:w w:val="69"/>
                <w:rtl/>
              </w:rPr>
              <w:t>الانتهاكات</w:t>
            </w:r>
            <w:r>
              <w:rPr>
                <w:color w:val="333333"/>
                <w:rtl/>
              </w:rPr>
              <w:t xml:space="preserve"> </w:t>
            </w:r>
            <w:r>
              <w:rPr>
                <w:color w:val="333333"/>
                <w:w w:val="69"/>
                <w:rtl/>
              </w:rPr>
              <w:t>السياسية</w:t>
            </w:r>
            <w:r>
              <w:rPr>
                <w:color w:val="333333"/>
                <w:rtl/>
              </w:rPr>
              <w:t xml:space="preserve"> </w:t>
            </w:r>
            <w:r>
              <w:rPr>
                <w:color w:val="333333"/>
                <w:w w:val="69"/>
                <w:rtl/>
              </w:rPr>
              <w:t>والعسكرية</w:t>
            </w:r>
            <w:r>
              <w:rPr>
                <w:color w:val="333333"/>
                <w:rtl/>
              </w:rPr>
              <w:t xml:space="preserve"> </w:t>
            </w:r>
            <w:r>
              <w:rPr>
                <w:color w:val="333333"/>
                <w:w w:val="69"/>
                <w:rtl/>
              </w:rPr>
              <w:t>لنظام</w:t>
            </w:r>
            <w:r>
              <w:rPr>
                <w:color w:val="333333"/>
                <w:rtl/>
              </w:rPr>
              <w:t xml:space="preserve"> </w:t>
            </w:r>
            <w:r>
              <w:rPr>
                <w:color w:val="333333"/>
                <w:w w:val="69"/>
                <w:rtl/>
              </w:rPr>
              <w:t>البعث</w:t>
            </w:r>
            <w:r>
              <w:rPr>
                <w:rFonts w:ascii="Cambria" w:cs="Cambria"/>
                <w:color w:val="333333"/>
                <w:spacing w:val="40"/>
                <w:rtl/>
              </w:rPr>
              <w:t xml:space="preserve"> </w:t>
            </w:r>
            <w:r>
              <w:rPr>
                <w:rFonts w:ascii="Cambria" w:cs="Cambria"/>
                <w:color w:val="333333"/>
                <w:spacing w:val="40"/>
                <w:rtl/>
              </w:rPr>
              <w:br/>
            </w:r>
            <w:r>
              <w:rPr>
                <w:color w:val="333333"/>
                <w:w w:val="78"/>
              </w:rPr>
              <w:t>.</w:t>
            </w:r>
            <w:r>
              <w:rPr>
                <w:rFonts w:ascii="Cambria" w:cs="Cambria"/>
                <w:color w:val="333333"/>
                <w:w w:val="78"/>
              </w:rPr>
              <w:t>7</w:t>
            </w:r>
            <w:r>
              <w:rPr>
                <w:rFonts w:hint="cs"/>
                <w:color w:val="333333"/>
                <w:spacing w:val="80"/>
                <w:w w:val="150"/>
                <w:rtl/>
              </w:rPr>
              <w:t xml:space="preserve"> </w:t>
            </w:r>
            <w:r>
              <w:rPr>
                <w:color w:val="333333"/>
                <w:w w:val="78"/>
                <w:rtl/>
              </w:rPr>
              <w:t>أماكن السجون والاحتجاز لنظام البعث</w:t>
            </w:r>
          </w:p>
          <w:p w14:paraId="21237884" w14:textId="77777777" w:rsidR="003A22FE" w:rsidRDefault="003A22FE" w:rsidP="00530221">
            <w:pPr>
              <w:widowControl w:val="0"/>
              <w:autoSpaceDE w:val="0"/>
              <w:autoSpaceDN w:val="0"/>
              <w:bidi/>
              <w:spacing w:after="0" w:line="192" w:lineRule="auto"/>
              <w:ind w:left="456" w:right="229"/>
            </w:pPr>
            <w:r>
              <w:rPr>
                <w:color w:val="333333"/>
                <w:w w:val="63"/>
              </w:rPr>
              <w:t>.</w:t>
            </w:r>
            <w:r>
              <w:rPr>
                <w:rFonts w:ascii="Cambria" w:cs="Cambria"/>
                <w:color w:val="333333"/>
                <w:w w:val="63"/>
              </w:rPr>
              <w:t>8</w:t>
            </w:r>
            <w:r>
              <w:rPr>
                <w:color w:val="333333"/>
                <w:spacing w:val="29"/>
                <w:rtl/>
              </w:rPr>
              <w:t xml:space="preserve"> </w:t>
            </w:r>
            <w:r>
              <w:rPr>
                <w:color w:val="333333"/>
                <w:w w:val="63"/>
                <w:rtl/>
              </w:rPr>
              <w:t>الجرائم</w:t>
            </w:r>
            <w:r>
              <w:rPr>
                <w:color w:val="333333"/>
                <w:spacing w:val="-6"/>
                <w:rtl/>
              </w:rPr>
              <w:t xml:space="preserve"> </w:t>
            </w:r>
            <w:r>
              <w:rPr>
                <w:color w:val="333333"/>
                <w:w w:val="63"/>
                <w:rtl/>
              </w:rPr>
              <w:t>البيئية</w:t>
            </w:r>
            <w:r>
              <w:rPr>
                <w:color w:val="333333"/>
                <w:spacing w:val="-6"/>
                <w:rtl/>
              </w:rPr>
              <w:t xml:space="preserve"> </w:t>
            </w:r>
            <w:r>
              <w:rPr>
                <w:color w:val="333333"/>
                <w:w w:val="63"/>
                <w:rtl/>
              </w:rPr>
              <w:t>لنظام</w:t>
            </w:r>
            <w:r>
              <w:rPr>
                <w:color w:val="333333"/>
                <w:spacing w:val="-5"/>
                <w:rtl/>
              </w:rPr>
              <w:t xml:space="preserve"> </w:t>
            </w:r>
            <w:r>
              <w:rPr>
                <w:color w:val="333333"/>
                <w:w w:val="63"/>
                <w:rtl/>
              </w:rPr>
              <w:t>البعث</w:t>
            </w:r>
          </w:p>
          <w:p w14:paraId="68D32556" w14:textId="77777777" w:rsidR="003A22FE" w:rsidRDefault="003A22FE" w:rsidP="00530221">
            <w:pPr>
              <w:widowControl w:val="0"/>
              <w:autoSpaceDE w:val="0"/>
              <w:autoSpaceDN w:val="0"/>
              <w:bidi/>
              <w:spacing w:after="0" w:line="200" w:lineRule="exact"/>
              <w:ind w:left="456" w:right="229"/>
            </w:pPr>
            <w:r>
              <w:rPr>
                <w:color w:val="333333"/>
                <w:w w:val="77"/>
              </w:rPr>
              <w:t>.</w:t>
            </w:r>
            <w:r>
              <w:rPr>
                <w:rFonts w:ascii="Cambria" w:cs="Cambria"/>
                <w:color w:val="333333"/>
                <w:w w:val="77"/>
              </w:rPr>
              <w:t>9</w:t>
            </w:r>
            <w:r>
              <w:rPr>
                <w:color w:val="333333"/>
                <w:spacing w:val="30"/>
                <w:rtl/>
              </w:rPr>
              <w:t xml:space="preserve"> </w:t>
            </w:r>
            <w:r>
              <w:rPr>
                <w:color w:val="333333"/>
                <w:w w:val="77"/>
                <w:rtl/>
              </w:rPr>
              <w:t>جرائم</w:t>
            </w:r>
            <w:r>
              <w:rPr>
                <w:color w:val="333333"/>
                <w:spacing w:val="-8"/>
                <w:rtl/>
              </w:rPr>
              <w:t xml:space="preserve"> </w:t>
            </w:r>
            <w:r>
              <w:rPr>
                <w:color w:val="333333"/>
                <w:w w:val="77"/>
                <w:rtl/>
              </w:rPr>
              <w:t>المقابر</w:t>
            </w:r>
            <w:r>
              <w:rPr>
                <w:color w:val="333333"/>
                <w:spacing w:val="-7"/>
                <w:w w:val="77"/>
                <w:rtl/>
              </w:rPr>
              <w:t xml:space="preserve"> </w:t>
            </w:r>
            <w:r>
              <w:rPr>
                <w:color w:val="333333"/>
                <w:w w:val="77"/>
                <w:rtl/>
              </w:rPr>
              <w:t>الجماعية</w:t>
            </w:r>
          </w:p>
          <w:p w14:paraId="074C35BA" w14:textId="77777777" w:rsidR="003A22FE" w:rsidRDefault="003A22FE" w:rsidP="00530221">
            <w:pPr>
              <w:widowControl w:val="0"/>
              <w:autoSpaceDE w:val="0"/>
              <w:autoSpaceDN w:val="0"/>
              <w:bidi/>
              <w:spacing w:after="0" w:line="91" w:lineRule="auto"/>
              <w:ind w:right="229"/>
            </w:pPr>
          </w:p>
          <w:p w14:paraId="11B5E01D" w14:textId="77777777" w:rsidR="003A22FE" w:rsidRDefault="003A22FE" w:rsidP="00530221">
            <w:pPr>
              <w:widowControl w:val="0"/>
              <w:autoSpaceDE w:val="0"/>
              <w:autoSpaceDN w:val="0"/>
              <w:bidi/>
              <w:spacing w:after="0" w:line="240" w:lineRule="auto"/>
              <w:ind w:right="229"/>
            </w:pPr>
          </w:p>
        </w:tc>
      </w:tr>
    </w:tbl>
    <w:p w14:paraId="46617EB1" w14:textId="77777777" w:rsidR="003A22FE" w:rsidRDefault="003A22FE" w:rsidP="003A22FE">
      <w:pPr>
        <w:widowControl w:val="0"/>
        <w:autoSpaceDE w:val="0"/>
        <w:autoSpaceDN w:val="0"/>
        <w:spacing w:after="0" w:line="240" w:lineRule="auto"/>
        <w:sectPr w:rsidR="003A22FE">
          <w:footerReference w:type="default" r:id="rId40"/>
          <w:pgSz w:w="11910" w:h="16840"/>
          <w:pgMar w:top="1920" w:right="708" w:bottom="1448" w:left="708" w:header="0" w:footer="0" w:gutter="0"/>
          <w:cols w:space="720"/>
        </w:sectPr>
      </w:pPr>
    </w:p>
    <w:tbl>
      <w:tblPr>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7"/>
        <w:gridCol w:w="7799"/>
      </w:tblGrid>
      <w:tr w:rsidR="003A22FE" w14:paraId="7EE2280C" w14:textId="77777777" w:rsidTr="00530221">
        <w:trPr>
          <w:trHeight w:val="1046"/>
        </w:trPr>
        <w:tc>
          <w:tcPr>
            <w:tcW w:w="10036" w:type="dxa"/>
            <w:gridSpan w:val="2"/>
            <w:shd w:val="clear" w:color="auto" w:fill="FCE9D9"/>
          </w:tcPr>
          <w:p w14:paraId="2546307B" w14:textId="77777777" w:rsidR="003A22FE" w:rsidRDefault="003A22FE" w:rsidP="00530221">
            <w:pPr>
              <w:widowControl w:val="0"/>
              <w:autoSpaceDE w:val="0"/>
              <w:autoSpaceDN w:val="0"/>
              <w:spacing w:after="0" w:line="240" w:lineRule="auto"/>
              <w:ind w:left="5"/>
              <w:jc w:val="center"/>
              <w:rPr>
                <w:rFonts w:ascii="Cambria"/>
                <w:b/>
                <w:sz w:val="28"/>
              </w:rPr>
            </w:pPr>
            <w:r>
              <w:rPr>
                <w:rFonts w:ascii="Cambria"/>
                <w:b/>
                <w:color w:val="17365D"/>
                <w:sz w:val="28"/>
              </w:rPr>
              <w:lastRenderedPageBreak/>
              <w:t>Learning</w:t>
            </w:r>
            <w:r>
              <w:rPr>
                <w:rFonts w:ascii="Cambria"/>
                <w:b/>
                <w:color w:val="17365D"/>
                <w:spacing w:val="-7"/>
                <w:sz w:val="28"/>
              </w:rPr>
              <w:t xml:space="preserve"> </w:t>
            </w:r>
            <w:r>
              <w:rPr>
                <w:rFonts w:ascii="Cambria"/>
                <w:b/>
                <w:color w:val="17365D"/>
                <w:sz w:val="28"/>
              </w:rPr>
              <w:t>and</w:t>
            </w:r>
            <w:r>
              <w:rPr>
                <w:rFonts w:ascii="Cambria"/>
                <w:b/>
                <w:color w:val="17365D"/>
                <w:spacing w:val="-7"/>
                <w:sz w:val="28"/>
              </w:rPr>
              <w:t xml:space="preserve"> </w:t>
            </w:r>
            <w:r>
              <w:rPr>
                <w:rFonts w:ascii="Cambria"/>
                <w:b/>
                <w:color w:val="17365D"/>
                <w:sz w:val="28"/>
              </w:rPr>
              <w:t>Teaching</w:t>
            </w:r>
            <w:r>
              <w:rPr>
                <w:rFonts w:ascii="Cambria"/>
                <w:b/>
                <w:color w:val="17365D"/>
                <w:spacing w:val="-4"/>
                <w:sz w:val="28"/>
              </w:rPr>
              <w:t xml:space="preserve"> </w:t>
            </w:r>
            <w:r>
              <w:rPr>
                <w:rFonts w:ascii="Cambria"/>
                <w:b/>
                <w:color w:val="17365D"/>
                <w:spacing w:val="-2"/>
                <w:sz w:val="28"/>
              </w:rPr>
              <w:t>Strategies</w:t>
            </w:r>
          </w:p>
          <w:p w14:paraId="10BEB2E8" w14:textId="77777777" w:rsidR="003A22FE" w:rsidRDefault="003A22FE" w:rsidP="00530221">
            <w:pPr>
              <w:widowControl w:val="0"/>
              <w:autoSpaceDE w:val="0"/>
              <w:autoSpaceDN w:val="0"/>
              <w:bidi/>
              <w:spacing w:before="209" w:after="0" w:line="240" w:lineRule="auto"/>
              <w:ind w:left="3846"/>
              <w:rPr>
                <w:rFonts w:ascii="Times New Roman" w:cs="Times New Roman"/>
                <w:sz w:val="28"/>
                <w:szCs w:val="28"/>
              </w:rPr>
            </w:pPr>
            <w:r>
              <w:rPr>
                <w:rFonts w:ascii="Times New Roman" w:cs="Times New Roman"/>
                <w:color w:val="17365D"/>
                <w:w w:val="60"/>
                <w:sz w:val="28"/>
                <w:szCs w:val="28"/>
                <w:rtl/>
              </w:rPr>
              <w:t>استراتيجيات</w:t>
            </w:r>
            <w:r>
              <w:rPr>
                <w:rFonts w:ascii="Times New Roman" w:cs="Times New Roman"/>
                <w:color w:val="17365D"/>
                <w:spacing w:val="-17"/>
                <w:sz w:val="28"/>
                <w:szCs w:val="28"/>
                <w:rtl/>
              </w:rPr>
              <w:t xml:space="preserve"> </w:t>
            </w:r>
            <w:r>
              <w:rPr>
                <w:rFonts w:ascii="Times New Roman" w:cs="Times New Roman"/>
                <w:color w:val="17365D"/>
                <w:w w:val="60"/>
                <w:sz w:val="28"/>
                <w:szCs w:val="28"/>
                <w:rtl/>
              </w:rPr>
              <w:t>التعلم</w:t>
            </w:r>
            <w:r>
              <w:rPr>
                <w:rFonts w:ascii="Times New Roman" w:cs="Times New Roman"/>
                <w:color w:val="17365D"/>
                <w:spacing w:val="-18"/>
                <w:sz w:val="28"/>
                <w:szCs w:val="28"/>
                <w:rtl/>
              </w:rPr>
              <w:t xml:space="preserve"> </w:t>
            </w:r>
            <w:r>
              <w:rPr>
                <w:rFonts w:ascii="Times New Roman" w:cs="Times New Roman"/>
                <w:color w:val="17365D"/>
                <w:w w:val="60"/>
                <w:sz w:val="28"/>
                <w:szCs w:val="28"/>
                <w:rtl/>
              </w:rPr>
              <w:t>والتعليم</w:t>
            </w:r>
          </w:p>
        </w:tc>
      </w:tr>
      <w:tr w:rsidR="003A22FE" w14:paraId="7CF30224" w14:textId="77777777" w:rsidTr="003A22FE">
        <w:trPr>
          <w:trHeight w:val="2424"/>
        </w:trPr>
        <w:tc>
          <w:tcPr>
            <w:tcW w:w="2237" w:type="dxa"/>
            <w:shd w:val="clear" w:color="auto" w:fill="DAEDF3"/>
          </w:tcPr>
          <w:p w14:paraId="45275649" w14:textId="77777777" w:rsidR="003A22FE" w:rsidRDefault="003A22FE" w:rsidP="00530221">
            <w:pPr>
              <w:widowControl w:val="0"/>
              <w:autoSpaceDE w:val="0"/>
              <w:autoSpaceDN w:val="0"/>
              <w:spacing w:after="0" w:line="240" w:lineRule="auto"/>
              <w:rPr>
                <w:sz w:val="24"/>
              </w:rPr>
            </w:pPr>
          </w:p>
          <w:p w14:paraId="1126072A" w14:textId="77777777" w:rsidR="003A22FE" w:rsidRDefault="003A22FE" w:rsidP="00530221">
            <w:pPr>
              <w:widowControl w:val="0"/>
              <w:autoSpaceDE w:val="0"/>
              <w:autoSpaceDN w:val="0"/>
              <w:spacing w:after="0" w:line="240" w:lineRule="auto"/>
              <w:rPr>
                <w:sz w:val="24"/>
              </w:rPr>
            </w:pPr>
          </w:p>
          <w:p w14:paraId="7AED8529" w14:textId="77777777" w:rsidR="003A22FE" w:rsidRDefault="003A22FE" w:rsidP="00530221">
            <w:pPr>
              <w:widowControl w:val="0"/>
              <w:autoSpaceDE w:val="0"/>
              <w:autoSpaceDN w:val="0"/>
              <w:spacing w:after="0" w:line="240" w:lineRule="auto"/>
              <w:rPr>
                <w:sz w:val="24"/>
              </w:rPr>
            </w:pPr>
          </w:p>
          <w:p w14:paraId="051A6ADD" w14:textId="77777777" w:rsidR="003A22FE" w:rsidRDefault="003A22FE" w:rsidP="00530221">
            <w:pPr>
              <w:widowControl w:val="0"/>
              <w:autoSpaceDE w:val="0"/>
              <w:autoSpaceDN w:val="0"/>
              <w:spacing w:after="0" w:line="240" w:lineRule="auto"/>
              <w:rPr>
                <w:sz w:val="24"/>
              </w:rPr>
            </w:pPr>
          </w:p>
          <w:p w14:paraId="6182423A" w14:textId="77777777" w:rsidR="003A22FE" w:rsidRDefault="003A22FE" w:rsidP="00530221">
            <w:pPr>
              <w:widowControl w:val="0"/>
              <w:autoSpaceDE w:val="0"/>
              <w:autoSpaceDN w:val="0"/>
              <w:spacing w:after="0" w:line="240" w:lineRule="auto"/>
              <w:rPr>
                <w:sz w:val="24"/>
              </w:rPr>
            </w:pPr>
          </w:p>
          <w:p w14:paraId="5D338FC6" w14:textId="77777777" w:rsidR="003A22FE" w:rsidRDefault="003A22FE" w:rsidP="00530221">
            <w:pPr>
              <w:widowControl w:val="0"/>
              <w:autoSpaceDE w:val="0"/>
              <w:autoSpaceDN w:val="0"/>
              <w:spacing w:before="44" w:after="0" w:line="240" w:lineRule="auto"/>
              <w:rPr>
                <w:sz w:val="24"/>
              </w:rPr>
            </w:pPr>
          </w:p>
          <w:p w14:paraId="1E1F7D91" w14:textId="77777777" w:rsidR="003A22FE" w:rsidRDefault="003A22FE" w:rsidP="00530221">
            <w:pPr>
              <w:widowControl w:val="0"/>
              <w:autoSpaceDE w:val="0"/>
              <w:autoSpaceDN w:val="0"/>
              <w:spacing w:after="0" w:line="240" w:lineRule="auto"/>
              <w:ind w:left="107"/>
              <w:rPr>
                <w:rFonts w:ascii="Cambria"/>
                <w:b/>
                <w:sz w:val="24"/>
              </w:rPr>
            </w:pPr>
            <w:r>
              <w:rPr>
                <w:rFonts w:ascii="Cambria"/>
                <w:b/>
                <w:spacing w:val="-2"/>
                <w:sz w:val="24"/>
              </w:rPr>
              <w:t>Strategies</w:t>
            </w:r>
          </w:p>
        </w:tc>
        <w:tc>
          <w:tcPr>
            <w:tcW w:w="7799" w:type="dxa"/>
          </w:tcPr>
          <w:p w14:paraId="3920E6F6" w14:textId="77777777" w:rsidR="003A22FE" w:rsidRDefault="003A22FE" w:rsidP="00530221">
            <w:pPr>
              <w:widowControl w:val="0"/>
              <w:autoSpaceDE w:val="0"/>
              <w:autoSpaceDN w:val="0"/>
              <w:bidi/>
              <w:spacing w:after="0" w:line="98" w:lineRule="auto"/>
            </w:pPr>
          </w:p>
          <w:p w14:paraId="3E49498D" w14:textId="77777777" w:rsidR="003A22FE" w:rsidRDefault="003A22FE" w:rsidP="00530221">
            <w:pPr>
              <w:widowControl w:val="0"/>
              <w:autoSpaceDE w:val="0"/>
              <w:autoSpaceDN w:val="0"/>
              <w:bidi/>
              <w:spacing w:after="0" w:line="194" w:lineRule="auto"/>
              <w:ind w:left="815" w:right="108" w:hanging="362"/>
              <w:rPr>
                <w:position w:val="2"/>
              </w:rPr>
            </w:pPr>
            <w:r>
              <w:rPr>
                <w:w w:val="71"/>
              </w:rPr>
              <w:t>.</w:t>
            </w:r>
            <w:r>
              <w:rPr>
                <w:rFonts w:ascii="Cambria" w:cs="Cambria"/>
                <w:w w:val="71"/>
              </w:rPr>
              <w:t>1</w:t>
            </w:r>
            <w:r>
              <w:rPr>
                <w:spacing w:val="80"/>
                <w:w w:val="150"/>
                <w:rtl/>
              </w:rPr>
              <w:t xml:space="preserve"> </w:t>
            </w:r>
            <w:r>
              <w:rPr>
                <w:w w:val="71"/>
                <w:rtl/>
              </w:rPr>
              <w:t>التفاعل</w:t>
            </w:r>
            <w:r>
              <w:rPr>
                <w:spacing w:val="40"/>
                <w:rtl/>
              </w:rPr>
              <w:t xml:space="preserve"> </w:t>
            </w:r>
            <w:r>
              <w:rPr>
                <w:w w:val="71"/>
                <w:rtl/>
              </w:rPr>
              <w:t>النشط</w:t>
            </w:r>
            <w:r>
              <w:rPr>
                <w:w w:val="71"/>
                <w:position w:val="2"/>
              </w:rPr>
              <w:t>:</w:t>
            </w:r>
            <w:r>
              <w:rPr>
                <w:spacing w:val="40"/>
                <w:rtl/>
              </w:rPr>
              <w:t xml:space="preserve"> </w:t>
            </w:r>
            <w:r>
              <w:rPr>
                <w:w w:val="71"/>
                <w:rtl/>
              </w:rPr>
              <w:t>يتم</w:t>
            </w:r>
            <w:r>
              <w:rPr>
                <w:spacing w:val="40"/>
                <w:rtl/>
              </w:rPr>
              <w:t xml:space="preserve"> </w:t>
            </w:r>
            <w:r>
              <w:rPr>
                <w:w w:val="71"/>
                <w:rtl/>
              </w:rPr>
              <w:t>تشجيع</w:t>
            </w:r>
            <w:r>
              <w:rPr>
                <w:spacing w:val="40"/>
                <w:rtl/>
              </w:rPr>
              <w:t xml:space="preserve"> </w:t>
            </w:r>
            <w:r>
              <w:rPr>
                <w:w w:val="71"/>
                <w:rtl/>
              </w:rPr>
              <w:t>الطلاب</w:t>
            </w:r>
            <w:r>
              <w:rPr>
                <w:spacing w:val="40"/>
                <w:rtl/>
              </w:rPr>
              <w:t xml:space="preserve"> </w:t>
            </w:r>
            <w:r>
              <w:rPr>
                <w:w w:val="71"/>
                <w:rtl/>
              </w:rPr>
              <w:t>على</w:t>
            </w:r>
            <w:r>
              <w:rPr>
                <w:spacing w:val="40"/>
                <w:rtl/>
              </w:rPr>
              <w:t xml:space="preserve"> </w:t>
            </w:r>
            <w:r>
              <w:rPr>
                <w:w w:val="71"/>
                <w:rtl/>
              </w:rPr>
              <w:t>المشاركة</w:t>
            </w:r>
            <w:r>
              <w:rPr>
                <w:spacing w:val="40"/>
                <w:rtl/>
              </w:rPr>
              <w:t xml:space="preserve"> </w:t>
            </w:r>
            <w:r>
              <w:rPr>
                <w:w w:val="71"/>
                <w:rtl/>
              </w:rPr>
              <w:t>والمشاركة</w:t>
            </w:r>
            <w:r>
              <w:rPr>
                <w:spacing w:val="40"/>
                <w:rtl/>
              </w:rPr>
              <w:t xml:space="preserve"> </w:t>
            </w:r>
            <w:r>
              <w:rPr>
                <w:w w:val="71"/>
                <w:rtl/>
              </w:rPr>
              <w:t>الفعالة</w:t>
            </w:r>
            <w:r>
              <w:rPr>
                <w:rFonts w:hint="cs"/>
                <w:spacing w:val="80"/>
                <w:position w:val="11"/>
                <w:rtl/>
              </w:rPr>
              <w:t xml:space="preserve"> </w:t>
            </w:r>
            <w:r>
              <w:rPr>
                <w:w w:val="71"/>
                <w:rtl/>
              </w:rPr>
              <w:t>الدروس</w:t>
            </w:r>
            <w:r>
              <w:rPr>
                <w:spacing w:val="40"/>
                <w:rtl/>
              </w:rPr>
              <w:t xml:space="preserve"> </w:t>
            </w:r>
            <w:r>
              <w:rPr>
                <w:w w:val="71"/>
                <w:rtl/>
              </w:rPr>
              <w:t>من</w:t>
            </w:r>
            <w:r>
              <w:rPr>
                <w:spacing w:val="40"/>
                <w:rtl/>
              </w:rPr>
              <w:t xml:space="preserve"> </w:t>
            </w:r>
            <w:r>
              <w:rPr>
                <w:w w:val="71"/>
                <w:rtl/>
              </w:rPr>
              <w:t>خلال</w:t>
            </w:r>
            <w:r>
              <w:rPr>
                <w:rFonts w:ascii="Cambria" w:cs="Cambria"/>
                <w:rtl/>
              </w:rPr>
              <w:t xml:space="preserve"> </w:t>
            </w:r>
            <w:r>
              <w:rPr>
                <w:w w:val="73"/>
                <w:rtl/>
              </w:rPr>
              <w:t>المناقشات</w:t>
            </w:r>
            <w:r>
              <w:rPr>
                <w:rtl/>
              </w:rPr>
              <w:t xml:space="preserve"> </w:t>
            </w:r>
            <w:r>
              <w:rPr>
                <w:w w:val="73"/>
                <w:rtl/>
              </w:rPr>
              <w:t>الجماعية</w:t>
            </w:r>
            <w:r>
              <w:rPr>
                <w:rtl/>
              </w:rPr>
              <w:t xml:space="preserve"> </w:t>
            </w:r>
            <w:r>
              <w:rPr>
                <w:w w:val="73"/>
                <w:rtl/>
              </w:rPr>
              <w:t>والأنشطة</w:t>
            </w:r>
            <w:r>
              <w:rPr>
                <w:rtl/>
              </w:rPr>
              <w:t xml:space="preserve"> </w:t>
            </w:r>
            <w:r>
              <w:rPr>
                <w:w w:val="73"/>
                <w:rtl/>
              </w:rPr>
              <w:t>التفاعلية</w:t>
            </w:r>
            <w:r>
              <w:rPr>
                <w:w w:val="73"/>
                <w:position w:val="2"/>
              </w:rPr>
              <w:t>.</w:t>
            </w:r>
          </w:p>
          <w:p w14:paraId="1C978C6D" w14:textId="77777777" w:rsidR="003A22FE" w:rsidRPr="00A83090" w:rsidRDefault="003A22FE" w:rsidP="00530221">
            <w:pPr>
              <w:widowControl w:val="0"/>
              <w:autoSpaceDE w:val="0"/>
              <w:autoSpaceDN w:val="0"/>
              <w:bidi/>
              <w:spacing w:after="0" w:line="158" w:lineRule="auto"/>
              <w:ind w:left="453" w:right="108"/>
            </w:pPr>
            <w:r>
              <w:rPr>
                <w:w w:val="66"/>
              </w:rPr>
              <w:t>2</w:t>
            </w:r>
            <w:r>
              <w:rPr>
                <w:rFonts w:hint="cs"/>
                <w:w w:val="66"/>
                <w:rtl/>
                <w:lang w:bidi="ar-IQ"/>
              </w:rPr>
              <w:t>.</w:t>
            </w:r>
            <w:r>
              <w:rPr>
                <w:spacing w:val="40"/>
                <w:rtl/>
              </w:rPr>
              <w:t xml:space="preserve">  </w:t>
            </w:r>
            <w:r>
              <w:rPr>
                <w:w w:val="66"/>
                <w:rtl/>
              </w:rPr>
              <w:t>التنوي</w:t>
            </w:r>
            <w:r>
              <w:rPr>
                <w:rFonts w:hint="cs"/>
                <w:w w:val="66"/>
                <w:rtl/>
              </w:rPr>
              <w:t>ع و</w:t>
            </w:r>
            <w:r>
              <w:rPr>
                <w:spacing w:val="36"/>
                <w:rtl/>
              </w:rPr>
              <w:t xml:space="preserve"> </w:t>
            </w:r>
            <w:r>
              <w:rPr>
                <w:w w:val="66"/>
                <w:rtl/>
              </w:rPr>
              <w:t>وسائل</w:t>
            </w:r>
            <w:r>
              <w:rPr>
                <w:spacing w:val="39"/>
                <w:rtl/>
              </w:rPr>
              <w:t xml:space="preserve"> </w:t>
            </w:r>
            <w:r>
              <w:rPr>
                <w:w w:val="66"/>
                <w:rtl/>
              </w:rPr>
              <w:t>التواصل</w:t>
            </w:r>
            <w:r>
              <w:rPr>
                <w:w w:val="66"/>
                <w:position w:val="2"/>
              </w:rPr>
              <w:t>:</w:t>
            </w:r>
            <w:r>
              <w:rPr>
                <w:spacing w:val="37"/>
                <w:rtl/>
              </w:rPr>
              <w:t xml:space="preserve"> </w:t>
            </w:r>
            <w:r>
              <w:rPr>
                <w:w w:val="66"/>
                <w:rtl/>
              </w:rPr>
              <w:t>يتم</w:t>
            </w:r>
            <w:r>
              <w:rPr>
                <w:spacing w:val="39"/>
                <w:rtl/>
              </w:rPr>
              <w:t xml:space="preserve"> </w:t>
            </w:r>
            <w:r>
              <w:rPr>
                <w:w w:val="66"/>
                <w:rtl/>
              </w:rPr>
              <w:t>استخدام</w:t>
            </w:r>
            <w:r>
              <w:rPr>
                <w:spacing w:val="39"/>
                <w:rtl/>
              </w:rPr>
              <w:t xml:space="preserve"> </w:t>
            </w:r>
            <w:r>
              <w:rPr>
                <w:w w:val="66"/>
                <w:rtl/>
              </w:rPr>
              <w:t>مجموعة</w:t>
            </w:r>
            <w:r>
              <w:rPr>
                <w:spacing w:val="39"/>
                <w:rtl/>
              </w:rPr>
              <w:t xml:space="preserve"> </w:t>
            </w:r>
            <w:r>
              <w:rPr>
                <w:w w:val="66"/>
                <w:rtl/>
              </w:rPr>
              <w:t>متنوعة</w:t>
            </w:r>
            <w:r>
              <w:rPr>
                <w:spacing w:val="37"/>
                <w:rtl/>
              </w:rPr>
              <w:t xml:space="preserve"> </w:t>
            </w:r>
            <w:r>
              <w:rPr>
                <w:w w:val="66"/>
                <w:rtl/>
              </w:rPr>
              <w:t>من</w:t>
            </w:r>
            <w:r>
              <w:rPr>
                <w:spacing w:val="38"/>
                <w:rtl/>
              </w:rPr>
              <w:t xml:space="preserve"> </w:t>
            </w:r>
            <w:r>
              <w:rPr>
                <w:w w:val="66"/>
                <w:rtl/>
              </w:rPr>
              <w:t>وسائل</w:t>
            </w:r>
            <w:r>
              <w:rPr>
                <w:spacing w:val="39"/>
                <w:rtl/>
              </w:rPr>
              <w:t xml:space="preserve"> </w:t>
            </w:r>
            <w:r>
              <w:rPr>
                <w:w w:val="66"/>
                <w:rtl/>
              </w:rPr>
              <w:t>التواصل</w:t>
            </w:r>
            <w:r>
              <w:rPr>
                <w:spacing w:val="36"/>
                <w:rtl/>
              </w:rPr>
              <w:t xml:space="preserve"> </w:t>
            </w:r>
            <w:r>
              <w:rPr>
                <w:w w:val="66"/>
                <w:rtl/>
              </w:rPr>
              <w:t>والتعليم،</w:t>
            </w:r>
            <w:r>
              <w:rPr>
                <w:spacing w:val="37"/>
                <w:rtl/>
              </w:rPr>
              <w:t xml:space="preserve"> </w:t>
            </w:r>
            <w:r>
              <w:rPr>
                <w:w w:val="66"/>
                <w:rtl/>
              </w:rPr>
              <w:t>مثل</w:t>
            </w:r>
            <w:r>
              <w:rPr>
                <w:rFonts w:ascii="Cambria" w:hAnsi="Cambria" w:cs="Cambria"/>
                <w:rtl/>
              </w:rPr>
              <w:t xml:space="preserve"> </w:t>
            </w:r>
            <w:r>
              <w:rPr>
                <w:w w:val="71"/>
                <w:rtl/>
              </w:rPr>
              <w:t>المح</w:t>
            </w:r>
            <w:r>
              <w:rPr>
                <w:rFonts w:hint="cs"/>
                <w:w w:val="71"/>
                <w:rtl/>
              </w:rPr>
              <w:t>اضرات</w:t>
            </w:r>
            <w:r>
              <w:rPr>
                <w:spacing w:val="27"/>
                <w:rtl/>
              </w:rPr>
              <w:t xml:space="preserve"> </w:t>
            </w:r>
            <w:r>
              <w:rPr>
                <w:w w:val="71"/>
                <w:rtl/>
              </w:rPr>
              <w:t>التوضيحية،</w:t>
            </w:r>
            <w:r>
              <w:rPr>
                <w:spacing w:val="25"/>
                <w:rtl/>
              </w:rPr>
              <w:t xml:space="preserve"> </w:t>
            </w:r>
            <w:r>
              <w:rPr>
                <w:w w:val="71"/>
                <w:rtl/>
              </w:rPr>
              <w:t>والمناقشات</w:t>
            </w:r>
            <w:r>
              <w:rPr>
                <w:spacing w:val="28"/>
                <w:rtl/>
              </w:rPr>
              <w:t xml:space="preserve"> </w:t>
            </w:r>
            <w:r>
              <w:rPr>
                <w:w w:val="71"/>
                <w:rtl/>
              </w:rPr>
              <w:t>الجماعية،</w:t>
            </w:r>
            <w:r>
              <w:rPr>
                <w:spacing w:val="25"/>
                <w:rtl/>
              </w:rPr>
              <w:t xml:space="preserve"> </w:t>
            </w:r>
            <w:r>
              <w:rPr>
                <w:w w:val="71"/>
                <w:rtl/>
              </w:rPr>
              <w:t>والأنشطة</w:t>
            </w:r>
            <w:r>
              <w:rPr>
                <w:spacing w:val="28"/>
                <w:rtl/>
              </w:rPr>
              <w:t xml:space="preserve"> </w:t>
            </w:r>
            <w:r>
              <w:rPr>
                <w:w w:val="71"/>
                <w:rtl/>
              </w:rPr>
              <w:t>العملية،</w:t>
            </w:r>
            <w:r>
              <w:rPr>
                <w:spacing w:val="25"/>
                <w:rtl/>
              </w:rPr>
              <w:t xml:space="preserve"> </w:t>
            </w:r>
            <w:r>
              <w:rPr>
                <w:w w:val="71"/>
                <w:rtl/>
              </w:rPr>
              <w:t>والعروض</w:t>
            </w:r>
            <w:r>
              <w:rPr>
                <w:spacing w:val="28"/>
                <w:rtl/>
              </w:rPr>
              <w:t xml:space="preserve"> </w:t>
            </w:r>
            <w:r>
              <w:rPr>
                <w:w w:val="71"/>
                <w:rtl/>
              </w:rPr>
              <w:t>التقديمية،</w:t>
            </w:r>
            <w:r>
              <w:rPr>
                <w:spacing w:val="27"/>
                <w:rtl/>
              </w:rPr>
              <w:t xml:space="preserve"> </w:t>
            </w:r>
            <w:r>
              <w:rPr>
                <w:w w:val="71"/>
                <w:rtl/>
              </w:rPr>
              <w:t>لتلبية</w:t>
            </w:r>
            <w:r>
              <w:rPr>
                <w:rFonts w:hint="cs"/>
                <w:rtl/>
              </w:rPr>
              <w:t xml:space="preserve"> </w:t>
            </w:r>
            <w:r>
              <w:rPr>
                <w:w w:val="70"/>
                <w:rtl/>
              </w:rPr>
              <w:t>احتياجات</w:t>
            </w:r>
            <w:r>
              <w:rPr>
                <w:spacing w:val="-11"/>
                <w:rtl/>
              </w:rPr>
              <w:t xml:space="preserve"> </w:t>
            </w:r>
            <w:r>
              <w:rPr>
                <w:w w:val="70"/>
                <w:rtl/>
              </w:rPr>
              <w:t>وأساليب</w:t>
            </w:r>
            <w:r>
              <w:rPr>
                <w:spacing w:val="-8"/>
                <w:rtl/>
              </w:rPr>
              <w:t xml:space="preserve"> </w:t>
            </w:r>
            <w:r>
              <w:rPr>
                <w:w w:val="70"/>
                <w:rtl/>
              </w:rPr>
              <w:t>التعلم</w:t>
            </w:r>
            <w:r>
              <w:rPr>
                <w:spacing w:val="-9"/>
                <w:rtl/>
              </w:rPr>
              <w:t xml:space="preserve"> </w:t>
            </w:r>
            <w:r>
              <w:rPr>
                <w:w w:val="70"/>
                <w:rtl/>
              </w:rPr>
              <w:t>المختلفة</w:t>
            </w:r>
            <w:r>
              <w:rPr>
                <w:spacing w:val="-9"/>
                <w:rtl/>
              </w:rPr>
              <w:t xml:space="preserve"> </w:t>
            </w:r>
            <w:r>
              <w:rPr>
                <w:w w:val="70"/>
                <w:rtl/>
              </w:rPr>
              <w:t>للطلاب</w:t>
            </w:r>
            <w:r>
              <w:rPr>
                <w:w w:val="70"/>
                <w:position w:val="2"/>
              </w:rPr>
              <w:t>.</w:t>
            </w:r>
          </w:p>
        </w:tc>
      </w:tr>
    </w:tbl>
    <w:p w14:paraId="11A62966" w14:textId="77777777" w:rsidR="003A22FE" w:rsidRDefault="003A22FE" w:rsidP="003A22FE">
      <w:pPr>
        <w:widowControl w:val="0"/>
        <w:autoSpaceDE w:val="0"/>
        <w:autoSpaceDN w:val="0"/>
        <w:spacing w:after="0" w:line="240" w:lineRule="auto"/>
        <w:rPr>
          <w:sz w:val="20"/>
          <w:szCs w:val="48"/>
        </w:rPr>
      </w:pPr>
    </w:p>
    <w:p w14:paraId="2E8EED85" w14:textId="77777777" w:rsidR="003A22FE" w:rsidRDefault="003A22FE" w:rsidP="003A22FE">
      <w:pPr>
        <w:widowControl w:val="0"/>
        <w:autoSpaceDE w:val="0"/>
        <w:autoSpaceDN w:val="0"/>
        <w:spacing w:after="0" w:line="240" w:lineRule="auto"/>
        <w:rPr>
          <w:sz w:val="20"/>
          <w:szCs w:val="48"/>
        </w:rPr>
      </w:pPr>
    </w:p>
    <w:p w14:paraId="3C3ADB63" w14:textId="77777777" w:rsidR="003A22FE" w:rsidRDefault="003A22FE" w:rsidP="003A22FE">
      <w:pPr>
        <w:widowControl w:val="0"/>
        <w:autoSpaceDE w:val="0"/>
        <w:autoSpaceDN w:val="0"/>
        <w:spacing w:before="119" w:after="1" w:line="240" w:lineRule="auto"/>
        <w:rPr>
          <w:sz w:val="20"/>
          <w:szCs w:val="48"/>
        </w:rPr>
      </w:pPr>
    </w:p>
    <w:tbl>
      <w:tblPr>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9"/>
        <w:gridCol w:w="1278"/>
        <w:gridCol w:w="3973"/>
        <w:gridCol w:w="709"/>
      </w:tblGrid>
      <w:tr w:rsidR="003A22FE" w14:paraId="793EC1C4" w14:textId="77777777" w:rsidTr="00530221">
        <w:trPr>
          <w:trHeight w:val="652"/>
        </w:trPr>
        <w:tc>
          <w:tcPr>
            <w:tcW w:w="10039" w:type="dxa"/>
            <w:gridSpan w:val="4"/>
            <w:shd w:val="clear" w:color="auto" w:fill="FCE9D9"/>
          </w:tcPr>
          <w:p w14:paraId="38FF3729" w14:textId="77777777" w:rsidR="003A22FE" w:rsidRDefault="003A22FE" w:rsidP="00530221">
            <w:pPr>
              <w:widowControl w:val="0"/>
              <w:autoSpaceDE w:val="0"/>
              <w:autoSpaceDN w:val="0"/>
              <w:spacing w:after="0" w:line="240" w:lineRule="auto"/>
              <w:ind w:left="6"/>
              <w:jc w:val="center"/>
              <w:rPr>
                <w:rFonts w:ascii="Cambria"/>
                <w:b/>
                <w:sz w:val="28"/>
              </w:rPr>
            </w:pPr>
            <w:r>
              <w:rPr>
                <w:rFonts w:ascii="Cambria"/>
                <w:b/>
                <w:color w:val="17365D"/>
                <w:sz w:val="28"/>
              </w:rPr>
              <w:t>Student</w:t>
            </w:r>
            <w:r>
              <w:rPr>
                <w:rFonts w:ascii="Cambria"/>
                <w:b/>
                <w:color w:val="17365D"/>
                <w:spacing w:val="-9"/>
                <w:sz w:val="28"/>
              </w:rPr>
              <w:t xml:space="preserve"> </w:t>
            </w:r>
            <w:r>
              <w:rPr>
                <w:rFonts w:ascii="Cambria"/>
                <w:b/>
                <w:color w:val="17365D"/>
                <w:sz w:val="28"/>
              </w:rPr>
              <w:t>Workload</w:t>
            </w:r>
            <w:r>
              <w:rPr>
                <w:rFonts w:ascii="Cambria"/>
                <w:b/>
                <w:color w:val="17365D"/>
                <w:spacing w:val="-9"/>
                <w:sz w:val="28"/>
              </w:rPr>
              <w:t xml:space="preserve"> </w:t>
            </w:r>
            <w:r>
              <w:rPr>
                <w:rFonts w:ascii="Cambria"/>
                <w:b/>
                <w:color w:val="17365D"/>
                <w:spacing w:val="-4"/>
                <w:sz w:val="28"/>
              </w:rPr>
              <w:t>(SWL)</w:t>
            </w:r>
          </w:p>
          <w:p w14:paraId="31F403B3" w14:textId="77777777" w:rsidR="003A22FE" w:rsidRDefault="003A22FE" w:rsidP="00530221">
            <w:pPr>
              <w:widowControl w:val="0"/>
              <w:autoSpaceDE w:val="0"/>
              <w:autoSpaceDN w:val="0"/>
              <w:bidi/>
              <w:spacing w:after="0" w:line="304" w:lineRule="exact"/>
              <w:ind w:left="3006"/>
              <w:rPr>
                <w:rFonts w:ascii="Times New Roman" w:cs="Times New Roman"/>
                <w:sz w:val="28"/>
                <w:szCs w:val="28"/>
              </w:rPr>
            </w:pPr>
            <w:r>
              <w:rPr>
                <w:rFonts w:ascii="Times New Roman" w:cs="Times New Roman"/>
                <w:color w:val="17365D"/>
                <w:w w:val="79"/>
                <w:sz w:val="28"/>
                <w:szCs w:val="28"/>
                <w:rtl/>
              </w:rPr>
              <w:t>الحمل</w:t>
            </w:r>
            <w:r>
              <w:rPr>
                <w:rFonts w:ascii="Times New Roman" w:cs="Times New Roman"/>
                <w:color w:val="17365D"/>
                <w:spacing w:val="-3"/>
                <w:sz w:val="28"/>
                <w:szCs w:val="28"/>
                <w:rtl/>
              </w:rPr>
              <w:t xml:space="preserve"> </w:t>
            </w:r>
            <w:r>
              <w:rPr>
                <w:rFonts w:ascii="Times New Roman" w:cs="Times New Roman"/>
                <w:color w:val="17365D"/>
                <w:w w:val="79"/>
                <w:sz w:val="28"/>
                <w:szCs w:val="28"/>
                <w:rtl/>
              </w:rPr>
              <w:t>الدراسي</w:t>
            </w:r>
            <w:r>
              <w:rPr>
                <w:rFonts w:ascii="Times New Roman" w:cs="Times New Roman"/>
                <w:color w:val="17365D"/>
                <w:spacing w:val="-5"/>
                <w:sz w:val="28"/>
                <w:szCs w:val="28"/>
                <w:rtl/>
              </w:rPr>
              <w:t xml:space="preserve"> </w:t>
            </w:r>
            <w:r>
              <w:rPr>
                <w:rFonts w:ascii="Times New Roman" w:cs="Times New Roman"/>
                <w:color w:val="17365D"/>
                <w:w w:val="79"/>
                <w:sz w:val="28"/>
                <w:szCs w:val="28"/>
                <w:rtl/>
              </w:rPr>
              <w:t>للطالب</w:t>
            </w:r>
            <w:r>
              <w:rPr>
                <w:rFonts w:ascii="Times New Roman" w:cs="Times New Roman"/>
                <w:color w:val="17365D"/>
                <w:spacing w:val="-6"/>
                <w:sz w:val="28"/>
                <w:szCs w:val="28"/>
                <w:rtl/>
              </w:rPr>
              <w:t xml:space="preserve"> </w:t>
            </w:r>
            <w:r>
              <w:rPr>
                <w:rFonts w:ascii="Times New Roman" w:cs="Times New Roman"/>
                <w:color w:val="17365D"/>
                <w:w w:val="79"/>
                <w:sz w:val="28"/>
                <w:szCs w:val="28"/>
                <w:rtl/>
              </w:rPr>
              <w:t>محسوب</w:t>
            </w:r>
            <w:r>
              <w:rPr>
                <w:rFonts w:ascii="Times New Roman" w:cs="Times New Roman"/>
                <w:color w:val="17365D"/>
                <w:spacing w:val="-7"/>
                <w:sz w:val="28"/>
                <w:szCs w:val="28"/>
                <w:rtl/>
              </w:rPr>
              <w:t xml:space="preserve"> </w:t>
            </w:r>
            <w:r>
              <w:rPr>
                <w:rFonts w:ascii="Times New Roman" w:cs="Times New Roman"/>
                <w:color w:val="17365D"/>
                <w:w w:val="79"/>
                <w:sz w:val="28"/>
                <w:szCs w:val="28"/>
                <w:rtl/>
              </w:rPr>
              <w:t>لـ</w:t>
            </w:r>
            <w:r>
              <w:rPr>
                <w:rFonts w:ascii="Times New Roman" w:cs="Times New Roman"/>
                <w:color w:val="17365D"/>
                <w:spacing w:val="-1"/>
                <w:sz w:val="28"/>
                <w:szCs w:val="28"/>
                <w:rtl/>
              </w:rPr>
              <w:t xml:space="preserve"> </w:t>
            </w:r>
            <w:r>
              <w:rPr>
                <w:rFonts w:ascii="Times New Roman" w:cs="Times New Roman"/>
                <w:color w:val="17365D"/>
                <w:w w:val="79"/>
                <w:sz w:val="28"/>
                <w:szCs w:val="28"/>
              </w:rPr>
              <w:t>١٥</w:t>
            </w:r>
            <w:r>
              <w:rPr>
                <w:rFonts w:ascii="Times New Roman" w:cs="Times New Roman"/>
                <w:color w:val="17365D"/>
                <w:spacing w:val="-4"/>
                <w:sz w:val="28"/>
                <w:szCs w:val="28"/>
                <w:rtl/>
              </w:rPr>
              <w:t xml:space="preserve"> </w:t>
            </w:r>
            <w:r>
              <w:rPr>
                <w:rFonts w:ascii="Times New Roman" w:cs="Times New Roman"/>
                <w:color w:val="17365D"/>
                <w:w w:val="79"/>
                <w:sz w:val="28"/>
                <w:szCs w:val="28"/>
                <w:rtl/>
              </w:rPr>
              <w:t>اسبوعا</w:t>
            </w:r>
          </w:p>
        </w:tc>
      </w:tr>
      <w:tr w:rsidR="003A22FE" w14:paraId="093E33F5" w14:textId="77777777" w:rsidTr="00530221">
        <w:trPr>
          <w:trHeight w:val="573"/>
        </w:trPr>
        <w:tc>
          <w:tcPr>
            <w:tcW w:w="4079" w:type="dxa"/>
            <w:shd w:val="clear" w:color="auto" w:fill="DAEDF3"/>
          </w:tcPr>
          <w:p w14:paraId="779C70F0" w14:textId="77777777" w:rsidR="003A22FE" w:rsidRDefault="003A22FE" w:rsidP="00530221">
            <w:pPr>
              <w:widowControl w:val="0"/>
              <w:autoSpaceDE w:val="0"/>
              <w:autoSpaceDN w:val="0"/>
              <w:bidi/>
              <w:spacing w:after="0" w:line="240" w:lineRule="auto"/>
              <w:ind w:left="7"/>
              <w:jc w:val="right"/>
            </w:pPr>
            <w:r>
              <w:rPr>
                <w:rFonts w:ascii="Cambria" w:eastAsia="Cambria" w:hAnsi="Cambria" w:cs="Cambria"/>
                <w:b/>
                <w:sz w:val="24"/>
              </w:rPr>
              <w:t>Structured SWL (h/</w:t>
            </w:r>
            <w:proofErr w:type="spellStart"/>
            <w:r>
              <w:rPr>
                <w:rFonts w:ascii="Cambria" w:eastAsia="Cambria" w:hAnsi="Cambria" w:cs="Cambria"/>
                <w:b/>
                <w:sz w:val="24"/>
              </w:rPr>
              <w:t>sem</w:t>
            </w:r>
            <w:proofErr w:type="spellEnd"/>
            <w:r>
              <w:rPr>
                <w:rFonts w:ascii="Cambria" w:eastAsia="Cambria" w:hAnsi="Cambria" w:cs="Cambria"/>
                <w:b/>
                <w:sz w:val="24"/>
              </w:rPr>
              <w:t xml:space="preserve">) </w:t>
            </w:r>
          </w:p>
          <w:p w14:paraId="47A5A764" w14:textId="77777777" w:rsidR="003A22FE" w:rsidRDefault="003A22FE" w:rsidP="00530221">
            <w:pPr>
              <w:widowControl w:val="0"/>
              <w:autoSpaceDE w:val="0"/>
              <w:autoSpaceDN w:val="0"/>
              <w:bidi/>
              <w:spacing w:after="0" w:line="273" w:lineRule="exact"/>
              <w:rPr>
                <w:sz w:val="24"/>
                <w:szCs w:val="24"/>
              </w:rPr>
            </w:pPr>
            <w:r>
              <w:rPr>
                <w:rFonts w:ascii="Cambria" w:eastAsia="Cambria" w:hAnsi="Cambria" w:cs="Cambria"/>
                <w:b/>
                <w:bCs/>
                <w:sz w:val="24"/>
                <w:szCs w:val="24"/>
                <w:rtl/>
              </w:rPr>
              <w:t xml:space="preserve"> </w:t>
            </w:r>
            <w:r>
              <w:rPr>
                <w:sz w:val="24"/>
                <w:szCs w:val="24"/>
                <w:rtl/>
              </w:rPr>
              <w:t>الحمل الدرا</w:t>
            </w:r>
            <w:r>
              <w:rPr>
                <w:rFonts w:hint="cs"/>
                <w:sz w:val="24"/>
                <w:rtl/>
              </w:rPr>
              <w:t>سي</w:t>
            </w:r>
            <w:r>
              <w:rPr>
                <w:sz w:val="24"/>
                <w:szCs w:val="24"/>
                <w:rtl/>
              </w:rPr>
              <w:t xml:space="preserve"> المنتظم للطالب خلال الفصل</w:t>
            </w:r>
          </w:p>
        </w:tc>
        <w:tc>
          <w:tcPr>
            <w:tcW w:w="1278" w:type="dxa"/>
            <w:vAlign w:val="center"/>
          </w:tcPr>
          <w:p w14:paraId="39137913" w14:textId="77777777" w:rsidR="003A22FE" w:rsidRDefault="003A22FE" w:rsidP="00530221">
            <w:pPr>
              <w:widowControl w:val="0"/>
              <w:autoSpaceDE w:val="0"/>
              <w:autoSpaceDN w:val="0"/>
              <w:spacing w:before="146" w:after="0" w:line="240" w:lineRule="auto"/>
              <w:ind w:left="2"/>
              <w:jc w:val="center"/>
              <w:rPr>
                <w:rFonts w:ascii="Cambria"/>
                <w:sz w:val="24"/>
              </w:rPr>
            </w:pPr>
            <w:r>
              <w:rPr>
                <w:rFonts w:ascii="Cambria" w:eastAsia="Cambria" w:hAnsi="Cambria" w:cs="Cambria"/>
                <w:sz w:val="24"/>
              </w:rPr>
              <w:t xml:space="preserve">32 </w:t>
            </w:r>
          </w:p>
        </w:tc>
        <w:tc>
          <w:tcPr>
            <w:tcW w:w="3973" w:type="dxa"/>
            <w:shd w:val="clear" w:color="auto" w:fill="DEEBF6"/>
          </w:tcPr>
          <w:p w14:paraId="3B18AE43" w14:textId="77777777" w:rsidR="003A22FE" w:rsidRDefault="003A22FE" w:rsidP="00530221">
            <w:pPr>
              <w:widowControl w:val="0"/>
              <w:autoSpaceDE w:val="0"/>
              <w:autoSpaceDN w:val="0"/>
              <w:bidi/>
              <w:spacing w:after="0" w:line="240" w:lineRule="auto"/>
              <w:ind w:left="5"/>
              <w:jc w:val="right"/>
            </w:pPr>
            <w:r>
              <w:rPr>
                <w:rFonts w:ascii="Cambria" w:eastAsia="Cambria" w:hAnsi="Cambria" w:cs="Cambria"/>
                <w:b/>
              </w:rPr>
              <w:t xml:space="preserve">Structured SWL (h/w) </w:t>
            </w:r>
          </w:p>
          <w:p w14:paraId="3CE20A72" w14:textId="77777777" w:rsidR="003A22FE" w:rsidRDefault="003A22FE" w:rsidP="00530221">
            <w:pPr>
              <w:widowControl w:val="0"/>
              <w:autoSpaceDE w:val="0"/>
              <w:autoSpaceDN w:val="0"/>
              <w:bidi/>
              <w:spacing w:after="0" w:line="272" w:lineRule="exact"/>
            </w:pPr>
            <w:r>
              <w:rPr>
                <w:rFonts w:ascii="Cambria" w:eastAsia="Cambria" w:hAnsi="Cambria" w:cs="Cambria"/>
                <w:b/>
                <w:bCs/>
                <w:rtl/>
              </w:rPr>
              <w:t xml:space="preserve"> </w:t>
            </w:r>
            <w:r>
              <w:rPr>
                <w:rtl/>
              </w:rPr>
              <w:t>الحمل الدرا</w:t>
            </w:r>
            <w:r>
              <w:rPr>
                <w:rFonts w:hint="cs"/>
                <w:rtl/>
              </w:rPr>
              <w:t>سي</w:t>
            </w:r>
            <w:r>
              <w:rPr>
                <w:rtl/>
              </w:rPr>
              <w:t xml:space="preserve"> المنتظم للطالب أسبوعي</w:t>
            </w:r>
            <w:r>
              <w:rPr>
                <w:rFonts w:hint="cs"/>
                <w:rtl/>
              </w:rPr>
              <w:t>ًا</w:t>
            </w:r>
          </w:p>
        </w:tc>
        <w:tc>
          <w:tcPr>
            <w:tcW w:w="709" w:type="dxa"/>
            <w:vAlign w:val="center"/>
          </w:tcPr>
          <w:p w14:paraId="46B7838B" w14:textId="77777777" w:rsidR="003A22FE" w:rsidRDefault="003A22FE" w:rsidP="00530221">
            <w:pPr>
              <w:widowControl w:val="0"/>
              <w:autoSpaceDE w:val="0"/>
              <w:autoSpaceDN w:val="0"/>
              <w:spacing w:before="146" w:after="0" w:line="240" w:lineRule="auto"/>
              <w:ind w:left="1"/>
              <w:jc w:val="center"/>
              <w:rPr>
                <w:rFonts w:ascii="Cambria"/>
                <w:sz w:val="24"/>
              </w:rPr>
            </w:pPr>
            <w:r>
              <w:rPr>
                <w:rFonts w:ascii="Cambria" w:eastAsia="Cambria" w:hAnsi="Cambria" w:cs="Cambria"/>
                <w:sz w:val="24"/>
              </w:rPr>
              <w:t xml:space="preserve">2 </w:t>
            </w:r>
          </w:p>
        </w:tc>
      </w:tr>
      <w:tr w:rsidR="003A22FE" w14:paraId="3E3CB14D" w14:textId="77777777" w:rsidTr="00530221">
        <w:trPr>
          <w:trHeight w:val="575"/>
        </w:trPr>
        <w:tc>
          <w:tcPr>
            <w:tcW w:w="4079" w:type="dxa"/>
            <w:shd w:val="clear" w:color="auto" w:fill="DAEDF3"/>
          </w:tcPr>
          <w:p w14:paraId="325BE3EB" w14:textId="77777777" w:rsidR="003A22FE" w:rsidRDefault="003A22FE" w:rsidP="00530221">
            <w:pPr>
              <w:widowControl w:val="0"/>
              <w:autoSpaceDE w:val="0"/>
              <w:autoSpaceDN w:val="0"/>
              <w:bidi/>
              <w:spacing w:after="0" w:line="240" w:lineRule="auto"/>
              <w:ind w:left="7"/>
              <w:jc w:val="right"/>
            </w:pPr>
            <w:r>
              <w:rPr>
                <w:rFonts w:ascii="Cambria" w:eastAsia="Cambria" w:hAnsi="Cambria" w:cs="Cambria"/>
                <w:b/>
                <w:sz w:val="24"/>
              </w:rPr>
              <w:t>Unstructured SWL (h/</w:t>
            </w:r>
            <w:proofErr w:type="spellStart"/>
            <w:r>
              <w:rPr>
                <w:rFonts w:ascii="Cambria" w:eastAsia="Cambria" w:hAnsi="Cambria" w:cs="Cambria"/>
                <w:b/>
                <w:sz w:val="24"/>
              </w:rPr>
              <w:t>sem</w:t>
            </w:r>
            <w:proofErr w:type="spellEnd"/>
            <w:r>
              <w:rPr>
                <w:rFonts w:ascii="Cambria" w:eastAsia="Cambria" w:hAnsi="Cambria" w:cs="Cambria"/>
                <w:b/>
                <w:sz w:val="24"/>
              </w:rPr>
              <w:t xml:space="preserve">) </w:t>
            </w:r>
          </w:p>
          <w:p w14:paraId="0A4384C4" w14:textId="77777777" w:rsidR="003A22FE" w:rsidRDefault="003A22FE" w:rsidP="00530221">
            <w:pPr>
              <w:widowControl w:val="0"/>
              <w:autoSpaceDE w:val="0"/>
              <w:autoSpaceDN w:val="0"/>
              <w:bidi/>
              <w:spacing w:after="0" w:line="275" w:lineRule="exact"/>
              <w:rPr>
                <w:position w:val="2"/>
                <w:sz w:val="24"/>
                <w:szCs w:val="24"/>
              </w:rPr>
            </w:pPr>
            <w:r>
              <w:rPr>
                <w:rFonts w:ascii="Cambria" w:eastAsia="Cambria" w:hAnsi="Cambria" w:cs="Cambria"/>
                <w:b/>
                <w:bCs/>
                <w:sz w:val="24"/>
                <w:szCs w:val="24"/>
                <w:rtl/>
              </w:rPr>
              <w:t xml:space="preserve"> </w:t>
            </w:r>
            <w:r>
              <w:rPr>
                <w:sz w:val="24"/>
                <w:szCs w:val="24"/>
                <w:rtl/>
              </w:rPr>
              <w:t>الحمل الدرا</w:t>
            </w:r>
            <w:r>
              <w:rPr>
                <w:rFonts w:hint="cs"/>
                <w:sz w:val="24"/>
                <w:rtl/>
              </w:rPr>
              <w:t>سي غير</w:t>
            </w:r>
            <w:r>
              <w:rPr>
                <w:sz w:val="24"/>
                <w:szCs w:val="24"/>
                <w:rtl/>
              </w:rPr>
              <w:t xml:space="preserve"> المنتظم للطالب خلال الفصل</w:t>
            </w:r>
          </w:p>
        </w:tc>
        <w:tc>
          <w:tcPr>
            <w:tcW w:w="1278" w:type="dxa"/>
            <w:vAlign w:val="center"/>
          </w:tcPr>
          <w:p w14:paraId="5B49173D" w14:textId="77777777" w:rsidR="003A22FE" w:rsidRDefault="003A22FE" w:rsidP="00530221">
            <w:pPr>
              <w:widowControl w:val="0"/>
              <w:autoSpaceDE w:val="0"/>
              <w:autoSpaceDN w:val="0"/>
              <w:spacing w:before="146" w:after="0" w:line="240" w:lineRule="auto"/>
              <w:ind w:left="2"/>
              <w:jc w:val="center"/>
              <w:rPr>
                <w:rFonts w:ascii="Cambria"/>
                <w:sz w:val="24"/>
              </w:rPr>
            </w:pPr>
            <w:r>
              <w:rPr>
                <w:rFonts w:ascii="Cambria" w:eastAsia="Cambria" w:hAnsi="Cambria" w:cs="Cambria"/>
                <w:sz w:val="24"/>
              </w:rPr>
              <w:t xml:space="preserve">18 </w:t>
            </w:r>
          </w:p>
        </w:tc>
        <w:tc>
          <w:tcPr>
            <w:tcW w:w="3973" w:type="dxa"/>
            <w:shd w:val="clear" w:color="auto" w:fill="DEEBF6"/>
          </w:tcPr>
          <w:p w14:paraId="1E0D564E" w14:textId="77777777" w:rsidR="003A22FE" w:rsidRDefault="003A22FE" w:rsidP="00530221">
            <w:pPr>
              <w:widowControl w:val="0"/>
              <w:autoSpaceDE w:val="0"/>
              <w:autoSpaceDN w:val="0"/>
              <w:bidi/>
              <w:spacing w:after="0" w:line="240" w:lineRule="auto"/>
              <w:ind w:left="5"/>
              <w:jc w:val="right"/>
            </w:pPr>
            <w:r>
              <w:rPr>
                <w:rFonts w:ascii="Cambria" w:eastAsia="Cambria" w:hAnsi="Cambria" w:cs="Cambria"/>
                <w:b/>
              </w:rPr>
              <w:t xml:space="preserve">Unstructured SWL (h/w) </w:t>
            </w:r>
          </w:p>
          <w:p w14:paraId="00B4AB55" w14:textId="77777777" w:rsidR="003A22FE" w:rsidRDefault="003A22FE" w:rsidP="00530221">
            <w:pPr>
              <w:widowControl w:val="0"/>
              <w:autoSpaceDE w:val="0"/>
              <w:autoSpaceDN w:val="0"/>
              <w:bidi/>
              <w:spacing w:after="0" w:line="275" w:lineRule="exact"/>
              <w:rPr>
                <w:position w:val="2"/>
              </w:rPr>
            </w:pPr>
            <w:r>
              <w:rPr>
                <w:rFonts w:ascii="Cambria" w:eastAsia="Cambria" w:hAnsi="Cambria" w:cs="Cambria"/>
                <w:b/>
                <w:bCs/>
                <w:rtl/>
              </w:rPr>
              <w:t xml:space="preserve"> </w:t>
            </w:r>
            <w:r>
              <w:rPr>
                <w:rtl/>
              </w:rPr>
              <w:t>الحمل الدرا</w:t>
            </w:r>
            <w:r>
              <w:rPr>
                <w:rFonts w:hint="cs"/>
                <w:rtl/>
              </w:rPr>
              <w:t>سي غير</w:t>
            </w:r>
            <w:r>
              <w:rPr>
                <w:rtl/>
              </w:rPr>
              <w:t xml:space="preserve"> المنتظم للطالب أسبوعي</w:t>
            </w:r>
            <w:r>
              <w:rPr>
                <w:rFonts w:hint="cs"/>
                <w:rtl/>
              </w:rPr>
              <w:t>ً</w:t>
            </w:r>
            <w:r>
              <w:rPr>
                <w:rtl/>
              </w:rPr>
              <w:t>ا</w:t>
            </w:r>
          </w:p>
        </w:tc>
        <w:tc>
          <w:tcPr>
            <w:tcW w:w="709" w:type="dxa"/>
            <w:vAlign w:val="center"/>
          </w:tcPr>
          <w:p w14:paraId="2E1D89D0" w14:textId="77777777" w:rsidR="003A22FE" w:rsidRDefault="003A22FE" w:rsidP="00530221">
            <w:pPr>
              <w:widowControl w:val="0"/>
              <w:autoSpaceDE w:val="0"/>
              <w:autoSpaceDN w:val="0"/>
              <w:spacing w:before="146" w:after="0" w:line="240" w:lineRule="auto"/>
              <w:ind w:left="1"/>
              <w:jc w:val="center"/>
              <w:rPr>
                <w:rFonts w:ascii="Cambria"/>
                <w:sz w:val="24"/>
              </w:rPr>
            </w:pPr>
            <w:r>
              <w:rPr>
                <w:rFonts w:ascii="Cambria" w:eastAsia="Cambria" w:hAnsi="Cambria" w:cs="Cambria"/>
                <w:sz w:val="24"/>
              </w:rPr>
              <w:t xml:space="preserve">2 </w:t>
            </w:r>
          </w:p>
        </w:tc>
      </w:tr>
      <w:tr w:rsidR="003A22FE" w14:paraId="52B0753E" w14:textId="77777777" w:rsidTr="00530221">
        <w:trPr>
          <w:trHeight w:val="573"/>
        </w:trPr>
        <w:tc>
          <w:tcPr>
            <w:tcW w:w="4079" w:type="dxa"/>
            <w:shd w:val="clear" w:color="auto" w:fill="DAEDF3"/>
          </w:tcPr>
          <w:p w14:paraId="396AB9EB" w14:textId="77777777" w:rsidR="003A22FE" w:rsidRDefault="003A22FE" w:rsidP="00530221">
            <w:pPr>
              <w:widowControl w:val="0"/>
              <w:autoSpaceDE w:val="0"/>
              <w:autoSpaceDN w:val="0"/>
              <w:bidi/>
              <w:spacing w:after="0" w:line="240" w:lineRule="auto"/>
              <w:ind w:left="7"/>
              <w:jc w:val="right"/>
            </w:pPr>
            <w:r>
              <w:rPr>
                <w:rFonts w:ascii="Cambria" w:eastAsia="Cambria" w:hAnsi="Cambria" w:cs="Cambria"/>
                <w:b/>
                <w:sz w:val="24"/>
              </w:rPr>
              <w:t>Total SWL (h/</w:t>
            </w:r>
            <w:proofErr w:type="spellStart"/>
            <w:r>
              <w:rPr>
                <w:rFonts w:ascii="Cambria" w:eastAsia="Cambria" w:hAnsi="Cambria" w:cs="Cambria"/>
                <w:b/>
                <w:sz w:val="24"/>
              </w:rPr>
              <w:t>sem</w:t>
            </w:r>
            <w:proofErr w:type="spellEnd"/>
            <w:r>
              <w:rPr>
                <w:rFonts w:ascii="Cambria" w:eastAsia="Cambria" w:hAnsi="Cambria" w:cs="Cambria"/>
                <w:b/>
                <w:sz w:val="24"/>
              </w:rPr>
              <w:t xml:space="preserve">) </w:t>
            </w:r>
          </w:p>
          <w:p w14:paraId="4E6B2D8F" w14:textId="77777777" w:rsidR="003A22FE" w:rsidRDefault="003A22FE" w:rsidP="00530221">
            <w:pPr>
              <w:widowControl w:val="0"/>
              <w:autoSpaceDE w:val="0"/>
              <w:autoSpaceDN w:val="0"/>
              <w:bidi/>
              <w:spacing w:after="0" w:line="273" w:lineRule="exact"/>
              <w:rPr>
                <w:sz w:val="24"/>
                <w:szCs w:val="24"/>
              </w:rPr>
            </w:pPr>
            <w:r>
              <w:rPr>
                <w:rFonts w:ascii="Cambria" w:eastAsia="Cambria" w:hAnsi="Cambria" w:cs="Cambria"/>
                <w:b/>
                <w:bCs/>
                <w:sz w:val="24"/>
                <w:szCs w:val="24"/>
                <w:rtl/>
              </w:rPr>
              <w:t xml:space="preserve"> </w:t>
            </w:r>
            <w:r>
              <w:rPr>
                <w:sz w:val="24"/>
                <w:szCs w:val="24"/>
                <w:rtl/>
              </w:rPr>
              <w:t>الحمل الدراس الكلى للطالب خلال الفصل</w:t>
            </w:r>
          </w:p>
        </w:tc>
        <w:tc>
          <w:tcPr>
            <w:tcW w:w="5960" w:type="dxa"/>
            <w:gridSpan w:val="3"/>
            <w:vAlign w:val="center"/>
          </w:tcPr>
          <w:p w14:paraId="00BFA1D7" w14:textId="77777777" w:rsidR="003A22FE" w:rsidRDefault="003A22FE" w:rsidP="00530221">
            <w:pPr>
              <w:widowControl w:val="0"/>
              <w:autoSpaceDE w:val="0"/>
              <w:autoSpaceDN w:val="0"/>
              <w:spacing w:before="146" w:after="0" w:line="240" w:lineRule="auto"/>
              <w:ind w:left="318"/>
              <w:jc w:val="center"/>
              <w:rPr>
                <w:rFonts w:ascii="Cambria"/>
                <w:sz w:val="24"/>
              </w:rPr>
            </w:pPr>
            <w:r>
              <w:rPr>
                <w:rFonts w:ascii="Cambria" w:eastAsia="Cambria" w:hAnsi="Cambria" w:cs="Cambria"/>
                <w:sz w:val="24"/>
              </w:rPr>
              <w:t>50</w:t>
            </w:r>
            <w:r>
              <w:rPr>
                <w:rFonts w:ascii="Cambria" w:eastAsia="Cambria" w:hAnsi="Cambria" w:cs="Cambria" w:hint="cs"/>
                <w:sz w:val="24"/>
                <w:rtl/>
              </w:rPr>
              <w:t xml:space="preserve"> </w:t>
            </w:r>
          </w:p>
        </w:tc>
      </w:tr>
    </w:tbl>
    <w:p w14:paraId="568EB7F2" w14:textId="77777777" w:rsidR="003A22FE" w:rsidRDefault="003A22FE" w:rsidP="003A22FE">
      <w:pPr>
        <w:widowControl w:val="0"/>
        <w:autoSpaceDE w:val="0"/>
        <w:autoSpaceDN w:val="0"/>
        <w:spacing w:before="93" w:after="0" w:line="240" w:lineRule="auto"/>
        <w:rPr>
          <w:sz w:val="20"/>
          <w:szCs w:val="48"/>
        </w:rPr>
      </w:pP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6"/>
        <w:gridCol w:w="6382"/>
        <w:gridCol w:w="2693"/>
      </w:tblGrid>
      <w:tr w:rsidR="003A22FE" w14:paraId="39D119FA" w14:textId="77777777" w:rsidTr="00530221">
        <w:trPr>
          <w:trHeight w:val="698"/>
        </w:trPr>
        <w:tc>
          <w:tcPr>
            <w:tcW w:w="10201" w:type="dxa"/>
            <w:gridSpan w:val="3"/>
            <w:shd w:val="clear" w:color="auto" w:fill="FCE9D9"/>
          </w:tcPr>
          <w:p w14:paraId="3C339DD9" w14:textId="77777777" w:rsidR="003A22FE" w:rsidRDefault="003A22FE" w:rsidP="00530221">
            <w:pPr>
              <w:widowControl w:val="0"/>
              <w:autoSpaceDE w:val="0"/>
              <w:autoSpaceDN w:val="0"/>
              <w:spacing w:after="0" w:line="240" w:lineRule="auto"/>
              <w:ind w:left="10"/>
              <w:jc w:val="center"/>
              <w:rPr>
                <w:rFonts w:ascii="Cambria"/>
                <w:b/>
                <w:sz w:val="28"/>
              </w:rPr>
            </w:pPr>
            <w:r>
              <w:rPr>
                <w:rFonts w:ascii="Cambria"/>
                <w:b/>
                <w:color w:val="17365D"/>
                <w:spacing w:val="-2"/>
                <w:sz w:val="28"/>
              </w:rPr>
              <w:t>Delivery</w:t>
            </w:r>
            <w:r>
              <w:rPr>
                <w:rFonts w:ascii="Cambria"/>
                <w:b/>
                <w:color w:val="17365D"/>
                <w:spacing w:val="-9"/>
                <w:sz w:val="28"/>
              </w:rPr>
              <w:t xml:space="preserve"> </w:t>
            </w:r>
            <w:r>
              <w:rPr>
                <w:rFonts w:ascii="Cambria"/>
                <w:b/>
                <w:color w:val="17365D"/>
                <w:spacing w:val="-2"/>
                <w:sz w:val="28"/>
              </w:rPr>
              <w:t>Plan</w:t>
            </w:r>
            <w:r>
              <w:rPr>
                <w:rFonts w:ascii="Cambria"/>
                <w:b/>
                <w:color w:val="17365D"/>
                <w:spacing w:val="-7"/>
                <w:sz w:val="28"/>
              </w:rPr>
              <w:t xml:space="preserve"> </w:t>
            </w:r>
            <w:r>
              <w:rPr>
                <w:rFonts w:ascii="Cambria"/>
                <w:b/>
                <w:color w:val="17365D"/>
                <w:spacing w:val="-2"/>
                <w:sz w:val="28"/>
              </w:rPr>
              <w:t>(Weekly</w:t>
            </w:r>
            <w:r>
              <w:rPr>
                <w:rFonts w:ascii="Cambria"/>
                <w:b/>
                <w:color w:val="17365D"/>
                <w:spacing w:val="-5"/>
                <w:sz w:val="28"/>
              </w:rPr>
              <w:t xml:space="preserve"> </w:t>
            </w:r>
            <w:r>
              <w:rPr>
                <w:rFonts w:ascii="Cambria"/>
                <w:b/>
                <w:color w:val="17365D"/>
                <w:spacing w:val="-2"/>
                <w:sz w:val="28"/>
              </w:rPr>
              <w:t>Syllabus)</w:t>
            </w:r>
          </w:p>
          <w:p w14:paraId="233B6CFE" w14:textId="77777777" w:rsidR="003A22FE" w:rsidRDefault="003A22FE" w:rsidP="00530221">
            <w:pPr>
              <w:widowControl w:val="0"/>
              <w:autoSpaceDE w:val="0"/>
              <w:autoSpaceDN w:val="0"/>
              <w:bidi/>
              <w:spacing w:before="48" w:after="0" w:line="301" w:lineRule="exact"/>
              <w:ind w:left="3940"/>
              <w:rPr>
                <w:rFonts w:ascii="Times New Roman" w:cs="Times New Roman"/>
                <w:sz w:val="28"/>
                <w:szCs w:val="28"/>
              </w:rPr>
            </w:pPr>
            <w:r>
              <w:rPr>
                <w:rFonts w:ascii="Times New Roman" w:cs="Times New Roman"/>
                <w:color w:val="17365D"/>
                <w:w w:val="78"/>
                <w:sz w:val="28"/>
                <w:szCs w:val="28"/>
                <w:rtl/>
              </w:rPr>
              <w:t>المنهاج</w:t>
            </w:r>
            <w:r>
              <w:rPr>
                <w:rFonts w:ascii="Times New Roman" w:cs="Times New Roman"/>
                <w:color w:val="17365D"/>
                <w:spacing w:val="-14"/>
                <w:sz w:val="28"/>
                <w:szCs w:val="28"/>
                <w:rtl/>
              </w:rPr>
              <w:t xml:space="preserve"> </w:t>
            </w:r>
            <w:r>
              <w:rPr>
                <w:rFonts w:ascii="Times New Roman" w:cs="Times New Roman"/>
                <w:color w:val="17365D"/>
                <w:w w:val="78"/>
                <w:sz w:val="28"/>
                <w:szCs w:val="28"/>
                <w:rtl/>
              </w:rPr>
              <w:t>الاسبوعي</w:t>
            </w:r>
            <w:r>
              <w:rPr>
                <w:rFonts w:ascii="Times New Roman" w:cs="Times New Roman"/>
                <w:color w:val="17365D"/>
                <w:spacing w:val="-1"/>
                <w:w w:val="78"/>
                <w:sz w:val="28"/>
                <w:szCs w:val="28"/>
                <w:rtl/>
              </w:rPr>
              <w:t xml:space="preserve"> </w:t>
            </w:r>
            <w:r>
              <w:rPr>
                <w:rFonts w:ascii="Times New Roman" w:cs="Times New Roman"/>
                <w:color w:val="17365D"/>
                <w:w w:val="78"/>
                <w:sz w:val="28"/>
                <w:szCs w:val="28"/>
                <w:rtl/>
              </w:rPr>
              <w:t>النظري</w:t>
            </w:r>
          </w:p>
        </w:tc>
      </w:tr>
      <w:tr w:rsidR="003A22FE" w14:paraId="52C1CD98" w14:textId="77777777" w:rsidTr="00530221">
        <w:trPr>
          <w:trHeight w:val="328"/>
        </w:trPr>
        <w:tc>
          <w:tcPr>
            <w:tcW w:w="1126" w:type="dxa"/>
          </w:tcPr>
          <w:p w14:paraId="25DE4D29" w14:textId="77777777" w:rsidR="003A22FE" w:rsidRDefault="003A22FE" w:rsidP="00530221">
            <w:pPr>
              <w:widowControl w:val="0"/>
              <w:autoSpaceDE w:val="0"/>
              <w:autoSpaceDN w:val="0"/>
              <w:spacing w:after="0" w:line="240" w:lineRule="auto"/>
              <w:rPr>
                <w:rFonts w:ascii="Times New Roman"/>
              </w:rPr>
            </w:pPr>
          </w:p>
        </w:tc>
        <w:tc>
          <w:tcPr>
            <w:tcW w:w="6382" w:type="dxa"/>
          </w:tcPr>
          <w:p w14:paraId="5C42E05B" w14:textId="77777777" w:rsidR="003A22FE" w:rsidRDefault="003A22FE" w:rsidP="00530221">
            <w:pPr>
              <w:widowControl w:val="0"/>
              <w:autoSpaceDE w:val="0"/>
              <w:autoSpaceDN w:val="0"/>
              <w:bidi/>
              <w:spacing w:before="5" w:after="0" w:line="240" w:lineRule="auto"/>
              <w:ind w:left="94"/>
              <w:rPr>
                <w:rFonts w:ascii="Microsoft Sans Serif" w:cs="Microsoft Sans Serif"/>
              </w:rPr>
            </w:pPr>
            <w:r>
              <w:rPr>
                <w:rFonts w:ascii="Microsoft Sans Serif" w:cs="Microsoft Sans Serif"/>
                <w:color w:val="333333"/>
                <w:w w:val="78"/>
                <w:rtl/>
              </w:rPr>
              <w:t>تعريف</w:t>
            </w:r>
            <w:r>
              <w:rPr>
                <w:rFonts w:ascii="Microsoft Sans Serif" w:cs="Microsoft Sans Serif"/>
                <w:color w:val="333333"/>
                <w:spacing w:val="13"/>
                <w:rtl/>
              </w:rPr>
              <w:t xml:space="preserve"> </w:t>
            </w:r>
            <w:r>
              <w:rPr>
                <w:rFonts w:ascii="Microsoft Sans Serif" w:cs="Microsoft Sans Serif"/>
                <w:color w:val="333333"/>
                <w:w w:val="78"/>
                <w:rtl/>
              </w:rPr>
              <w:t>الجريمة</w:t>
            </w:r>
            <w:r>
              <w:rPr>
                <w:rFonts w:ascii="Microsoft Sans Serif" w:cs="Microsoft Sans Serif"/>
                <w:color w:val="333333"/>
                <w:spacing w:val="12"/>
                <w:rtl/>
              </w:rPr>
              <w:t xml:space="preserve"> </w:t>
            </w:r>
            <w:r>
              <w:rPr>
                <w:rFonts w:ascii="Microsoft Sans Serif" w:cs="Microsoft Sans Serif"/>
                <w:color w:val="333333"/>
                <w:w w:val="78"/>
                <w:rtl/>
              </w:rPr>
              <w:t>لغة</w:t>
            </w:r>
            <w:r>
              <w:rPr>
                <w:rFonts w:ascii="Microsoft Sans Serif" w:cs="Microsoft Sans Serif"/>
                <w:color w:val="333333"/>
                <w:spacing w:val="12"/>
                <w:rtl/>
              </w:rPr>
              <w:t xml:space="preserve"> </w:t>
            </w:r>
            <w:r>
              <w:rPr>
                <w:rFonts w:ascii="Microsoft Sans Serif" w:cs="Microsoft Sans Serif"/>
                <w:color w:val="333333"/>
                <w:w w:val="78"/>
                <w:rtl/>
              </w:rPr>
              <w:t>واصطلاحًا،</w:t>
            </w:r>
            <w:r>
              <w:rPr>
                <w:rFonts w:ascii="Microsoft Sans Serif" w:cs="Microsoft Sans Serif"/>
                <w:color w:val="333333"/>
                <w:spacing w:val="14"/>
                <w:rtl/>
              </w:rPr>
              <w:t xml:space="preserve"> </w:t>
            </w:r>
            <w:r>
              <w:rPr>
                <w:rFonts w:ascii="Microsoft Sans Serif" w:cs="Microsoft Sans Serif"/>
                <w:color w:val="333333"/>
                <w:w w:val="78"/>
                <w:rtl/>
              </w:rPr>
              <w:t>مفهوم</w:t>
            </w:r>
            <w:r>
              <w:rPr>
                <w:rFonts w:ascii="Microsoft Sans Serif" w:cs="Microsoft Sans Serif"/>
                <w:color w:val="333333"/>
                <w:spacing w:val="13"/>
                <w:rtl/>
              </w:rPr>
              <w:t xml:space="preserve"> </w:t>
            </w:r>
            <w:r>
              <w:rPr>
                <w:rFonts w:ascii="Microsoft Sans Serif" w:cs="Microsoft Sans Serif"/>
                <w:color w:val="333333"/>
                <w:w w:val="78"/>
                <w:rtl/>
              </w:rPr>
              <w:t>الجريمة،</w:t>
            </w:r>
            <w:r>
              <w:rPr>
                <w:rFonts w:ascii="Microsoft Sans Serif" w:cs="Microsoft Sans Serif"/>
                <w:color w:val="333333"/>
                <w:spacing w:val="14"/>
                <w:rtl/>
              </w:rPr>
              <w:t xml:space="preserve"> </w:t>
            </w:r>
            <w:r>
              <w:rPr>
                <w:rFonts w:ascii="Microsoft Sans Serif" w:cs="Microsoft Sans Serif"/>
                <w:color w:val="333333"/>
                <w:w w:val="78"/>
                <w:rtl/>
              </w:rPr>
              <w:t>اقسام</w:t>
            </w:r>
            <w:r>
              <w:rPr>
                <w:rFonts w:ascii="Microsoft Sans Serif" w:cs="Microsoft Sans Serif"/>
                <w:color w:val="333333"/>
                <w:spacing w:val="13"/>
                <w:rtl/>
              </w:rPr>
              <w:t xml:space="preserve"> </w:t>
            </w:r>
            <w:r>
              <w:rPr>
                <w:rFonts w:ascii="Microsoft Sans Serif" w:cs="Microsoft Sans Serif"/>
                <w:color w:val="333333"/>
                <w:w w:val="78"/>
                <w:rtl/>
              </w:rPr>
              <w:t>الجريمة</w:t>
            </w:r>
          </w:p>
        </w:tc>
        <w:tc>
          <w:tcPr>
            <w:tcW w:w="2693" w:type="dxa"/>
          </w:tcPr>
          <w:p w14:paraId="0CA5E152" w14:textId="77777777" w:rsidR="003A22FE" w:rsidRDefault="003A22FE" w:rsidP="00530221">
            <w:pPr>
              <w:widowControl w:val="0"/>
              <w:autoSpaceDE w:val="0"/>
              <w:autoSpaceDN w:val="0"/>
              <w:bidi/>
              <w:spacing w:before="1" w:after="0" w:line="240" w:lineRule="auto"/>
              <w:ind w:left="94" w:right="59"/>
              <w:rPr>
                <w:rFonts w:ascii="Times New Roman" w:cs="Times New Roman"/>
                <w:sz w:val="24"/>
                <w:szCs w:val="24"/>
              </w:rPr>
            </w:pPr>
            <w:r>
              <w:rPr>
                <w:rFonts w:ascii="Times New Roman" w:cs="Times New Roman"/>
                <w:color w:val="17365D"/>
                <w:w w:val="76"/>
                <w:sz w:val="24"/>
                <w:szCs w:val="24"/>
                <w:rtl/>
              </w:rPr>
              <w:t>الأسبوع</w:t>
            </w:r>
            <w:r>
              <w:rPr>
                <w:rFonts w:ascii="Times New Roman" w:cs="Times New Roman"/>
                <w:color w:val="17365D"/>
                <w:spacing w:val="42"/>
                <w:sz w:val="24"/>
                <w:szCs w:val="24"/>
                <w:rtl/>
              </w:rPr>
              <w:t xml:space="preserve"> </w:t>
            </w:r>
            <w:r>
              <w:rPr>
                <w:rFonts w:ascii="Times New Roman" w:cs="Times New Roman"/>
                <w:color w:val="17365D"/>
                <w:w w:val="76"/>
                <w:sz w:val="24"/>
                <w:szCs w:val="24"/>
                <w:rtl/>
              </w:rPr>
              <w:t>الأول</w:t>
            </w:r>
          </w:p>
        </w:tc>
      </w:tr>
      <w:tr w:rsidR="003A22FE" w14:paraId="1B0AA94A" w14:textId="77777777" w:rsidTr="00530221">
        <w:trPr>
          <w:trHeight w:val="329"/>
        </w:trPr>
        <w:tc>
          <w:tcPr>
            <w:tcW w:w="1126" w:type="dxa"/>
          </w:tcPr>
          <w:p w14:paraId="6FF93302" w14:textId="77777777" w:rsidR="003A22FE" w:rsidRDefault="003A22FE" w:rsidP="00530221">
            <w:pPr>
              <w:widowControl w:val="0"/>
              <w:autoSpaceDE w:val="0"/>
              <w:autoSpaceDN w:val="0"/>
              <w:spacing w:after="0" w:line="240" w:lineRule="auto"/>
              <w:rPr>
                <w:rFonts w:ascii="Times New Roman"/>
              </w:rPr>
            </w:pPr>
          </w:p>
        </w:tc>
        <w:tc>
          <w:tcPr>
            <w:tcW w:w="6382" w:type="dxa"/>
          </w:tcPr>
          <w:p w14:paraId="4626B80E" w14:textId="77777777" w:rsidR="003A22FE" w:rsidRDefault="003A22FE" w:rsidP="00530221">
            <w:pPr>
              <w:widowControl w:val="0"/>
              <w:autoSpaceDE w:val="0"/>
              <w:autoSpaceDN w:val="0"/>
              <w:bidi/>
              <w:spacing w:before="2" w:after="0" w:line="240" w:lineRule="auto"/>
              <w:ind w:left="97"/>
              <w:rPr>
                <w:rFonts w:ascii="Cambria" w:cs="Cambria"/>
              </w:rPr>
            </w:pPr>
            <w:r>
              <w:rPr>
                <w:rFonts w:ascii="Microsoft Sans Serif" w:cs="Microsoft Sans Serif"/>
                <w:color w:val="333333"/>
                <w:w w:val="71"/>
                <w:rtl/>
              </w:rPr>
              <w:t>جرائم</w:t>
            </w:r>
            <w:r>
              <w:rPr>
                <w:rFonts w:ascii="Microsoft Sans Serif" w:cs="Microsoft Sans Serif"/>
                <w:color w:val="333333"/>
                <w:spacing w:val="3"/>
                <w:rtl/>
              </w:rPr>
              <w:t xml:space="preserve"> </w:t>
            </w:r>
            <w:r>
              <w:rPr>
                <w:rFonts w:ascii="Microsoft Sans Serif" w:cs="Microsoft Sans Serif"/>
                <w:color w:val="333333"/>
                <w:w w:val="71"/>
                <w:rtl/>
              </w:rPr>
              <w:t>نظام</w:t>
            </w:r>
            <w:r>
              <w:rPr>
                <w:rFonts w:ascii="Microsoft Sans Serif" w:cs="Microsoft Sans Serif"/>
                <w:color w:val="333333"/>
                <w:rtl/>
              </w:rPr>
              <w:t xml:space="preserve"> </w:t>
            </w:r>
            <w:r>
              <w:rPr>
                <w:rFonts w:ascii="Microsoft Sans Serif" w:cs="Microsoft Sans Serif"/>
                <w:color w:val="333333"/>
                <w:w w:val="71"/>
                <w:rtl/>
              </w:rPr>
              <w:t>البعث</w:t>
            </w:r>
            <w:r>
              <w:rPr>
                <w:rFonts w:ascii="Microsoft Sans Serif" w:cs="Microsoft Sans Serif"/>
                <w:color w:val="333333"/>
                <w:spacing w:val="1"/>
                <w:rtl/>
              </w:rPr>
              <w:t xml:space="preserve"> </w:t>
            </w:r>
            <w:r>
              <w:rPr>
                <w:rFonts w:ascii="Microsoft Sans Serif" w:cs="Microsoft Sans Serif"/>
                <w:color w:val="333333"/>
                <w:w w:val="71"/>
                <w:rtl/>
              </w:rPr>
              <w:t>وفق</w:t>
            </w:r>
            <w:r>
              <w:rPr>
                <w:rFonts w:ascii="Microsoft Sans Serif" w:cs="Microsoft Sans Serif"/>
                <w:color w:val="333333"/>
                <w:spacing w:val="3"/>
                <w:rtl/>
              </w:rPr>
              <w:t xml:space="preserve"> </w:t>
            </w:r>
            <w:r>
              <w:rPr>
                <w:rFonts w:ascii="Microsoft Sans Serif" w:cs="Microsoft Sans Serif"/>
                <w:color w:val="333333"/>
                <w:w w:val="71"/>
                <w:rtl/>
              </w:rPr>
              <w:t>توثيق</w:t>
            </w:r>
            <w:r>
              <w:rPr>
                <w:rFonts w:ascii="Microsoft Sans Serif" w:cs="Microsoft Sans Serif"/>
                <w:color w:val="333333"/>
                <w:spacing w:val="1"/>
                <w:rtl/>
              </w:rPr>
              <w:t xml:space="preserve"> </w:t>
            </w:r>
            <w:r>
              <w:rPr>
                <w:rFonts w:ascii="Microsoft Sans Serif" w:cs="Microsoft Sans Serif"/>
                <w:color w:val="333333"/>
                <w:w w:val="71"/>
                <w:rtl/>
              </w:rPr>
              <w:t>قانون</w:t>
            </w:r>
            <w:r>
              <w:rPr>
                <w:rFonts w:ascii="Microsoft Sans Serif" w:cs="Microsoft Sans Serif"/>
                <w:color w:val="333333"/>
                <w:rtl/>
              </w:rPr>
              <w:t xml:space="preserve"> </w:t>
            </w:r>
            <w:r>
              <w:rPr>
                <w:rFonts w:ascii="Microsoft Sans Serif" w:cs="Microsoft Sans Serif"/>
                <w:color w:val="333333"/>
                <w:w w:val="71"/>
                <w:rtl/>
              </w:rPr>
              <w:t>المحكمة</w:t>
            </w:r>
            <w:r>
              <w:rPr>
                <w:rFonts w:ascii="Microsoft Sans Serif" w:cs="Microsoft Sans Serif"/>
                <w:color w:val="333333"/>
                <w:rtl/>
              </w:rPr>
              <w:t xml:space="preserve"> </w:t>
            </w:r>
            <w:r>
              <w:rPr>
                <w:rFonts w:ascii="Microsoft Sans Serif" w:cs="Microsoft Sans Serif"/>
                <w:color w:val="333333"/>
                <w:w w:val="71"/>
                <w:rtl/>
              </w:rPr>
              <w:t>الجنائية</w:t>
            </w:r>
            <w:r>
              <w:rPr>
                <w:rFonts w:ascii="Microsoft Sans Serif" w:cs="Microsoft Sans Serif"/>
                <w:color w:val="333333"/>
                <w:spacing w:val="2"/>
                <w:rtl/>
              </w:rPr>
              <w:t xml:space="preserve"> </w:t>
            </w:r>
            <w:r>
              <w:rPr>
                <w:rFonts w:ascii="Microsoft Sans Serif" w:cs="Microsoft Sans Serif"/>
                <w:color w:val="333333"/>
                <w:w w:val="71"/>
                <w:rtl/>
              </w:rPr>
              <w:t>العراقية</w:t>
            </w:r>
            <w:r>
              <w:rPr>
                <w:rFonts w:ascii="Microsoft Sans Serif" w:cs="Microsoft Sans Serif"/>
                <w:color w:val="333333"/>
                <w:rtl/>
              </w:rPr>
              <w:t xml:space="preserve"> </w:t>
            </w:r>
            <w:r>
              <w:rPr>
                <w:rFonts w:ascii="Microsoft Sans Serif" w:cs="Microsoft Sans Serif"/>
                <w:color w:val="333333"/>
                <w:w w:val="71"/>
                <w:rtl/>
              </w:rPr>
              <w:t>العليا</w:t>
            </w:r>
            <w:r>
              <w:rPr>
                <w:rFonts w:ascii="Microsoft Sans Serif" w:cs="Microsoft Sans Serif"/>
                <w:color w:val="333333"/>
                <w:spacing w:val="1"/>
                <w:rtl/>
              </w:rPr>
              <w:t xml:space="preserve"> </w:t>
            </w:r>
            <w:r>
              <w:rPr>
                <w:rFonts w:ascii="Microsoft Sans Serif" w:cs="Microsoft Sans Serif"/>
                <w:color w:val="333333"/>
                <w:w w:val="71"/>
                <w:rtl/>
              </w:rPr>
              <w:t>عام</w:t>
            </w:r>
            <w:r>
              <w:rPr>
                <w:rFonts w:ascii="Cambria" w:cs="Cambria"/>
                <w:color w:val="333333"/>
                <w:spacing w:val="9"/>
                <w:rtl/>
              </w:rPr>
              <w:t xml:space="preserve"> </w:t>
            </w:r>
            <w:r>
              <w:rPr>
                <w:rFonts w:ascii="Cambria" w:cs="Cambria"/>
                <w:color w:val="333333"/>
                <w:w w:val="71"/>
              </w:rPr>
              <w:t>2005</w:t>
            </w:r>
          </w:p>
        </w:tc>
        <w:tc>
          <w:tcPr>
            <w:tcW w:w="2693" w:type="dxa"/>
          </w:tcPr>
          <w:p w14:paraId="566FD351" w14:textId="77777777" w:rsidR="003A22FE" w:rsidRDefault="003A22FE" w:rsidP="00530221">
            <w:pPr>
              <w:widowControl w:val="0"/>
              <w:autoSpaceDE w:val="0"/>
              <w:autoSpaceDN w:val="0"/>
              <w:bidi/>
              <w:spacing w:before="1" w:after="0" w:line="240" w:lineRule="auto"/>
              <w:ind w:left="94" w:right="59"/>
              <w:rPr>
                <w:rFonts w:ascii="Times New Roman" w:cs="Times New Roman"/>
                <w:sz w:val="24"/>
                <w:szCs w:val="24"/>
              </w:rPr>
            </w:pPr>
            <w:r>
              <w:rPr>
                <w:rFonts w:ascii="Times New Roman" w:cs="Times New Roman"/>
                <w:color w:val="17365D"/>
                <w:w w:val="70"/>
                <w:sz w:val="24"/>
                <w:szCs w:val="24"/>
                <w:rtl/>
              </w:rPr>
              <w:t>الأسبوع</w:t>
            </w:r>
            <w:r>
              <w:rPr>
                <w:rFonts w:ascii="Times New Roman" w:cs="Times New Roman"/>
                <w:color w:val="17365D"/>
                <w:spacing w:val="25"/>
                <w:sz w:val="24"/>
                <w:szCs w:val="24"/>
                <w:rtl/>
              </w:rPr>
              <w:t xml:space="preserve"> </w:t>
            </w:r>
            <w:r>
              <w:rPr>
                <w:rFonts w:ascii="Times New Roman" w:cs="Times New Roman"/>
                <w:color w:val="17365D"/>
                <w:w w:val="70"/>
                <w:sz w:val="24"/>
                <w:szCs w:val="24"/>
                <w:rtl/>
              </w:rPr>
              <w:t>الثــــــاني</w:t>
            </w:r>
          </w:p>
        </w:tc>
      </w:tr>
      <w:tr w:rsidR="003A22FE" w14:paraId="42B43AF0" w14:textId="77777777" w:rsidTr="00530221">
        <w:trPr>
          <w:trHeight w:val="328"/>
        </w:trPr>
        <w:tc>
          <w:tcPr>
            <w:tcW w:w="1126" w:type="dxa"/>
          </w:tcPr>
          <w:p w14:paraId="030D2DB7" w14:textId="77777777" w:rsidR="003A22FE" w:rsidRDefault="003A22FE" w:rsidP="00530221">
            <w:pPr>
              <w:widowControl w:val="0"/>
              <w:autoSpaceDE w:val="0"/>
              <w:autoSpaceDN w:val="0"/>
              <w:spacing w:after="0" w:line="240" w:lineRule="auto"/>
              <w:rPr>
                <w:rFonts w:ascii="Times New Roman"/>
              </w:rPr>
            </w:pPr>
          </w:p>
        </w:tc>
        <w:tc>
          <w:tcPr>
            <w:tcW w:w="6382" w:type="dxa"/>
          </w:tcPr>
          <w:p w14:paraId="2B9F70F1" w14:textId="77777777" w:rsidR="003A22FE" w:rsidRDefault="003A22FE" w:rsidP="00530221">
            <w:pPr>
              <w:widowControl w:val="0"/>
              <w:autoSpaceDE w:val="0"/>
              <w:autoSpaceDN w:val="0"/>
              <w:bidi/>
              <w:spacing w:before="5" w:after="0" w:line="240" w:lineRule="auto"/>
              <w:ind w:left="98"/>
              <w:rPr>
                <w:rFonts w:ascii="Microsoft Sans Serif" w:cs="Microsoft Sans Serif"/>
              </w:rPr>
            </w:pPr>
            <w:r>
              <w:rPr>
                <w:rFonts w:ascii="Microsoft Sans Serif" w:cs="Microsoft Sans Serif"/>
                <w:w w:val="68"/>
                <w:rtl/>
              </w:rPr>
              <w:t>الجرائم</w:t>
            </w:r>
            <w:r>
              <w:rPr>
                <w:rFonts w:ascii="Microsoft Sans Serif" w:cs="Microsoft Sans Serif"/>
                <w:spacing w:val="1"/>
                <w:rtl/>
              </w:rPr>
              <w:t xml:space="preserve"> </w:t>
            </w:r>
            <w:r>
              <w:rPr>
                <w:rFonts w:ascii="Microsoft Sans Serif" w:cs="Microsoft Sans Serif"/>
                <w:w w:val="68"/>
                <w:rtl/>
              </w:rPr>
              <w:t>النفسية</w:t>
            </w:r>
            <w:r>
              <w:rPr>
                <w:rFonts w:ascii="Microsoft Sans Serif" w:cs="Microsoft Sans Serif"/>
                <w:spacing w:val="-2"/>
                <w:rtl/>
              </w:rPr>
              <w:t xml:space="preserve"> </w:t>
            </w:r>
            <w:r>
              <w:rPr>
                <w:rFonts w:ascii="Microsoft Sans Serif" w:cs="Microsoft Sans Serif"/>
                <w:w w:val="68"/>
                <w:rtl/>
              </w:rPr>
              <w:t>لنظام</w:t>
            </w:r>
            <w:r>
              <w:rPr>
                <w:rFonts w:ascii="Microsoft Sans Serif" w:cs="Microsoft Sans Serif"/>
                <w:spacing w:val="1"/>
                <w:rtl/>
              </w:rPr>
              <w:t xml:space="preserve"> </w:t>
            </w:r>
            <w:r>
              <w:rPr>
                <w:rFonts w:ascii="Microsoft Sans Serif" w:cs="Microsoft Sans Serif"/>
                <w:w w:val="68"/>
                <w:rtl/>
              </w:rPr>
              <w:t>البعث</w:t>
            </w:r>
            <w:r>
              <w:rPr>
                <w:rFonts w:ascii="Microsoft Sans Serif" w:cs="Microsoft Sans Serif"/>
                <w:spacing w:val="2"/>
                <w:rtl/>
              </w:rPr>
              <w:t xml:space="preserve"> </w:t>
            </w:r>
            <w:r>
              <w:rPr>
                <w:rFonts w:ascii="Microsoft Sans Serif" w:cs="Microsoft Sans Serif"/>
                <w:w w:val="68"/>
                <w:rtl/>
              </w:rPr>
              <w:t>وفهم</w:t>
            </w:r>
            <w:r>
              <w:rPr>
                <w:rFonts w:ascii="Microsoft Sans Serif" w:cs="Microsoft Sans Serif"/>
                <w:spacing w:val="1"/>
                <w:rtl/>
              </w:rPr>
              <w:t xml:space="preserve"> </w:t>
            </w:r>
            <w:r>
              <w:rPr>
                <w:rFonts w:ascii="Microsoft Sans Serif" w:cs="Microsoft Sans Serif"/>
                <w:w w:val="68"/>
                <w:rtl/>
              </w:rPr>
              <w:t>الآثار</w:t>
            </w:r>
            <w:r>
              <w:rPr>
                <w:rFonts w:ascii="Microsoft Sans Serif" w:cs="Microsoft Sans Serif"/>
                <w:spacing w:val="1"/>
                <w:rtl/>
              </w:rPr>
              <w:t xml:space="preserve"> </w:t>
            </w:r>
            <w:r>
              <w:rPr>
                <w:rFonts w:ascii="Microsoft Sans Serif" w:cs="Microsoft Sans Serif"/>
                <w:w w:val="68"/>
                <w:rtl/>
              </w:rPr>
              <w:t>النفسية</w:t>
            </w:r>
            <w:r>
              <w:rPr>
                <w:rFonts w:ascii="Microsoft Sans Serif" w:cs="Microsoft Sans Serif"/>
                <w:rtl/>
              </w:rPr>
              <w:t xml:space="preserve"> </w:t>
            </w:r>
            <w:r>
              <w:rPr>
                <w:rFonts w:ascii="Microsoft Sans Serif" w:cs="Microsoft Sans Serif"/>
                <w:w w:val="68"/>
                <w:rtl/>
              </w:rPr>
              <w:t>لجرائم</w:t>
            </w:r>
            <w:r>
              <w:rPr>
                <w:rFonts w:ascii="Microsoft Sans Serif" w:cs="Microsoft Sans Serif"/>
                <w:spacing w:val="2"/>
                <w:rtl/>
              </w:rPr>
              <w:t xml:space="preserve"> </w:t>
            </w:r>
            <w:r>
              <w:rPr>
                <w:rFonts w:ascii="Microsoft Sans Serif" w:cs="Microsoft Sans Serif"/>
                <w:w w:val="68"/>
                <w:rtl/>
              </w:rPr>
              <w:t>نظام</w:t>
            </w:r>
            <w:r>
              <w:rPr>
                <w:rFonts w:ascii="Microsoft Sans Serif" w:cs="Microsoft Sans Serif"/>
                <w:spacing w:val="-1"/>
                <w:rtl/>
              </w:rPr>
              <w:t xml:space="preserve"> </w:t>
            </w:r>
            <w:r>
              <w:rPr>
                <w:rFonts w:ascii="Microsoft Sans Serif" w:cs="Microsoft Sans Serif"/>
                <w:w w:val="68"/>
                <w:rtl/>
              </w:rPr>
              <w:t>البعث</w:t>
            </w:r>
            <w:r>
              <w:rPr>
                <w:rFonts w:ascii="Microsoft Sans Serif" w:cs="Microsoft Sans Serif"/>
                <w:rtl/>
              </w:rPr>
              <w:t xml:space="preserve"> </w:t>
            </w:r>
            <w:r>
              <w:rPr>
                <w:rFonts w:ascii="Microsoft Sans Serif" w:cs="Microsoft Sans Serif"/>
                <w:w w:val="68"/>
                <w:rtl/>
              </w:rPr>
              <w:t>على</w:t>
            </w:r>
            <w:r>
              <w:rPr>
                <w:rFonts w:ascii="Microsoft Sans Serif" w:cs="Microsoft Sans Serif"/>
                <w:spacing w:val="1"/>
                <w:rtl/>
              </w:rPr>
              <w:t xml:space="preserve"> </w:t>
            </w:r>
            <w:r>
              <w:rPr>
                <w:rFonts w:ascii="Microsoft Sans Serif" w:cs="Microsoft Sans Serif"/>
                <w:w w:val="68"/>
                <w:rtl/>
              </w:rPr>
              <w:t>الأفراد</w:t>
            </w:r>
            <w:r>
              <w:rPr>
                <w:rFonts w:ascii="Microsoft Sans Serif" w:cs="Microsoft Sans Serif"/>
                <w:spacing w:val="-1"/>
                <w:rtl/>
              </w:rPr>
              <w:t xml:space="preserve"> </w:t>
            </w:r>
            <w:r>
              <w:rPr>
                <w:rFonts w:ascii="Microsoft Sans Serif" w:cs="Microsoft Sans Serif"/>
                <w:w w:val="68"/>
                <w:rtl/>
              </w:rPr>
              <w:t>والمجتمع</w:t>
            </w:r>
            <w:r>
              <w:rPr>
                <w:rFonts w:ascii="Microsoft Sans Serif" w:cs="Microsoft Sans Serif"/>
                <w:w w:val="68"/>
              </w:rPr>
              <w:t>.</w:t>
            </w:r>
          </w:p>
        </w:tc>
        <w:tc>
          <w:tcPr>
            <w:tcW w:w="2693" w:type="dxa"/>
          </w:tcPr>
          <w:p w14:paraId="1EBC8E85" w14:textId="77777777" w:rsidR="003A22FE" w:rsidRDefault="003A22FE" w:rsidP="00530221">
            <w:pPr>
              <w:widowControl w:val="0"/>
              <w:autoSpaceDE w:val="0"/>
              <w:autoSpaceDN w:val="0"/>
              <w:bidi/>
              <w:spacing w:before="1" w:after="0" w:line="240" w:lineRule="auto"/>
              <w:ind w:left="94" w:right="59"/>
              <w:rPr>
                <w:rFonts w:ascii="Times New Roman" w:cs="Times New Roman"/>
                <w:sz w:val="24"/>
                <w:szCs w:val="24"/>
              </w:rPr>
            </w:pPr>
            <w:r>
              <w:rPr>
                <w:rFonts w:ascii="Times New Roman" w:cs="Times New Roman"/>
                <w:color w:val="17365D"/>
                <w:w w:val="71"/>
                <w:sz w:val="24"/>
                <w:szCs w:val="24"/>
                <w:rtl/>
              </w:rPr>
              <w:t>الاسبوع</w:t>
            </w:r>
            <w:r>
              <w:rPr>
                <w:rFonts w:ascii="Times New Roman" w:cs="Times New Roman"/>
                <w:color w:val="17365D"/>
                <w:spacing w:val="27"/>
                <w:sz w:val="24"/>
                <w:szCs w:val="24"/>
                <w:rtl/>
              </w:rPr>
              <w:t xml:space="preserve"> </w:t>
            </w:r>
            <w:r>
              <w:rPr>
                <w:rFonts w:ascii="Times New Roman" w:cs="Times New Roman"/>
                <w:color w:val="17365D"/>
                <w:w w:val="71"/>
                <w:sz w:val="24"/>
                <w:szCs w:val="24"/>
                <w:rtl/>
              </w:rPr>
              <w:t>الثــــــالث</w:t>
            </w:r>
          </w:p>
        </w:tc>
      </w:tr>
      <w:tr w:rsidR="003A22FE" w14:paraId="152BDE14" w14:textId="77777777" w:rsidTr="00530221">
        <w:trPr>
          <w:trHeight w:val="505"/>
        </w:trPr>
        <w:tc>
          <w:tcPr>
            <w:tcW w:w="1126" w:type="dxa"/>
          </w:tcPr>
          <w:p w14:paraId="1745F2FD" w14:textId="77777777" w:rsidR="003A22FE" w:rsidRDefault="003A22FE" w:rsidP="00530221">
            <w:pPr>
              <w:widowControl w:val="0"/>
              <w:autoSpaceDE w:val="0"/>
              <w:autoSpaceDN w:val="0"/>
              <w:spacing w:after="0" w:line="240" w:lineRule="auto"/>
              <w:rPr>
                <w:rFonts w:ascii="Times New Roman"/>
              </w:rPr>
            </w:pPr>
          </w:p>
        </w:tc>
        <w:tc>
          <w:tcPr>
            <w:tcW w:w="6382" w:type="dxa"/>
          </w:tcPr>
          <w:p w14:paraId="718799AA" w14:textId="77777777" w:rsidR="003A22FE" w:rsidRDefault="003A22FE" w:rsidP="00530221">
            <w:pPr>
              <w:widowControl w:val="0"/>
              <w:autoSpaceDE w:val="0"/>
              <w:autoSpaceDN w:val="0"/>
              <w:bidi/>
              <w:spacing w:after="0" w:line="254" w:lineRule="exact"/>
              <w:ind w:left="94" w:right="350" w:hanging="1"/>
              <w:rPr>
                <w:rFonts w:ascii="Microsoft Sans Serif" w:cs="Microsoft Sans Serif"/>
              </w:rPr>
            </w:pPr>
            <w:r>
              <w:rPr>
                <w:rFonts w:ascii="Microsoft Sans Serif" w:cs="Microsoft Sans Serif"/>
                <w:color w:val="1C1D1F"/>
                <w:w w:val="72"/>
                <w:rtl/>
              </w:rPr>
              <w:t>الجرائم</w:t>
            </w:r>
            <w:r>
              <w:rPr>
                <w:rFonts w:ascii="Microsoft Sans Serif" w:cs="Microsoft Sans Serif"/>
                <w:color w:val="1C1D1F"/>
                <w:rtl/>
              </w:rPr>
              <w:t xml:space="preserve"> </w:t>
            </w:r>
            <w:r>
              <w:rPr>
                <w:rFonts w:ascii="Microsoft Sans Serif" w:cs="Microsoft Sans Serif"/>
                <w:color w:val="1C1D1F"/>
                <w:w w:val="72"/>
                <w:rtl/>
              </w:rPr>
              <w:t>الاجتماعية</w:t>
            </w:r>
            <w:r>
              <w:rPr>
                <w:rFonts w:ascii="Microsoft Sans Serif" w:cs="Microsoft Sans Serif"/>
                <w:color w:val="1C1D1F"/>
                <w:rtl/>
              </w:rPr>
              <w:t xml:space="preserve"> </w:t>
            </w:r>
            <w:r>
              <w:rPr>
                <w:rFonts w:ascii="Microsoft Sans Serif" w:cs="Microsoft Sans Serif"/>
                <w:color w:val="1C1D1F"/>
                <w:w w:val="72"/>
                <w:rtl/>
              </w:rPr>
              <w:t>لنظام</w:t>
            </w:r>
            <w:r>
              <w:rPr>
                <w:rFonts w:ascii="Microsoft Sans Serif" w:cs="Microsoft Sans Serif"/>
                <w:color w:val="1C1D1F"/>
                <w:rtl/>
              </w:rPr>
              <w:t xml:space="preserve"> </w:t>
            </w:r>
            <w:r>
              <w:rPr>
                <w:rFonts w:ascii="Microsoft Sans Serif" w:cs="Microsoft Sans Serif"/>
                <w:color w:val="1C1D1F"/>
                <w:w w:val="72"/>
                <w:rtl/>
              </w:rPr>
              <w:t>البعث</w:t>
            </w:r>
            <w:r>
              <w:rPr>
                <w:rFonts w:ascii="Microsoft Sans Serif" w:cs="Microsoft Sans Serif"/>
                <w:color w:val="1C1D1F"/>
                <w:rtl/>
              </w:rPr>
              <w:t xml:space="preserve"> </w:t>
            </w:r>
            <w:r>
              <w:rPr>
                <w:rFonts w:ascii="Microsoft Sans Serif" w:cs="Microsoft Sans Serif"/>
                <w:color w:val="1C1D1F"/>
                <w:w w:val="72"/>
                <w:rtl/>
              </w:rPr>
              <w:t>وفهم</w:t>
            </w:r>
            <w:r>
              <w:rPr>
                <w:rFonts w:ascii="Microsoft Sans Serif" w:cs="Microsoft Sans Serif"/>
                <w:color w:val="1C1D1F"/>
                <w:rtl/>
              </w:rPr>
              <w:t xml:space="preserve"> </w:t>
            </w:r>
            <w:r>
              <w:rPr>
                <w:rFonts w:ascii="Microsoft Sans Serif" w:cs="Microsoft Sans Serif"/>
                <w:color w:val="1C1D1F"/>
                <w:w w:val="72"/>
                <w:rtl/>
              </w:rPr>
              <w:t>الآثار</w:t>
            </w:r>
            <w:r>
              <w:rPr>
                <w:rFonts w:ascii="Microsoft Sans Serif" w:cs="Microsoft Sans Serif"/>
                <w:color w:val="1C1D1F"/>
                <w:rtl/>
              </w:rPr>
              <w:t xml:space="preserve"> </w:t>
            </w:r>
            <w:r>
              <w:rPr>
                <w:rFonts w:ascii="Microsoft Sans Serif" w:cs="Microsoft Sans Serif"/>
                <w:color w:val="1C1D1F"/>
                <w:w w:val="72"/>
                <w:rtl/>
              </w:rPr>
              <w:t>الاجتماعية</w:t>
            </w:r>
            <w:r>
              <w:rPr>
                <w:rFonts w:ascii="Microsoft Sans Serif" w:cs="Microsoft Sans Serif"/>
                <w:color w:val="1C1D1F"/>
                <w:rtl/>
              </w:rPr>
              <w:t xml:space="preserve"> </w:t>
            </w:r>
            <w:r>
              <w:rPr>
                <w:rFonts w:ascii="Microsoft Sans Serif" w:cs="Microsoft Sans Serif"/>
                <w:color w:val="1C1D1F"/>
                <w:w w:val="72"/>
                <w:rtl/>
              </w:rPr>
              <w:t>لجرائم</w:t>
            </w:r>
            <w:r>
              <w:rPr>
                <w:rFonts w:ascii="Microsoft Sans Serif" w:cs="Microsoft Sans Serif"/>
                <w:color w:val="1C1D1F"/>
                <w:rtl/>
              </w:rPr>
              <w:t xml:space="preserve"> </w:t>
            </w:r>
            <w:r>
              <w:rPr>
                <w:rFonts w:ascii="Microsoft Sans Serif" w:cs="Microsoft Sans Serif"/>
                <w:color w:val="1C1D1F"/>
                <w:w w:val="72"/>
                <w:rtl/>
              </w:rPr>
              <w:t>نظام</w:t>
            </w:r>
            <w:r>
              <w:rPr>
                <w:rFonts w:ascii="Microsoft Sans Serif" w:cs="Microsoft Sans Serif"/>
                <w:color w:val="1C1D1F"/>
                <w:rtl/>
              </w:rPr>
              <w:t xml:space="preserve"> </w:t>
            </w:r>
            <w:r>
              <w:rPr>
                <w:rFonts w:ascii="Microsoft Sans Serif" w:cs="Microsoft Sans Serif"/>
                <w:color w:val="1C1D1F"/>
                <w:w w:val="72"/>
                <w:rtl/>
              </w:rPr>
              <w:t>البعث</w:t>
            </w:r>
            <w:r>
              <w:rPr>
                <w:rFonts w:ascii="Microsoft Sans Serif" w:cs="Microsoft Sans Serif"/>
                <w:color w:val="1C1D1F"/>
                <w:rtl/>
              </w:rPr>
              <w:t xml:space="preserve"> </w:t>
            </w:r>
            <w:r>
              <w:rPr>
                <w:rFonts w:ascii="Microsoft Sans Serif" w:cs="Microsoft Sans Serif"/>
                <w:color w:val="1C1D1F"/>
                <w:w w:val="72"/>
                <w:rtl/>
              </w:rPr>
              <w:t>على</w:t>
            </w:r>
            <w:r>
              <w:rPr>
                <w:rFonts w:ascii="Microsoft Sans Serif" w:cs="Microsoft Sans Serif"/>
                <w:color w:val="1C1D1F"/>
                <w:rtl/>
              </w:rPr>
              <w:t xml:space="preserve"> </w:t>
            </w:r>
            <w:r>
              <w:rPr>
                <w:rFonts w:ascii="Microsoft Sans Serif" w:cs="Microsoft Sans Serif"/>
                <w:color w:val="1C1D1F"/>
                <w:w w:val="72"/>
                <w:rtl/>
              </w:rPr>
              <w:t xml:space="preserve">الأفراد </w:t>
            </w:r>
            <w:r>
              <w:rPr>
                <w:rFonts w:ascii="Microsoft Sans Serif" w:cs="Microsoft Sans Serif"/>
                <w:color w:val="1C1D1F"/>
                <w:w w:val="78"/>
                <w:rtl/>
              </w:rPr>
              <w:t>والمجتمع</w:t>
            </w:r>
            <w:r>
              <w:rPr>
                <w:rFonts w:ascii="Microsoft Sans Serif" w:cs="Microsoft Sans Serif"/>
                <w:color w:val="1C1D1F"/>
                <w:w w:val="78"/>
              </w:rPr>
              <w:t>.</w:t>
            </w:r>
          </w:p>
        </w:tc>
        <w:tc>
          <w:tcPr>
            <w:tcW w:w="2693" w:type="dxa"/>
          </w:tcPr>
          <w:p w14:paraId="7A1F1314" w14:textId="77777777" w:rsidR="003A22FE" w:rsidRDefault="003A22FE" w:rsidP="00530221">
            <w:pPr>
              <w:widowControl w:val="0"/>
              <w:autoSpaceDE w:val="0"/>
              <w:autoSpaceDN w:val="0"/>
              <w:bidi/>
              <w:spacing w:after="0" w:line="275" w:lineRule="exact"/>
              <w:ind w:left="94" w:right="59"/>
              <w:rPr>
                <w:rFonts w:ascii="Times New Roman" w:cs="Times New Roman"/>
                <w:sz w:val="24"/>
                <w:szCs w:val="24"/>
              </w:rPr>
            </w:pPr>
            <w:r>
              <w:rPr>
                <w:rFonts w:ascii="Times New Roman" w:cs="Times New Roman"/>
                <w:color w:val="17365D"/>
                <w:w w:val="72"/>
                <w:sz w:val="24"/>
                <w:szCs w:val="24"/>
                <w:rtl/>
              </w:rPr>
              <w:t>الأسبوع</w:t>
            </w:r>
            <w:r>
              <w:rPr>
                <w:rFonts w:ascii="Times New Roman" w:cs="Times New Roman"/>
                <w:color w:val="17365D"/>
                <w:spacing w:val="49"/>
                <w:sz w:val="24"/>
                <w:szCs w:val="24"/>
                <w:rtl/>
              </w:rPr>
              <w:t xml:space="preserve"> </w:t>
            </w:r>
            <w:r>
              <w:rPr>
                <w:rFonts w:ascii="Times New Roman" w:cs="Times New Roman"/>
                <w:color w:val="17365D"/>
                <w:w w:val="72"/>
                <w:sz w:val="24"/>
                <w:szCs w:val="24"/>
                <w:rtl/>
              </w:rPr>
              <w:t>الــــرابــع</w:t>
            </w:r>
          </w:p>
        </w:tc>
      </w:tr>
      <w:tr w:rsidR="003A22FE" w14:paraId="7AD3D59D" w14:textId="77777777" w:rsidTr="00530221">
        <w:trPr>
          <w:trHeight w:val="326"/>
        </w:trPr>
        <w:tc>
          <w:tcPr>
            <w:tcW w:w="1126" w:type="dxa"/>
          </w:tcPr>
          <w:p w14:paraId="4EF369D3" w14:textId="77777777" w:rsidR="003A22FE" w:rsidRDefault="003A22FE" w:rsidP="00530221">
            <w:pPr>
              <w:widowControl w:val="0"/>
              <w:autoSpaceDE w:val="0"/>
              <w:autoSpaceDN w:val="0"/>
              <w:spacing w:after="0" w:line="240" w:lineRule="auto"/>
              <w:rPr>
                <w:rFonts w:ascii="Times New Roman"/>
              </w:rPr>
            </w:pPr>
          </w:p>
        </w:tc>
        <w:tc>
          <w:tcPr>
            <w:tcW w:w="6382" w:type="dxa"/>
          </w:tcPr>
          <w:p w14:paraId="6B2FA535" w14:textId="77777777" w:rsidR="003A22FE" w:rsidRDefault="003A22FE" w:rsidP="00530221">
            <w:pPr>
              <w:widowControl w:val="0"/>
              <w:autoSpaceDE w:val="0"/>
              <w:autoSpaceDN w:val="0"/>
              <w:bidi/>
              <w:spacing w:before="1" w:after="0" w:line="240" w:lineRule="auto"/>
              <w:ind w:left="94"/>
              <w:rPr>
                <w:rFonts w:ascii="Microsoft Sans Serif" w:cs="Microsoft Sans Serif"/>
              </w:rPr>
            </w:pPr>
            <w:r>
              <w:rPr>
                <w:rFonts w:ascii="Microsoft Sans Serif" w:cs="Microsoft Sans Serif"/>
                <w:color w:val="1C1D1F"/>
                <w:w w:val="67"/>
                <w:rtl/>
              </w:rPr>
              <w:t>انتهاكات</w:t>
            </w:r>
            <w:r>
              <w:rPr>
                <w:rFonts w:ascii="Microsoft Sans Serif" w:cs="Microsoft Sans Serif"/>
                <w:color w:val="1C1D1F"/>
                <w:spacing w:val="-15"/>
                <w:rtl/>
              </w:rPr>
              <w:t xml:space="preserve"> </w:t>
            </w:r>
            <w:r>
              <w:rPr>
                <w:rFonts w:ascii="Microsoft Sans Serif" w:cs="Microsoft Sans Serif"/>
                <w:color w:val="1C1D1F"/>
                <w:w w:val="67"/>
                <w:rtl/>
              </w:rPr>
              <w:t>القوانين</w:t>
            </w:r>
            <w:r>
              <w:rPr>
                <w:rFonts w:ascii="Microsoft Sans Serif" w:cs="Microsoft Sans Serif"/>
                <w:color w:val="1C1D1F"/>
                <w:spacing w:val="-15"/>
                <w:rtl/>
              </w:rPr>
              <w:t xml:space="preserve"> </w:t>
            </w:r>
            <w:r>
              <w:rPr>
                <w:rFonts w:ascii="Microsoft Sans Serif" w:cs="Microsoft Sans Serif"/>
                <w:color w:val="1C1D1F"/>
                <w:w w:val="67"/>
                <w:rtl/>
              </w:rPr>
              <w:t>العراقية</w:t>
            </w:r>
          </w:p>
        </w:tc>
        <w:tc>
          <w:tcPr>
            <w:tcW w:w="2693" w:type="dxa"/>
          </w:tcPr>
          <w:p w14:paraId="1DE1CF21" w14:textId="77777777" w:rsidR="003A22FE" w:rsidRDefault="003A22FE" w:rsidP="00530221">
            <w:pPr>
              <w:widowControl w:val="0"/>
              <w:autoSpaceDE w:val="0"/>
              <w:autoSpaceDN w:val="0"/>
              <w:bidi/>
              <w:spacing w:after="0" w:line="273" w:lineRule="exact"/>
              <w:ind w:left="94" w:right="59"/>
              <w:rPr>
                <w:rFonts w:ascii="Times New Roman" w:cs="Times New Roman"/>
                <w:sz w:val="24"/>
                <w:szCs w:val="24"/>
              </w:rPr>
            </w:pPr>
            <w:r>
              <w:rPr>
                <w:rFonts w:ascii="Times New Roman" w:cs="Times New Roman"/>
                <w:color w:val="17365D"/>
                <w:w w:val="80"/>
                <w:sz w:val="24"/>
                <w:szCs w:val="24"/>
                <w:rtl/>
              </w:rPr>
              <w:t>الأسبوع</w:t>
            </w:r>
            <w:r>
              <w:rPr>
                <w:rFonts w:ascii="Times New Roman" w:cs="Times New Roman"/>
                <w:color w:val="17365D"/>
                <w:spacing w:val="38"/>
                <w:sz w:val="24"/>
                <w:szCs w:val="24"/>
                <w:rtl/>
              </w:rPr>
              <w:t xml:space="preserve"> </w:t>
            </w:r>
            <w:r>
              <w:rPr>
                <w:rFonts w:ascii="Times New Roman" w:cs="Times New Roman"/>
                <w:color w:val="17365D"/>
                <w:w w:val="80"/>
                <w:sz w:val="24"/>
                <w:szCs w:val="24"/>
                <w:rtl/>
              </w:rPr>
              <w:t>الخـــامس</w:t>
            </w:r>
          </w:p>
        </w:tc>
      </w:tr>
      <w:tr w:rsidR="003A22FE" w14:paraId="19DFF0D5" w14:textId="77777777" w:rsidTr="00530221">
        <w:trPr>
          <w:trHeight w:val="328"/>
        </w:trPr>
        <w:tc>
          <w:tcPr>
            <w:tcW w:w="1126" w:type="dxa"/>
          </w:tcPr>
          <w:p w14:paraId="2BB6E3D1" w14:textId="77777777" w:rsidR="003A22FE" w:rsidRDefault="003A22FE" w:rsidP="00530221">
            <w:pPr>
              <w:widowControl w:val="0"/>
              <w:autoSpaceDE w:val="0"/>
              <w:autoSpaceDN w:val="0"/>
              <w:spacing w:after="0" w:line="240" w:lineRule="auto"/>
              <w:rPr>
                <w:rFonts w:ascii="Times New Roman"/>
              </w:rPr>
            </w:pPr>
          </w:p>
        </w:tc>
        <w:tc>
          <w:tcPr>
            <w:tcW w:w="6382" w:type="dxa"/>
          </w:tcPr>
          <w:p w14:paraId="224EA577" w14:textId="77777777" w:rsidR="003A22FE" w:rsidRDefault="003A22FE" w:rsidP="00530221">
            <w:pPr>
              <w:widowControl w:val="0"/>
              <w:autoSpaceDE w:val="0"/>
              <w:autoSpaceDN w:val="0"/>
              <w:bidi/>
              <w:spacing w:before="3" w:after="0" w:line="240" w:lineRule="auto"/>
              <w:ind w:left="96"/>
              <w:rPr>
                <w:rFonts w:ascii="Microsoft Sans Serif" w:cs="Microsoft Sans Serif"/>
              </w:rPr>
            </w:pPr>
            <w:r>
              <w:rPr>
                <w:rFonts w:ascii="Microsoft Sans Serif" w:cs="Microsoft Sans Serif"/>
                <w:color w:val="1C1D1F"/>
                <w:w w:val="70"/>
                <w:rtl/>
              </w:rPr>
              <w:t>بعض</w:t>
            </w:r>
            <w:r>
              <w:rPr>
                <w:rFonts w:ascii="Microsoft Sans Serif" w:cs="Microsoft Sans Serif"/>
                <w:color w:val="1C1D1F"/>
                <w:spacing w:val="5"/>
                <w:rtl/>
              </w:rPr>
              <w:t xml:space="preserve"> </w:t>
            </w:r>
            <w:r>
              <w:rPr>
                <w:rFonts w:ascii="Microsoft Sans Serif" w:cs="Microsoft Sans Serif"/>
                <w:color w:val="1C1D1F"/>
                <w:w w:val="70"/>
                <w:rtl/>
              </w:rPr>
              <w:t>قرارات</w:t>
            </w:r>
            <w:r>
              <w:rPr>
                <w:rFonts w:ascii="Microsoft Sans Serif" w:cs="Microsoft Sans Serif"/>
                <w:color w:val="1C1D1F"/>
                <w:spacing w:val="3"/>
                <w:rtl/>
              </w:rPr>
              <w:t xml:space="preserve"> </w:t>
            </w:r>
            <w:r>
              <w:rPr>
                <w:rFonts w:ascii="Microsoft Sans Serif" w:cs="Microsoft Sans Serif"/>
                <w:color w:val="1C1D1F"/>
                <w:w w:val="70"/>
                <w:rtl/>
              </w:rPr>
              <w:t>الانتهاكات</w:t>
            </w:r>
            <w:r>
              <w:rPr>
                <w:rFonts w:ascii="Microsoft Sans Serif" w:cs="Microsoft Sans Serif"/>
                <w:color w:val="1C1D1F"/>
                <w:spacing w:val="4"/>
                <w:rtl/>
              </w:rPr>
              <w:t xml:space="preserve"> </w:t>
            </w:r>
            <w:r>
              <w:rPr>
                <w:rFonts w:ascii="Microsoft Sans Serif" w:cs="Microsoft Sans Serif"/>
                <w:color w:val="1C1D1F"/>
                <w:w w:val="70"/>
                <w:rtl/>
              </w:rPr>
              <w:t>السياسية</w:t>
            </w:r>
            <w:r>
              <w:rPr>
                <w:rFonts w:ascii="Microsoft Sans Serif" w:cs="Microsoft Sans Serif"/>
                <w:color w:val="1C1D1F"/>
                <w:spacing w:val="-1"/>
                <w:rtl/>
              </w:rPr>
              <w:t xml:space="preserve"> </w:t>
            </w:r>
            <w:r>
              <w:rPr>
                <w:rFonts w:ascii="Microsoft Sans Serif" w:cs="Microsoft Sans Serif"/>
                <w:color w:val="1C1D1F"/>
                <w:w w:val="70"/>
                <w:rtl/>
              </w:rPr>
              <w:t>والعسكرية</w:t>
            </w:r>
            <w:r>
              <w:rPr>
                <w:rFonts w:ascii="Microsoft Sans Serif" w:cs="Microsoft Sans Serif"/>
                <w:color w:val="1C1D1F"/>
                <w:spacing w:val="2"/>
                <w:rtl/>
              </w:rPr>
              <w:t xml:space="preserve"> </w:t>
            </w:r>
            <w:r>
              <w:rPr>
                <w:rFonts w:ascii="Microsoft Sans Serif" w:cs="Microsoft Sans Serif"/>
                <w:color w:val="1C1D1F"/>
                <w:w w:val="70"/>
                <w:rtl/>
              </w:rPr>
              <w:t>لنظام</w:t>
            </w:r>
            <w:r>
              <w:rPr>
                <w:rFonts w:ascii="Microsoft Sans Serif" w:cs="Microsoft Sans Serif"/>
                <w:color w:val="1C1D1F"/>
                <w:spacing w:val="4"/>
                <w:rtl/>
              </w:rPr>
              <w:t xml:space="preserve"> </w:t>
            </w:r>
            <w:r>
              <w:rPr>
                <w:rFonts w:ascii="Microsoft Sans Serif" w:cs="Microsoft Sans Serif"/>
                <w:color w:val="1C1D1F"/>
                <w:w w:val="70"/>
                <w:rtl/>
              </w:rPr>
              <w:t>البعث</w:t>
            </w:r>
          </w:p>
        </w:tc>
        <w:tc>
          <w:tcPr>
            <w:tcW w:w="2693" w:type="dxa"/>
          </w:tcPr>
          <w:p w14:paraId="3E2E8638" w14:textId="77777777" w:rsidR="003A22FE" w:rsidRDefault="003A22FE" w:rsidP="00530221">
            <w:pPr>
              <w:widowControl w:val="0"/>
              <w:autoSpaceDE w:val="0"/>
              <w:autoSpaceDN w:val="0"/>
              <w:bidi/>
              <w:spacing w:after="0" w:line="275" w:lineRule="exact"/>
              <w:ind w:left="94" w:right="59"/>
              <w:rPr>
                <w:rFonts w:ascii="Times New Roman" w:cs="Times New Roman"/>
                <w:sz w:val="24"/>
                <w:szCs w:val="24"/>
              </w:rPr>
            </w:pPr>
            <w:r>
              <w:rPr>
                <w:rFonts w:ascii="Times New Roman" w:cs="Times New Roman"/>
                <w:color w:val="17365D"/>
                <w:w w:val="75"/>
                <w:sz w:val="24"/>
                <w:szCs w:val="24"/>
                <w:rtl/>
              </w:rPr>
              <w:t>الأسبوع</w:t>
            </w:r>
            <w:r>
              <w:rPr>
                <w:rFonts w:ascii="Times New Roman" w:cs="Times New Roman"/>
                <w:color w:val="17365D"/>
                <w:spacing w:val="60"/>
                <w:sz w:val="24"/>
                <w:szCs w:val="24"/>
                <w:rtl/>
              </w:rPr>
              <w:t xml:space="preserve"> </w:t>
            </w:r>
            <w:r>
              <w:rPr>
                <w:rFonts w:ascii="Times New Roman" w:cs="Times New Roman"/>
                <w:color w:val="17365D"/>
                <w:w w:val="75"/>
                <w:sz w:val="24"/>
                <w:szCs w:val="24"/>
                <w:rtl/>
              </w:rPr>
              <w:t>الســـادس</w:t>
            </w:r>
          </w:p>
        </w:tc>
      </w:tr>
      <w:tr w:rsidR="003A22FE" w14:paraId="787F32F2" w14:textId="77777777" w:rsidTr="00530221">
        <w:trPr>
          <w:trHeight w:val="328"/>
        </w:trPr>
        <w:tc>
          <w:tcPr>
            <w:tcW w:w="1126" w:type="dxa"/>
          </w:tcPr>
          <w:p w14:paraId="3F26D0BA" w14:textId="77777777" w:rsidR="003A22FE" w:rsidRDefault="003A22FE" w:rsidP="00530221">
            <w:pPr>
              <w:widowControl w:val="0"/>
              <w:autoSpaceDE w:val="0"/>
              <w:autoSpaceDN w:val="0"/>
              <w:spacing w:after="0" w:line="240" w:lineRule="auto"/>
              <w:rPr>
                <w:rFonts w:ascii="Times New Roman"/>
              </w:rPr>
            </w:pPr>
          </w:p>
        </w:tc>
        <w:tc>
          <w:tcPr>
            <w:tcW w:w="6382" w:type="dxa"/>
          </w:tcPr>
          <w:p w14:paraId="4F2255FF" w14:textId="77777777" w:rsidR="003A22FE" w:rsidRDefault="003A22FE" w:rsidP="00530221">
            <w:pPr>
              <w:widowControl w:val="0"/>
              <w:autoSpaceDE w:val="0"/>
              <w:autoSpaceDN w:val="0"/>
              <w:bidi/>
              <w:spacing w:before="3" w:after="0" w:line="240" w:lineRule="auto"/>
              <w:ind w:left="93"/>
              <w:rPr>
                <w:rFonts w:ascii="Microsoft Sans Serif" w:cs="Microsoft Sans Serif"/>
              </w:rPr>
            </w:pPr>
            <w:r>
              <w:rPr>
                <w:rFonts w:ascii="Microsoft Sans Serif" w:cs="Microsoft Sans Serif"/>
                <w:color w:val="1C1D1F"/>
                <w:w w:val="72"/>
                <w:rtl/>
              </w:rPr>
              <w:t>امتحان</w:t>
            </w:r>
            <w:r>
              <w:rPr>
                <w:rFonts w:ascii="Microsoft Sans Serif" w:cs="Microsoft Sans Serif"/>
                <w:color w:val="1C1D1F"/>
                <w:spacing w:val="-12"/>
                <w:rtl/>
              </w:rPr>
              <w:t xml:space="preserve"> </w:t>
            </w:r>
            <w:r>
              <w:rPr>
                <w:rFonts w:ascii="Microsoft Sans Serif" w:cs="Microsoft Sans Serif"/>
                <w:color w:val="1C1D1F"/>
                <w:w w:val="72"/>
                <w:rtl/>
              </w:rPr>
              <w:t>نصف</w:t>
            </w:r>
            <w:r>
              <w:rPr>
                <w:rFonts w:ascii="Microsoft Sans Serif" w:cs="Microsoft Sans Serif"/>
                <w:color w:val="1C1D1F"/>
                <w:spacing w:val="-14"/>
                <w:rtl/>
              </w:rPr>
              <w:t xml:space="preserve"> </w:t>
            </w:r>
            <w:r>
              <w:rPr>
                <w:rFonts w:ascii="Microsoft Sans Serif" w:cs="Microsoft Sans Serif"/>
                <w:color w:val="1C1D1F"/>
                <w:w w:val="72"/>
                <w:rtl/>
              </w:rPr>
              <w:t>الفصل</w:t>
            </w:r>
          </w:p>
        </w:tc>
        <w:tc>
          <w:tcPr>
            <w:tcW w:w="2693" w:type="dxa"/>
          </w:tcPr>
          <w:p w14:paraId="7349FD16" w14:textId="77777777" w:rsidR="003A22FE" w:rsidRDefault="003A22FE" w:rsidP="00530221">
            <w:pPr>
              <w:widowControl w:val="0"/>
              <w:autoSpaceDE w:val="0"/>
              <w:autoSpaceDN w:val="0"/>
              <w:bidi/>
              <w:spacing w:after="0" w:line="275" w:lineRule="exact"/>
              <w:ind w:left="94" w:right="59"/>
              <w:rPr>
                <w:rFonts w:ascii="Times New Roman" w:cs="Times New Roman"/>
                <w:sz w:val="24"/>
                <w:szCs w:val="24"/>
              </w:rPr>
            </w:pPr>
            <w:r>
              <w:rPr>
                <w:rFonts w:ascii="Times New Roman" w:cs="Times New Roman"/>
                <w:color w:val="17365D"/>
                <w:w w:val="67"/>
                <w:sz w:val="24"/>
                <w:szCs w:val="24"/>
                <w:rtl/>
              </w:rPr>
              <w:t>الأسبوع</w:t>
            </w:r>
            <w:r>
              <w:rPr>
                <w:rFonts w:ascii="Times New Roman" w:cs="Times New Roman"/>
                <w:color w:val="17365D"/>
                <w:spacing w:val="19"/>
                <w:sz w:val="24"/>
                <w:szCs w:val="24"/>
                <w:rtl/>
              </w:rPr>
              <w:t xml:space="preserve"> </w:t>
            </w:r>
            <w:r>
              <w:rPr>
                <w:rFonts w:ascii="Times New Roman" w:cs="Times New Roman"/>
                <w:color w:val="17365D"/>
                <w:w w:val="67"/>
                <w:sz w:val="24"/>
                <w:szCs w:val="24"/>
                <w:rtl/>
              </w:rPr>
              <w:t>الســــابع</w:t>
            </w:r>
          </w:p>
        </w:tc>
      </w:tr>
      <w:tr w:rsidR="003A22FE" w14:paraId="488F578B" w14:textId="77777777" w:rsidTr="00530221">
        <w:trPr>
          <w:trHeight w:val="328"/>
        </w:trPr>
        <w:tc>
          <w:tcPr>
            <w:tcW w:w="1126" w:type="dxa"/>
          </w:tcPr>
          <w:p w14:paraId="42D254CA" w14:textId="77777777" w:rsidR="003A22FE" w:rsidRDefault="003A22FE" w:rsidP="00530221">
            <w:pPr>
              <w:widowControl w:val="0"/>
              <w:autoSpaceDE w:val="0"/>
              <w:autoSpaceDN w:val="0"/>
              <w:spacing w:after="0" w:line="240" w:lineRule="auto"/>
              <w:rPr>
                <w:rFonts w:ascii="Times New Roman"/>
              </w:rPr>
            </w:pPr>
          </w:p>
        </w:tc>
        <w:tc>
          <w:tcPr>
            <w:tcW w:w="6382" w:type="dxa"/>
          </w:tcPr>
          <w:p w14:paraId="1A0BB25C" w14:textId="77777777" w:rsidR="003A22FE" w:rsidRDefault="003A22FE" w:rsidP="00530221">
            <w:pPr>
              <w:widowControl w:val="0"/>
              <w:autoSpaceDE w:val="0"/>
              <w:autoSpaceDN w:val="0"/>
              <w:bidi/>
              <w:spacing w:before="3" w:after="0" w:line="240" w:lineRule="auto"/>
              <w:ind w:left="95"/>
              <w:rPr>
                <w:rFonts w:ascii="Microsoft Sans Serif" w:cs="Microsoft Sans Serif"/>
              </w:rPr>
            </w:pPr>
            <w:r>
              <w:rPr>
                <w:rFonts w:ascii="Microsoft Sans Serif" w:cs="Microsoft Sans Serif"/>
                <w:color w:val="1C1D1F"/>
                <w:w w:val="70"/>
                <w:rtl/>
              </w:rPr>
              <w:t>الجرائم</w:t>
            </w:r>
            <w:r>
              <w:rPr>
                <w:rFonts w:ascii="Microsoft Sans Serif" w:cs="Microsoft Sans Serif"/>
                <w:color w:val="1C1D1F"/>
                <w:spacing w:val="5"/>
                <w:rtl/>
              </w:rPr>
              <w:t xml:space="preserve"> </w:t>
            </w:r>
            <w:r>
              <w:rPr>
                <w:rFonts w:ascii="Microsoft Sans Serif" w:cs="Microsoft Sans Serif"/>
                <w:color w:val="1C1D1F"/>
                <w:w w:val="70"/>
                <w:rtl/>
              </w:rPr>
              <w:t>البيئية</w:t>
            </w:r>
            <w:r>
              <w:rPr>
                <w:rFonts w:ascii="Microsoft Sans Serif" w:cs="Microsoft Sans Serif"/>
                <w:color w:val="1C1D1F"/>
                <w:spacing w:val="6"/>
                <w:rtl/>
              </w:rPr>
              <w:t xml:space="preserve"> </w:t>
            </w:r>
            <w:r>
              <w:rPr>
                <w:rFonts w:ascii="Microsoft Sans Serif" w:cs="Microsoft Sans Serif"/>
                <w:color w:val="1C1D1F"/>
                <w:w w:val="70"/>
                <w:rtl/>
              </w:rPr>
              <w:t>لنظام</w:t>
            </w:r>
            <w:r>
              <w:rPr>
                <w:rFonts w:ascii="Microsoft Sans Serif" w:cs="Microsoft Sans Serif"/>
                <w:color w:val="1C1D1F"/>
                <w:spacing w:val="5"/>
                <w:rtl/>
              </w:rPr>
              <w:t xml:space="preserve"> </w:t>
            </w:r>
            <w:r>
              <w:rPr>
                <w:rFonts w:ascii="Microsoft Sans Serif" w:cs="Microsoft Sans Serif"/>
                <w:color w:val="1C1D1F"/>
                <w:w w:val="70"/>
                <w:rtl/>
              </w:rPr>
              <w:t>البعث</w:t>
            </w:r>
            <w:r>
              <w:rPr>
                <w:rFonts w:ascii="Microsoft Sans Serif" w:cs="Microsoft Sans Serif"/>
                <w:color w:val="1C1D1F"/>
                <w:spacing w:val="4"/>
                <w:rtl/>
              </w:rPr>
              <w:t xml:space="preserve"> </w:t>
            </w:r>
            <w:r>
              <w:rPr>
                <w:rFonts w:ascii="Microsoft Sans Serif" w:cs="Microsoft Sans Serif"/>
                <w:color w:val="1C1D1F"/>
                <w:w w:val="70"/>
                <w:rtl/>
              </w:rPr>
              <w:t>في</w:t>
            </w:r>
            <w:r>
              <w:rPr>
                <w:rFonts w:ascii="Microsoft Sans Serif" w:cs="Microsoft Sans Serif"/>
                <w:color w:val="1C1D1F"/>
                <w:spacing w:val="5"/>
                <w:rtl/>
              </w:rPr>
              <w:t xml:space="preserve"> </w:t>
            </w:r>
            <w:r>
              <w:rPr>
                <w:rFonts w:ascii="Microsoft Sans Serif" w:cs="Microsoft Sans Serif"/>
                <w:color w:val="1C1D1F"/>
                <w:w w:val="70"/>
                <w:rtl/>
              </w:rPr>
              <w:t>العراق</w:t>
            </w:r>
            <w:r>
              <w:rPr>
                <w:rFonts w:ascii="Microsoft Sans Serif" w:cs="Microsoft Sans Serif"/>
                <w:color w:val="1C1D1F"/>
                <w:spacing w:val="5"/>
                <w:rtl/>
              </w:rPr>
              <w:t xml:space="preserve"> </w:t>
            </w:r>
            <w:r>
              <w:rPr>
                <w:rFonts w:ascii="Microsoft Sans Serif" w:cs="Microsoft Sans Serif"/>
                <w:color w:val="1C1D1F"/>
                <w:w w:val="70"/>
              </w:rPr>
              <w:t>)</w:t>
            </w:r>
            <w:r>
              <w:rPr>
                <w:rFonts w:ascii="Microsoft Sans Serif" w:cs="Microsoft Sans Serif"/>
                <w:color w:val="1C1D1F"/>
                <w:w w:val="70"/>
                <w:rtl/>
              </w:rPr>
              <w:t>التلوث</w:t>
            </w:r>
            <w:r>
              <w:rPr>
                <w:rFonts w:ascii="Microsoft Sans Serif" w:cs="Microsoft Sans Serif"/>
                <w:color w:val="1C1D1F"/>
                <w:spacing w:val="5"/>
                <w:rtl/>
              </w:rPr>
              <w:t xml:space="preserve"> </w:t>
            </w:r>
            <w:r>
              <w:rPr>
                <w:rFonts w:ascii="Microsoft Sans Serif" w:cs="Microsoft Sans Serif"/>
                <w:color w:val="1C1D1F"/>
                <w:w w:val="70"/>
                <w:rtl/>
              </w:rPr>
              <w:t>الحربي</w:t>
            </w:r>
            <w:r>
              <w:rPr>
                <w:rFonts w:ascii="Microsoft Sans Serif" w:cs="Microsoft Sans Serif"/>
                <w:color w:val="1C1D1F"/>
                <w:spacing w:val="6"/>
                <w:rtl/>
              </w:rPr>
              <w:t xml:space="preserve"> </w:t>
            </w:r>
            <w:r>
              <w:rPr>
                <w:rFonts w:ascii="Microsoft Sans Serif" w:cs="Microsoft Sans Serif"/>
                <w:color w:val="1C1D1F"/>
                <w:w w:val="70"/>
                <w:rtl/>
              </w:rPr>
              <w:t>وسياسة</w:t>
            </w:r>
            <w:r>
              <w:rPr>
                <w:rFonts w:ascii="Microsoft Sans Serif" w:cs="Microsoft Sans Serif"/>
                <w:color w:val="1C1D1F"/>
                <w:spacing w:val="3"/>
                <w:rtl/>
              </w:rPr>
              <w:t xml:space="preserve"> </w:t>
            </w:r>
            <w:r>
              <w:rPr>
                <w:rFonts w:ascii="Microsoft Sans Serif" w:cs="Microsoft Sans Serif"/>
                <w:color w:val="1C1D1F"/>
                <w:w w:val="70"/>
                <w:rtl/>
              </w:rPr>
              <w:t>الأرض</w:t>
            </w:r>
            <w:r>
              <w:rPr>
                <w:rFonts w:ascii="Microsoft Sans Serif" w:cs="Microsoft Sans Serif"/>
                <w:color w:val="1C1D1F"/>
                <w:spacing w:val="3"/>
                <w:rtl/>
              </w:rPr>
              <w:t xml:space="preserve"> </w:t>
            </w:r>
            <w:r>
              <w:rPr>
                <w:rFonts w:ascii="Microsoft Sans Serif" w:cs="Microsoft Sans Serif"/>
                <w:color w:val="1C1D1F"/>
                <w:w w:val="70"/>
                <w:rtl/>
              </w:rPr>
              <w:t>المحروقة</w:t>
            </w:r>
            <w:r>
              <w:rPr>
                <w:rFonts w:ascii="Microsoft Sans Serif" w:cs="Microsoft Sans Serif"/>
                <w:color w:val="1C1D1F"/>
                <w:w w:val="70"/>
              </w:rPr>
              <w:t>(</w:t>
            </w:r>
          </w:p>
        </w:tc>
        <w:tc>
          <w:tcPr>
            <w:tcW w:w="2693" w:type="dxa"/>
          </w:tcPr>
          <w:p w14:paraId="4DC63941" w14:textId="77777777" w:rsidR="003A22FE" w:rsidRDefault="003A22FE" w:rsidP="00530221">
            <w:pPr>
              <w:widowControl w:val="0"/>
              <w:autoSpaceDE w:val="0"/>
              <w:autoSpaceDN w:val="0"/>
              <w:bidi/>
              <w:spacing w:after="0" w:line="275" w:lineRule="exact"/>
              <w:ind w:left="94" w:right="59"/>
              <w:rPr>
                <w:rFonts w:ascii="Times New Roman" w:cs="Times New Roman"/>
                <w:sz w:val="24"/>
                <w:szCs w:val="24"/>
              </w:rPr>
            </w:pPr>
            <w:r>
              <w:rPr>
                <w:rFonts w:ascii="Times New Roman" w:cs="Times New Roman"/>
                <w:color w:val="17365D"/>
                <w:w w:val="75"/>
                <w:sz w:val="24"/>
                <w:szCs w:val="24"/>
                <w:rtl/>
              </w:rPr>
              <w:t>الأسبوع</w:t>
            </w:r>
            <w:r>
              <w:rPr>
                <w:rFonts w:ascii="Times New Roman" w:cs="Times New Roman"/>
                <w:color w:val="17365D"/>
                <w:spacing w:val="45"/>
                <w:sz w:val="24"/>
                <w:szCs w:val="24"/>
                <w:rtl/>
              </w:rPr>
              <w:t xml:space="preserve"> </w:t>
            </w:r>
            <w:r>
              <w:rPr>
                <w:rFonts w:ascii="Times New Roman" w:cs="Times New Roman"/>
                <w:color w:val="17365D"/>
                <w:w w:val="75"/>
                <w:sz w:val="24"/>
                <w:szCs w:val="24"/>
                <w:rtl/>
              </w:rPr>
              <w:t>الثــــــامن</w:t>
            </w:r>
          </w:p>
        </w:tc>
      </w:tr>
      <w:tr w:rsidR="003A22FE" w14:paraId="0290E804" w14:textId="77777777" w:rsidTr="00530221">
        <w:trPr>
          <w:trHeight w:val="328"/>
        </w:trPr>
        <w:tc>
          <w:tcPr>
            <w:tcW w:w="1126" w:type="dxa"/>
          </w:tcPr>
          <w:p w14:paraId="3E1E3CAC" w14:textId="77777777" w:rsidR="003A22FE" w:rsidRDefault="003A22FE" w:rsidP="00530221">
            <w:pPr>
              <w:widowControl w:val="0"/>
              <w:autoSpaceDE w:val="0"/>
              <w:autoSpaceDN w:val="0"/>
              <w:spacing w:after="0" w:line="240" w:lineRule="auto"/>
              <w:rPr>
                <w:rFonts w:ascii="Times New Roman"/>
              </w:rPr>
            </w:pPr>
          </w:p>
        </w:tc>
        <w:tc>
          <w:tcPr>
            <w:tcW w:w="6382" w:type="dxa"/>
          </w:tcPr>
          <w:p w14:paraId="290A6FC6" w14:textId="77777777" w:rsidR="003A22FE" w:rsidRDefault="003A22FE" w:rsidP="00530221">
            <w:pPr>
              <w:widowControl w:val="0"/>
              <w:autoSpaceDE w:val="0"/>
              <w:autoSpaceDN w:val="0"/>
              <w:bidi/>
              <w:spacing w:before="3" w:after="0" w:line="240" w:lineRule="auto"/>
              <w:ind w:left="96"/>
              <w:rPr>
                <w:rFonts w:ascii="Microsoft Sans Serif" w:cs="Microsoft Sans Serif"/>
              </w:rPr>
            </w:pPr>
            <w:r>
              <w:rPr>
                <w:rFonts w:ascii="Microsoft Sans Serif" w:cs="Microsoft Sans Serif"/>
                <w:color w:val="1C1D1F"/>
                <w:w w:val="74"/>
                <w:rtl/>
              </w:rPr>
              <w:t>تجفيف</w:t>
            </w:r>
            <w:r>
              <w:rPr>
                <w:rFonts w:ascii="Microsoft Sans Serif" w:cs="Microsoft Sans Serif"/>
                <w:color w:val="1C1D1F"/>
                <w:spacing w:val="15"/>
                <w:rtl/>
              </w:rPr>
              <w:t xml:space="preserve"> </w:t>
            </w:r>
            <w:r>
              <w:rPr>
                <w:rFonts w:ascii="Microsoft Sans Serif" w:cs="Microsoft Sans Serif"/>
                <w:color w:val="1C1D1F"/>
                <w:w w:val="74"/>
                <w:rtl/>
              </w:rPr>
              <w:t>الاهوار</w:t>
            </w:r>
            <w:r>
              <w:rPr>
                <w:rFonts w:ascii="Microsoft Sans Serif" w:cs="Microsoft Sans Serif"/>
                <w:color w:val="1C1D1F"/>
                <w:spacing w:val="15"/>
                <w:rtl/>
              </w:rPr>
              <w:t xml:space="preserve"> </w:t>
            </w:r>
            <w:r>
              <w:rPr>
                <w:rFonts w:ascii="Microsoft Sans Serif" w:cs="Microsoft Sans Serif"/>
                <w:color w:val="1C1D1F"/>
                <w:w w:val="74"/>
                <w:rtl/>
              </w:rPr>
              <w:t>و</w:t>
            </w:r>
            <w:r>
              <w:rPr>
                <w:rFonts w:ascii="Microsoft Sans Serif" w:cs="Microsoft Sans Serif"/>
                <w:color w:val="1C1D1F"/>
                <w:spacing w:val="15"/>
                <w:rtl/>
              </w:rPr>
              <w:t xml:space="preserve"> </w:t>
            </w:r>
            <w:r>
              <w:rPr>
                <w:rFonts w:ascii="Microsoft Sans Serif" w:cs="Microsoft Sans Serif"/>
                <w:color w:val="1C1D1F"/>
                <w:w w:val="74"/>
                <w:rtl/>
              </w:rPr>
              <w:t>تجريف</w:t>
            </w:r>
            <w:r>
              <w:rPr>
                <w:rFonts w:ascii="Microsoft Sans Serif" w:cs="Microsoft Sans Serif"/>
                <w:color w:val="1C1D1F"/>
                <w:spacing w:val="15"/>
                <w:rtl/>
              </w:rPr>
              <w:t xml:space="preserve"> </w:t>
            </w:r>
            <w:r>
              <w:rPr>
                <w:rFonts w:ascii="Microsoft Sans Serif" w:cs="Microsoft Sans Serif"/>
                <w:color w:val="1C1D1F"/>
                <w:w w:val="74"/>
                <w:rtl/>
              </w:rPr>
              <w:t>بساتين</w:t>
            </w:r>
            <w:r>
              <w:rPr>
                <w:rFonts w:ascii="Microsoft Sans Serif" w:cs="Microsoft Sans Serif"/>
                <w:color w:val="1C1D1F"/>
                <w:spacing w:val="17"/>
                <w:rtl/>
              </w:rPr>
              <w:t xml:space="preserve"> </w:t>
            </w:r>
            <w:r>
              <w:rPr>
                <w:rFonts w:ascii="Microsoft Sans Serif" w:cs="Microsoft Sans Serif"/>
                <w:color w:val="1C1D1F"/>
                <w:w w:val="74"/>
                <w:rtl/>
              </w:rPr>
              <w:t>النخيل</w:t>
            </w:r>
            <w:r>
              <w:rPr>
                <w:rFonts w:ascii="Microsoft Sans Serif" w:cs="Microsoft Sans Serif"/>
                <w:color w:val="1C1D1F"/>
                <w:spacing w:val="17"/>
                <w:rtl/>
              </w:rPr>
              <w:t xml:space="preserve"> </w:t>
            </w:r>
            <w:r>
              <w:rPr>
                <w:rFonts w:ascii="Microsoft Sans Serif" w:cs="Microsoft Sans Serif"/>
                <w:color w:val="1C1D1F"/>
                <w:w w:val="74"/>
                <w:rtl/>
              </w:rPr>
              <w:t>والأشجار</w:t>
            </w:r>
            <w:r>
              <w:rPr>
                <w:rFonts w:ascii="Microsoft Sans Serif" w:cs="Microsoft Sans Serif"/>
                <w:color w:val="1C1D1F"/>
                <w:spacing w:val="15"/>
                <w:rtl/>
              </w:rPr>
              <w:t xml:space="preserve"> </w:t>
            </w:r>
            <w:r>
              <w:rPr>
                <w:rFonts w:ascii="Microsoft Sans Serif" w:cs="Microsoft Sans Serif"/>
                <w:color w:val="1C1D1F"/>
                <w:w w:val="74"/>
                <w:rtl/>
              </w:rPr>
              <w:t>والمزروعات</w:t>
            </w:r>
          </w:p>
        </w:tc>
        <w:tc>
          <w:tcPr>
            <w:tcW w:w="2693" w:type="dxa"/>
          </w:tcPr>
          <w:p w14:paraId="106EB7E1" w14:textId="77777777" w:rsidR="003A22FE" w:rsidRDefault="003A22FE" w:rsidP="00530221">
            <w:pPr>
              <w:widowControl w:val="0"/>
              <w:autoSpaceDE w:val="0"/>
              <w:autoSpaceDN w:val="0"/>
              <w:bidi/>
              <w:spacing w:after="0" w:line="275" w:lineRule="exact"/>
              <w:ind w:left="93" w:right="59"/>
              <w:rPr>
                <w:rFonts w:ascii="Times New Roman" w:cs="Times New Roman"/>
                <w:sz w:val="24"/>
                <w:szCs w:val="24"/>
              </w:rPr>
            </w:pPr>
            <w:r>
              <w:rPr>
                <w:rFonts w:ascii="Times New Roman" w:cs="Times New Roman"/>
                <w:color w:val="17365D"/>
                <w:w w:val="67"/>
                <w:sz w:val="24"/>
                <w:szCs w:val="24"/>
                <w:rtl/>
              </w:rPr>
              <w:t>الأسبوع</w:t>
            </w:r>
            <w:r>
              <w:rPr>
                <w:rFonts w:ascii="Times New Roman" w:cs="Times New Roman"/>
                <w:color w:val="17365D"/>
                <w:spacing w:val="16"/>
                <w:sz w:val="24"/>
                <w:szCs w:val="24"/>
                <w:rtl/>
              </w:rPr>
              <w:t xml:space="preserve"> </w:t>
            </w:r>
            <w:r>
              <w:rPr>
                <w:rFonts w:ascii="Times New Roman" w:cs="Times New Roman"/>
                <w:color w:val="17365D"/>
                <w:w w:val="67"/>
                <w:sz w:val="24"/>
                <w:szCs w:val="24"/>
                <w:rtl/>
              </w:rPr>
              <w:t>التاسع</w:t>
            </w:r>
            <w:r>
              <w:rPr>
                <w:rFonts w:ascii="Times New Roman" w:cs="Times New Roman"/>
                <w:color w:val="17365D"/>
                <w:spacing w:val="14"/>
                <w:sz w:val="24"/>
                <w:szCs w:val="24"/>
                <w:rtl/>
              </w:rPr>
              <w:t xml:space="preserve"> </w:t>
            </w:r>
            <w:r>
              <w:rPr>
                <w:rFonts w:ascii="Times New Roman" w:cs="Times New Roman"/>
                <w:color w:val="17365D"/>
                <w:w w:val="67"/>
                <w:sz w:val="24"/>
                <w:szCs w:val="24"/>
                <w:rtl/>
              </w:rPr>
              <w:t>والعاشر</w:t>
            </w:r>
          </w:p>
        </w:tc>
      </w:tr>
      <w:tr w:rsidR="003A22FE" w14:paraId="3226AFC6" w14:textId="77777777" w:rsidTr="00530221">
        <w:trPr>
          <w:trHeight w:val="551"/>
        </w:trPr>
        <w:tc>
          <w:tcPr>
            <w:tcW w:w="1126" w:type="dxa"/>
          </w:tcPr>
          <w:p w14:paraId="0C219A8D" w14:textId="77777777" w:rsidR="003A22FE" w:rsidRDefault="003A22FE" w:rsidP="00530221">
            <w:pPr>
              <w:widowControl w:val="0"/>
              <w:autoSpaceDE w:val="0"/>
              <w:autoSpaceDN w:val="0"/>
              <w:spacing w:after="0" w:line="240" w:lineRule="auto"/>
              <w:rPr>
                <w:rFonts w:ascii="Times New Roman"/>
              </w:rPr>
            </w:pPr>
          </w:p>
        </w:tc>
        <w:tc>
          <w:tcPr>
            <w:tcW w:w="6382" w:type="dxa"/>
          </w:tcPr>
          <w:p w14:paraId="0032D671" w14:textId="77777777" w:rsidR="003A22FE" w:rsidRDefault="003A22FE" w:rsidP="00530221">
            <w:pPr>
              <w:widowControl w:val="0"/>
              <w:autoSpaceDE w:val="0"/>
              <w:autoSpaceDN w:val="0"/>
              <w:bidi/>
              <w:spacing w:before="3" w:after="0" w:line="244" w:lineRule="auto"/>
              <w:ind w:left="93" w:right="582" w:firstLine="1"/>
              <w:rPr>
                <w:rFonts w:ascii="Microsoft Sans Serif" w:cs="Microsoft Sans Serif"/>
              </w:rPr>
            </w:pPr>
            <w:r>
              <w:rPr>
                <w:rFonts w:ascii="Microsoft Sans Serif" w:cs="Microsoft Sans Serif"/>
                <w:color w:val="1C1D1F"/>
                <w:w w:val="74"/>
                <w:rtl/>
              </w:rPr>
              <w:t>جرائم</w:t>
            </w:r>
            <w:r>
              <w:rPr>
                <w:rFonts w:ascii="Microsoft Sans Serif" w:cs="Microsoft Sans Serif"/>
                <w:color w:val="1C1D1F"/>
                <w:rtl/>
              </w:rPr>
              <w:t xml:space="preserve"> </w:t>
            </w:r>
            <w:r>
              <w:rPr>
                <w:rFonts w:ascii="Microsoft Sans Serif" w:cs="Microsoft Sans Serif"/>
                <w:color w:val="1C1D1F"/>
                <w:w w:val="74"/>
                <w:rtl/>
              </w:rPr>
              <w:t>المقابر</w:t>
            </w:r>
            <w:r>
              <w:rPr>
                <w:rFonts w:ascii="Microsoft Sans Serif" w:cs="Microsoft Sans Serif"/>
                <w:color w:val="1C1D1F"/>
                <w:rtl/>
              </w:rPr>
              <w:t xml:space="preserve"> </w:t>
            </w:r>
            <w:r>
              <w:rPr>
                <w:rFonts w:ascii="Microsoft Sans Serif" w:cs="Microsoft Sans Serif"/>
                <w:color w:val="1C1D1F"/>
                <w:w w:val="74"/>
                <w:rtl/>
              </w:rPr>
              <w:t>الجماعة</w:t>
            </w:r>
            <w:r>
              <w:rPr>
                <w:rFonts w:ascii="Microsoft Sans Serif" w:cs="Microsoft Sans Serif"/>
                <w:color w:val="1C1D1F"/>
                <w:rtl/>
              </w:rPr>
              <w:t xml:space="preserve"> </w:t>
            </w:r>
            <w:r>
              <w:rPr>
                <w:rFonts w:ascii="Microsoft Sans Serif" w:cs="Microsoft Sans Serif"/>
                <w:color w:val="1C1D1F"/>
                <w:w w:val="74"/>
                <w:rtl/>
              </w:rPr>
              <w:t>واحداث</w:t>
            </w:r>
            <w:r>
              <w:rPr>
                <w:rFonts w:ascii="Microsoft Sans Serif" w:cs="Microsoft Sans Serif"/>
                <w:color w:val="1C1D1F"/>
                <w:rtl/>
              </w:rPr>
              <w:t xml:space="preserve"> </w:t>
            </w:r>
            <w:r>
              <w:rPr>
                <w:rFonts w:ascii="Microsoft Sans Serif" w:cs="Microsoft Sans Serif"/>
                <w:color w:val="1C1D1F"/>
                <w:w w:val="74"/>
                <w:rtl/>
              </w:rPr>
              <w:t>مقابر</w:t>
            </w:r>
            <w:r>
              <w:rPr>
                <w:rFonts w:ascii="Microsoft Sans Serif" w:cs="Microsoft Sans Serif"/>
                <w:color w:val="1C1D1F"/>
                <w:rtl/>
              </w:rPr>
              <w:t xml:space="preserve"> </w:t>
            </w:r>
            <w:r>
              <w:rPr>
                <w:rFonts w:ascii="Microsoft Sans Serif" w:cs="Microsoft Sans Serif"/>
                <w:color w:val="1C1D1F"/>
                <w:w w:val="74"/>
                <w:rtl/>
              </w:rPr>
              <w:t>الإبادة</w:t>
            </w:r>
            <w:r>
              <w:rPr>
                <w:rFonts w:ascii="Microsoft Sans Serif" w:cs="Microsoft Sans Serif"/>
                <w:color w:val="1C1D1F"/>
                <w:rtl/>
              </w:rPr>
              <w:t xml:space="preserve"> </w:t>
            </w:r>
            <w:r>
              <w:rPr>
                <w:rFonts w:ascii="Microsoft Sans Serif" w:cs="Microsoft Sans Serif"/>
                <w:color w:val="1C1D1F"/>
                <w:w w:val="74"/>
                <w:rtl/>
              </w:rPr>
              <w:t>الجماعية</w:t>
            </w:r>
            <w:r>
              <w:rPr>
                <w:rFonts w:ascii="Microsoft Sans Serif" w:cs="Microsoft Sans Serif"/>
                <w:color w:val="1C1D1F"/>
                <w:rtl/>
              </w:rPr>
              <w:t xml:space="preserve"> </w:t>
            </w:r>
            <w:r>
              <w:rPr>
                <w:rFonts w:ascii="Microsoft Sans Serif" w:cs="Microsoft Sans Serif"/>
                <w:color w:val="1C1D1F"/>
                <w:w w:val="74"/>
                <w:rtl/>
              </w:rPr>
              <w:t>المرتكبة</w:t>
            </w:r>
            <w:r>
              <w:rPr>
                <w:rFonts w:ascii="Microsoft Sans Serif" w:cs="Microsoft Sans Serif"/>
                <w:color w:val="1C1D1F"/>
                <w:rtl/>
              </w:rPr>
              <w:t xml:space="preserve"> </w:t>
            </w:r>
            <w:r>
              <w:rPr>
                <w:rFonts w:ascii="Microsoft Sans Serif" w:cs="Microsoft Sans Serif"/>
                <w:color w:val="1C1D1F"/>
                <w:w w:val="74"/>
                <w:rtl/>
              </w:rPr>
              <w:t>من</w:t>
            </w:r>
            <w:r>
              <w:rPr>
                <w:rFonts w:ascii="Microsoft Sans Serif" w:cs="Microsoft Sans Serif"/>
                <w:color w:val="1C1D1F"/>
                <w:rtl/>
              </w:rPr>
              <w:t xml:space="preserve"> </w:t>
            </w:r>
            <w:r>
              <w:rPr>
                <w:rFonts w:ascii="Microsoft Sans Serif" w:cs="Microsoft Sans Serif"/>
                <w:color w:val="1C1D1F"/>
                <w:w w:val="74"/>
                <w:rtl/>
              </w:rPr>
              <w:t>النظام</w:t>
            </w:r>
            <w:r>
              <w:rPr>
                <w:rFonts w:ascii="Microsoft Sans Serif" w:cs="Microsoft Sans Serif"/>
                <w:color w:val="1C1D1F"/>
                <w:rtl/>
              </w:rPr>
              <w:t xml:space="preserve"> </w:t>
            </w:r>
            <w:r>
              <w:rPr>
                <w:rFonts w:ascii="Microsoft Sans Serif" w:cs="Microsoft Sans Serif"/>
                <w:color w:val="1C1D1F"/>
                <w:w w:val="74"/>
                <w:rtl/>
              </w:rPr>
              <w:t>البعث</w:t>
            </w:r>
            <w:r>
              <w:rPr>
                <w:rFonts w:ascii="Microsoft Sans Serif" w:cs="Microsoft Sans Serif"/>
                <w:color w:val="1C1D1F"/>
                <w:rtl/>
              </w:rPr>
              <w:t xml:space="preserve"> </w:t>
            </w:r>
            <w:r>
              <w:rPr>
                <w:rFonts w:ascii="Microsoft Sans Serif" w:cs="Microsoft Sans Serif"/>
                <w:color w:val="1C1D1F"/>
                <w:w w:val="74"/>
                <w:rtl/>
              </w:rPr>
              <w:t xml:space="preserve">في </w:t>
            </w:r>
            <w:r>
              <w:rPr>
                <w:rFonts w:ascii="Microsoft Sans Serif" w:cs="Microsoft Sans Serif"/>
                <w:color w:val="1C1D1F"/>
                <w:w w:val="76"/>
                <w:rtl/>
              </w:rPr>
              <w:t>العراق</w:t>
            </w:r>
          </w:p>
        </w:tc>
        <w:tc>
          <w:tcPr>
            <w:tcW w:w="2693" w:type="dxa"/>
          </w:tcPr>
          <w:p w14:paraId="39594E89" w14:textId="77777777" w:rsidR="003A22FE" w:rsidRDefault="003A22FE" w:rsidP="00530221">
            <w:pPr>
              <w:widowControl w:val="0"/>
              <w:autoSpaceDE w:val="0"/>
              <w:autoSpaceDN w:val="0"/>
              <w:bidi/>
              <w:spacing w:after="0" w:line="276" w:lineRule="exact"/>
              <w:ind w:left="94" w:right="159" w:hanging="1"/>
              <w:rPr>
                <w:rFonts w:ascii="Times New Roman" w:cs="Times New Roman"/>
                <w:sz w:val="24"/>
                <w:szCs w:val="24"/>
              </w:rPr>
            </w:pPr>
            <w:r>
              <w:rPr>
                <w:rFonts w:ascii="Times New Roman" w:cs="Times New Roman"/>
                <w:color w:val="17365D"/>
                <w:w w:val="74"/>
                <w:sz w:val="24"/>
                <w:szCs w:val="24"/>
                <w:rtl/>
              </w:rPr>
              <w:t>الاسبوع</w:t>
            </w:r>
            <w:r>
              <w:rPr>
                <w:rFonts w:ascii="Times New Roman" w:cs="Times New Roman"/>
                <w:color w:val="17365D"/>
                <w:sz w:val="24"/>
                <w:szCs w:val="24"/>
                <w:rtl/>
              </w:rPr>
              <w:t xml:space="preserve"> </w:t>
            </w:r>
            <w:r>
              <w:rPr>
                <w:rFonts w:ascii="Times New Roman" w:cs="Times New Roman"/>
                <w:color w:val="17365D"/>
                <w:w w:val="74"/>
                <w:sz w:val="24"/>
                <w:szCs w:val="24"/>
                <w:rtl/>
              </w:rPr>
              <w:t>الحادي</w:t>
            </w:r>
            <w:r>
              <w:rPr>
                <w:rFonts w:ascii="Times New Roman" w:cs="Times New Roman"/>
                <w:color w:val="17365D"/>
                <w:sz w:val="24"/>
                <w:szCs w:val="24"/>
                <w:rtl/>
              </w:rPr>
              <w:t xml:space="preserve"> </w:t>
            </w:r>
            <w:r>
              <w:rPr>
                <w:rFonts w:ascii="Times New Roman" w:cs="Times New Roman"/>
                <w:color w:val="17365D"/>
                <w:w w:val="74"/>
                <w:sz w:val="24"/>
                <w:szCs w:val="24"/>
                <w:rtl/>
              </w:rPr>
              <w:t>عشر</w:t>
            </w:r>
            <w:r>
              <w:rPr>
                <w:rFonts w:ascii="Times New Roman" w:cs="Times New Roman"/>
                <w:color w:val="17365D"/>
                <w:sz w:val="24"/>
                <w:szCs w:val="24"/>
                <w:rtl/>
              </w:rPr>
              <w:t xml:space="preserve"> </w:t>
            </w:r>
            <w:r>
              <w:rPr>
                <w:rFonts w:ascii="Times New Roman" w:cs="Times New Roman"/>
                <w:color w:val="17365D"/>
                <w:w w:val="74"/>
                <w:sz w:val="24"/>
                <w:szCs w:val="24"/>
                <w:rtl/>
              </w:rPr>
              <w:t>و</w:t>
            </w:r>
            <w:r>
              <w:rPr>
                <w:rFonts w:ascii="Times New Roman" w:cs="Times New Roman"/>
                <w:color w:val="17365D"/>
                <w:sz w:val="24"/>
                <w:szCs w:val="24"/>
                <w:rtl/>
              </w:rPr>
              <w:t xml:space="preserve"> </w:t>
            </w:r>
            <w:r>
              <w:rPr>
                <w:rFonts w:ascii="Times New Roman" w:cs="Times New Roman"/>
                <w:color w:val="17365D"/>
                <w:w w:val="74"/>
                <w:sz w:val="24"/>
                <w:szCs w:val="24"/>
                <w:rtl/>
              </w:rPr>
              <w:t xml:space="preserve">الاسبوع </w:t>
            </w:r>
            <w:r>
              <w:rPr>
                <w:rFonts w:ascii="Times New Roman" w:cs="Times New Roman"/>
                <w:color w:val="17365D"/>
                <w:w w:val="69"/>
                <w:sz w:val="24"/>
                <w:szCs w:val="24"/>
                <w:rtl/>
              </w:rPr>
              <w:t>الثاني</w:t>
            </w:r>
            <w:r>
              <w:rPr>
                <w:rFonts w:ascii="Times New Roman" w:cs="Times New Roman"/>
                <w:color w:val="17365D"/>
                <w:sz w:val="24"/>
                <w:szCs w:val="24"/>
                <w:rtl/>
              </w:rPr>
              <w:t xml:space="preserve"> </w:t>
            </w:r>
            <w:r>
              <w:rPr>
                <w:rFonts w:ascii="Times New Roman" w:cs="Times New Roman"/>
                <w:color w:val="17365D"/>
                <w:w w:val="69"/>
                <w:sz w:val="24"/>
                <w:szCs w:val="24"/>
                <w:rtl/>
              </w:rPr>
              <w:t>عشر</w:t>
            </w:r>
          </w:p>
        </w:tc>
      </w:tr>
      <w:tr w:rsidR="003A22FE" w14:paraId="3B79A508" w14:textId="77777777" w:rsidTr="00530221">
        <w:trPr>
          <w:trHeight w:val="552"/>
        </w:trPr>
        <w:tc>
          <w:tcPr>
            <w:tcW w:w="1126" w:type="dxa"/>
          </w:tcPr>
          <w:p w14:paraId="1131FD46" w14:textId="77777777" w:rsidR="003A22FE" w:rsidRDefault="003A22FE" w:rsidP="00530221">
            <w:pPr>
              <w:widowControl w:val="0"/>
              <w:autoSpaceDE w:val="0"/>
              <w:autoSpaceDN w:val="0"/>
              <w:spacing w:after="0" w:line="240" w:lineRule="auto"/>
              <w:rPr>
                <w:rFonts w:ascii="Times New Roman"/>
              </w:rPr>
            </w:pPr>
          </w:p>
        </w:tc>
        <w:tc>
          <w:tcPr>
            <w:tcW w:w="6382" w:type="dxa"/>
          </w:tcPr>
          <w:p w14:paraId="45CE1EB3" w14:textId="77777777" w:rsidR="003A22FE" w:rsidRDefault="003A22FE" w:rsidP="00530221">
            <w:pPr>
              <w:widowControl w:val="0"/>
              <w:autoSpaceDE w:val="0"/>
              <w:autoSpaceDN w:val="0"/>
              <w:bidi/>
              <w:spacing w:after="0" w:line="257" w:lineRule="exact"/>
              <w:ind w:left="95"/>
              <w:rPr>
                <w:rFonts w:ascii="Microsoft Sans Serif" w:cs="Microsoft Sans Serif"/>
              </w:rPr>
            </w:pPr>
            <w:r>
              <w:rPr>
                <w:rFonts w:ascii="Microsoft Sans Serif" w:cs="Microsoft Sans Serif"/>
                <w:color w:val="1C1D1F"/>
                <w:w w:val="76"/>
                <w:rtl/>
              </w:rPr>
              <w:t>التصنيف</w:t>
            </w:r>
            <w:r>
              <w:rPr>
                <w:rFonts w:ascii="Microsoft Sans Serif" w:cs="Microsoft Sans Serif"/>
                <w:color w:val="1C1D1F"/>
                <w:spacing w:val="16"/>
                <w:rtl/>
              </w:rPr>
              <w:t xml:space="preserve"> </w:t>
            </w:r>
            <w:r>
              <w:rPr>
                <w:rFonts w:ascii="Microsoft Sans Serif" w:cs="Microsoft Sans Serif"/>
                <w:color w:val="1C1D1F"/>
                <w:w w:val="76"/>
                <w:rtl/>
              </w:rPr>
              <w:t>الزمني</w:t>
            </w:r>
            <w:r>
              <w:rPr>
                <w:rFonts w:ascii="Microsoft Sans Serif" w:cs="Microsoft Sans Serif"/>
                <w:color w:val="1C1D1F"/>
                <w:spacing w:val="15"/>
                <w:rtl/>
              </w:rPr>
              <w:t xml:space="preserve"> </w:t>
            </w:r>
            <w:r>
              <w:rPr>
                <w:rFonts w:ascii="Microsoft Sans Serif" w:cs="Microsoft Sans Serif"/>
                <w:color w:val="1C1D1F"/>
                <w:w w:val="76"/>
                <w:rtl/>
              </w:rPr>
              <w:t>لمقابر</w:t>
            </w:r>
            <w:r>
              <w:rPr>
                <w:rFonts w:ascii="Microsoft Sans Serif" w:cs="Microsoft Sans Serif"/>
                <w:color w:val="1C1D1F"/>
                <w:spacing w:val="16"/>
                <w:rtl/>
              </w:rPr>
              <w:t xml:space="preserve"> </w:t>
            </w:r>
            <w:r>
              <w:rPr>
                <w:rFonts w:ascii="Microsoft Sans Serif" w:cs="Microsoft Sans Serif"/>
                <w:color w:val="1C1D1F"/>
                <w:w w:val="76"/>
                <w:rtl/>
              </w:rPr>
              <w:t>الإبادة</w:t>
            </w:r>
            <w:r>
              <w:rPr>
                <w:rFonts w:ascii="Microsoft Sans Serif" w:cs="Microsoft Sans Serif"/>
                <w:color w:val="1C1D1F"/>
                <w:spacing w:val="16"/>
                <w:rtl/>
              </w:rPr>
              <w:t xml:space="preserve"> </w:t>
            </w:r>
            <w:r>
              <w:rPr>
                <w:rFonts w:ascii="Microsoft Sans Serif" w:cs="Microsoft Sans Serif"/>
                <w:color w:val="1C1D1F"/>
                <w:w w:val="76"/>
                <w:rtl/>
              </w:rPr>
              <w:t>الجماعية</w:t>
            </w:r>
            <w:r>
              <w:rPr>
                <w:rFonts w:ascii="Microsoft Sans Serif" w:cs="Microsoft Sans Serif"/>
                <w:color w:val="1C1D1F"/>
                <w:spacing w:val="16"/>
                <w:rtl/>
              </w:rPr>
              <w:t xml:space="preserve"> </w:t>
            </w:r>
            <w:r>
              <w:rPr>
                <w:rFonts w:ascii="Microsoft Sans Serif" w:cs="Microsoft Sans Serif"/>
                <w:color w:val="1C1D1F"/>
                <w:w w:val="76"/>
                <w:rtl/>
              </w:rPr>
              <w:t>في</w:t>
            </w:r>
            <w:r>
              <w:rPr>
                <w:rFonts w:ascii="Microsoft Sans Serif" w:cs="Microsoft Sans Serif"/>
                <w:color w:val="1C1D1F"/>
                <w:spacing w:val="14"/>
                <w:rtl/>
              </w:rPr>
              <w:t xml:space="preserve"> </w:t>
            </w:r>
            <w:r>
              <w:rPr>
                <w:rFonts w:ascii="Microsoft Sans Serif" w:cs="Microsoft Sans Serif"/>
                <w:color w:val="1C1D1F"/>
                <w:w w:val="76"/>
                <w:rtl/>
              </w:rPr>
              <w:t>العراق</w:t>
            </w:r>
            <w:r>
              <w:rPr>
                <w:rFonts w:ascii="Microsoft Sans Serif" w:cs="Microsoft Sans Serif"/>
                <w:color w:val="1C1D1F"/>
                <w:spacing w:val="12"/>
                <w:rtl/>
              </w:rPr>
              <w:t xml:space="preserve"> </w:t>
            </w:r>
            <w:r>
              <w:rPr>
                <w:rFonts w:ascii="Microsoft Sans Serif" w:cs="Microsoft Sans Serif"/>
                <w:color w:val="1C1D1F"/>
                <w:w w:val="76"/>
                <w:rtl/>
              </w:rPr>
              <w:t>للمدة</w:t>
            </w:r>
            <w:r>
              <w:rPr>
                <w:rFonts w:ascii="Microsoft Sans Serif" w:cs="Microsoft Sans Serif"/>
                <w:color w:val="1C1D1F"/>
                <w:spacing w:val="12"/>
                <w:rtl/>
              </w:rPr>
              <w:t xml:space="preserve"> </w:t>
            </w:r>
            <w:r>
              <w:rPr>
                <w:rFonts w:ascii="Microsoft Sans Serif" w:cs="Microsoft Sans Serif"/>
                <w:color w:val="1C1D1F"/>
                <w:w w:val="76"/>
                <w:rtl/>
              </w:rPr>
              <w:t>من</w:t>
            </w:r>
            <w:r>
              <w:rPr>
                <w:rFonts w:ascii="Microsoft Sans Serif" w:cs="Microsoft Sans Serif"/>
                <w:color w:val="1C1D1F"/>
                <w:spacing w:val="16"/>
                <w:rtl/>
              </w:rPr>
              <w:t xml:space="preserve"> </w:t>
            </w:r>
            <w:r>
              <w:rPr>
                <w:rFonts w:ascii="Microsoft Sans Serif" w:cs="Microsoft Sans Serif"/>
                <w:color w:val="1C1D1F"/>
                <w:w w:val="76"/>
              </w:rPr>
              <w:t>(</w:t>
            </w:r>
            <w:r>
              <w:rPr>
                <w:rFonts w:ascii="Cambria" w:cs="Cambria"/>
                <w:color w:val="1C1D1F"/>
                <w:w w:val="76"/>
              </w:rPr>
              <w:t>2003</w:t>
            </w:r>
            <w:r>
              <w:rPr>
                <w:rFonts w:ascii="Microsoft Sans Serif" w:cs="Microsoft Sans Serif"/>
                <w:color w:val="1C1D1F"/>
                <w:w w:val="76"/>
              </w:rPr>
              <w:t>-</w:t>
            </w:r>
            <w:r>
              <w:rPr>
                <w:rFonts w:ascii="Cambria" w:cs="Cambria"/>
                <w:color w:val="1C1D1F"/>
                <w:w w:val="76"/>
              </w:rPr>
              <w:t>1963</w:t>
            </w:r>
            <w:r>
              <w:rPr>
                <w:rFonts w:ascii="Microsoft Sans Serif" w:cs="Microsoft Sans Serif"/>
                <w:color w:val="1C1D1F"/>
                <w:w w:val="76"/>
              </w:rPr>
              <w:t>)</w:t>
            </w:r>
            <w:r>
              <w:rPr>
                <w:rFonts w:ascii="Microsoft Sans Serif" w:cs="Microsoft Sans Serif"/>
                <w:color w:val="1C1D1F"/>
                <w:spacing w:val="13"/>
                <w:rtl/>
              </w:rPr>
              <w:t xml:space="preserve"> </w:t>
            </w:r>
            <w:r>
              <w:rPr>
                <w:rFonts w:ascii="Microsoft Sans Serif" w:cs="Microsoft Sans Serif"/>
                <w:color w:val="1C1D1F"/>
                <w:w w:val="76"/>
                <w:rtl/>
              </w:rPr>
              <w:t>م</w:t>
            </w:r>
          </w:p>
        </w:tc>
        <w:tc>
          <w:tcPr>
            <w:tcW w:w="2693" w:type="dxa"/>
          </w:tcPr>
          <w:p w14:paraId="0F7CA2AE" w14:textId="77777777" w:rsidR="003A22FE" w:rsidRDefault="003A22FE" w:rsidP="00530221">
            <w:pPr>
              <w:widowControl w:val="0"/>
              <w:autoSpaceDE w:val="0"/>
              <w:autoSpaceDN w:val="0"/>
              <w:bidi/>
              <w:spacing w:after="0" w:line="276" w:lineRule="exact"/>
              <w:ind w:left="93" w:right="59"/>
              <w:rPr>
                <w:rFonts w:ascii="Times New Roman" w:cs="Times New Roman"/>
                <w:sz w:val="24"/>
                <w:szCs w:val="24"/>
              </w:rPr>
            </w:pPr>
            <w:r>
              <w:rPr>
                <w:rFonts w:ascii="Times New Roman" w:cs="Times New Roman"/>
                <w:color w:val="17365D"/>
                <w:w w:val="70"/>
                <w:sz w:val="24"/>
                <w:szCs w:val="24"/>
                <w:rtl/>
              </w:rPr>
              <w:t>الأسبوع</w:t>
            </w:r>
            <w:r>
              <w:rPr>
                <w:rFonts w:ascii="Times New Roman" w:cs="Times New Roman"/>
                <w:color w:val="17365D"/>
                <w:sz w:val="24"/>
                <w:szCs w:val="24"/>
                <w:rtl/>
              </w:rPr>
              <w:t xml:space="preserve"> </w:t>
            </w:r>
            <w:r>
              <w:rPr>
                <w:rFonts w:ascii="Times New Roman" w:cs="Times New Roman"/>
                <w:color w:val="17365D"/>
                <w:w w:val="70"/>
                <w:sz w:val="24"/>
                <w:szCs w:val="24"/>
                <w:rtl/>
              </w:rPr>
              <w:t>الثالث</w:t>
            </w:r>
            <w:r>
              <w:rPr>
                <w:rFonts w:ascii="Times New Roman" w:cs="Times New Roman"/>
                <w:color w:val="17365D"/>
                <w:sz w:val="24"/>
                <w:szCs w:val="24"/>
                <w:rtl/>
              </w:rPr>
              <w:t xml:space="preserve"> </w:t>
            </w:r>
            <w:r>
              <w:rPr>
                <w:rFonts w:ascii="Times New Roman" w:cs="Times New Roman"/>
                <w:color w:val="17365D"/>
                <w:w w:val="70"/>
                <w:sz w:val="24"/>
                <w:szCs w:val="24"/>
                <w:rtl/>
              </w:rPr>
              <w:t>عشر</w:t>
            </w:r>
            <w:r>
              <w:rPr>
                <w:rFonts w:ascii="Times New Roman" w:cs="Times New Roman"/>
                <w:color w:val="17365D"/>
                <w:sz w:val="24"/>
                <w:szCs w:val="24"/>
                <w:rtl/>
              </w:rPr>
              <w:t xml:space="preserve"> </w:t>
            </w:r>
            <w:r>
              <w:rPr>
                <w:rFonts w:ascii="Times New Roman" w:cs="Times New Roman"/>
                <w:color w:val="17365D"/>
                <w:w w:val="70"/>
                <w:sz w:val="24"/>
                <w:szCs w:val="24"/>
                <w:rtl/>
              </w:rPr>
              <w:t xml:space="preserve">والرابـــع </w:t>
            </w:r>
            <w:r>
              <w:rPr>
                <w:rFonts w:ascii="Times New Roman" w:cs="Times New Roman"/>
                <w:color w:val="17365D"/>
                <w:w w:val="85"/>
                <w:sz w:val="24"/>
                <w:szCs w:val="24"/>
                <w:rtl/>
              </w:rPr>
              <w:t>عشرو الخامس عشر</w:t>
            </w:r>
          </w:p>
        </w:tc>
      </w:tr>
      <w:tr w:rsidR="003A22FE" w14:paraId="0CB819CA" w14:textId="77777777" w:rsidTr="00530221">
        <w:trPr>
          <w:trHeight w:val="328"/>
        </w:trPr>
        <w:tc>
          <w:tcPr>
            <w:tcW w:w="1126" w:type="dxa"/>
          </w:tcPr>
          <w:p w14:paraId="44BD0A1C" w14:textId="77777777" w:rsidR="003A22FE" w:rsidRDefault="003A22FE" w:rsidP="00530221">
            <w:pPr>
              <w:widowControl w:val="0"/>
              <w:autoSpaceDE w:val="0"/>
              <w:autoSpaceDN w:val="0"/>
              <w:spacing w:after="0" w:line="240" w:lineRule="auto"/>
              <w:rPr>
                <w:rFonts w:ascii="Times New Roman"/>
              </w:rPr>
            </w:pPr>
          </w:p>
        </w:tc>
        <w:tc>
          <w:tcPr>
            <w:tcW w:w="6382" w:type="dxa"/>
          </w:tcPr>
          <w:p w14:paraId="2339A4B9" w14:textId="77777777" w:rsidR="003A22FE" w:rsidRDefault="003A22FE" w:rsidP="00530221">
            <w:pPr>
              <w:widowControl w:val="0"/>
              <w:autoSpaceDE w:val="0"/>
              <w:autoSpaceDN w:val="0"/>
              <w:bidi/>
              <w:spacing w:before="3" w:after="0" w:line="240" w:lineRule="auto"/>
              <w:ind w:left="94"/>
              <w:rPr>
                <w:rFonts w:ascii="Microsoft Sans Serif" w:cs="Microsoft Sans Serif"/>
              </w:rPr>
            </w:pPr>
            <w:r>
              <w:rPr>
                <w:rFonts w:ascii="Microsoft Sans Serif" w:cs="Microsoft Sans Serif"/>
                <w:color w:val="1C1D1F"/>
                <w:w w:val="65"/>
                <w:rtl/>
              </w:rPr>
              <w:t>التهيئة</w:t>
            </w:r>
            <w:r>
              <w:rPr>
                <w:rFonts w:ascii="Microsoft Sans Serif" w:cs="Microsoft Sans Serif"/>
                <w:color w:val="1C1D1F"/>
                <w:spacing w:val="26"/>
                <w:rtl/>
              </w:rPr>
              <w:t xml:space="preserve"> </w:t>
            </w:r>
            <w:r>
              <w:rPr>
                <w:rFonts w:ascii="Microsoft Sans Serif" w:cs="Microsoft Sans Serif"/>
                <w:color w:val="1C1D1F"/>
                <w:w w:val="65"/>
                <w:rtl/>
              </w:rPr>
              <w:t>للامتحان</w:t>
            </w:r>
            <w:r>
              <w:rPr>
                <w:rFonts w:ascii="Microsoft Sans Serif" w:cs="Microsoft Sans Serif"/>
                <w:color w:val="1C1D1F"/>
                <w:spacing w:val="26"/>
                <w:rtl/>
              </w:rPr>
              <w:t xml:space="preserve"> </w:t>
            </w:r>
            <w:r>
              <w:rPr>
                <w:rFonts w:ascii="Microsoft Sans Serif" w:cs="Microsoft Sans Serif"/>
                <w:color w:val="1C1D1F"/>
                <w:w w:val="65"/>
                <w:rtl/>
              </w:rPr>
              <w:t>النهائي</w:t>
            </w:r>
          </w:p>
        </w:tc>
        <w:tc>
          <w:tcPr>
            <w:tcW w:w="2693" w:type="dxa"/>
          </w:tcPr>
          <w:p w14:paraId="75710ACC" w14:textId="77777777" w:rsidR="003A22FE" w:rsidRDefault="003A22FE" w:rsidP="00530221">
            <w:pPr>
              <w:widowControl w:val="0"/>
              <w:autoSpaceDE w:val="0"/>
              <w:autoSpaceDN w:val="0"/>
              <w:bidi/>
              <w:spacing w:after="0" w:line="275" w:lineRule="exact"/>
              <w:ind w:left="94" w:right="59"/>
              <w:rPr>
                <w:rFonts w:ascii="Times New Roman" w:cs="Times New Roman"/>
                <w:sz w:val="24"/>
                <w:szCs w:val="24"/>
              </w:rPr>
            </w:pPr>
            <w:r>
              <w:rPr>
                <w:rFonts w:ascii="Times New Roman" w:cs="Times New Roman"/>
                <w:color w:val="17365D"/>
                <w:w w:val="75"/>
                <w:sz w:val="24"/>
                <w:szCs w:val="24"/>
                <w:rtl/>
              </w:rPr>
              <w:t>الأسبوع</w:t>
            </w:r>
            <w:r>
              <w:rPr>
                <w:rFonts w:ascii="Times New Roman" w:cs="Times New Roman"/>
                <w:color w:val="17365D"/>
                <w:spacing w:val="30"/>
                <w:sz w:val="24"/>
                <w:szCs w:val="24"/>
                <w:rtl/>
              </w:rPr>
              <w:t xml:space="preserve"> </w:t>
            </w:r>
            <w:r>
              <w:rPr>
                <w:rFonts w:ascii="Times New Roman" w:cs="Times New Roman"/>
                <w:color w:val="17365D"/>
                <w:w w:val="75"/>
                <w:sz w:val="24"/>
                <w:szCs w:val="24"/>
                <w:rtl/>
              </w:rPr>
              <w:t>السادس</w:t>
            </w:r>
            <w:r>
              <w:rPr>
                <w:rFonts w:ascii="Times New Roman" w:cs="Times New Roman"/>
                <w:color w:val="17365D"/>
                <w:spacing w:val="29"/>
                <w:sz w:val="24"/>
                <w:szCs w:val="24"/>
                <w:rtl/>
              </w:rPr>
              <w:t xml:space="preserve"> </w:t>
            </w:r>
            <w:r>
              <w:rPr>
                <w:rFonts w:ascii="Times New Roman" w:cs="Times New Roman"/>
                <w:color w:val="17365D"/>
                <w:w w:val="75"/>
                <w:sz w:val="24"/>
                <w:szCs w:val="24"/>
                <w:rtl/>
              </w:rPr>
              <w:t>عشر</w:t>
            </w:r>
          </w:p>
        </w:tc>
      </w:tr>
    </w:tbl>
    <w:p w14:paraId="0DC22098" w14:textId="77777777" w:rsidR="003A22FE" w:rsidRDefault="003A22FE" w:rsidP="003A22FE">
      <w:pPr>
        <w:widowControl w:val="0"/>
        <w:autoSpaceDE w:val="0"/>
        <w:autoSpaceDN w:val="0"/>
        <w:spacing w:after="0" w:line="275" w:lineRule="exact"/>
        <w:rPr>
          <w:rFonts w:ascii="Times New Roman" w:cs="Times New Roman"/>
          <w:sz w:val="24"/>
          <w:szCs w:val="24"/>
        </w:rPr>
        <w:sectPr w:rsidR="003A22FE">
          <w:type w:val="continuous"/>
          <w:pgSz w:w="11910" w:h="16840"/>
          <w:pgMar w:top="1400" w:right="708" w:bottom="847" w:left="708" w:header="0" w:footer="0" w:gutter="0"/>
          <w:cols w:space="720"/>
        </w:sectPr>
      </w:pPr>
    </w:p>
    <w:tbl>
      <w:tblPr>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6"/>
        <w:gridCol w:w="1786"/>
        <w:gridCol w:w="1140"/>
        <w:gridCol w:w="1937"/>
        <w:gridCol w:w="1558"/>
        <w:gridCol w:w="2129"/>
      </w:tblGrid>
      <w:tr w:rsidR="003A22FE" w14:paraId="2AA5B3AA" w14:textId="77777777" w:rsidTr="00530221">
        <w:trPr>
          <w:trHeight w:val="837"/>
        </w:trPr>
        <w:tc>
          <w:tcPr>
            <w:tcW w:w="10036" w:type="dxa"/>
            <w:gridSpan w:val="6"/>
            <w:shd w:val="clear" w:color="auto" w:fill="FCE9D9"/>
          </w:tcPr>
          <w:p w14:paraId="6B692243" w14:textId="77777777" w:rsidR="003A22FE" w:rsidRDefault="003A22FE" w:rsidP="00530221">
            <w:pPr>
              <w:widowControl w:val="0"/>
              <w:autoSpaceDE w:val="0"/>
              <w:autoSpaceDN w:val="0"/>
              <w:spacing w:before="94" w:after="0" w:line="240" w:lineRule="auto"/>
              <w:ind w:left="9"/>
              <w:jc w:val="center"/>
              <w:rPr>
                <w:rFonts w:ascii="Cambria"/>
                <w:b/>
                <w:sz w:val="28"/>
              </w:rPr>
            </w:pPr>
            <w:r>
              <w:rPr>
                <w:rFonts w:ascii="Cambria"/>
                <w:b/>
                <w:color w:val="17365D"/>
                <w:sz w:val="28"/>
              </w:rPr>
              <w:t>Module</w:t>
            </w:r>
            <w:r>
              <w:rPr>
                <w:rFonts w:ascii="Cambria"/>
                <w:b/>
                <w:color w:val="17365D"/>
                <w:spacing w:val="-7"/>
                <w:sz w:val="28"/>
              </w:rPr>
              <w:t xml:space="preserve"> </w:t>
            </w:r>
            <w:r>
              <w:rPr>
                <w:rFonts w:ascii="Cambria"/>
                <w:b/>
                <w:color w:val="17365D"/>
                <w:spacing w:val="-2"/>
                <w:sz w:val="28"/>
              </w:rPr>
              <w:t>Evaluation</w:t>
            </w:r>
          </w:p>
          <w:p w14:paraId="3B544346" w14:textId="77777777" w:rsidR="003A22FE" w:rsidRDefault="003A22FE" w:rsidP="00530221">
            <w:pPr>
              <w:widowControl w:val="0"/>
              <w:autoSpaceDE w:val="0"/>
              <w:autoSpaceDN w:val="0"/>
              <w:bidi/>
              <w:spacing w:after="0" w:line="240" w:lineRule="auto"/>
              <w:ind w:left="4153"/>
              <w:rPr>
                <w:rFonts w:ascii="Times New Roman" w:cs="Times New Roman"/>
                <w:sz w:val="28"/>
                <w:szCs w:val="28"/>
              </w:rPr>
            </w:pPr>
            <w:r>
              <w:rPr>
                <w:rFonts w:ascii="Times New Roman" w:cs="Times New Roman"/>
                <w:color w:val="17365D"/>
                <w:w w:val="66"/>
                <w:sz w:val="28"/>
                <w:szCs w:val="28"/>
                <w:rtl/>
              </w:rPr>
              <w:t>تقييم</w:t>
            </w:r>
            <w:r>
              <w:rPr>
                <w:rFonts w:ascii="Times New Roman" w:cs="Times New Roman"/>
                <w:color w:val="17365D"/>
                <w:spacing w:val="17"/>
                <w:sz w:val="28"/>
                <w:szCs w:val="28"/>
                <w:rtl/>
              </w:rPr>
              <w:t xml:space="preserve"> </w:t>
            </w:r>
            <w:r>
              <w:rPr>
                <w:rFonts w:ascii="Times New Roman" w:cs="Times New Roman"/>
                <w:color w:val="17365D"/>
                <w:w w:val="66"/>
                <w:sz w:val="28"/>
                <w:szCs w:val="28"/>
                <w:rtl/>
              </w:rPr>
              <w:t>المادة</w:t>
            </w:r>
            <w:r>
              <w:rPr>
                <w:rFonts w:ascii="Times New Roman" w:cs="Times New Roman"/>
                <w:color w:val="17365D"/>
                <w:spacing w:val="19"/>
                <w:sz w:val="28"/>
                <w:szCs w:val="28"/>
                <w:rtl/>
              </w:rPr>
              <w:t xml:space="preserve"> </w:t>
            </w:r>
            <w:r>
              <w:rPr>
                <w:rFonts w:ascii="Times New Roman" w:cs="Times New Roman"/>
                <w:color w:val="17365D"/>
                <w:w w:val="66"/>
                <w:sz w:val="28"/>
                <w:szCs w:val="28"/>
                <w:rtl/>
              </w:rPr>
              <w:t>الدراسية</w:t>
            </w:r>
          </w:p>
        </w:tc>
      </w:tr>
      <w:tr w:rsidR="003A22FE" w14:paraId="1748281C" w14:textId="77777777" w:rsidTr="00530221">
        <w:trPr>
          <w:trHeight w:val="611"/>
        </w:trPr>
        <w:tc>
          <w:tcPr>
            <w:tcW w:w="3272" w:type="dxa"/>
            <w:gridSpan w:val="2"/>
          </w:tcPr>
          <w:p w14:paraId="31EA556E" w14:textId="77777777" w:rsidR="003A22FE" w:rsidRDefault="003A22FE" w:rsidP="00530221">
            <w:pPr>
              <w:widowControl w:val="0"/>
              <w:autoSpaceDE w:val="0"/>
              <w:autoSpaceDN w:val="0"/>
              <w:spacing w:after="0" w:line="240" w:lineRule="auto"/>
              <w:rPr>
                <w:rFonts w:ascii="Times New Roman"/>
              </w:rPr>
            </w:pPr>
          </w:p>
        </w:tc>
        <w:tc>
          <w:tcPr>
            <w:tcW w:w="1140" w:type="dxa"/>
            <w:shd w:val="clear" w:color="auto" w:fill="DAEDF3"/>
          </w:tcPr>
          <w:p w14:paraId="05DC1A2E" w14:textId="77777777" w:rsidR="003A22FE" w:rsidRDefault="003A22FE" w:rsidP="00530221">
            <w:pPr>
              <w:widowControl w:val="0"/>
              <w:autoSpaceDE w:val="0"/>
              <w:autoSpaceDN w:val="0"/>
              <w:spacing w:before="47" w:after="0" w:line="240" w:lineRule="auto"/>
              <w:ind w:left="156" w:right="141" w:firstLine="96"/>
              <w:rPr>
                <w:rFonts w:ascii="Cambria"/>
                <w:b/>
              </w:rPr>
            </w:pPr>
            <w:r>
              <w:rPr>
                <w:rFonts w:ascii="Cambria"/>
                <w:b/>
                <w:spacing w:val="-2"/>
              </w:rPr>
              <w:t>Time/ Number</w:t>
            </w:r>
          </w:p>
        </w:tc>
        <w:tc>
          <w:tcPr>
            <w:tcW w:w="1937" w:type="dxa"/>
            <w:shd w:val="clear" w:color="auto" w:fill="DAEDF3"/>
          </w:tcPr>
          <w:p w14:paraId="67E5198B" w14:textId="77777777" w:rsidR="003A22FE" w:rsidRDefault="003A22FE" w:rsidP="00530221">
            <w:pPr>
              <w:widowControl w:val="0"/>
              <w:autoSpaceDE w:val="0"/>
              <w:autoSpaceDN w:val="0"/>
              <w:spacing w:before="177" w:after="0" w:line="240" w:lineRule="auto"/>
              <w:ind w:left="12" w:right="4"/>
              <w:jc w:val="center"/>
              <w:rPr>
                <w:rFonts w:ascii="Cambria"/>
                <w:b/>
              </w:rPr>
            </w:pPr>
            <w:r>
              <w:rPr>
                <w:rFonts w:ascii="Cambria"/>
                <w:b/>
              </w:rPr>
              <w:t>Weight</w:t>
            </w:r>
            <w:r>
              <w:rPr>
                <w:rFonts w:ascii="Cambria"/>
                <w:b/>
                <w:spacing w:val="-4"/>
              </w:rPr>
              <w:t xml:space="preserve"> </w:t>
            </w:r>
            <w:r>
              <w:rPr>
                <w:rFonts w:ascii="Cambria"/>
                <w:b/>
                <w:spacing w:val="-2"/>
              </w:rPr>
              <w:t>(Marks)</w:t>
            </w:r>
          </w:p>
        </w:tc>
        <w:tc>
          <w:tcPr>
            <w:tcW w:w="1558" w:type="dxa"/>
            <w:shd w:val="clear" w:color="auto" w:fill="DAEDF3"/>
          </w:tcPr>
          <w:p w14:paraId="5B11EA99" w14:textId="77777777" w:rsidR="003A22FE" w:rsidRDefault="003A22FE" w:rsidP="00530221">
            <w:pPr>
              <w:widowControl w:val="0"/>
              <w:autoSpaceDE w:val="0"/>
              <w:autoSpaceDN w:val="0"/>
              <w:spacing w:before="177" w:after="0" w:line="240" w:lineRule="auto"/>
              <w:ind w:left="14"/>
              <w:jc w:val="center"/>
              <w:rPr>
                <w:rFonts w:ascii="Cambria"/>
                <w:b/>
              </w:rPr>
            </w:pPr>
            <w:r>
              <w:rPr>
                <w:rFonts w:ascii="Cambria"/>
                <w:b/>
              </w:rPr>
              <w:t>Week</w:t>
            </w:r>
            <w:r>
              <w:rPr>
                <w:rFonts w:ascii="Cambria"/>
                <w:b/>
                <w:spacing w:val="-2"/>
              </w:rPr>
              <w:t xml:space="preserve"> </w:t>
            </w:r>
            <w:r>
              <w:rPr>
                <w:rFonts w:ascii="Cambria"/>
                <w:b/>
                <w:spacing w:val="-5"/>
              </w:rPr>
              <w:t>Due</w:t>
            </w:r>
          </w:p>
        </w:tc>
        <w:tc>
          <w:tcPr>
            <w:tcW w:w="2129" w:type="dxa"/>
            <w:shd w:val="clear" w:color="auto" w:fill="DAEDF3"/>
          </w:tcPr>
          <w:p w14:paraId="5961C825" w14:textId="77777777" w:rsidR="003A22FE" w:rsidRDefault="003A22FE" w:rsidP="00530221">
            <w:pPr>
              <w:widowControl w:val="0"/>
              <w:autoSpaceDE w:val="0"/>
              <w:autoSpaceDN w:val="0"/>
              <w:spacing w:before="47" w:after="0" w:line="240" w:lineRule="auto"/>
              <w:ind w:left="115" w:right="147"/>
              <w:rPr>
                <w:rFonts w:ascii="Cambria"/>
                <w:b/>
              </w:rPr>
            </w:pPr>
            <w:r>
              <w:rPr>
                <w:rFonts w:ascii="Cambria"/>
                <w:b/>
              </w:rPr>
              <w:t>Relevant</w:t>
            </w:r>
            <w:r>
              <w:rPr>
                <w:rFonts w:ascii="Cambria"/>
                <w:b/>
                <w:spacing w:val="-13"/>
              </w:rPr>
              <w:t xml:space="preserve"> </w:t>
            </w:r>
            <w:r>
              <w:rPr>
                <w:rFonts w:ascii="Cambria"/>
                <w:b/>
              </w:rPr>
              <w:t xml:space="preserve">Learning </w:t>
            </w:r>
            <w:r>
              <w:rPr>
                <w:rFonts w:ascii="Cambria"/>
                <w:b/>
                <w:spacing w:val="-2"/>
              </w:rPr>
              <w:t>Outcome</w:t>
            </w:r>
          </w:p>
        </w:tc>
      </w:tr>
      <w:tr w:rsidR="003A22FE" w14:paraId="45813A54" w14:textId="77777777" w:rsidTr="00530221">
        <w:trPr>
          <w:trHeight w:val="364"/>
        </w:trPr>
        <w:tc>
          <w:tcPr>
            <w:tcW w:w="1486" w:type="dxa"/>
            <w:vMerge w:val="restart"/>
            <w:shd w:val="clear" w:color="auto" w:fill="DAEDF3"/>
          </w:tcPr>
          <w:p w14:paraId="46376688" w14:textId="77777777" w:rsidR="003A22FE" w:rsidRDefault="003A22FE" w:rsidP="00530221">
            <w:pPr>
              <w:widowControl w:val="0"/>
              <w:autoSpaceDE w:val="0"/>
              <w:autoSpaceDN w:val="0"/>
              <w:spacing w:before="129" w:after="0" w:line="240" w:lineRule="auto"/>
            </w:pPr>
          </w:p>
          <w:p w14:paraId="56653743" w14:textId="77777777" w:rsidR="003A22FE" w:rsidRDefault="003A22FE" w:rsidP="00530221">
            <w:pPr>
              <w:widowControl w:val="0"/>
              <w:autoSpaceDE w:val="0"/>
              <w:autoSpaceDN w:val="0"/>
              <w:spacing w:after="0" w:line="309" w:lineRule="auto"/>
              <w:ind w:left="115"/>
              <w:rPr>
                <w:rFonts w:ascii="Cambria"/>
                <w:b/>
              </w:rPr>
            </w:pPr>
            <w:r>
              <w:rPr>
                <w:rFonts w:ascii="Cambria"/>
                <w:b/>
                <w:spacing w:val="-2"/>
              </w:rPr>
              <w:t>Formative assessment</w:t>
            </w:r>
          </w:p>
        </w:tc>
        <w:tc>
          <w:tcPr>
            <w:tcW w:w="1786" w:type="dxa"/>
            <w:shd w:val="clear" w:color="auto" w:fill="DAEDF3"/>
          </w:tcPr>
          <w:p w14:paraId="0405E69A" w14:textId="77777777" w:rsidR="003A22FE" w:rsidRDefault="003A22FE" w:rsidP="00530221">
            <w:pPr>
              <w:widowControl w:val="0"/>
              <w:autoSpaceDE w:val="0"/>
              <w:autoSpaceDN w:val="0"/>
              <w:spacing w:before="16" w:after="0" w:line="240" w:lineRule="auto"/>
              <w:ind w:left="115"/>
              <w:rPr>
                <w:rFonts w:ascii="Cambria"/>
                <w:b/>
              </w:rPr>
            </w:pPr>
            <w:r>
              <w:rPr>
                <w:rFonts w:ascii="Cambria"/>
                <w:b/>
                <w:spacing w:val="-2"/>
              </w:rPr>
              <w:t>Quizzes</w:t>
            </w:r>
          </w:p>
        </w:tc>
        <w:tc>
          <w:tcPr>
            <w:tcW w:w="1140" w:type="dxa"/>
          </w:tcPr>
          <w:p w14:paraId="716C4C94" w14:textId="77777777" w:rsidR="003A22FE" w:rsidRDefault="003A22FE" w:rsidP="00530221">
            <w:pPr>
              <w:widowControl w:val="0"/>
              <w:autoSpaceDE w:val="0"/>
              <w:autoSpaceDN w:val="0"/>
              <w:spacing w:after="0" w:line="281" w:lineRule="exact"/>
              <w:ind w:left="10"/>
              <w:jc w:val="center"/>
              <w:rPr>
                <w:rFonts w:ascii="Cambria"/>
                <w:sz w:val="24"/>
              </w:rPr>
            </w:pPr>
            <w:r>
              <w:rPr>
                <w:rFonts w:ascii="Cambria"/>
                <w:spacing w:val="-10"/>
                <w:sz w:val="24"/>
              </w:rPr>
              <w:t>3</w:t>
            </w:r>
          </w:p>
        </w:tc>
        <w:tc>
          <w:tcPr>
            <w:tcW w:w="1937" w:type="dxa"/>
          </w:tcPr>
          <w:p w14:paraId="62C2B12A" w14:textId="77777777" w:rsidR="003A22FE" w:rsidRDefault="003A22FE" w:rsidP="00530221">
            <w:pPr>
              <w:widowControl w:val="0"/>
              <w:autoSpaceDE w:val="0"/>
              <w:autoSpaceDN w:val="0"/>
              <w:spacing w:after="0" w:line="281" w:lineRule="exact"/>
              <w:ind w:left="12" w:right="4"/>
              <w:jc w:val="center"/>
              <w:rPr>
                <w:rFonts w:ascii="Cambria"/>
                <w:sz w:val="24"/>
              </w:rPr>
            </w:pPr>
            <w:r>
              <w:rPr>
                <w:rFonts w:ascii="Cambria"/>
                <w:sz w:val="24"/>
              </w:rPr>
              <w:t>15%</w:t>
            </w:r>
            <w:r>
              <w:rPr>
                <w:rFonts w:ascii="Cambria"/>
                <w:spacing w:val="-2"/>
                <w:sz w:val="24"/>
              </w:rPr>
              <w:t xml:space="preserve"> </w:t>
            </w:r>
            <w:r>
              <w:rPr>
                <w:rFonts w:ascii="Cambria"/>
                <w:spacing w:val="-4"/>
                <w:sz w:val="24"/>
              </w:rPr>
              <w:t>(15)</w:t>
            </w:r>
          </w:p>
        </w:tc>
        <w:tc>
          <w:tcPr>
            <w:tcW w:w="1558" w:type="dxa"/>
          </w:tcPr>
          <w:p w14:paraId="62138B92" w14:textId="77777777" w:rsidR="003A22FE" w:rsidRDefault="003A22FE" w:rsidP="00530221">
            <w:pPr>
              <w:widowControl w:val="0"/>
              <w:autoSpaceDE w:val="0"/>
              <w:autoSpaceDN w:val="0"/>
              <w:spacing w:after="0" w:line="281" w:lineRule="exact"/>
              <w:ind w:left="14" w:right="6"/>
              <w:jc w:val="center"/>
              <w:rPr>
                <w:rFonts w:ascii="Cambria"/>
                <w:sz w:val="24"/>
              </w:rPr>
            </w:pPr>
            <w:r>
              <w:rPr>
                <w:rFonts w:ascii="Cambria"/>
                <w:sz w:val="24"/>
              </w:rPr>
              <w:t>3,</w:t>
            </w:r>
            <w:r>
              <w:rPr>
                <w:rFonts w:ascii="Cambria"/>
                <w:spacing w:val="-1"/>
                <w:sz w:val="24"/>
              </w:rPr>
              <w:t xml:space="preserve"> </w:t>
            </w:r>
            <w:r>
              <w:rPr>
                <w:rFonts w:ascii="Cambria"/>
                <w:sz w:val="24"/>
              </w:rPr>
              <w:t xml:space="preserve">7, </w:t>
            </w:r>
            <w:r>
              <w:rPr>
                <w:rFonts w:ascii="Cambria"/>
                <w:spacing w:val="-5"/>
                <w:sz w:val="24"/>
              </w:rPr>
              <w:t>11</w:t>
            </w:r>
          </w:p>
        </w:tc>
        <w:tc>
          <w:tcPr>
            <w:tcW w:w="2129" w:type="dxa"/>
          </w:tcPr>
          <w:p w14:paraId="22DE4EC9" w14:textId="77777777" w:rsidR="003A22FE" w:rsidRDefault="003A22FE" w:rsidP="00530221">
            <w:pPr>
              <w:widowControl w:val="0"/>
              <w:autoSpaceDE w:val="0"/>
              <w:autoSpaceDN w:val="0"/>
              <w:spacing w:after="0" w:line="281" w:lineRule="exact"/>
              <w:ind w:left="115"/>
              <w:rPr>
                <w:rFonts w:ascii="Cambria"/>
                <w:sz w:val="24"/>
              </w:rPr>
            </w:pPr>
            <w:r>
              <w:rPr>
                <w:rFonts w:ascii="Cambria"/>
                <w:sz w:val="24"/>
              </w:rPr>
              <w:t>LO</w:t>
            </w:r>
            <w:r>
              <w:rPr>
                <w:rFonts w:ascii="Cambria"/>
                <w:spacing w:val="-2"/>
                <w:sz w:val="24"/>
              </w:rPr>
              <w:t xml:space="preserve"> </w:t>
            </w:r>
            <w:r>
              <w:rPr>
                <w:rFonts w:ascii="Cambria"/>
                <w:sz w:val="24"/>
              </w:rPr>
              <w:t xml:space="preserve">#1, 5, </w:t>
            </w:r>
            <w:r>
              <w:rPr>
                <w:rFonts w:ascii="Cambria"/>
                <w:spacing w:val="-10"/>
                <w:sz w:val="24"/>
              </w:rPr>
              <w:t>8</w:t>
            </w:r>
          </w:p>
        </w:tc>
      </w:tr>
      <w:tr w:rsidR="003A22FE" w14:paraId="3CF97ED2" w14:textId="77777777" w:rsidTr="00530221">
        <w:trPr>
          <w:trHeight w:val="366"/>
        </w:trPr>
        <w:tc>
          <w:tcPr>
            <w:tcW w:w="1486" w:type="dxa"/>
            <w:vMerge/>
            <w:tcBorders>
              <w:top w:val="nil"/>
            </w:tcBorders>
            <w:shd w:val="clear" w:color="auto" w:fill="DAEDF3"/>
          </w:tcPr>
          <w:p w14:paraId="09A78308" w14:textId="77777777" w:rsidR="003A22FE" w:rsidRDefault="003A22FE" w:rsidP="00530221">
            <w:pPr>
              <w:widowControl w:val="0"/>
              <w:autoSpaceDE w:val="0"/>
              <w:autoSpaceDN w:val="0"/>
              <w:spacing w:after="0" w:line="240" w:lineRule="auto"/>
              <w:rPr>
                <w:sz w:val="2"/>
                <w:szCs w:val="2"/>
              </w:rPr>
            </w:pPr>
          </w:p>
        </w:tc>
        <w:tc>
          <w:tcPr>
            <w:tcW w:w="1786" w:type="dxa"/>
            <w:shd w:val="clear" w:color="auto" w:fill="DAEDF3"/>
          </w:tcPr>
          <w:p w14:paraId="7A5A8D90" w14:textId="77777777" w:rsidR="003A22FE" w:rsidRDefault="003A22FE" w:rsidP="00530221">
            <w:pPr>
              <w:widowControl w:val="0"/>
              <w:autoSpaceDE w:val="0"/>
              <w:autoSpaceDN w:val="0"/>
              <w:spacing w:before="18" w:after="0" w:line="240" w:lineRule="auto"/>
              <w:ind w:left="115"/>
              <w:rPr>
                <w:rFonts w:ascii="Cambria"/>
                <w:b/>
              </w:rPr>
            </w:pPr>
            <w:r>
              <w:rPr>
                <w:rFonts w:ascii="Cambria"/>
                <w:b/>
                <w:spacing w:val="-2"/>
              </w:rPr>
              <w:t>Assignments</w:t>
            </w:r>
          </w:p>
        </w:tc>
        <w:tc>
          <w:tcPr>
            <w:tcW w:w="1140" w:type="dxa"/>
          </w:tcPr>
          <w:p w14:paraId="7EF5CE56" w14:textId="77777777" w:rsidR="003A22FE" w:rsidRDefault="003A22FE" w:rsidP="00530221">
            <w:pPr>
              <w:widowControl w:val="0"/>
              <w:autoSpaceDE w:val="0"/>
              <w:autoSpaceDN w:val="0"/>
              <w:spacing w:after="0" w:line="281" w:lineRule="exact"/>
              <w:ind w:left="10"/>
              <w:jc w:val="center"/>
              <w:rPr>
                <w:rFonts w:ascii="Cambria"/>
                <w:sz w:val="24"/>
              </w:rPr>
            </w:pPr>
            <w:r>
              <w:rPr>
                <w:rFonts w:ascii="Cambria"/>
                <w:spacing w:val="-10"/>
                <w:sz w:val="24"/>
              </w:rPr>
              <w:t>3</w:t>
            </w:r>
          </w:p>
        </w:tc>
        <w:tc>
          <w:tcPr>
            <w:tcW w:w="1937" w:type="dxa"/>
          </w:tcPr>
          <w:p w14:paraId="36F9B15A" w14:textId="77777777" w:rsidR="003A22FE" w:rsidRDefault="003A22FE" w:rsidP="00530221">
            <w:pPr>
              <w:widowControl w:val="0"/>
              <w:autoSpaceDE w:val="0"/>
              <w:autoSpaceDN w:val="0"/>
              <w:spacing w:after="0" w:line="281" w:lineRule="exact"/>
              <w:ind w:left="12" w:right="4"/>
              <w:jc w:val="center"/>
              <w:rPr>
                <w:rFonts w:ascii="Cambria"/>
                <w:sz w:val="24"/>
              </w:rPr>
            </w:pPr>
            <w:r>
              <w:rPr>
                <w:rFonts w:ascii="Cambria"/>
                <w:sz w:val="24"/>
              </w:rPr>
              <w:t>15%</w:t>
            </w:r>
            <w:r>
              <w:rPr>
                <w:rFonts w:ascii="Cambria"/>
                <w:spacing w:val="-2"/>
                <w:sz w:val="24"/>
              </w:rPr>
              <w:t xml:space="preserve"> </w:t>
            </w:r>
            <w:r>
              <w:rPr>
                <w:rFonts w:ascii="Cambria"/>
                <w:spacing w:val="-4"/>
                <w:sz w:val="24"/>
              </w:rPr>
              <w:t>(15)</w:t>
            </w:r>
          </w:p>
        </w:tc>
        <w:tc>
          <w:tcPr>
            <w:tcW w:w="1558" w:type="dxa"/>
          </w:tcPr>
          <w:p w14:paraId="2415AA21" w14:textId="77777777" w:rsidR="003A22FE" w:rsidRDefault="003A22FE" w:rsidP="00530221">
            <w:pPr>
              <w:widowControl w:val="0"/>
              <w:autoSpaceDE w:val="0"/>
              <w:autoSpaceDN w:val="0"/>
              <w:spacing w:after="0" w:line="281" w:lineRule="exact"/>
              <w:ind w:left="14" w:right="6"/>
              <w:jc w:val="center"/>
              <w:rPr>
                <w:rFonts w:ascii="Cambria"/>
                <w:sz w:val="24"/>
              </w:rPr>
            </w:pPr>
            <w:r>
              <w:rPr>
                <w:rFonts w:ascii="Cambria"/>
                <w:sz w:val="24"/>
              </w:rPr>
              <w:t xml:space="preserve">2, 6, </w:t>
            </w:r>
            <w:r>
              <w:rPr>
                <w:rFonts w:ascii="Cambria"/>
                <w:spacing w:val="-5"/>
                <w:sz w:val="24"/>
              </w:rPr>
              <w:t>13</w:t>
            </w:r>
          </w:p>
        </w:tc>
        <w:tc>
          <w:tcPr>
            <w:tcW w:w="2129" w:type="dxa"/>
          </w:tcPr>
          <w:p w14:paraId="6E2C850F" w14:textId="77777777" w:rsidR="003A22FE" w:rsidRDefault="003A22FE" w:rsidP="00530221">
            <w:pPr>
              <w:widowControl w:val="0"/>
              <w:autoSpaceDE w:val="0"/>
              <w:autoSpaceDN w:val="0"/>
              <w:spacing w:after="0" w:line="281" w:lineRule="exact"/>
              <w:ind w:left="115"/>
              <w:rPr>
                <w:rFonts w:ascii="Cambria"/>
                <w:sz w:val="24"/>
              </w:rPr>
            </w:pPr>
            <w:r>
              <w:rPr>
                <w:rFonts w:ascii="Cambria"/>
                <w:sz w:val="24"/>
              </w:rPr>
              <w:t>LO</w:t>
            </w:r>
            <w:r>
              <w:rPr>
                <w:rFonts w:ascii="Cambria"/>
                <w:spacing w:val="-2"/>
                <w:sz w:val="24"/>
              </w:rPr>
              <w:t xml:space="preserve"> </w:t>
            </w:r>
            <w:r>
              <w:rPr>
                <w:rFonts w:ascii="Cambria"/>
                <w:sz w:val="24"/>
              </w:rPr>
              <w:t># 2,</w:t>
            </w:r>
            <w:r>
              <w:rPr>
                <w:rFonts w:ascii="Cambria"/>
                <w:spacing w:val="-1"/>
                <w:sz w:val="24"/>
              </w:rPr>
              <w:t xml:space="preserve"> </w:t>
            </w:r>
            <w:r>
              <w:rPr>
                <w:rFonts w:ascii="Cambria"/>
                <w:sz w:val="24"/>
              </w:rPr>
              <w:t>4,</w:t>
            </w:r>
            <w:r>
              <w:rPr>
                <w:rFonts w:ascii="Cambria"/>
                <w:spacing w:val="1"/>
                <w:sz w:val="24"/>
              </w:rPr>
              <w:t xml:space="preserve"> </w:t>
            </w:r>
            <w:r>
              <w:rPr>
                <w:rFonts w:ascii="Cambria"/>
                <w:spacing w:val="-10"/>
                <w:sz w:val="24"/>
              </w:rPr>
              <w:t>9</w:t>
            </w:r>
          </w:p>
        </w:tc>
      </w:tr>
      <w:tr w:rsidR="003A22FE" w14:paraId="7F9B6457" w14:textId="77777777" w:rsidTr="00530221">
        <w:trPr>
          <w:trHeight w:val="335"/>
        </w:trPr>
        <w:tc>
          <w:tcPr>
            <w:tcW w:w="1486" w:type="dxa"/>
            <w:vMerge/>
            <w:tcBorders>
              <w:top w:val="nil"/>
            </w:tcBorders>
            <w:shd w:val="clear" w:color="auto" w:fill="DAEDF3"/>
          </w:tcPr>
          <w:p w14:paraId="4A830732" w14:textId="77777777" w:rsidR="003A22FE" w:rsidRDefault="003A22FE" w:rsidP="00530221">
            <w:pPr>
              <w:widowControl w:val="0"/>
              <w:autoSpaceDE w:val="0"/>
              <w:autoSpaceDN w:val="0"/>
              <w:spacing w:after="0" w:line="240" w:lineRule="auto"/>
              <w:rPr>
                <w:sz w:val="2"/>
                <w:szCs w:val="2"/>
              </w:rPr>
            </w:pPr>
          </w:p>
        </w:tc>
        <w:tc>
          <w:tcPr>
            <w:tcW w:w="1786" w:type="dxa"/>
            <w:shd w:val="clear" w:color="auto" w:fill="DAEDF3"/>
          </w:tcPr>
          <w:p w14:paraId="1FB7D8E4" w14:textId="77777777" w:rsidR="003A22FE" w:rsidRDefault="003A22FE" w:rsidP="00530221">
            <w:pPr>
              <w:widowControl w:val="0"/>
              <w:autoSpaceDE w:val="0"/>
              <w:autoSpaceDN w:val="0"/>
              <w:spacing w:before="2" w:after="0" w:line="240" w:lineRule="auto"/>
              <w:ind w:left="115"/>
              <w:rPr>
                <w:rFonts w:ascii="Cambria"/>
                <w:b/>
              </w:rPr>
            </w:pPr>
            <w:r>
              <w:rPr>
                <w:rFonts w:ascii="Cambria"/>
                <w:b/>
              </w:rPr>
              <w:t>Projects</w:t>
            </w:r>
            <w:r>
              <w:rPr>
                <w:rFonts w:ascii="Cambria"/>
                <w:b/>
                <w:spacing w:val="-4"/>
              </w:rPr>
              <w:t xml:space="preserve"> </w:t>
            </w:r>
            <w:r>
              <w:rPr>
                <w:rFonts w:ascii="Cambria"/>
                <w:b/>
              </w:rPr>
              <w:t>/</w:t>
            </w:r>
            <w:r>
              <w:rPr>
                <w:rFonts w:ascii="Cambria"/>
                <w:b/>
                <w:spacing w:val="1"/>
              </w:rPr>
              <w:t xml:space="preserve"> </w:t>
            </w:r>
            <w:r>
              <w:rPr>
                <w:rFonts w:ascii="Cambria"/>
                <w:b/>
                <w:spacing w:val="-4"/>
              </w:rPr>
              <w:t>Lab.</w:t>
            </w:r>
          </w:p>
        </w:tc>
        <w:tc>
          <w:tcPr>
            <w:tcW w:w="1140" w:type="dxa"/>
          </w:tcPr>
          <w:p w14:paraId="6B08607E" w14:textId="77777777" w:rsidR="003A22FE" w:rsidRDefault="003A22FE" w:rsidP="00530221">
            <w:pPr>
              <w:widowControl w:val="0"/>
              <w:autoSpaceDE w:val="0"/>
              <w:autoSpaceDN w:val="0"/>
              <w:spacing w:after="0" w:line="240" w:lineRule="auto"/>
              <w:rPr>
                <w:rFonts w:ascii="Times New Roman"/>
              </w:rPr>
            </w:pPr>
          </w:p>
        </w:tc>
        <w:tc>
          <w:tcPr>
            <w:tcW w:w="1937" w:type="dxa"/>
          </w:tcPr>
          <w:p w14:paraId="3B6AAE6C" w14:textId="77777777" w:rsidR="003A22FE" w:rsidRDefault="003A22FE" w:rsidP="00530221">
            <w:pPr>
              <w:widowControl w:val="0"/>
              <w:autoSpaceDE w:val="0"/>
              <w:autoSpaceDN w:val="0"/>
              <w:spacing w:after="0" w:line="240" w:lineRule="auto"/>
              <w:rPr>
                <w:rFonts w:ascii="Times New Roman"/>
              </w:rPr>
            </w:pPr>
          </w:p>
        </w:tc>
        <w:tc>
          <w:tcPr>
            <w:tcW w:w="1558" w:type="dxa"/>
          </w:tcPr>
          <w:p w14:paraId="06B22766" w14:textId="77777777" w:rsidR="003A22FE" w:rsidRDefault="003A22FE" w:rsidP="00530221">
            <w:pPr>
              <w:widowControl w:val="0"/>
              <w:autoSpaceDE w:val="0"/>
              <w:autoSpaceDN w:val="0"/>
              <w:spacing w:after="0" w:line="240" w:lineRule="auto"/>
              <w:rPr>
                <w:rFonts w:ascii="Times New Roman"/>
              </w:rPr>
            </w:pPr>
          </w:p>
        </w:tc>
        <w:tc>
          <w:tcPr>
            <w:tcW w:w="2129" w:type="dxa"/>
          </w:tcPr>
          <w:p w14:paraId="7B9E3670" w14:textId="77777777" w:rsidR="003A22FE" w:rsidRDefault="003A22FE" w:rsidP="00530221">
            <w:pPr>
              <w:widowControl w:val="0"/>
              <w:autoSpaceDE w:val="0"/>
              <w:autoSpaceDN w:val="0"/>
              <w:spacing w:after="0" w:line="240" w:lineRule="auto"/>
              <w:rPr>
                <w:rFonts w:ascii="Times New Roman"/>
              </w:rPr>
            </w:pPr>
          </w:p>
        </w:tc>
      </w:tr>
      <w:tr w:rsidR="003A22FE" w14:paraId="07D605CA" w14:textId="77777777" w:rsidTr="00530221">
        <w:trPr>
          <w:trHeight w:val="364"/>
        </w:trPr>
        <w:tc>
          <w:tcPr>
            <w:tcW w:w="1486" w:type="dxa"/>
            <w:vMerge/>
            <w:tcBorders>
              <w:top w:val="nil"/>
            </w:tcBorders>
            <w:shd w:val="clear" w:color="auto" w:fill="DAEDF3"/>
          </w:tcPr>
          <w:p w14:paraId="07654EFA" w14:textId="77777777" w:rsidR="003A22FE" w:rsidRDefault="003A22FE" w:rsidP="00530221">
            <w:pPr>
              <w:widowControl w:val="0"/>
              <w:autoSpaceDE w:val="0"/>
              <w:autoSpaceDN w:val="0"/>
              <w:spacing w:after="0" w:line="240" w:lineRule="auto"/>
              <w:rPr>
                <w:sz w:val="2"/>
                <w:szCs w:val="2"/>
              </w:rPr>
            </w:pPr>
          </w:p>
        </w:tc>
        <w:tc>
          <w:tcPr>
            <w:tcW w:w="1786" w:type="dxa"/>
            <w:shd w:val="clear" w:color="auto" w:fill="DAEDF3"/>
          </w:tcPr>
          <w:p w14:paraId="5493798D" w14:textId="77777777" w:rsidR="003A22FE" w:rsidRDefault="003A22FE" w:rsidP="00530221">
            <w:pPr>
              <w:widowControl w:val="0"/>
              <w:autoSpaceDE w:val="0"/>
              <w:autoSpaceDN w:val="0"/>
              <w:spacing w:before="16" w:after="0" w:line="240" w:lineRule="auto"/>
              <w:ind w:left="115"/>
              <w:rPr>
                <w:rFonts w:ascii="Cambria"/>
                <w:b/>
              </w:rPr>
            </w:pPr>
            <w:r>
              <w:rPr>
                <w:rFonts w:ascii="Cambria"/>
                <w:b/>
                <w:spacing w:val="-2"/>
              </w:rPr>
              <w:t>Report</w:t>
            </w:r>
          </w:p>
        </w:tc>
        <w:tc>
          <w:tcPr>
            <w:tcW w:w="1140" w:type="dxa"/>
          </w:tcPr>
          <w:p w14:paraId="38AB00EC" w14:textId="77777777" w:rsidR="003A22FE" w:rsidRDefault="003A22FE" w:rsidP="00530221">
            <w:pPr>
              <w:widowControl w:val="0"/>
              <w:autoSpaceDE w:val="0"/>
              <w:autoSpaceDN w:val="0"/>
              <w:spacing w:after="0" w:line="281" w:lineRule="exact"/>
              <w:ind w:left="10"/>
              <w:jc w:val="center"/>
              <w:rPr>
                <w:rFonts w:ascii="Cambria"/>
                <w:sz w:val="24"/>
              </w:rPr>
            </w:pPr>
            <w:r>
              <w:rPr>
                <w:rFonts w:ascii="Cambria"/>
                <w:spacing w:val="-10"/>
                <w:sz w:val="24"/>
              </w:rPr>
              <w:t>1</w:t>
            </w:r>
          </w:p>
        </w:tc>
        <w:tc>
          <w:tcPr>
            <w:tcW w:w="1937" w:type="dxa"/>
          </w:tcPr>
          <w:p w14:paraId="134F2A64" w14:textId="77777777" w:rsidR="003A22FE" w:rsidRDefault="003A22FE" w:rsidP="00530221">
            <w:pPr>
              <w:widowControl w:val="0"/>
              <w:autoSpaceDE w:val="0"/>
              <w:autoSpaceDN w:val="0"/>
              <w:spacing w:after="0" w:line="281" w:lineRule="exact"/>
              <w:ind w:left="12" w:right="5"/>
              <w:jc w:val="center"/>
              <w:rPr>
                <w:rFonts w:ascii="Cambria"/>
                <w:sz w:val="24"/>
              </w:rPr>
            </w:pPr>
            <w:r>
              <w:rPr>
                <w:rFonts w:ascii="Cambria"/>
                <w:sz w:val="24"/>
              </w:rPr>
              <w:t>10%</w:t>
            </w:r>
            <w:r>
              <w:rPr>
                <w:rFonts w:ascii="Cambria"/>
                <w:spacing w:val="-2"/>
                <w:sz w:val="24"/>
              </w:rPr>
              <w:t xml:space="preserve"> </w:t>
            </w:r>
            <w:r>
              <w:rPr>
                <w:rFonts w:ascii="Cambria"/>
                <w:spacing w:val="-4"/>
                <w:sz w:val="24"/>
              </w:rPr>
              <w:t>(10)</w:t>
            </w:r>
          </w:p>
        </w:tc>
        <w:tc>
          <w:tcPr>
            <w:tcW w:w="1558" w:type="dxa"/>
          </w:tcPr>
          <w:p w14:paraId="5F19EAD5" w14:textId="77777777" w:rsidR="003A22FE" w:rsidRDefault="003A22FE" w:rsidP="00530221">
            <w:pPr>
              <w:widowControl w:val="0"/>
              <w:autoSpaceDE w:val="0"/>
              <w:autoSpaceDN w:val="0"/>
              <w:spacing w:after="0" w:line="281" w:lineRule="exact"/>
              <w:ind w:left="14" w:right="7"/>
              <w:jc w:val="center"/>
              <w:rPr>
                <w:rFonts w:ascii="Cambria"/>
                <w:sz w:val="24"/>
              </w:rPr>
            </w:pPr>
            <w:r>
              <w:rPr>
                <w:rFonts w:ascii="Cambria"/>
                <w:spacing w:val="-5"/>
                <w:sz w:val="24"/>
              </w:rPr>
              <w:t>14</w:t>
            </w:r>
          </w:p>
        </w:tc>
        <w:tc>
          <w:tcPr>
            <w:tcW w:w="2129" w:type="dxa"/>
          </w:tcPr>
          <w:p w14:paraId="0052E98A" w14:textId="77777777" w:rsidR="003A22FE" w:rsidRDefault="003A22FE" w:rsidP="00530221">
            <w:pPr>
              <w:widowControl w:val="0"/>
              <w:autoSpaceDE w:val="0"/>
              <w:autoSpaceDN w:val="0"/>
              <w:spacing w:after="0" w:line="281" w:lineRule="exact"/>
              <w:ind w:left="115"/>
              <w:rPr>
                <w:rFonts w:ascii="Cambria"/>
                <w:sz w:val="24"/>
              </w:rPr>
            </w:pPr>
            <w:r>
              <w:rPr>
                <w:rFonts w:ascii="Cambria"/>
                <w:sz w:val="24"/>
              </w:rPr>
              <w:t>LO</w:t>
            </w:r>
            <w:r>
              <w:rPr>
                <w:rFonts w:ascii="Cambria"/>
                <w:spacing w:val="-2"/>
                <w:sz w:val="24"/>
              </w:rPr>
              <w:t xml:space="preserve"> </w:t>
            </w:r>
            <w:r>
              <w:rPr>
                <w:rFonts w:ascii="Cambria"/>
                <w:sz w:val="24"/>
              </w:rPr>
              <w:t>#</w:t>
            </w:r>
            <w:r>
              <w:rPr>
                <w:rFonts w:ascii="Cambria"/>
                <w:spacing w:val="-2"/>
                <w:sz w:val="24"/>
              </w:rPr>
              <w:t xml:space="preserve"> </w:t>
            </w:r>
            <w:r>
              <w:rPr>
                <w:rFonts w:ascii="Cambria"/>
                <w:sz w:val="24"/>
              </w:rPr>
              <w:t>1-</w:t>
            </w:r>
            <w:r>
              <w:rPr>
                <w:rFonts w:ascii="Cambria"/>
                <w:spacing w:val="-5"/>
                <w:sz w:val="24"/>
              </w:rPr>
              <w:t>10</w:t>
            </w:r>
          </w:p>
        </w:tc>
      </w:tr>
      <w:tr w:rsidR="003A22FE" w14:paraId="1A7DD962" w14:textId="77777777" w:rsidTr="00530221">
        <w:trPr>
          <w:trHeight w:val="335"/>
        </w:trPr>
        <w:tc>
          <w:tcPr>
            <w:tcW w:w="1486" w:type="dxa"/>
            <w:vMerge w:val="restart"/>
            <w:shd w:val="clear" w:color="auto" w:fill="DAEDF3"/>
          </w:tcPr>
          <w:p w14:paraId="38A8C1C5" w14:textId="77777777" w:rsidR="003A22FE" w:rsidRDefault="003A22FE" w:rsidP="00530221">
            <w:pPr>
              <w:widowControl w:val="0"/>
              <w:autoSpaceDE w:val="0"/>
              <w:autoSpaceDN w:val="0"/>
              <w:spacing w:before="6" w:after="0" w:line="240" w:lineRule="auto"/>
              <w:ind w:left="115"/>
              <w:rPr>
                <w:rFonts w:ascii="Cambria"/>
                <w:b/>
              </w:rPr>
            </w:pPr>
            <w:r>
              <w:rPr>
                <w:rFonts w:ascii="Cambria"/>
                <w:b/>
                <w:spacing w:val="-2"/>
              </w:rPr>
              <w:t>Summative</w:t>
            </w:r>
          </w:p>
          <w:p w14:paraId="3D1E6AF0" w14:textId="77777777" w:rsidR="003A22FE" w:rsidRDefault="003A22FE" w:rsidP="00530221">
            <w:pPr>
              <w:widowControl w:val="0"/>
              <w:autoSpaceDE w:val="0"/>
              <w:autoSpaceDN w:val="0"/>
              <w:spacing w:before="79" w:after="0" w:line="240" w:lineRule="auto"/>
              <w:ind w:left="115"/>
              <w:rPr>
                <w:rFonts w:ascii="Cambria"/>
                <w:b/>
              </w:rPr>
            </w:pPr>
            <w:r>
              <w:rPr>
                <w:rFonts w:ascii="Cambria"/>
                <w:b/>
                <w:spacing w:val="-2"/>
              </w:rPr>
              <w:t>assessment</w:t>
            </w:r>
          </w:p>
        </w:tc>
        <w:tc>
          <w:tcPr>
            <w:tcW w:w="1786" w:type="dxa"/>
            <w:shd w:val="clear" w:color="auto" w:fill="DAEDF3"/>
          </w:tcPr>
          <w:p w14:paraId="52F95593" w14:textId="77777777" w:rsidR="003A22FE" w:rsidRDefault="003A22FE" w:rsidP="00530221">
            <w:pPr>
              <w:widowControl w:val="0"/>
              <w:autoSpaceDE w:val="0"/>
              <w:autoSpaceDN w:val="0"/>
              <w:spacing w:before="2" w:after="0" w:line="240" w:lineRule="auto"/>
              <w:ind w:left="115"/>
              <w:rPr>
                <w:rFonts w:ascii="Cambria"/>
                <w:b/>
              </w:rPr>
            </w:pPr>
            <w:r>
              <w:rPr>
                <w:rFonts w:ascii="Cambria"/>
                <w:b/>
              </w:rPr>
              <w:t>Midterm</w:t>
            </w:r>
            <w:r>
              <w:rPr>
                <w:rFonts w:ascii="Cambria"/>
                <w:b/>
                <w:spacing w:val="-7"/>
              </w:rPr>
              <w:t xml:space="preserve"> </w:t>
            </w:r>
            <w:r>
              <w:rPr>
                <w:rFonts w:ascii="Cambria"/>
                <w:b/>
                <w:spacing w:val="-4"/>
              </w:rPr>
              <w:t>Exam</w:t>
            </w:r>
          </w:p>
        </w:tc>
        <w:tc>
          <w:tcPr>
            <w:tcW w:w="1140" w:type="dxa"/>
          </w:tcPr>
          <w:p w14:paraId="4254C0D1" w14:textId="77777777" w:rsidR="003A22FE" w:rsidRDefault="003A22FE" w:rsidP="00530221">
            <w:pPr>
              <w:widowControl w:val="0"/>
              <w:autoSpaceDE w:val="0"/>
              <w:autoSpaceDN w:val="0"/>
              <w:spacing w:before="2" w:after="0" w:line="240" w:lineRule="auto"/>
              <w:ind w:left="10" w:right="2"/>
              <w:jc w:val="center"/>
              <w:rPr>
                <w:rFonts w:ascii="Cambria"/>
              </w:rPr>
            </w:pPr>
            <w:r>
              <w:rPr>
                <w:rFonts w:ascii="Cambria"/>
              </w:rPr>
              <w:t xml:space="preserve">2 </w:t>
            </w:r>
            <w:r>
              <w:rPr>
                <w:rFonts w:ascii="Cambria"/>
                <w:spacing w:val="-2"/>
              </w:rPr>
              <w:t>hours</w:t>
            </w:r>
          </w:p>
        </w:tc>
        <w:tc>
          <w:tcPr>
            <w:tcW w:w="1937" w:type="dxa"/>
          </w:tcPr>
          <w:p w14:paraId="4875F8A7" w14:textId="77777777" w:rsidR="003A22FE" w:rsidRDefault="003A22FE" w:rsidP="00530221">
            <w:pPr>
              <w:widowControl w:val="0"/>
              <w:autoSpaceDE w:val="0"/>
              <w:autoSpaceDN w:val="0"/>
              <w:spacing w:before="2" w:after="0" w:line="240" w:lineRule="auto"/>
              <w:ind w:left="12"/>
              <w:jc w:val="center"/>
              <w:rPr>
                <w:rFonts w:ascii="Cambria"/>
              </w:rPr>
            </w:pPr>
            <w:r>
              <w:rPr>
                <w:rFonts w:ascii="Cambria"/>
              </w:rPr>
              <w:t xml:space="preserve">10% </w:t>
            </w:r>
            <w:r>
              <w:rPr>
                <w:rFonts w:ascii="Cambria"/>
                <w:spacing w:val="-4"/>
              </w:rPr>
              <w:t>(20)</w:t>
            </w:r>
          </w:p>
        </w:tc>
        <w:tc>
          <w:tcPr>
            <w:tcW w:w="1558" w:type="dxa"/>
          </w:tcPr>
          <w:p w14:paraId="70D0F9A1" w14:textId="77777777" w:rsidR="003A22FE" w:rsidRDefault="003A22FE" w:rsidP="00530221">
            <w:pPr>
              <w:widowControl w:val="0"/>
              <w:autoSpaceDE w:val="0"/>
              <w:autoSpaceDN w:val="0"/>
              <w:spacing w:before="2" w:after="0" w:line="240" w:lineRule="auto"/>
              <w:ind w:left="14" w:right="5"/>
              <w:jc w:val="center"/>
              <w:rPr>
                <w:rFonts w:ascii="Cambria"/>
              </w:rPr>
            </w:pPr>
            <w:r>
              <w:rPr>
                <w:rFonts w:ascii="Cambria"/>
                <w:spacing w:val="-10"/>
              </w:rPr>
              <w:t>7</w:t>
            </w:r>
          </w:p>
        </w:tc>
        <w:tc>
          <w:tcPr>
            <w:tcW w:w="2129" w:type="dxa"/>
          </w:tcPr>
          <w:p w14:paraId="1C0582F6" w14:textId="77777777" w:rsidR="003A22FE" w:rsidRDefault="003A22FE" w:rsidP="00530221">
            <w:pPr>
              <w:widowControl w:val="0"/>
              <w:autoSpaceDE w:val="0"/>
              <w:autoSpaceDN w:val="0"/>
              <w:spacing w:before="2" w:after="0" w:line="240" w:lineRule="auto"/>
              <w:ind w:left="115"/>
              <w:rPr>
                <w:rFonts w:ascii="Cambria"/>
              </w:rPr>
            </w:pPr>
            <w:r>
              <w:rPr>
                <w:rFonts w:ascii="Cambria"/>
              </w:rPr>
              <w:t>LO</w:t>
            </w:r>
            <w:r>
              <w:rPr>
                <w:rFonts w:ascii="Cambria"/>
                <w:spacing w:val="-2"/>
              </w:rPr>
              <w:t xml:space="preserve"> </w:t>
            </w:r>
            <w:r>
              <w:rPr>
                <w:rFonts w:ascii="Cambria"/>
              </w:rPr>
              <w:t># 1-</w:t>
            </w:r>
            <w:r>
              <w:rPr>
                <w:rFonts w:ascii="Cambria"/>
                <w:spacing w:val="-10"/>
              </w:rPr>
              <w:t>5</w:t>
            </w:r>
          </w:p>
        </w:tc>
      </w:tr>
      <w:tr w:rsidR="003A22FE" w14:paraId="2C01EE19" w14:textId="77777777" w:rsidTr="00530221">
        <w:trPr>
          <w:trHeight w:val="336"/>
        </w:trPr>
        <w:tc>
          <w:tcPr>
            <w:tcW w:w="1486" w:type="dxa"/>
            <w:vMerge/>
            <w:tcBorders>
              <w:top w:val="nil"/>
            </w:tcBorders>
            <w:shd w:val="clear" w:color="auto" w:fill="DAEDF3"/>
          </w:tcPr>
          <w:p w14:paraId="6909390D" w14:textId="77777777" w:rsidR="003A22FE" w:rsidRDefault="003A22FE" w:rsidP="00530221">
            <w:pPr>
              <w:widowControl w:val="0"/>
              <w:autoSpaceDE w:val="0"/>
              <w:autoSpaceDN w:val="0"/>
              <w:spacing w:after="0" w:line="240" w:lineRule="auto"/>
              <w:rPr>
                <w:sz w:val="2"/>
                <w:szCs w:val="2"/>
              </w:rPr>
            </w:pPr>
          </w:p>
        </w:tc>
        <w:tc>
          <w:tcPr>
            <w:tcW w:w="1786" w:type="dxa"/>
            <w:shd w:val="clear" w:color="auto" w:fill="DAEDF3"/>
          </w:tcPr>
          <w:p w14:paraId="21DE8742" w14:textId="77777777" w:rsidR="003A22FE" w:rsidRDefault="003A22FE" w:rsidP="00530221">
            <w:pPr>
              <w:widowControl w:val="0"/>
              <w:autoSpaceDE w:val="0"/>
              <w:autoSpaceDN w:val="0"/>
              <w:spacing w:before="2" w:after="0" w:line="240" w:lineRule="auto"/>
              <w:ind w:left="115"/>
              <w:rPr>
                <w:rFonts w:ascii="Cambria"/>
                <w:b/>
              </w:rPr>
            </w:pPr>
            <w:r>
              <w:rPr>
                <w:rFonts w:ascii="Cambria"/>
                <w:b/>
              </w:rPr>
              <w:t>Final</w:t>
            </w:r>
            <w:r>
              <w:rPr>
                <w:rFonts w:ascii="Cambria"/>
                <w:b/>
                <w:spacing w:val="-2"/>
              </w:rPr>
              <w:t xml:space="preserve"> </w:t>
            </w:r>
            <w:r>
              <w:rPr>
                <w:rFonts w:ascii="Cambria"/>
                <w:b/>
                <w:spacing w:val="-4"/>
              </w:rPr>
              <w:t>Exam</w:t>
            </w:r>
          </w:p>
        </w:tc>
        <w:tc>
          <w:tcPr>
            <w:tcW w:w="1140" w:type="dxa"/>
          </w:tcPr>
          <w:p w14:paraId="70F7B927" w14:textId="77777777" w:rsidR="003A22FE" w:rsidRDefault="003A22FE" w:rsidP="00530221">
            <w:pPr>
              <w:widowControl w:val="0"/>
              <w:autoSpaceDE w:val="0"/>
              <w:autoSpaceDN w:val="0"/>
              <w:spacing w:before="2" w:after="0" w:line="240" w:lineRule="auto"/>
              <w:ind w:left="10" w:right="2"/>
              <w:jc w:val="center"/>
              <w:rPr>
                <w:rFonts w:ascii="Cambria"/>
              </w:rPr>
            </w:pPr>
            <w:r>
              <w:rPr>
                <w:rFonts w:ascii="Cambria"/>
              </w:rPr>
              <w:t xml:space="preserve">3 </w:t>
            </w:r>
            <w:r>
              <w:rPr>
                <w:rFonts w:ascii="Cambria"/>
                <w:spacing w:val="-2"/>
              </w:rPr>
              <w:t>hours</w:t>
            </w:r>
          </w:p>
        </w:tc>
        <w:tc>
          <w:tcPr>
            <w:tcW w:w="1937" w:type="dxa"/>
          </w:tcPr>
          <w:p w14:paraId="6A8706A0" w14:textId="77777777" w:rsidR="003A22FE" w:rsidRDefault="003A22FE" w:rsidP="00530221">
            <w:pPr>
              <w:widowControl w:val="0"/>
              <w:autoSpaceDE w:val="0"/>
              <w:autoSpaceDN w:val="0"/>
              <w:spacing w:before="2" w:after="0" w:line="240" w:lineRule="auto"/>
              <w:ind w:left="12"/>
              <w:jc w:val="center"/>
              <w:rPr>
                <w:rFonts w:ascii="Cambria"/>
              </w:rPr>
            </w:pPr>
            <w:r>
              <w:rPr>
                <w:rFonts w:ascii="Cambria"/>
              </w:rPr>
              <w:t xml:space="preserve">50% </w:t>
            </w:r>
            <w:r>
              <w:rPr>
                <w:rFonts w:ascii="Cambria"/>
                <w:spacing w:val="-4"/>
              </w:rPr>
              <w:t>(50)</w:t>
            </w:r>
          </w:p>
        </w:tc>
        <w:tc>
          <w:tcPr>
            <w:tcW w:w="1558" w:type="dxa"/>
          </w:tcPr>
          <w:p w14:paraId="591612E6" w14:textId="77777777" w:rsidR="003A22FE" w:rsidRDefault="003A22FE" w:rsidP="00530221">
            <w:pPr>
              <w:widowControl w:val="0"/>
              <w:autoSpaceDE w:val="0"/>
              <w:autoSpaceDN w:val="0"/>
              <w:spacing w:before="2" w:after="0" w:line="240" w:lineRule="auto"/>
              <w:ind w:left="14" w:right="2"/>
              <w:jc w:val="center"/>
              <w:rPr>
                <w:rFonts w:ascii="Cambria"/>
              </w:rPr>
            </w:pPr>
            <w:r>
              <w:rPr>
                <w:rFonts w:ascii="Cambria"/>
                <w:spacing w:val="-5"/>
              </w:rPr>
              <w:t>16</w:t>
            </w:r>
          </w:p>
        </w:tc>
        <w:tc>
          <w:tcPr>
            <w:tcW w:w="2129" w:type="dxa"/>
          </w:tcPr>
          <w:p w14:paraId="3EDFD52D" w14:textId="77777777" w:rsidR="003A22FE" w:rsidRDefault="003A22FE" w:rsidP="00530221">
            <w:pPr>
              <w:widowControl w:val="0"/>
              <w:autoSpaceDE w:val="0"/>
              <w:autoSpaceDN w:val="0"/>
              <w:spacing w:before="2" w:after="0" w:line="240" w:lineRule="auto"/>
              <w:ind w:left="115"/>
              <w:rPr>
                <w:rFonts w:ascii="Cambria"/>
              </w:rPr>
            </w:pPr>
            <w:r>
              <w:rPr>
                <w:rFonts w:ascii="Cambria"/>
                <w:spacing w:val="-5"/>
              </w:rPr>
              <w:t>All</w:t>
            </w:r>
          </w:p>
        </w:tc>
      </w:tr>
      <w:tr w:rsidR="003A22FE" w14:paraId="206F26F2" w14:textId="77777777" w:rsidTr="00530221">
        <w:trPr>
          <w:trHeight w:val="671"/>
        </w:trPr>
        <w:tc>
          <w:tcPr>
            <w:tcW w:w="4412" w:type="dxa"/>
            <w:gridSpan w:val="3"/>
            <w:shd w:val="clear" w:color="auto" w:fill="DAEDF3"/>
          </w:tcPr>
          <w:p w14:paraId="61180B3F" w14:textId="77777777" w:rsidR="003A22FE" w:rsidRDefault="003A22FE" w:rsidP="00530221">
            <w:pPr>
              <w:widowControl w:val="0"/>
              <w:autoSpaceDE w:val="0"/>
              <w:autoSpaceDN w:val="0"/>
              <w:spacing w:before="170" w:after="0" w:line="240" w:lineRule="auto"/>
              <w:ind w:left="115"/>
              <w:rPr>
                <w:rFonts w:ascii="Cambria"/>
                <w:b/>
              </w:rPr>
            </w:pPr>
            <w:r>
              <w:rPr>
                <w:rFonts w:ascii="Cambria"/>
                <w:b/>
              </w:rPr>
              <w:t>Total</w:t>
            </w:r>
            <w:r>
              <w:rPr>
                <w:rFonts w:ascii="Cambria"/>
                <w:b/>
                <w:spacing w:val="-5"/>
              </w:rPr>
              <w:t xml:space="preserve"> </w:t>
            </w:r>
            <w:r>
              <w:rPr>
                <w:rFonts w:ascii="Cambria"/>
                <w:b/>
                <w:spacing w:val="-2"/>
              </w:rPr>
              <w:t>assessment</w:t>
            </w:r>
          </w:p>
        </w:tc>
        <w:tc>
          <w:tcPr>
            <w:tcW w:w="1937" w:type="dxa"/>
          </w:tcPr>
          <w:p w14:paraId="72746BBE" w14:textId="77777777" w:rsidR="003A22FE" w:rsidRDefault="003A22FE" w:rsidP="00530221">
            <w:pPr>
              <w:widowControl w:val="0"/>
              <w:autoSpaceDE w:val="0"/>
              <w:autoSpaceDN w:val="0"/>
              <w:spacing w:before="2" w:after="0" w:line="240" w:lineRule="auto"/>
              <w:ind w:left="12" w:right="5"/>
              <w:jc w:val="center"/>
              <w:rPr>
                <w:rFonts w:ascii="Cambria"/>
              </w:rPr>
            </w:pPr>
            <w:r>
              <w:rPr>
                <w:rFonts w:ascii="Cambria"/>
              </w:rPr>
              <w:t>100%</w:t>
            </w:r>
            <w:r>
              <w:rPr>
                <w:rFonts w:ascii="Cambria"/>
                <w:spacing w:val="-2"/>
              </w:rPr>
              <w:t xml:space="preserve"> </w:t>
            </w:r>
            <w:r>
              <w:rPr>
                <w:rFonts w:ascii="Cambria"/>
                <w:spacing w:val="-4"/>
              </w:rPr>
              <w:t>(100</w:t>
            </w:r>
          </w:p>
          <w:p w14:paraId="77563B86" w14:textId="77777777" w:rsidR="003A22FE" w:rsidRDefault="003A22FE" w:rsidP="00530221">
            <w:pPr>
              <w:widowControl w:val="0"/>
              <w:autoSpaceDE w:val="0"/>
              <w:autoSpaceDN w:val="0"/>
              <w:spacing w:before="78" w:after="0" w:line="240" w:lineRule="auto"/>
              <w:ind w:left="12" w:right="3"/>
              <w:jc w:val="center"/>
              <w:rPr>
                <w:rFonts w:ascii="Cambria"/>
              </w:rPr>
            </w:pPr>
            <w:r>
              <w:rPr>
                <w:rFonts w:ascii="Cambria"/>
                <w:spacing w:val="-2"/>
              </w:rPr>
              <w:t>Marks)</w:t>
            </w:r>
          </w:p>
        </w:tc>
        <w:tc>
          <w:tcPr>
            <w:tcW w:w="1558" w:type="dxa"/>
          </w:tcPr>
          <w:p w14:paraId="42368C46" w14:textId="77777777" w:rsidR="003A22FE" w:rsidRDefault="003A22FE" w:rsidP="00530221">
            <w:pPr>
              <w:widowControl w:val="0"/>
              <w:autoSpaceDE w:val="0"/>
              <w:autoSpaceDN w:val="0"/>
              <w:spacing w:after="0" w:line="240" w:lineRule="auto"/>
              <w:rPr>
                <w:rFonts w:ascii="Times New Roman"/>
              </w:rPr>
            </w:pPr>
          </w:p>
        </w:tc>
        <w:tc>
          <w:tcPr>
            <w:tcW w:w="2129" w:type="dxa"/>
          </w:tcPr>
          <w:p w14:paraId="41B0385D" w14:textId="77777777" w:rsidR="003A22FE" w:rsidRDefault="003A22FE" w:rsidP="00530221">
            <w:pPr>
              <w:widowControl w:val="0"/>
              <w:autoSpaceDE w:val="0"/>
              <w:autoSpaceDN w:val="0"/>
              <w:spacing w:after="0" w:line="240" w:lineRule="auto"/>
              <w:rPr>
                <w:rFonts w:ascii="Times New Roman"/>
              </w:rPr>
            </w:pPr>
          </w:p>
        </w:tc>
      </w:tr>
    </w:tbl>
    <w:p w14:paraId="6335DF9D" w14:textId="77777777" w:rsidR="003A22FE" w:rsidRDefault="003A22FE" w:rsidP="003A22FE">
      <w:pPr>
        <w:widowControl w:val="0"/>
        <w:autoSpaceDE w:val="0"/>
        <w:autoSpaceDN w:val="0"/>
        <w:spacing w:after="0" w:line="240" w:lineRule="auto"/>
        <w:rPr>
          <w:sz w:val="20"/>
          <w:szCs w:val="48"/>
        </w:rPr>
      </w:pPr>
    </w:p>
    <w:p w14:paraId="24D071BD" w14:textId="77777777" w:rsidR="003A22FE" w:rsidRDefault="003A22FE" w:rsidP="003A22FE">
      <w:pPr>
        <w:widowControl w:val="0"/>
        <w:autoSpaceDE w:val="0"/>
        <w:autoSpaceDN w:val="0"/>
        <w:spacing w:before="10" w:after="0" w:line="240" w:lineRule="auto"/>
        <w:rPr>
          <w:sz w:val="20"/>
          <w:szCs w:val="48"/>
        </w:rPr>
      </w:pPr>
    </w:p>
    <w:tbl>
      <w:tblPr>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9"/>
        <w:gridCol w:w="6244"/>
        <w:gridCol w:w="1560"/>
      </w:tblGrid>
      <w:tr w:rsidR="003A22FE" w14:paraId="100C24A4" w14:textId="77777777" w:rsidTr="00530221">
        <w:trPr>
          <w:trHeight w:val="844"/>
        </w:trPr>
        <w:tc>
          <w:tcPr>
            <w:tcW w:w="10063" w:type="dxa"/>
            <w:gridSpan w:val="3"/>
            <w:shd w:val="clear" w:color="auto" w:fill="FCE9D9"/>
          </w:tcPr>
          <w:p w14:paraId="6BA8221F" w14:textId="77777777" w:rsidR="003A22FE" w:rsidRDefault="003A22FE" w:rsidP="00530221">
            <w:pPr>
              <w:widowControl w:val="0"/>
              <w:autoSpaceDE w:val="0"/>
              <w:autoSpaceDN w:val="0"/>
              <w:spacing w:after="0" w:line="240" w:lineRule="auto"/>
              <w:ind w:left="10"/>
              <w:jc w:val="center"/>
              <w:rPr>
                <w:rFonts w:ascii="Cambria"/>
                <w:b/>
                <w:sz w:val="28"/>
              </w:rPr>
            </w:pPr>
            <w:r>
              <w:rPr>
                <w:rFonts w:ascii="Cambria"/>
                <w:b/>
                <w:color w:val="17365D"/>
                <w:sz w:val="28"/>
              </w:rPr>
              <w:t>Learning</w:t>
            </w:r>
            <w:r>
              <w:rPr>
                <w:rFonts w:ascii="Cambria"/>
                <w:b/>
                <w:color w:val="17365D"/>
                <w:spacing w:val="-7"/>
                <w:sz w:val="28"/>
              </w:rPr>
              <w:t xml:space="preserve"> </w:t>
            </w:r>
            <w:r>
              <w:rPr>
                <w:rFonts w:ascii="Cambria"/>
                <w:b/>
                <w:color w:val="17365D"/>
                <w:sz w:val="28"/>
              </w:rPr>
              <w:t>and</w:t>
            </w:r>
            <w:r>
              <w:rPr>
                <w:rFonts w:ascii="Cambria"/>
                <w:b/>
                <w:color w:val="17365D"/>
                <w:spacing w:val="-7"/>
                <w:sz w:val="28"/>
              </w:rPr>
              <w:t xml:space="preserve"> </w:t>
            </w:r>
            <w:r>
              <w:rPr>
                <w:rFonts w:ascii="Cambria"/>
                <w:b/>
                <w:color w:val="17365D"/>
                <w:sz w:val="28"/>
              </w:rPr>
              <w:t>Teaching</w:t>
            </w:r>
            <w:r>
              <w:rPr>
                <w:rFonts w:ascii="Cambria"/>
                <w:b/>
                <w:color w:val="17365D"/>
                <w:spacing w:val="-4"/>
                <w:sz w:val="28"/>
              </w:rPr>
              <w:t xml:space="preserve"> </w:t>
            </w:r>
            <w:r>
              <w:rPr>
                <w:rFonts w:ascii="Cambria"/>
                <w:b/>
                <w:color w:val="17365D"/>
                <w:spacing w:val="-2"/>
                <w:sz w:val="28"/>
              </w:rPr>
              <w:t>Resources</w:t>
            </w:r>
          </w:p>
          <w:p w14:paraId="2C31DD86" w14:textId="77777777" w:rsidR="003A22FE" w:rsidRDefault="003A22FE" w:rsidP="00530221">
            <w:pPr>
              <w:widowControl w:val="0"/>
              <w:autoSpaceDE w:val="0"/>
              <w:autoSpaceDN w:val="0"/>
              <w:bidi/>
              <w:spacing w:before="99" w:after="0" w:line="240" w:lineRule="auto"/>
              <w:ind w:left="3986"/>
              <w:rPr>
                <w:rFonts w:ascii="Times New Roman" w:cs="Times New Roman"/>
                <w:sz w:val="28"/>
                <w:szCs w:val="28"/>
              </w:rPr>
            </w:pPr>
            <w:r>
              <w:rPr>
                <w:rFonts w:ascii="Times New Roman" w:cs="Times New Roman"/>
                <w:color w:val="17365D"/>
                <w:w w:val="71"/>
                <w:sz w:val="28"/>
                <w:szCs w:val="28"/>
                <w:rtl/>
              </w:rPr>
              <w:t>مصادر</w:t>
            </w:r>
            <w:r>
              <w:rPr>
                <w:rFonts w:ascii="Times New Roman" w:cs="Times New Roman"/>
                <w:color w:val="17365D"/>
                <w:spacing w:val="-17"/>
                <w:sz w:val="28"/>
                <w:szCs w:val="28"/>
                <w:rtl/>
              </w:rPr>
              <w:t xml:space="preserve"> </w:t>
            </w:r>
            <w:r>
              <w:rPr>
                <w:rFonts w:ascii="Times New Roman" w:cs="Times New Roman"/>
                <w:color w:val="17365D"/>
                <w:w w:val="71"/>
                <w:sz w:val="28"/>
                <w:szCs w:val="28"/>
                <w:rtl/>
              </w:rPr>
              <w:t>التعلم</w:t>
            </w:r>
            <w:r>
              <w:rPr>
                <w:rFonts w:ascii="Times New Roman" w:cs="Times New Roman"/>
                <w:color w:val="17365D"/>
                <w:spacing w:val="-18"/>
                <w:sz w:val="28"/>
                <w:szCs w:val="28"/>
                <w:rtl/>
              </w:rPr>
              <w:t xml:space="preserve"> </w:t>
            </w:r>
            <w:r>
              <w:rPr>
                <w:rFonts w:ascii="Times New Roman" w:cs="Times New Roman"/>
                <w:color w:val="17365D"/>
                <w:w w:val="71"/>
                <w:sz w:val="28"/>
                <w:szCs w:val="28"/>
                <w:rtl/>
              </w:rPr>
              <w:t>والتدريس</w:t>
            </w:r>
          </w:p>
        </w:tc>
      </w:tr>
      <w:tr w:rsidR="003A22FE" w14:paraId="6E2D2AC8" w14:textId="77777777" w:rsidTr="00530221">
        <w:trPr>
          <w:trHeight w:val="671"/>
        </w:trPr>
        <w:tc>
          <w:tcPr>
            <w:tcW w:w="2259" w:type="dxa"/>
          </w:tcPr>
          <w:p w14:paraId="3CE65B94" w14:textId="77777777" w:rsidR="003A22FE" w:rsidRDefault="003A22FE" w:rsidP="00530221">
            <w:pPr>
              <w:widowControl w:val="0"/>
              <w:autoSpaceDE w:val="0"/>
              <w:autoSpaceDN w:val="0"/>
              <w:spacing w:after="0" w:line="240" w:lineRule="auto"/>
              <w:rPr>
                <w:rFonts w:ascii="Times New Roman"/>
              </w:rPr>
            </w:pPr>
          </w:p>
        </w:tc>
        <w:tc>
          <w:tcPr>
            <w:tcW w:w="6244" w:type="dxa"/>
            <w:shd w:val="clear" w:color="auto" w:fill="DAEDF3"/>
          </w:tcPr>
          <w:p w14:paraId="6C5418DA" w14:textId="77777777" w:rsidR="003A22FE" w:rsidRDefault="003A22FE" w:rsidP="00530221">
            <w:pPr>
              <w:widowControl w:val="0"/>
              <w:autoSpaceDE w:val="0"/>
              <w:autoSpaceDN w:val="0"/>
              <w:spacing w:before="170" w:after="0" w:line="240" w:lineRule="auto"/>
              <w:ind w:left="15"/>
              <w:jc w:val="center"/>
              <w:rPr>
                <w:rFonts w:ascii="Cambria"/>
                <w:b/>
              </w:rPr>
            </w:pPr>
            <w:r>
              <w:rPr>
                <w:rFonts w:ascii="Cambria"/>
                <w:b/>
                <w:spacing w:val="-4"/>
              </w:rPr>
              <w:t>Text</w:t>
            </w:r>
          </w:p>
        </w:tc>
        <w:tc>
          <w:tcPr>
            <w:tcW w:w="1560" w:type="dxa"/>
            <w:shd w:val="clear" w:color="auto" w:fill="DAEDF3"/>
          </w:tcPr>
          <w:p w14:paraId="714A4619" w14:textId="77777777" w:rsidR="003A22FE" w:rsidRDefault="003A22FE" w:rsidP="00530221">
            <w:pPr>
              <w:widowControl w:val="0"/>
              <w:autoSpaceDE w:val="0"/>
              <w:autoSpaceDN w:val="0"/>
              <w:spacing w:before="2" w:after="0" w:line="240" w:lineRule="auto"/>
              <w:ind w:left="179"/>
              <w:rPr>
                <w:rFonts w:ascii="Cambria"/>
                <w:b/>
              </w:rPr>
            </w:pPr>
            <w:r>
              <w:rPr>
                <w:rFonts w:ascii="Cambria"/>
                <w:b/>
              </w:rPr>
              <w:t>Available</w:t>
            </w:r>
            <w:r>
              <w:rPr>
                <w:rFonts w:ascii="Cambria"/>
                <w:b/>
                <w:spacing w:val="-9"/>
              </w:rPr>
              <w:t xml:space="preserve"> </w:t>
            </w:r>
            <w:r>
              <w:rPr>
                <w:rFonts w:ascii="Cambria"/>
                <w:b/>
                <w:spacing w:val="-5"/>
              </w:rPr>
              <w:t>in</w:t>
            </w:r>
          </w:p>
          <w:p w14:paraId="4970244B" w14:textId="77777777" w:rsidR="003A22FE" w:rsidRDefault="003A22FE" w:rsidP="00530221">
            <w:pPr>
              <w:widowControl w:val="0"/>
              <w:autoSpaceDE w:val="0"/>
              <w:autoSpaceDN w:val="0"/>
              <w:spacing w:before="78" w:after="0" w:line="240" w:lineRule="auto"/>
              <w:ind w:left="162"/>
              <w:rPr>
                <w:rFonts w:ascii="Cambria"/>
                <w:b/>
              </w:rPr>
            </w:pPr>
            <w:r>
              <w:rPr>
                <w:rFonts w:ascii="Cambria"/>
                <w:b/>
              </w:rPr>
              <w:t xml:space="preserve">the </w:t>
            </w:r>
            <w:proofErr w:type="gramStart"/>
            <w:r>
              <w:rPr>
                <w:rFonts w:ascii="Cambria"/>
                <w:b/>
                <w:spacing w:val="-2"/>
              </w:rPr>
              <w:t>Library</w:t>
            </w:r>
            <w:proofErr w:type="gramEnd"/>
            <w:r>
              <w:rPr>
                <w:rFonts w:ascii="Cambria"/>
                <w:b/>
                <w:spacing w:val="-2"/>
              </w:rPr>
              <w:t>?</w:t>
            </w:r>
          </w:p>
        </w:tc>
      </w:tr>
      <w:tr w:rsidR="003A22FE" w14:paraId="4CC49527" w14:textId="77777777" w:rsidTr="00530221">
        <w:trPr>
          <w:trHeight w:val="511"/>
        </w:trPr>
        <w:tc>
          <w:tcPr>
            <w:tcW w:w="2259" w:type="dxa"/>
            <w:shd w:val="clear" w:color="auto" w:fill="DAEDF3"/>
          </w:tcPr>
          <w:p w14:paraId="55CF3D2E" w14:textId="77777777" w:rsidR="003A22FE" w:rsidRDefault="003A22FE" w:rsidP="00530221">
            <w:pPr>
              <w:widowControl w:val="0"/>
              <w:autoSpaceDE w:val="0"/>
              <w:autoSpaceDN w:val="0"/>
              <w:spacing w:before="124" w:after="0" w:line="240" w:lineRule="auto"/>
              <w:ind w:left="206"/>
              <w:rPr>
                <w:rFonts w:ascii="Cambria"/>
                <w:b/>
              </w:rPr>
            </w:pPr>
            <w:r>
              <w:rPr>
                <w:rFonts w:ascii="Cambria"/>
                <w:b/>
              </w:rPr>
              <w:t>Required</w:t>
            </w:r>
            <w:r>
              <w:rPr>
                <w:rFonts w:ascii="Cambria"/>
                <w:b/>
                <w:spacing w:val="-7"/>
              </w:rPr>
              <w:t xml:space="preserve"> </w:t>
            </w:r>
            <w:r>
              <w:rPr>
                <w:rFonts w:ascii="Cambria"/>
                <w:b/>
                <w:spacing w:val="-2"/>
              </w:rPr>
              <w:t>Texts</w:t>
            </w:r>
          </w:p>
        </w:tc>
        <w:tc>
          <w:tcPr>
            <w:tcW w:w="6244" w:type="dxa"/>
          </w:tcPr>
          <w:p w14:paraId="0A6AF7BD" w14:textId="77777777" w:rsidR="003A22FE" w:rsidRDefault="003A22FE" w:rsidP="00530221">
            <w:pPr>
              <w:widowControl w:val="0"/>
              <w:autoSpaceDE w:val="0"/>
              <w:autoSpaceDN w:val="0"/>
              <w:bidi/>
              <w:spacing w:before="3" w:after="0" w:line="249" w:lineRule="exact"/>
              <w:ind w:left="100"/>
              <w:rPr>
                <w:rFonts w:ascii="Microsoft Sans Serif" w:cs="Microsoft Sans Serif"/>
              </w:rPr>
            </w:pPr>
            <w:r>
              <w:rPr>
                <w:rFonts w:ascii="Microsoft Sans Serif" w:cs="Microsoft Sans Serif"/>
                <w:w w:val="72"/>
                <w:rtl/>
              </w:rPr>
              <w:t>منهاج</w:t>
            </w:r>
            <w:r>
              <w:rPr>
                <w:rFonts w:ascii="Microsoft Sans Serif" w:cs="Microsoft Sans Serif"/>
                <w:spacing w:val="-1"/>
                <w:rtl/>
              </w:rPr>
              <w:t xml:space="preserve"> </w:t>
            </w:r>
            <w:r>
              <w:rPr>
                <w:rFonts w:ascii="Microsoft Sans Serif" w:cs="Microsoft Sans Serif"/>
                <w:w w:val="72"/>
                <w:rtl/>
              </w:rPr>
              <w:t>وزارة</w:t>
            </w:r>
            <w:r>
              <w:rPr>
                <w:rFonts w:ascii="Microsoft Sans Serif" w:cs="Microsoft Sans Serif"/>
                <w:spacing w:val="-6"/>
                <w:rtl/>
              </w:rPr>
              <w:t xml:space="preserve"> </w:t>
            </w:r>
            <w:r>
              <w:rPr>
                <w:rFonts w:ascii="Microsoft Sans Serif" w:cs="Microsoft Sans Serif"/>
                <w:w w:val="72"/>
                <w:rtl/>
              </w:rPr>
              <w:t>التعليم</w:t>
            </w:r>
            <w:r>
              <w:rPr>
                <w:rFonts w:ascii="Microsoft Sans Serif" w:cs="Microsoft Sans Serif"/>
                <w:spacing w:val="-3"/>
                <w:rtl/>
              </w:rPr>
              <w:t xml:space="preserve"> </w:t>
            </w:r>
            <w:r>
              <w:rPr>
                <w:rFonts w:ascii="Microsoft Sans Serif" w:cs="Microsoft Sans Serif"/>
                <w:w w:val="72"/>
                <w:rtl/>
              </w:rPr>
              <w:t>العالي</w:t>
            </w:r>
            <w:r>
              <w:rPr>
                <w:rFonts w:ascii="Microsoft Sans Serif" w:cs="Microsoft Sans Serif"/>
                <w:spacing w:val="-3"/>
                <w:rtl/>
              </w:rPr>
              <w:t xml:space="preserve"> </w:t>
            </w:r>
            <w:r>
              <w:rPr>
                <w:rFonts w:ascii="Microsoft Sans Serif" w:cs="Microsoft Sans Serif"/>
                <w:w w:val="72"/>
                <w:rtl/>
              </w:rPr>
              <w:t>والبحث</w:t>
            </w:r>
            <w:r>
              <w:rPr>
                <w:rFonts w:ascii="Microsoft Sans Serif" w:cs="Microsoft Sans Serif"/>
                <w:spacing w:val="-9"/>
                <w:rtl/>
              </w:rPr>
              <w:t xml:space="preserve"> </w:t>
            </w:r>
            <w:r>
              <w:rPr>
                <w:rFonts w:ascii="Microsoft Sans Serif" w:cs="Microsoft Sans Serif"/>
                <w:w w:val="72"/>
                <w:rtl/>
              </w:rPr>
              <w:t>العلمي</w:t>
            </w:r>
            <w:r>
              <w:rPr>
                <w:rFonts w:ascii="Microsoft Sans Serif" w:cs="Microsoft Sans Serif"/>
                <w:spacing w:val="-4"/>
                <w:rtl/>
              </w:rPr>
              <w:t xml:space="preserve"> </w:t>
            </w:r>
            <w:r>
              <w:rPr>
                <w:rFonts w:ascii="Microsoft Sans Serif" w:cs="Microsoft Sans Serif"/>
                <w:w w:val="72"/>
                <w:rtl/>
              </w:rPr>
              <w:t>العراقية</w:t>
            </w:r>
            <w:r>
              <w:rPr>
                <w:rFonts w:ascii="Microsoft Sans Serif" w:cs="Microsoft Sans Serif"/>
                <w:spacing w:val="-5"/>
                <w:rtl/>
              </w:rPr>
              <w:t xml:space="preserve"> </w:t>
            </w:r>
            <w:r>
              <w:rPr>
                <w:rFonts w:ascii="Microsoft Sans Serif" w:cs="Microsoft Sans Serif"/>
                <w:w w:val="72"/>
              </w:rPr>
              <w:t>-</w:t>
            </w:r>
            <w:r>
              <w:rPr>
                <w:rFonts w:ascii="Microsoft Sans Serif" w:cs="Microsoft Sans Serif"/>
                <w:spacing w:val="-4"/>
                <w:rtl/>
              </w:rPr>
              <w:t xml:space="preserve"> </w:t>
            </w:r>
            <w:r>
              <w:rPr>
                <w:rFonts w:ascii="Microsoft Sans Serif" w:cs="Microsoft Sans Serif"/>
                <w:w w:val="72"/>
                <w:rtl/>
              </w:rPr>
              <w:t>جرائم</w:t>
            </w:r>
            <w:r>
              <w:rPr>
                <w:rFonts w:ascii="Microsoft Sans Serif" w:cs="Microsoft Sans Serif"/>
                <w:spacing w:val="-5"/>
                <w:rtl/>
              </w:rPr>
              <w:t xml:space="preserve"> </w:t>
            </w:r>
            <w:r>
              <w:rPr>
                <w:rFonts w:ascii="Microsoft Sans Serif" w:cs="Microsoft Sans Serif"/>
                <w:w w:val="72"/>
                <w:rtl/>
              </w:rPr>
              <w:t>نظام</w:t>
            </w:r>
            <w:r>
              <w:rPr>
                <w:rFonts w:ascii="Microsoft Sans Serif" w:cs="Microsoft Sans Serif"/>
                <w:spacing w:val="-4"/>
                <w:rtl/>
              </w:rPr>
              <w:t xml:space="preserve"> </w:t>
            </w:r>
            <w:r>
              <w:rPr>
                <w:rFonts w:ascii="Microsoft Sans Serif" w:cs="Microsoft Sans Serif"/>
                <w:w w:val="72"/>
                <w:rtl/>
              </w:rPr>
              <w:t>البعث</w:t>
            </w:r>
            <w:r>
              <w:rPr>
                <w:rFonts w:ascii="Microsoft Sans Serif" w:cs="Microsoft Sans Serif"/>
                <w:spacing w:val="-5"/>
                <w:rtl/>
              </w:rPr>
              <w:t xml:space="preserve"> </w:t>
            </w:r>
            <w:r>
              <w:rPr>
                <w:rFonts w:ascii="Microsoft Sans Serif" w:cs="Microsoft Sans Serif"/>
                <w:w w:val="72"/>
                <w:rtl/>
              </w:rPr>
              <w:t>في</w:t>
            </w:r>
            <w:r>
              <w:rPr>
                <w:rFonts w:ascii="Microsoft Sans Serif" w:cs="Microsoft Sans Serif"/>
                <w:spacing w:val="-6"/>
                <w:rtl/>
              </w:rPr>
              <w:t xml:space="preserve"> </w:t>
            </w:r>
            <w:r>
              <w:rPr>
                <w:rFonts w:ascii="Microsoft Sans Serif" w:cs="Microsoft Sans Serif"/>
                <w:w w:val="72"/>
                <w:rtl/>
              </w:rPr>
              <w:t>العراق</w:t>
            </w:r>
          </w:p>
          <w:p w14:paraId="44AEC1F6" w14:textId="77777777" w:rsidR="003A22FE" w:rsidRDefault="003A22FE" w:rsidP="00530221">
            <w:pPr>
              <w:widowControl w:val="0"/>
              <w:autoSpaceDE w:val="0"/>
              <w:autoSpaceDN w:val="0"/>
              <w:spacing w:after="0" w:line="239" w:lineRule="exact"/>
              <w:ind w:right="98"/>
              <w:jc w:val="right"/>
              <w:rPr>
                <w:rFonts w:ascii="Cambria"/>
              </w:rPr>
            </w:pPr>
            <w:r>
              <w:rPr>
                <w:rFonts w:ascii="Cambria"/>
                <w:spacing w:val="-4"/>
              </w:rPr>
              <w:t>2023</w:t>
            </w:r>
          </w:p>
        </w:tc>
        <w:tc>
          <w:tcPr>
            <w:tcW w:w="1560" w:type="dxa"/>
          </w:tcPr>
          <w:p w14:paraId="7F53CBF6" w14:textId="77777777" w:rsidR="003A22FE" w:rsidRDefault="003A22FE" w:rsidP="00530221">
            <w:pPr>
              <w:widowControl w:val="0"/>
              <w:autoSpaceDE w:val="0"/>
              <w:autoSpaceDN w:val="0"/>
              <w:spacing w:before="88" w:after="0" w:line="240" w:lineRule="auto"/>
              <w:ind w:left="10"/>
              <w:jc w:val="center"/>
              <w:rPr>
                <w:rFonts w:ascii="Cambria"/>
              </w:rPr>
            </w:pPr>
            <w:r>
              <w:rPr>
                <w:rFonts w:ascii="Cambria"/>
                <w:spacing w:val="-5"/>
              </w:rPr>
              <w:t>Yes</w:t>
            </w:r>
          </w:p>
        </w:tc>
      </w:tr>
      <w:tr w:rsidR="003A22FE" w14:paraId="62E3965C" w14:textId="77777777" w:rsidTr="00530221">
        <w:trPr>
          <w:trHeight w:val="515"/>
        </w:trPr>
        <w:tc>
          <w:tcPr>
            <w:tcW w:w="2259" w:type="dxa"/>
            <w:shd w:val="clear" w:color="auto" w:fill="DAEDF3"/>
          </w:tcPr>
          <w:p w14:paraId="2C9ACB84" w14:textId="77777777" w:rsidR="003A22FE" w:rsidRDefault="003A22FE" w:rsidP="00530221">
            <w:pPr>
              <w:widowControl w:val="0"/>
              <w:autoSpaceDE w:val="0"/>
              <w:autoSpaceDN w:val="0"/>
              <w:spacing w:after="0" w:line="256" w:lineRule="exact"/>
              <w:ind w:left="206" w:right="527"/>
              <w:rPr>
                <w:rFonts w:ascii="Cambria"/>
                <w:b/>
              </w:rPr>
            </w:pPr>
            <w:r>
              <w:rPr>
                <w:rFonts w:ascii="Cambria"/>
                <w:b/>
                <w:spacing w:val="-2"/>
              </w:rPr>
              <w:t xml:space="preserve">Recommended </w:t>
            </w:r>
            <w:r>
              <w:rPr>
                <w:rFonts w:ascii="Cambria"/>
                <w:b/>
                <w:spacing w:val="-4"/>
              </w:rPr>
              <w:t>Texts</w:t>
            </w:r>
          </w:p>
        </w:tc>
        <w:tc>
          <w:tcPr>
            <w:tcW w:w="6244" w:type="dxa"/>
          </w:tcPr>
          <w:p w14:paraId="497E5255" w14:textId="77777777" w:rsidR="003A22FE" w:rsidRDefault="003A22FE" w:rsidP="00530221">
            <w:pPr>
              <w:widowControl w:val="0"/>
              <w:autoSpaceDE w:val="0"/>
              <w:autoSpaceDN w:val="0"/>
              <w:spacing w:after="0" w:line="240" w:lineRule="auto"/>
              <w:rPr>
                <w:rFonts w:ascii="Times New Roman"/>
              </w:rPr>
            </w:pPr>
          </w:p>
        </w:tc>
        <w:tc>
          <w:tcPr>
            <w:tcW w:w="1560" w:type="dxa"/>
          </w:tcPr>
          <w:p w14:paraId="0E295662" w14:textId="77777777" w:rsidR="003A22FE" w:rsidRDefault="003A22FE" w:rsidP="00530221">
            <w:pPr>
              <w:widowControl w:val="0"/>
              <w:autoSpaceDE w:val="0"/>
              <w:autoSpaceDN w:val="0"/>
              <w:spacing w:before="90" w:after="0" w:line="240" w:lineRule="auto"/>
              <w:ind w:left="10" w:right="1"/>
              <w:jc w:val="center"/>
              <w:rPr>
                <w:rFonts w:ascii="Cambria"/>
              </w:rPr>
            </w:pPr>
            <w:r>
              <w:rPr>
                <w:rFonts w:ascii="Cambria"/>
                <w:spacing w:val="-5"/>
              </w:rPr>
              <w:t>No</w:t>
            </w:r>
          </w:p>
        </w:tc>
      </w:tr>
      <w:tr w:rsidR="003A22FE" w14:paraId="765233FE" w14:textId="77777777" w:rsidTr="00530221">
        <w:trPr>
          <w:trHeight w:val="335"/>
        </w:trPr>
        <w:tc>
          <w:tcPr>
            <w:tcW w:w="2259" w:type="dxa"/>
            <w:shd w:val="clear" w:color="auto" w:fill="DAEDF3"/>
          </w:tcPr>
          <w:p w14:paraId="500C406E" w14:textId="77777777" w:rsidR="003A22FE" w:rsidRDefault="003A22FE" w:rsidP="00530221">
            <w:pPr>
              <w:widowControl w:val="0"/>
              <w:autoSpaceDE w:val="0"/>
              <w:autoSpaceDN w:val="0"/>
              <w:spacing w:before="38" w:after="0" w:line="240" w:lineRule="auto"/>
              <w:ind w:left="206"/>
              <w:rPr>
                <w:rFonts w:ascii="Cambria"/>
                <w:b/>
              </w:rPr>
            </w:pPr>
            <w:r>
              <w:rPr>
                <w:rFonts w:ascii="Cambria"/>
                <w:b/>
                <w:spacing w:val="-2"/>
              </w:rPr>
              <w:t>Websites</w:t>
            </w:r>
          </w:p>
        </w:tc>
        <w:tc>
          <w:tcPr>
            <w:tcW w:w="7804" w:type="dxa"/>
            <w:gridSpan w:val="2"/>
          </w:tcPr>
          <w:p w14:paraId="0110A337" w14:textId="77777777" w:rsidR="003A22FE" w:rsidRDefault="003A22FE" w:rsidP="00530221">
            <w:pPr>
              <w:widowControl w:val="0"/>
              <w:autoSpaceDE w:val="0"/>
              <w:autoSpaceDN w:val="0"/>
              <w:spacing w:before="2" w:after="0" w:line="240" w:lineRule="auto"/>
              <w:ind w:left="117"/>
              <w:rPr>
                <w:rFonts w:ascii="Cambria"/>
              </w:rPr>
            </w:pPr>
            <w:r>
              <w:rPr>
                <w:rFonts w:ascii="Cambria"/>
              </w:rPr>
              <w:t>The</w:t>
            </w:r>
            <w:r>
              <w:rPr>
                <w:rFonts w:ascii="Cambria"/>
                <w:spacing w:val="-5"/>
              </w:rPr>
              <w:t xml:space="preserve"> </w:t>
            </w:r>
            <w:r>
              <w:rPr>
                <w:rFonts w:ascii="Cambria"/>
              </w:rPr>
              <w:t>Collage</w:t>
            </w:r>
            <w:r>
              <w:rPr>
                <w:rFonts w:ascii="Cambria"/>
                <w:spacing w:val="-2"/>
              </w:rPr>
              <w:t xml:space="preserve"> </w:t>
            </w:r>
            <w:r>
              <w:rPr>
                <w:rFonts w:ascii="Cambria"/>
              </w:rPr>
              <w:t>E-</w:t>
            </w:r>
            <w:r>
              <w:rPr>
                <w:rFonts w:ascii="Cambria"/>
                <w:spacing w:val="-2"/>
              </w:rPr>
              <w:t>Library</w:t>
            </w:r>
          </w:p>
        </w:tc>
      </w:tr>
    </w:tbl>
    <w:p w14:paraId="4AA18E43" w14:textId="77777777" w:rsidR="003A22FE" w:rsidRDefault="003A22FE" w:rsidP="003A22FE">
      <w:pPr>
        <w:widowControl w:val="0"/>
        <w:autoSpaceDE w:val="0"/>
        <w:autoSpaceDN w:val="0"/>
        <w:spacing w:before="69" w:after="1" w:line="240" w:lineRule="auto"/>
        <w:rPr>
          <w:sz w:val="20"/>
          <w:szCs w:val="48"/>
        </w:rPr>
      </w:pPr>
    </w:p>
    <w:tbl>
      <w:tblPr>
        <w:tblW w:w="0" w:type="auto"/>
        <w:tblInd w:w="1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92"/>
        <w:gridCol w:w="1843"/>
        <w:gridCol w:w="1982"/>
        <w:gridCol w:w="1353"/>
        <w:gridCol w:w="3468"/>
      </w:tblGrid>
      <w:tr w:rsidR="003A22FE" w14:paraId="5BEBAB34" w14:textId="77777777" w:rsidTr="00530221">
        <w:trPr>
          <w:trHeight w:val="649"/>
        </w:trPr>
        <w:tc>
          <w:tcPr>
            <w:tcW w:w="10038" w:type="dxa"/>
            <w:gridSpan w:val="5"/>
            <w:shd w:val="clear" w:color="auto" w:fill="FFE499"/>
          </w:tcPr>
          <w:p w14:paraId="32DB7070" w14:textId="77777777" w:rsidR="003A22FE" w:rsidRDefault="003A22FE" w:rsidP="00530221">
            <w:pPr>
              <w:widowControl w:val="0"/>
              <w:autoSpaceDE w:val="0"/>
              <w:autoSpaceDN w:val="0"/>
              <w:spacing w:after="0" w:line="240" w:lineRule="auto"/>
              <w:ind w:right="157"/>
              <w:jc w:val="center"/>
              <w:rPr>
                <w:rFonts w:ascii="Cambria"/>
                <w:b/>
                <w:sz w:val="28"/>
              </w:rPr>
            </w:pPr>
            <w:r>
              <w:rPr>
                <w:rFonts w:ascii="Cambria"/>
                <w:b/>
                <w:sz w:val="28"/>
              </w:rPr>
              <w:t>Grading</w:t>
            </w:r>
            <w:r>
              <w:rPr>
                <w:rFonts w:ascii="Cambria"/>
                <w:b/>
                <w:spacing w:val="-6"/>
                <w:sz w:val="28"/>
              </w:rPr>
              <w:t xml:space="preserve"> </w:t>
            </w:r>
            <w:r>
              <w:rPr>
                <w:rFonts w:ascii="Cambria"/>
                <w:b/>
                <w:spacing w:val="-2"/>
                <w:sz w:val="28"/>
              </w:rPr>
              <w:t>Scheme</w:t>
            </w:r>
          </w:p>
          <w:p w14:paraId="27755932" w14:textId="77777777" w:rsidR="003A22FE" w:rsidRDefault="003A22FE" w:rsidP="00530221">
            <w:pPr>
              <w:widowControl w:val="0"/>
              <w:autoSpaceDE w:val="0"/>
              <w:autoSpaceDN w:val="0"/>
              <w:bidi/>
              <w:spacing w:after="0" w:line="301" w:lineRule="exact"/>
              <w:ind w:left="4316"/>
              <w:rPr>
                <w:rFonts w:ascii="Times New Roman" w:cs="Times New Roman"/>
                <w:b/>
                <w:bCs/>
                <w:sz w:val="28"/>
                <w:szCs w:val="28"/>
              </w:rPr>
            </w:pPr>
            <w:r>
              <w:rPr>
                <w:rFonts w:ascii="Times New Roman" w:cs="Times New Roman"/>
                <w:b/>
                <w:bCs/>
                <w:color w:val="17365D"/>
                <w:w w:val="92"/>
                <w:sz w:val="28"/>
                <w:szCs w:val="28"/>
                <w:rtl/>
              </w:rPr>
              <w:t>مخطط</w:t>
            </w:r>
            <w:r>
              <w:rPr>
                <w:rFonts w:ascii="Times New Roman" w:cs="Times New Roman"/>
                <w:b/>
                <w:bCs/>
                <w:color w:val="17365D"/>
                <w:spacing w:val="-12"/>
                <w:w w:val="92"/>
                <w:sz w:val="28"/>
                <w:szCs w:val="28"/>
                <w:rtl/>
              </w:rPr>
              <w:t xml:space="preserve"> </w:t>
            </w:r>
            <w:r>
              <w:rPr>
                <w:rFonts w:ascii="Times New Roman" w:cs="Times New Roman"/>
                <w:b/>
                <w:bCs/>
                <w:color w:val="17365D"/>
                <w:w w:val="92"/>
                <w:sz w:val="28"/>
                <w:szCs w:val="28"/>
                <w:rtl/>
              </w:rPr>
              <w:t>الدرجات</w:t>
            </w:r>
          </w:p>
        </w:tc>
      </w:tr>
      <w:tr w:rsidR="003A22FE" w14:paraId="494709D7" w14:textId="77777777" w:rsidTr="00530221">
        <w:trPr>
          <w:trHeight w:val="299"/>
        </w:trPr>
        <w:tc>
          <w:tcPr>
            <w:tcW w:w="1392" w:type="dxa"/>
            <w:shd w:val="clear" w:color="auto" w:fill="ECECEC"/>
          </w:tcPr>
          <w:p w14:paraId="7B13D423" w14:textId="77777777" w:rsidR="003A22FE" w:rsidRDefault="003A22FE" w:rsidP="00530221">
            <w:pPr>
              <w:widowControl w:val="0"/>
              <w:autoSpaceDE w:val="0"/>
              <w:autoSpaceDN w:val="0"/>
              <w:spacing w:after="0" w:line="257" w:lineRule="exact"/>
              <w:ind w:left="114"/>
              <w:rPr>
                <w:rFonts w:ascii="Cambria"/>
                <w:b/>
              </w:rPr>
            </w:pPr>
            <w:r>
              <w:rPr>
                <w:rFonts w:ascii="Cambria"/>
                <w:b/>
                <w:spacing w:val="-2"/>
              </w:rPr>
              <w:t>Group</w:t>
            </w:r>
          </w:p>
        </w:tc>
        <w:tc>
          <w:tcPr>
            <w:tcW w:w="1843" w:type="dxa"/>
            <w:shd w:val="clear" w:color="auto" w:fill="ECECEC"/>
          </w:tcPr>
          <w:p w14:paraId="42BE3249" w14:textId="77777777" w:rsidR="003A22FE" w:rsidRDefault="003A22FE" w:rsidP="00530221">
            <w:pPr>
              <w:widowControl w:val="0"/>
              <w:autoSpaceDE w:val="0"/>
              <w:autoSpaceDN w:val="0"/>
              <w:spacing w:before="21" w:after="0" w:line="240" w:lineRule="auto"/>
              <w:ind w:left="115"/>
              <w:rPr>
                <w:rFonts w:ascii="Cambria"/>
                <w:b/>
              </w:rPr>
            </w:pPr>
            <w:r>
              <w:rPr>
                <w:rFonts w:ascii="Cambria"/>
                <w:b/>
                <w:spacing w:val="-4"/>
              </w:rPr>
              <w:t>Grade</w:t>
            </w:r>
          </w:p>
        </w:tc>
        <w:tc>
          <w:tcPr>
            <w:tcW w:w="1982" w:type="dxa"/>
            <w:shd w:val="clear" w:color="auto" w:fill="ECECEC"/>
          </w:tcPr>
          <w:p w14:paraId="159BDFD5" w14:textId="77777777" w:rsidR="003A22FE" w:rsidRDefault="003A22FE" w:rsidP="00530221">
            <w:pPr>
              <w:widowControl w:val="0"/>
              <w:autoSpaceDE w:val="0"/>
              <w:autoSpaceDN w:val="0"/>
              <w:bidi/>
              <w:spacing w:before="16" w:after="0" w:line="264" w:lineRule="exact"/>
              <w:ind w:left="703"/>
              <w:rPr>
                <w:b/>
                <w:bCs/>
              </w:rPr>
            </w:pPr>
            <w:r>
              <w:rPr>
                <w:b/>
                <w:bCs/>
                <w:w w:val="64"/>
                <w:rtl/>
              </w:rPr>
              <w:t>التقدير</w:t>
            </w:r>
          </w:p>
        </w:tc>
        <w:tc>
          <w:tcPr>
            <w:tcW w:w="1353" w:type="dxa"/>
            <w:tcBorders>
              <w:right w:val="single" w:sz="4" w:space="0" w:color="000000"/>
            </w:tcBorders>
            <w:shd w:val="clear" w:color="auto" w:fill="ECECEC"/>
          </w:tcPr>
          <w:p w14:paraId="17E6A288" w14:textId="77777777" w:rsidR="003A22FE" w:rsidRDefault="003A22FE" w:rsidP="00530221">
            <w:pPr>
              <w:widowControl w:val="0"/>
              <w:autoSpaceDE w:val="0"/>
              <w:autoSpaceDN w:val="0"/>
              <w:spacing w:before="21" w:after="0" w:line="240" w:lineRule="auto"/>
              <w:ind w:left="18" w:right="2"/>
              <w:jc w:val="center"/>
              <w:rPr>
                <w:rFonts w:ascii="Cambria"/>
                <w:b/>
              </w:rPr>
            </w:pPr>
            <w:r>
              <w:rPr>
                <w:rFonts w:ascii="Cambria"/>
                <w:b/>
              </w:rPr>
              <w:t>Marks</w:t>
            </w:r>
            <w:r>
              <w:rPr>
                <w:rFonts w:ascii="Cambria"/>
                <w:b/>
                <w:spacing w:val="-7"/>
              </w:rPr>
              <w:t xml:space="preserve"> </w:t>
            </w:r>
            <w:r>
              <w:rPr>
                <w:rFonts w:ascii="Cambria"/>
                <w:b/>
                <w:spacing w:val="-5"/>
              </w:rPr>
              <w:t>(%)</w:t>
            </w:r>
          </w:p>
        </w:tc>
        <w:tc>
          <w:tcPr>
            <w:tcW w:w="3468" w:type="dxa"/>
            <w:tcBorders>
              <w:left w:val="single" w:sz="4" w:space="0" w:color="000000"/>
            </w:tcBorders>
            <w:shd w:val="clear" w:color="auto" w:fill="ECECEC"/>
          </w:tcPr>
          <w:p w14:paraId="05F5FF12" w14:textId="77777777" w:rsidR="003A22FE" w:rsidRDefault="003A22FE" w:rsidP="00530221">
            <w:pPr>
              <w:widowControl w:val="0"/>
              <w:autoSpaceDE w:val="0"/>
              <w:autoSpaceDN w:val="0"/>
              <w:spacing w:before="21" w:after="0" w:line="240" w:lineRule="auto"/>
              <w:ind w:left="120"/>
              <w:rPr>
                <w:rFonts w:ascii="Cambria"/>
                <w:b/>
              </w:rPr>
            </w:pPr>
            <w:r>
              <w:rPr>
                <w:rFonts w:ascii="Cambria"/>
                <w:b/>
                <w:spacing w:val="-2"/>
              </w:rPr>
              <w:t>Definition</w:t>
            </w:r>
          </w:p>
        </w:tc>
      </w:tr>
      <w:tr w:rsidR="003A22FE" w14:paraId="283894E4" w14:textId="77777777" w:rsidTr="00530221">
        <w:trPr>
          <w:trHeight w:val="299"/>
        </w:trPr>
        <w:tc>
          <w:tcPr>
            <w:tcW w:w="1392" w:type="dxa"/>
            <w:vMerge w:val="restart"/>
          </w:tcPr>
          <w:p w14:paraId="45514EB4" w14:textId="77777777" w:rsidR="003A22FE" w:rsidRDefault="003A22FE" w:rsidP="00530221">
            <w:pPr>
              <w:widowControl w:val="0"/>
              <w:autoSpaceDE w:val="0"/>
              <w:autoSpaceDN w:val="0"/>
              <w:spacing w:before="124" w:after="0" w:line="240" w:lineRule="auto"/>
            </w:pPr>
          </w:p>
          <w:p w14:paraId="5B4521CF" w14:textId="77777777" w:rsidR="003A22FE" w:rsidRDefault="003A22FE" w:rsidP="00530221">
            <w:pPr>
              <w:widowControl w:val="0"/>
              <w:autoSpaceDE w:val="0"/>
              <w:autoSpaceDN w:val="0"/>
              <w:spacing w:after="0" w:line="240" w:lineRule="auto"/>
              <w:ind w:left="114" w:right="255"/>
              <w:rPr>
                <w:rFonts w:ascii="Cambria"/>
                <w:b/>
              </w:rPr>
            </w:pPr>
            <w:r>
              <w:rPr>
                <w:rFonts w:ascii="Cambria"/>
                <w:b/>
                <w:spacing w:val="-2"/>
              </w:rPr>
              <w:t>Success Group</w:t>
            </w:r>
            <w:r>
              <w:rPr>
                <w:rFonts w:ascii="Cambria"/>
                <w:b/>
                <w:spacing w:val="40"/>
              </w:rPr>
              <w:t xml:space="preserve"> </w:t>
            </w:r>
            <w:r>
              <w:rPr>
                <w:rFonts w:ascii="Cambria"/>
                <w:b/>
              </w:rPr>
              <w:t>(50</w:t>
            </w:r>
            <w:r>
              <w:rPr>
                <w:rFonts w:ascii="Cambria"/>
                <w:b/>
                <w:spacing w:val="-13"/>
              </w:rPr>
              <w:t xml:space="preserve"> </w:t>
            </w:r>
            <w:r>
              <w:rPr>
                <w:rFonts w:ascii="Cambria"/>
                <w:b/>
              </w:rPr>
              <w:t>-</w:t>
            </w:r>
            <w:r>
              <w:rPr>
                <w:rFonts w:ascii="Cambria"/>
                <w:b/>
                <w:spacing w:val="-12"/>
              </w:rPr>
              <w:t xml:space="preserve"> </w:t>
            </w:r>
            <w:r>
              <w:rPr>
                <w:rFonts w:ascii="Cambria"/>
                <w:b/>
              </w:rPr>
              <w:t>100)</w:t>
            </w:r>
          </w:p>
        </w:tc>
        <w:tc>
          <w:tcPr>
            <w:tcW w:w="1843" w:type="dxa"/>
          </w:tcPr>
          <w:p w14:paraId="062EFAEA" w14:textId="77777777" w:rsidR="003A22FE" w:rsidRDefault="003A22FE" w:rsidP="00530221">
            <w:pPr>
              <w:widowControl w:val="0"/>
              <w:autoSpaceDE w:val="0"/>
              <w:autoSpaceDN w:val="0"/>
              <w:spacing w:before="21" w:after="0" w:line="240" w:lineRule="auto"/>
              <w:ind w:left="187"/>
              <w:rPr>
                <w:rFonts w:ascii="Cambria"/>
              </w:rPr>
            </w:pPr>
            <w:r>
              <w:rPr>
                <w:rFonts w:ascii="Cambria"/>
                <w:b/>
              </w:rPr>
              <w:t>A</w:t>
            </w:r>
            <w:r>
              <w:rPr>
                <w:rFonts w:ascii="Cambria"/>
                <w:b/>
                <w:spacing w:val="-1"/>
              </w:rPr>
              <w:t xml:space="preserve"> </w:t>
            </w:r>
            <w:r>
              <w:rPr>
                <w:rFonts w:ascii="Cambria"/>
                <w:b/>
              </w:rPr>
              <w:t>-</w:t>
            </w:r>
            <w:r>
              <w:rPr>
                <w:rFonts w:ascii="Cambria"/>
                <w:b/>
                <w:spacing w:val="-1"/>
              </w:rPr>
              <w:t xml:space="preserve"> </w:t>
            </w:r>
            <w:r>
              <w:rPr>
                <w:rFonts w:ascii="Cambria"/>
                <w:spacing w:val="-2"/>
              </w:rPr>
              <w:t>Excellent</w:t>
            </w:r>
          </w:p>
        </w:tc>
        <w:tc>
          <w:tcPr>
            <w:tcW w:w="1982" w:type="dxa"/>
          </w:tcPr>
          <w:p w14:paraId="535C8806" w14:textId="77777777" w:rsidR="003A22FE" w:rsidRDefault="003A22FE" w:rsidP="00530221">
            <w:pPr>
              <w:widowControl w:val="0"/>
              <w:autoSpaceDE w:val="0"/>
              <w:autoSpaceDN w:val="0"/>
              <w:bidi/>
              <w:spacing w:before="16" w:after="0" w:line="264" w:lineRule="exact"/>
              <w:ind w:left="773"/>
            </w:pPr>
            <w:r>
              <w:rPr>
                <w:w w:val="65"/>
                <w:rtl/>
              </w:rPr>
              <w:t>امتياز</w:t>
            </w:r>
          </w:p>
        </w:tc>
        <w:tc>
          <w:tcPr>
            <w:tcW w:w="1353" w:type="dxa"/>
            <w:tcBorders>
              <w:right w:val="single" w:sz="4" w:space="0" w:color="000000"/>
            </w:tcBorders>
          </w:tcPr>
          <w:p w14:paraId="1FDB1DAE" w14:textId="77777777" w:rsidR="003A22FE" w:rsidRDefault="003A22FE" w:rsidP="00530221">
            <w:pPr>
              <w:widowControl w:val="0"/>
              <w:autoSpaceDE w:val="0"/>
              <w:autoSpaceDN w:val="0"/>
              <w:spacing w:before="21" w:after="0" w:line="240" w:lineRule="auto"/>
              <w:ind w:left="18" w:right="2"/>
              <w:jc w:val="center"/>
              <w:rPr>
                <w:rFonts w:ascii="Cambria"/>
              </w:rPr>
            </w:pPr>
            <w:r>
              <w:rPr>
                <w:rFonts w:ascii="Cambria"/>
              </w:rPr>
              <w:t>90</w:t>
            </w:r>
            <w:r>
              <w:rPr>
                <w:rFonts w:ascii="Cambria"/>
                <w:spacing w:val="-1"/>
              </w:rPr>
              <w:t xml:space="preserve"> </w:t>
            </w:r>
            <w:r>
              <w:rPr>
                <w:rFonts w:ascii="Cambria"/>
              </w:rPr>
              <w:t xml:space="preserve">- </w:t>
            </w:r>
            <w:r>
              <w:rPr>
                <w:rFonts w:ascii="Cambria"/>
                <w:spacing w:val="-5"/>
              </w:rPr>
              <w:t>100</w:t>
            </w:r>
          </w:p>
        </w:tc>
        <w:tc>
          <w:tcPr>
            <w:tcW w:w="3468" w:type="dxa"/>
            <w:tcBorders>
              <w:left w:val="single" w:sz="4" w:space="0" w:color="000000"/>
            </w:tcBorders>
          </w:tcPr>
          <w:p w14:paraId="340E6B56" w14:textId="77777777" w:rsidR="003A22FE" w:rsidRDefault="003A22FE" w:rsidP="00530221">
            <w:pPr>
              <w:widowControl w:val="0"/>
              <w:autoSpaceDE w:val="0"/>
              <w:autoSpaceDN w:val="0"/>
              <w:spacing w:before="21" w:after="0" w:line="240" w:lineRule="auto"/>
              <w:ind w:left="120"/>
              <w:rPr>
                <w:rFonts w:ascii="Cambria"/>
              </w:rPr>
            </w:pPr>
            <w:r>
              <w:rPr>
                <w:rFonts w:ascii="Cambria"/>
              </w:rPr>
              <w:t>Outstanding</w:t>
            </w:r>
            <w:r>
              <w:rPr>
                <w:rFonts w:ascii="Cambria"/>
                <w:spacing w:val="-6"/>
              </w:rPr>
              <w:t xml:space="preserve"> </w:t>
            </w:r>
            <w:r>
              <w:rPr>
                <w:rFonts w:ascii="Cambria"/>
                <w:spacing w:val="-2"/>
              </w:rPr>
              <w:t>Performance</w:t>
            </w:r>
          </w:p>
        </w:tc>
      </w:tr>
      <w:tr w:rsidR="003A22FE" w14:paraId="434C4778" w14:textId="77777777" w:rsidTr="00530221">
        <w:trPr>
          <w:trHeight w:val="301"/>
        </w:trPr>
        <w:tc>
          <w:tcPr>
            <w:tcW w:w="1392" w:type="dxa"/>
            <w:vMerge/>
            <w:tcBorders>
              <w:top w:val="nil"/>
            </w:tcBorders>
          </w:tcPr>
          <w:p w14:paraId="1DB4AFB8" w14:textId="77777777" w:rsidR="003A22FE" w:rsidRDefault="003A22FE" w:rsidP="00530221">
            <w:pPr>
              <w:widowControl w:val="0"/>
              <w:autoSpaceDE w:val="0"/>
              <w:autoSpaceDN w:val="0"/>
              <w:spacing w:after="0" w:line="240" w:lineRule="auto"/>
              <w:rPr>
                <w:sz w:val="2"/>
                <w:szCs w:val="2"/>
              </w:rPr>
            </w:pPr>
          </w:p>
        </w:tc>
        <w:tc>
          <w:tcPr>
            <w:tcW w:w="1843" w:type="dxa"/>
          </w:tcPr>
          <w:p w14:paraId="37C5E4DC" w14:textId="77777777" w:rsidR="003A22FE" w:rsidRDefault="003A22FE" w:rsidP="00530221">
            <w:pPr>
              <w:widowControl w:val="0"/>
              <w:autoSpaceDE w:val="0"/>
              <w:autoSpaceDN w:val="0"/>
              <w:spacing w:before="21" w:after="0" w:line="240" w:lineRule="auto"/>
              <w:ind w:left="187"/>
              <w:rPr>
                <w:rFonts w:ascii="Cambria"/>
              </w:rPr>
            </w:pPr>
            <w:r>
              <w:rPr>
                <w:rFonts w:ascii="Cambria"/>
                <w:b/>
              </w:rPr>
              <w:t>B</w:t>
            </w:r>
            <w:r>
              <w:rPr>
                <w:rFonts w:ascii="Cambria"/>
                <w:b/>
                <w:spacing w:val="-1"/>
              </w:rPr>
              <w:t xml:space="preserve"> </w:t>
            </w:r>
            <w:r>
              <w:rPr>
                <w:rFonts w:ascii="Cambria"/>
                <w:b/>
              </w:rPr>
              <w:t>-</w:t>
            </w:r>
            <w:r>
              <w:rPr>
                <w:rFonts w:ascii="Cambria"/>
                <w:b/>
                <w:spacing w:val="-1"/>
              </w:rPr>
              <w:t xml:space="preserve"> </w:t>
            </w:r>
            <w:r>
              <w:rPr>
                <w:rFonts w:ascii="Cambria"/>
              </w:rPr>
              <w:t xml:space="preserve">Very </w:t>
            </w:r>
            <w:r>
              <w:rPr>
                <w:rFonts w:ascii="Cambria"/>
                <w:spacing w:val="-4"/>
              </w:rPr>
              <w:t>Good</w:t>
            </w:r>
          </w:p>
        </w:tc>
        <w:tc>
          <w:tcPr>
            <w:tcW w:w="1982" w:type="dxa"/>
          </w:tcPr>
          <w:p w14:paraId="3DE99C8C" w14:textId="77777777" w:rsidR="003A22FE" w:rsidRDefault="003A22FE" w:rsidP="00530221">
            <w:pPr>
              <w:widowControl w:val="0"/>
              <w:autoSpaceDE w:val="0"/>
              <w:autoSpaceDN w:val="0"/>
              <w:bidi/>
              <w:spacing w:before="16" w:after="0" w:line="266" w:lineRule="exact"/>
              <w:ind w:left="659"/>
            </w:pPr>
            <w:r>
              <w:rPr>
                <w:w w:val="89"/>
                <w:rtl/>
              </w:rPr>
              <w:t>جيد</w:t>
            </w:r>
            <w:r>
              <w:rPr>
                <w:spacing w:val="23"/>
                <w:rtl/>
              </w:rPr>
              <w:t xml:space="preserve"> </w:t>
            </w:r>
            <w:r>
              <w:rPr>
                <w:w w:val="89"/>
                <w:rtl/>
              </w:rPr>
              <w:t>جدا</w:t>
            </w:r>
          </w:p>
        </w:tc>
        <w:tc>
          <w:tcPr>
            <w:tcW w:w="1353" w:type="dxa"/>
            <w:tcBorders>
              <w:right w:val="single" w:sz="4" w:space="0" w:color="000000"/>
            </w:tcBorders>
          </w:tcPr>
          <w:p w14:paraId="46276B6B" w14:textId="77777777" w:rsidR="003A22FE" w:rsidRDefault="003A22FE" w:rsidP="00530221">
            <w:pPr>
              <w:widowControl w:val="0"/>
              <w:autoSpaceDE w:val="0"/>
              <w:autoSpaceDN w:val="0"/>
              <w:spacing w:before="21" w:after="0" w:line="240" w:lineRule="auto"/>
              <w:ind w:left="18"/>
              <w:jc w:val="center"/>
              <w:rPr>
                <w:rFonts w:ascii="Cambria"/>
              </w:rPr>
            </w:pPr>
            <w:r>
              <w:rPr>
                <w:rFonts w:ascii="Cambria"/>
              </w:rPr>
              <w:t>80</w:t>
            </w:r>
            <w:r>
              <w:rPr>
                <w:rFonts w:ascii="Cambria"/>
                <w:spacing w:val="-1"/>
              </w:rPr>
              <w:t xml:space="preserve"> </w:t>
            </w:r>
            <w:r>
              <w:rPr>
                <w:rFonts w:ascii="Cambria"/>
              </w:rPr>
              <w:t xml:space="preserve">- </w:t>
            </w:r>
            <w:r>
              <w:rPr>
                <w:rFonts w:ascii="Cambria"/>
                <w:spacing w:val="-5"/>
              </w:rPr>
              <w:t>89</w:t>
            </w:r>
          </w:p>
        </w:tc>
        <w:tc>
          <w:tcPr>
            <w:tcW w:w="3468" w:type="dxa"/>
            <w:tcBorders>
              <w:left w:val="single" w:sz="4" w:space="0" w:color="000000"/>
            </w:tcBorders>
          </w:tcPr>
          <w:p w14:paraId="7150C96D" w14:textId="77777777" w:rsidR="003A22FE" w:rsidRDefault="003A22FE" w:rsidP="00530221">
            <w:pPr>
              <w:widowControl w:val="0"/>
              <w:autoSpaceDE w:val="0"/>
              <w:autoSpaceDN w:val="0"/>
              <w:spacing w:before="21" w:after="0" w:line="240" w:lineRule="auto"/>
              <w:ind w:left="120"/>
              <w:rPr>
                <w:rFonts w:ascii="Cambria"/>
              </w:rPr>
            </w:pPr>
            <w:r>
              <w:rPr>
                <w:rFonts w:ascii="Cambria"/>
              </w:rPr>
              <w:t>Above</w:t>
            </w:r>
            <w:r>
              <w:rPr>
                <w:rFonts w:ascii="Cambria"/>
                <w:spacing w:val="-5"/>
              </w:rPr>
              <w:t xml:space="preserve"> </w:t>
            </w:r>
            <w:r>
              <w:rPr>
                <w:rFonts w:ascii="Cambria"/>
              </w:rPr>
              <w:t>average</w:t>
            </w:r>
            <w:r>
              <w:rPr>
                <w:rFonts w:ascii="Cambria"/>
                <w:spacing w:val="-3"/>
              </w:rPr>
              <w:t xml:space="preserve"> </w:t>
            </w:r>
            <w:r>
              <w:rPr>
                <w:rFonts w:ascii="Cambria"/>
              </w:rPr>
              <w:t>with</w:t>
            </w:r>
            <w:r>
              <w:rPr>
                <w:rFonts w:ascii="Cambria"/>
                <w:spacing w:val="-6"/>
              </w:rPr>
              <w:t xml:space="preserve"> </w:t>
            </w:r>
            <w:r>
              <w:rPr>
                <w:rFonts w:ascii="Cambria"/>
              </w:rPr>
              <w:t>some</w:t>
            </w:r>
            <w:r>
              <w:rPr>
                <w:rFonts w:ascii="Cambria"/>
                <w:spacing w:val="-5"/>
              </w:rPr>
              <w:t xml:space="preserve"> </w:t>
            </w:r>
            <w:r>
              <w:rPr>
                <w:rFonts w:ascii="Cambria"/>
                <w:spacing w:val="-2"/>
              </w:rPr>
              <w:t>errors</w:t>
            </w:r>
          </w:p>
        </w:tc>
      </w:tr>
      <w:tr w:rsidR="003A22FE" w14:paraId="0E0C1153" w14:textId="77777777" w:rsidTr="00530221">
        <w:trPr>
          <w:trHeight w:val="299"/>
        </w:trPr>
        <w:tc>
          <w:tcPr>
            <w:tcW w:w="1392" w:type="dxa"/>
            <w:vMerge/>
            <w:tcBorders>
              <w:top w:val="nil"/>
            </w:tcBorders>
          </w:tcPr>
          <w:p w14:paraId="605E9D95" w14:textId="77777777" w:rsidR="003A22FE" w:rsidRDefault="003A22FE" w:rsidP="00530221">
            <w:pPr>
              <w:widowControl w:val="0"/>
              <w:autoSpaceDE w:val="0"/>
              <w:autoSpaceDN w:val="0"/>
              <w:spacing w:after="0" w:line="240" w:lineRule="auto"/>
              <w:rPr>
                <w:sz w:val="2"/>
                <w:szCs w:val="2"/>
              </w:rPr>
            </w:pPr>
          </w:p>
        </w:tc>
        <w:tc>
          <w:tcPr>
            <w:tcW w:w="1843" w:type="dxa"/>
          </w:tcPr>
          <w:p w14:paraId="28D058EA" w14:textId="77777777" w:rsidR="003A22FE" w:rsidRDefault="003A22FE" w:rsidP="00530221">
            <w:pPr>
              <w:widowControl w:val="0"/>
              <w:autoSpaceDE w:val="0"/>
              <w:autoSpaceDN w:val="0"/>
              <w:spacing w:before="21" w:after="0" w:line="240" w:lineRule="auto"/>
              <w:ind w:left="187"/>
              <w:rPr>
                <w:rFonts w:ascii="Cambria"/>
              </w:rPr>
            </w:pPr>
            <w:r>
              <w:rPr>
                <w:rFonts w:ascii="Cambria"/>
                <w:b/>
              </w:rPr>
              <w:t>C -</w:t>
            </w:r>
            <w:r>
              <w:rPr>
                <w:rFonts w:ascii="Cambria"/>
                <w:b/>
                <w:spacing w:val="-1"/>
              </w:rPr>
              <w:t xml:space="preserve"> </w:t>
            </w:r>
            <w:r>
              <w:rPr>
                <w:rFonts w:ascii="Cambria"/>
                <w:spacing w:val="-4"/>
              </w:rPr>
              <w:t>Good</w:t>
            </w:r>
          </w:p>
        </w:tc>
        <w:tc>
          <w:tcPr>
            <w:tcW w:w="1982" w:type="dxa"/>
          </w:tcPr>
          <w:p w14:paraId="5BEFBF2E" w14:textId="77777777" w:rsidR="003A22FE" w:rsidRDefault="003A22FE" w:rsidP="00530221">
            <w:pPr>
              <w:widowControl w:val="0"/>
              <w:autoSpaceDE w:val="0"/>
              <w:autoSpaceDN w:val="0"/>
              <w:bidi/>
              <w:spacing w:before="13" w:after="0" w:line="266" w:lineRule="exact"/>
              <w:ind w:left="820"/>
            </w:pPr>
            <w:r>
              <w:rPr>
                <w:w w:val="81"/>
                <w:rtl/>
              </w:rPr>
              <w:t>جيد</w:t>
            </w:r>
          </w:p>
        </w:tc>
        <w:tc>
          <w:tcPr>
            <w:tcW w:w="1353" w:type="dxa"/>
            <w:tcBorders>
              <w:right w:val="single" w:sz="4" w:space="0" w:color="000000"/>
            </w:tcBorders>
          </w:tcPr>
          <w:p w14:paraId="17862E11" w14:textId="77777777" w:rsidR="003A22FE" w:rsidRDefault="003A22FE" w:rsidP="00530221">
            <w:pPr>
              <w:widowControl w:val="0"/>
              <w:autoSpaceDE w:val="0"/>
              <w:autoSpaceDN w:val="0"/>
              <w:spacing w:before="21" w:after="0" w:line="240" w:lineRule="auto"/>
              <w:ind w:left="18"/>
              <w:jc w:val="center"/>
              <w:rPr>
                <w:rFonts w:ascii="Cambria"/>
              </w:rPr>
            </w:pPr>
            <w:r>
              <w:rPr>
                <w:rFonts w:ascii="Cambria"/>
              </w:rPr>
              <w:t>70</w:t>
            </w:r>
            <w:r>
              <w:rPr>
                <w:rFonts w:ascii="Cambria"/>
                <w:spacing w:val="-1"/>
              </w:rPr>
              <w:t xml:space="preserve"> </w:t>
            </w:r>
            <w:r>
              <w:rPr>
                <w:rFonts w:ascii="Cambria"/>
              </w:rPr>
              <w:t xml:space="preserve">- </w:t>
            </w:r>
            <w:r>
              <w:rPr>
                <w:rFonts w:ascii="Cambria"/>
                <w:spacing w:val="-5"/>
              </w:rPr>
              <w:t>79</w:t>
            </w:r>
          </w:p>
        </w:tc>
        <w:tc>
          <w:tcPr>
            <w:tcW w:w="3468" w:type="dxa"/>
            <w:tcBorders>
              <w:left w:val="single" w:sz="4" w:space="0" w:color="000000"/>
            </w:tcBorders>
          </w:tcPr>
          <w:p w14:paraId="11A1FA4D" w14:textId="77777777" w:rsidR="003A22FE" w:rsidRDefault="003A22FE" w:rsidP="00530221">
            <w:pPr>
              <w:widowControl w:val="0"/>
              <w:autoSpaceDE w:val="0"/>
              <w:autoSpaceDN w:val="0"/>
              <w:spacing w:before="21" w:after="0" w:line="240" w:lineRule="auto"/>
              <w:ind w:left="120"/>
              <w:rPr>
                <w:rFonts w:ascii="Cambria"/>
              </w:rPr>
            </w:pPr>
            <w:r>
              <w:rPr>
                <w:rFonts w:ascii="Cambria"/>
              </w:rPr>
              <w:t>Sound</w:t>
            </w:r>
            <w:r>
              <w:rPr>
                <w:rFonts w:ascii="Cambria"/>
                <w:spacing w:val="-6"/>
              </w:rPr>
              <w:t xml:space="preserve"> </w:t>
            </w:r>
            <w:proofErr w:type="gramStart"/>
            <w:r>
              <w:rPr>
                <w:rFonts w:ascii="Cambria"/>
              </w:rPr>
              <w:t>work</w:t>
            </w:r>
            <w:proofErr w:type="gramEnd"/>
            <w:r>
              <w:rPr>
                <w:rFonts w:ascii="Cambria"/>
                <w:spacing w:val="-5"/>
              </w:rPr>
              <w:t xml:space="preserve"> </w:t>
            </w:r>
            <w:r>
              <w:rPr>
                <w:rFonts w:ascii="Cambria"/>
              </w:rPr>
              <w:t>with</w:t>
            </w:r>
            <w:r>
              <w:rPr>
                <w:rFonts w:ascii="Cambria"/>
                <w:spacing w:val="-5"/>
              </w:rPr>
              <w:t xml:space="preserve"> </w:t>
            </w:r>
            <w:r>
              <w:rPr>
                <w:rFonts w:ascii="Cambria"/>
              </w:rPr>
              <w:t>notable</w:t>
            </w:r>
            <w:r>
              <w:rPr>
                <w:rFonts w:ascii="Cambria"/>
                <w:spacing w:val="-4"/>
              </w:rPr>
              <w:t xml:space="preserve"> </w:t>
            </w:r>
            <w:r>
              <w:rPr>
                <w:rFonts w:ascii="Cambria"/>
                <w:spacing w:val="-2"/>
              </w:rPr>
              <w:t>errors</w:t>
            </w:r>
          </w:p>
        </w:tc>
      </w:tr>
      <w:tr w:rsidR="003A22FE" w14:paraId="383923FB" w14:textId="77777777" w:rsidTr="00530221">
        <w:trPr>
          <w:trHeight w:val="300"/>
        </w:trPr>
        <w:tc>
          <w:tcPr>
            <w:tcW w:w="1392" w:type="dxa"/>
            <w:vMerge/>
            <w:tcBorders>
              <w:top w:val="nil"/>
            </w:tcBorders>
          </w:tcPr>
          <w:p w14:paraId="00015D38" w14:textId="77777777" w:rsidR="003A22FE" w:rsidRDefault="003A22FE" w:rsidP="00530221">
            <w:pPr>
              <w:widowControl w:val="0"/>
              <w:autoSpaceDE w:val="0"/>
              <w:autoSpaceDN w:val="0"/>
              <w:spacing w:after="0" w:line="240" w:lineRule="auto"/>
              <w:rPr>
                <w:sz w:val="2"/>
                <w:szCs w:val="2"/>
              </w:rPr>
            </w:pPr>
          </w:p>
        </w:tc>
        <w:tc>
          <w:tcPr>
            <w:tcW w:w="1843" w:type="dxa"/>
          </w:tcPr>
          <w:p w14:paraId="4F61EC6F" w14:textId="77777777" w:rsidR="003A22FE" w:rsidRDefault="003A22FE" w:rsidP="00530221">
            <w:pPr>
              <w:widowControl w:val="0"/>
              <w:autoSpaceDE w:val="0"/>
              <w:autoSpaceDN w:val="0"/>
              <w:spacing w:before="21" w:after="0" w:line="240" w:lineRule="auto"/>
              <w:ind w:left="187"/>
              <w:rPr>
                <w:rFonts w:ascii="Cambria"/>
              </w:rPr>
            </w:pPr>
            <w:r>
              <w:rPr>
                <w:rFonts w:ascii="Cambria"/>
                <w:b/>
              </w:rPr>
              <w:t>D</w:t>
            </w:r>
            <w:r>
              <w:rPr>
                <w:rFonts w:ascii="Cambria"/>
                <w:b/>
                <w:spacing w:val="-1"/>
              </w:rPr>
              <w:t xml:space="preserve"> </w:t>
            </w:r>
            <w:r>
              <w:rPr>
                <w:rFonts w:ascii="Cambria"/>
                <w:b/>
              </w:rPr>
              <w:t>-</w:t>
            </w:r>
            <w:r>
              <w:rPr>
                <w:rFonts w:ascii="Cambria"/>
                <w:b/>
                <w:spacing w:val="-1"/>
              </w:rPr>
              <w:t xml:space="preserve"> </w:t>
            </w:r>
            <w:r>
              <w:rPr>
                <w:rFonts w:ascii="Cambria"/>
                <w:spacing w:val="-2"/>
              </w:rPr>
              <w:t>Satisfactory</w:t>
            </w:r>
          </w:p>
        </w:tc>
        <w:tc>
          <w:tcPr>
            <w:tcW w:w="1982" w:type="dxa"/>
          </w:tcPr>
          <w:p w14:paraId="7AB835EA" w14:textId="77777777" w:rsidR="003A22FE" w:rsidRDefault="003A22FE" w:rsidP="00530221">
            <w:pPr>
              <w:widowControl w:val="0"/>
              <w:autoSpaceDE w:val="0"/>
              <w:autoSpaceDN w:val="0"/>
              <w:bidi/>
              <w:spacing w:before="16" w:after="0" w:line="264" w:lineRule="exact"/>
              <w:ind w:left="693"/>
            </w:pPr>
            <w:r>
              <w:rPr>
                <w:w w:val="75"/>
                <w:rtl/>
              </w:rPr>
              <w:t>متوسط</w:t>
            </w:r>
          </w:p>
        </w:tc>
        <w:tc>
          <w:tcPr>
            <w:tcW w:w="1353" w:type="dxa"/>
            <w:tcBorders>
              <w:right w:val="single" w:sz="4" w:space="0" w:color="000000"/>
            </w:tcBorders>
          </w:tcPr>
          <w:p w14:paraId="07F946AD" w14:textId="77777777" w:rsidR="003A22FE" w:rsidRDefault="003A22FE" w:rsidP="00530221">
            <w:pPr>
              <w:widowControl w:val="0"/>
              <w:autoSpaceDE w:val="0"/>
              <w:autoSpaceDN w:val="0"/>
              <w:spacing w:before="21" w:after="0" w:line="240" w:lineRule="auto"/>
              <w:ind w:left="18"/>
              <w:jc w:val="center"/>
              <w:rPr>
                <w:rFonts w:ascii="Cambria"/>
              </w:rPr>
            </w:pPr>
            <w:r>
              <w:rPr>
                <w:rFonts w:ascii="Cambria"/>
              </w:rPr>
              <w:t>60</w:t>
            </w:r>
            <w:r>
              <w:rPr>
                <w:rFonts w:ascii="Cambria"/>
                <w:spacing w:val="-1"/>
              </w:rPr>
              <w:t xml:space="preserve"> </w:t>
            </w:r>
            <w:r>
              <w:rPr>
                <w:rFonts w:ascii="Cambria"/>
              </w:rPr>
              <w:t xml:space="preserve">- </w:t>
            </w:r>
            <w:r>
              <w:rPr>
                <w:rFonts w:ascii="Cambria"/>
                <w:spacing w:val="-5"/>
              </w:rPr>
              <w:t>69</w:t>
            </w:r>
          </w:p>
        </w:tc>
        <w:tc>
          <w:tcPr>
            <w:tcW w:w="3468" w:type="dxa"/>
            <w:tcBorders>
              <w:left w:val="single" w:sz="4" w:space="0" w:color="000000"/>
            </w:tcBorders>
          </w:tcPr>
          <w:p w14:paraId="01190749" w14:textId="77777777" w:rsidR="003A22FE" w:rsidRDefault="003A22FE" w:rsidP="00530221">
            <w:pPr>
              <w:widowControl w:val="0"/>
              <w:autoSpaceDE w:val="0"/>
              <w:autoSpaceDN w:val="0"/>
              <w:spacing w:before="21" w:after="0" w:line="240" w:lineRule="auto"/>
              <w:ind w:left="120"/>
              <w:rPr>
                <w:rFonts w:ascii="Cambria"/>
              </w:rPr>
            </w:pPr>
            <w:r>
              <w:rPr>
                <w:rFonts w:ascii="Cambria"/>
              </w:rPr>
              <w:t>Fair</w:t>
            </w:r>
            <w:r>
              <w:rPr>
                <w:rFonts w:ascii="Cambria"/>
                <w:spacing w:val="-3"/>
              </w:rPr>
              <w:t xml:space="preserve"> </w:t>
            </w:r>
            <w:r>
              <w:rPr>
                <w:rFonts w:ascii="Cambria"/>
              </w:rPr>
              <w:t>but</w:t>
            </w:r>
            <w:r>
              <w:rPr>
                <w:rFonts w:ascii="Cambria"/>
                <w:spacing w:val="-1"/>
              </w:rPr>
              <w:t xml:space="preserve"> </w:t>
            </w:r>
            <w:r>
              <w:rPr>
                <w:rFonts w:ascii="Cambria"/>
              </w:rPr>
              <w:t>with</w:t>
            </w:r>
            <w:r>
              <w:rPr>
                <w:rFonts w:ascii="Cambria"/>
                <w:spacing w:val="-4"/>
              </w:rPr>
              <w:t xml:space="preserve"> </w:t>
            </w:r>
            <w:r>
              <w:rPr>
                <w:rFonts w:ascii="Cambria"/>
              </w:rPr>
              <w:t>major</w:t>
            </w:r>
            <w:r>
              <w:rPr>
                <w:rFonts w:ascii="Cambria"/>
                <w:spacing w:val="-4"/>
              </w:rPr>
              <w:t xml:space="preserve"> </w:t>
            </w:r>
            <w:r>
              <w:rPr>
                <w:rFonts w:ascii="Cambria"/>
                <w:spacing w:val="-2"/>
              </w:rPr>
              <w:t>shortcomings</w:t>
            </w:r>
          </w:p>
        </w:tc>
      </w:tr>
      <w:tr w:rsidR="003A22FE" w14:paraId="34009639" w14:textId="77777777" w:rsidTr="00530221">
        <w:trPr>
          <w:trHeight w:val="299"/>
        </w:trPr>
        <w:tc>
          <w:tcPr>
            <w:tcW w:w="1392" w:type="dxa"/>
            <w:vMerge/>
            <w:tcBorders>
              <w:top w:val="nil"/>
            </w:tcBorders>
          </w:tcPr>
          <w:p w14:paraId="03263153" w14:textId="77777777" w:rsidR="003A22FE" w:rsidRDefault="003A22FE" w:rsidP="00530221">
            <w:pPr>
              <w:widowControl w:val="0"/>
              <w:autoSpaceDE w:val="0"/>
              <w:autoSpaceDN w:val="0"/>
              <w:spacing w:after="0" w:line="240" w:lineRule="auto"/>
              <w:rPr>
                <w:sz w:val="2"/>
                <w:szCs w:val="2"/>
              </w:rPr>
            </w:pPr>
          </w:p>
        </w:tc>
        <w:tc>
          <w:tcPr>
            <w:tcW w:w="1843" w:type="dxa"/>
          </w:tcPr>
          <w:p w14:paraId="6B3EF39F" w14:textId="77777777" w:rsidR="003A22FE" w:rsidRDefault="003A22FE" w:rsidP="00530221">
            <w:pPr>
              <w:widowControl w:val="0"/>
              <w:autoSpaceDE w:val="0"/>
              <w:autoSpaceDN w:val="0"/>
              <w:spacing w:before="21" w:after="0" w:line="240" w:lineRule="auto"/>
              <w:ind w:left="187"/>
              <w:rPr>
                <w:rFonts w:ascii="Cambria"/>
              </w:rPr>
            </w:pPr>
            <w:r>
              <w:rPr>
                <w:rFonts w:ascii="Cambria"/>
                <w:b/>
              </w:rPr>
              <w:t>E</w:t>
            </w:r>
            <w:r>
              <w:rPr>
                <w:rFonts w:ascii="Cambria"/>
                <w:b/>
                <w:spacing w:val="-1"/>
              </w:rPr>
              <w:t xml:space="preserve"> </w:t>
            </w:r>
            <w:r>
              <w:rPr>
                <w:rFonts w:ascii="Cambria"/>
                <w:b/>
              </w:rPr>
              <w:t>-</w:t>
            </w:r>
            <w:r>
              <w:rPr>
                <w:rFonts w:ascii="Cambria"/>
                <w:b/>
                <w:spacing w:val="-1"/>
              </w:rPr>
              <w:t xml:space="preserve"> </w:t>
            </w:r>
            <w:r>
              <w:rPr>
                <w:rFonts w:ascii="Cambria"/>
                <w:spacing w:val="-2"/>
              </w:rPr>
              <w:t>Sufficient</w:t>
            </w:r>
          </w:p>
        </w:tc>
        <w:tc>
          <w:tcPr>
            <w:tcW w:w="1982" w:type="dxa"/>
          </w:tcPr>
          <w:p w14:paraId="69151CFD" w14:textId="77777777" w:rsidR="003A22FE" w:rsidRDefault="003A22FE" w:rsidP="00530221">
            <w:pPr>
              <w:widowControl w:val="0"/>
              <w:autoSpaceDE w:val="0"/>
              <w:autoSpaceDN w:val="0"/>
              <w:bidi/>
              <w:spacing w:before="16" w:after="0" w:line="264" w:lineRule="exact"/>
              <w:ind w:left="743"/>
            </w:pPr>
            <w:r>
              <w:rPr>
                <w:w w:val="71"/>
                <w:rtl/>
              </w:rPr>
              <w:t>مقبول</w:t>
            </w:r>
          </w:p>
        </w:tc>
        <w:tc>
          <w:tcPr>
            <w:tcW w:w="1353" w:type="dxa"/>
            <w:tcBorders>
              <w:right w:val="single" w:sz="4" w:space="0" w:color="000000"/>
            </w:tcBorders>
          </w:tcPr>
          <w:p w14:paraId="6A05FAFC" w14:textId="77777777" w:rsidR="003A22FE" w:rsidRDefault="003A22FE" w:rsidP="00530221">
            <w:pPr>
              <w:widowControl w:val="0"/>
              <w:autoSpaceDE w:val="0"/>
              <w:autoSpaceDN w:val="0"/>
              <w:spacing w:before="21" w:after="0" w:line="240" w:lineRule="auto"/>
              <w:ind w:left="18"/>
              <w:jc w:val="center"/>
              <w:rPr>
                <w:rFonts w:ascii="Cambria"/>
              </w:rPr>
            </w:pPr>
            <w:r>
              <w:rPr>
                <w:rFonts w:ascii="Cambria"/>
              </w:rPr>
              <w:t>50</w:t>
            </w:r>
            <w:r>
              <w:rPr>
                <w:rFonts w:ascii="Cambria"/>
                <w:spacing w:val="-1"/>
              </w:rPr>
              <w:t xml:space="preserve"> </w:t>
            </w:r>
            <w:r>
              <w:rPr>
                <w:rFonts w:ascii="Cambria"/>
              </w:rPr>
              <w:t xml:space="preserve">- </w:t>
            </w:r>
            <w:r>
              <w:rPr>
                <w:rFonts w:ascii="Cambria"/>
                <w:spacing w:val="-5"/>
              </w:rPr>
              <w:t>59</w:t>
            </w:r>
          </w:p>
        </w:tc>
        <w:tc>
          <w:tcPr>
            <w:tcW w:w="3468" w:type="dxa"/>
            <w:tcBorders>
              <w:left w:val="single" w:sz="4" w:space="0" w:color="000000"/>
            </w:tcBorders>
          </w:tcPr>
          <w:p w14:paraId="027A9707" w14:textId="77777777" w:rsidR="003A22FE" w:rsidRDefault="003A22FE" w:rsidP="00530221">
            <w:pPr>
              <w:widowControl w:val="0"/>
              <w:autoSpaceDE w:val="0"/>
              <w:autoSpaceDN w:val="0"/>
              <w:spacing w:before="21" w:after="0" w:line="240" w:lineRule="auto"/>
              <w:ind w:left="120"/>
              <w:rPr>
                <w:rFonts w:ascii="Cambria"/>
              </w:rPr>
            </w:pPr>
            <w:r>
              <w:rPr>
                <w:rFonts w:ascii="Cambria"/>
              </w:rPr>
              <w:t>Work</w:t>
            </w:r>
            <w:r>
              <w:rPr>
                <w:rFonts w:ascii="Cambria"/>
                <w:spacing w:val="-7"/>
              </w:rPr>
              <w:t xml:space="preserve"> </w:t>
            </w:r>
            <w:r>
              <w:rPr>
                <w:rFonts w:ascii="Cambria"/>
              </w:rPr>
              <w:t>meets</w:t>
            </w:r>
            <w:r>
              <w:rPr>
                <w:rFonts w:ascii="Cambria"/>
                <w:spacing w:val="-4"/>
              </w:rPr>
              <w:t xml:space="preserve"> </w:t>
            </w:r>
            <w:r>
              <w:rPr>
                <w:rFonts w:ascii="Cambria"/>
              </w:rPr>
              <w:t>minimum</w:t>
            </w:r>
            <w:r>
              <w:rPr>
                <w:rFonts w:ascii="Cambria"/>
                <w:spacing w:val="-4"/>
              </w:rPr>
              <w:t xml:space="preserve"> </w:t>
            </w:r>
            <w:r>
              <w:rPr>
                <w:rFonts w:ascii="Cambria"/>
                <w:spacing w:val="-2"/>
              </w:rPr>
              <w:t>criteria</w:t>
            </w:r>
          </w:p>
        </w:tc>
      </w:tr>
      <w:tr w:rsidR="003A22FE" w14:paraId="71217821" w14:textId="77777777" w:rsidTr="00530221">
        <w:trPr>
          <w:trHeight w:val="517"/>
        </w:trPr>
        <w:tc>
          <w:tcPr>
            <w:tcW w:w="1392" w:type="dxa"/>
            <w:vMerge w:val="restart"/>
          </w:tcPr>
          <w:p w14:paraId="158FE8C5" w14:textId="77777777" w:rsidR="003A22FE" w:rsidRDefault="003A22FE" w:rsidP="00530221">
            <w:pPr>
              <w:widowControl w:val="0"/>
              <w:autoSpaceDE w:val="0"/>
              <w:autoSpaceDN w:val="0"/>
              <w:spacing w:before="266" w:after="0" w:line="240" w:lineRule="auto"/>
              <w:ind w:left="114" w:right="199"/>
              <w:rPr>
                <w:rFonts w:ascii="Cambria" w:hAnsi="Cambria"/>
                <w:b/>
              </w:rPr>
            </w:pPr>
            <w:r>
              <w:rPr>
                <w:rFonts w:ascii="Cambria" w:hAnsi="Cambria"/>
                <w:b/>
              </w:rPr>
              <w:t>Fail</w:t>
            </w:r>
            <w:r>
              <w:rPr>
                <w:rFonts w:ascii="Cambria" w:hAnsi="Cambria"/>
                <w:b/>
                <w:spacing w:val="-13"/>
              </w:rPr>
              <w:t xml:space="preserve"> </w:t>
            </w:r>
            <w:r>
              <w:rPr>
                <w:rFonts w:ascii="Cambria" w:hAnsi="Cambria"/>
                <w:b/>
              </w:rPr>
              <w:t>Group (0 – 49)</w:t>
            </w:r>
          </w:p>
        </w:tc>
        <w:tc>
          <w:tcPr>
            <w:tcW w:w="1843" w:type="dxa"/>
          </w:tcPr>
          <w:p w14:paraId="4CE192CD" w14:textId="77777777" w:rsidR="003A22FE" w:rsidRDefault="003A22FE" w:rsidP="00530221">
            <w:pPr>
              <w:widowControl w:val="0"/>
              <w:autoSpaceDE w:val="0"/>
              <w:autoSpaceDN w:val="0"/>
              <w:spacing w:before="129" w:after="0" w:line="240" w:lineRule="auto"/>
              <w:ind w:left="187"/>
              <w:rPr>
                <w:rFonts w:ascii="Cambria" w:hAnsi="Cambria"/>
              </w:rPr>
            </w:pPr>
            <w:r>
              <w:rPr>
                <w:rFonts w:ascii="Cambria" w:hAnsi="Cambria"/>
                <w:b/>
              </w:rPr>
              <w:t>FX</w:t>
            </w:r>
            <w:r>
              <w:rPr>
                <w:rFonts w:ascii="Cambria" w:hAnsi="Cambria"/>
                <w:b/>
                <w:spacing w:val="-2"/>
              </w:rPr>
              <w:t xml:space="preserve"> </w:t>
            </w:r>
            <w:r>
              <w:rPr>
                <w:rFonts w:ascii="Cambria" w:hAnsi="Cambria"/>
                <w:b/>
              </w:rPr>
              <w:t>–</w:t>
            </w:r>
            <w:r>
              <w:rPr>
                <w:rFonts w:ascii="Cambria" w:hAnsi="Cambria"/>
                <w:b/>
                <w:spacing w:val="-1"/>
              </w:rPr>
              <w:t xml:space="preserve"> </w:t>
            </w:r>
            <w:r>
              <w:rPr>
                <w:rFonts w:ascii="Cambria" w:hAnsi="Cambria"/>
                <w:spacing w:val="-4"/>
              </w:rPr>
              <w:t>Fail</w:t>
            </w:r>
          </w:p>
        </w:tc>
        <w:tc>
          <w:tcPr>
            <w:tcW w:w="1982" w:type="dxa"/>
          </w:tcPr>
          <w:p w14:paraId="04C99606" w14:textId="77777777" w:rsidR="003A22FE" w:rsidRDefault="003A22FE" w:rsidP="00530221">
            <w:pPr>
              <w:widowControl w:val="0"/>
              <w:autoSpaceDE w:val="0"/>
              <w:autoSpaceDN w:val="0"/>
              <w:bidi/>
              <w:spacing w:before="112" w:after="0" w:line="240" w:lineRule="auto"/>
              <w:ind w:left="136"/>
              <w:rPr>
                <w:sz w:val="24"/>
                <w:szCs w:val="24"/>
              </w:rPr>
            </w:pPr>
            <w:r>
              <w:rPr>
                <w:w w:val="79"/>
                <w:sz w:val="24"/>
                <w:szCs w:val="24"/>
                <w:rtl/>
              </w:rPr>
              <w:t>راسب</w:t>
            </w:r>
            <w:r>
              <w:rPr>
                <w:spacing w:val="-7"/>
                <w:sz w:val="24"/>
                <w:szCs w:val="24"/>
                <w:rtl/>
              </w:rPr>
              <w:t xml:space="preserve"> </w:t>
            </w:r>
            <w:r>
              <w:rPr>
                <w:w w:val="79"/>
                <w:sz w:val="24"/>
                <w:szCs w:val="24"/>
              </w:rPr>
              <w:t>)</w:t>
            </w:r>
            <w:r>
              <w:rPr>
                <w:w w:val="79"/>
                <w:sz w:val="24"/>
                <w:szCs w:val="24"/>
                <w:rtl/>
              </w:rPr>
              <w:t>قيد</w:t>
            </w:r>
            <w:r>
              <w:rPr>
                <w:spacing w:val="-11"/>
                <w:sz w:val="24"/>
                <w:szCs w:val="24"/>
                <w:rtl/>
              </w:rPr>
              <w:t xml:space="preserve"> </w:t>
            </w:r>
            <w:r>
              <w:rPr>
                <w:w w:val="79"/>
                <w:sz w:val="24"/>
                <w:szCs w:val="24"/>
                <w:rtl/>
              </w:rPr>
              <w:t>المعالجة</w:t>
            </w:r>
            <w:r>
              <w:rPr>
                <w:w w:val="79"/>
                <w:sz w:val="24"/>
                <w:szCs w:val="24"/>
              </w:rPr>
              <w:t>(</w:t>
            </w:r>
          </w:p>
        </w:tc>
        <w:tc>
          <w:tcPr>
            <w:tcW w:w="1353" w:type="dxa"/>
            <w:tcBorders>
              <w:right w:val="single" w:sz="4" w:space="0" w:color="000000"/>
            </w:tcBorders>
          </w:tcPr>
          <w:p w14:paraId="448D0599" w14:textId="77777777" w:rsidR="003A22FE" w:rsidRDefault="003A22FE" w:rsidP="00530221">
            <w:pPr>
              <w:widowControl w:val="0"/>
              <w:autoSpaceDE w:val="0"/>
              <w:autoSpaceDN w:val="0"/>
              <w:spacing w:before="129" w:after="0" w:line="240" w:lineRule="auto"/>
              <w:ind w:left="18" w:right="2"/>
              <w:jc w:val="center"/>
              <w:rPr>
                <w:rFonts w:ascii="Cambria"/>
              </w:rPr>
            </w:pPr>
            <w:r>
              <w:rPr>
                <w:rFonts w:ascii="Cambria"/>
              </w:rPr>
              <w:t>(45-</w:t>
            </w:r>
            <w:r>
              <w:rPr>
                <w:rFonts w:ascii="Cambria"/>
                <w:spacing w:val="-5"/>
              </w:rPr>
              <w:t>49)</w:t>
            </w:r>
          </w:p>
        </w:tc>
        <w:tc>
          <w:tcPr>
            <w:tcW w:w="3468" w:type="dxa"/>
            <w:tcBorders>
              <w:left w:val="single" w:sz="4" w:space="0" w:color="000000"/>
            </w:tcBorders>
          </w:tcPr>
          <w:p w14:paraId="711C98DE" w14:textId="77777777" w:rsidR="003A22FE" w:rsidRDefault="003A22FE" w:rsidP="00530221">
            <w:pPr>
              <w:widowControl w:val="0"/>
              <w:autoSpaceDE w:val="0"/>
              <w:autoSpaceDN w:val="0"/>
              <w:spacing w:after="0" w:line="256" w:lineRule="exact"/>
              <w:ind w:left="120"/>
              <w:rPr>
                <w:rFonts w:ascii="Cambria"/>
              </w:rPr>
            </w:pPr>
            <w:r>
              <w:rPr>
                <w:rFonts w:ascii="Cambria"/>
              </w:rPr>
              <w:t>More</w:t>
            </w:r>
            <w:r>
              <w:rPr>
                <w:rFonts w:ascii="Cambria"/>
                <w:spacing w:val="-9"/>
              </w:rPr>
              <w:t xml:space="preserve"> </w:t>
            </w:r>
            <w:r>
              <w:rPr>
                <w:rFonts w:ascii="Cambria"/>
              </w:rPr>
              <w:t>work</w:t>
            </w:r>
            <w:r>
              <w:rPr>
                <w:rFonts w:ascii="Cambria"/>
                <w:spacing w:val="-10"/>
              </w:rPr>
              <w:t xml:space="preserve"> </w:t>
            </w:r>
            <w:r>
              <w:rPr>
                <w:rFonts w:ascii="Cambria"/>
              </w:rPr>
              <w:t>required</w:t>
            </w:r>
            <w:r>
              <w:rPr>
                <w:rFonts w:ascii="Cambria"/>
                <w:spacing w:val="-10"/>
              </w:rPr>
              <w:t xml:space="preserve"> </w:t>
            </w:r>
            <w:r>
              <w:rPr>
                <w:rFonts w:ascii="Cambria"/>
              </w:rPr>
              <w:t>but</w:t>
            </w:r>
            <w:r>
              <w:rPr>
                <w:rFonts w:ascii="Cambria"/>
                <w:spacing w:val="-9"/>
              </w:rPr>
              <w:t xml:space="preserve"> </w:t>
            </w:r>
            <w:r>
              <w:rPr>
                <w:rFonts w:ascii="Cambria"/>
              </w:rPr>
              <w:t xml:space="preserve">credit </w:t>
            </w:r>
            <w:r>
              <w:rPr>
                <w:rFonts w:ascii="Cambria"/>
                <w:spacing w:val="-2"/>
              </w:rPr>
              <w:t>awarded</w:t>
            </w:r>
          </w:p>
        </w:tc>
      </w:tr>
      <w:tr w:rsidR="003A22FE" w14:paraId="3F50E72C" w14:textId="77777777" w:rsidTr="00530221">
        <w:trPr>
          <w:trHeight w:val="515"/>
        </w:trPr>
        <w:tc>
          <w:tcPr>
            <w:tcW w:w="1392" w:type="dxa"/>
            <w:vMerge/>
            <w:tcBorders>
              <w:top w:val="nil"/>
            </w:tcBorders>
          </w:tcPr>
          <w:p w14:paraId="2C0A7104" w14:textId="77777777" w:rsidR="003A22FE" w:rsidRDefault="003A22FE" w:rsidP="00530221">
            <w:pPr>
              <w:widowControl w:val="0"/>
              <w:autoSpaceDE w:val="0"/>
              <w:autoSpaceDN w:val="0"/>
              <w:spacing w:after="0" w:line="240" w:lineRule="auto"/>
              <w:rPr>
                <w:sz w:val="2"/>
                <w:szCs w:val="2"/>
              </w:rPr>
            </w:pPr>
          </w:p>
        </w:tc>
        <w:tc>
          <w:tcPr>
            <w:tcW w:w="1843" w:type="dxa"/>
          </w:tcPr>
          <w:p w14:paraId="279E7701" w14:textId="77777777" w:rsidR="003A22FE" w:rsidRDefault="003A22FE" w:rsidP="00530221">
            <w:pPr>
              <w:widowControl w:val="0"/>
              <w:autoSpaceDE w:val="0"/>
              <w:autoSpaceDN w:val="0"/>
              <w:spacing w:before="129" w:after="0" w:line="240" w:lineRule="auto"/>
              <w:ind w:left="187"/>
              <w:rPr>
                <w:rFonts w:ascii="Cambria" w:hAnsi="Cambria"/>
              </w:rPr>
            </w:pPr>
            <w:r>
              <w:rPr>
                <w:rFonts w:ascii="Cambria" w:hAnsi="Cambria"/>
                <w:b/>
              </w:rPr>
              <w:t>F –</w:t>
            </w:r>
            <w:r>
              <w:rPr>
                <w:rFonts w:ascii="Cambria" w:hAnsi="Cambria"/>
                <w:b/>
                <w:spacing w:val="-1"/>
              </w:rPr>
              <w:t xml:space="preserve"> </w:t>
            </w:r>
            <w:r>
              <w:rPr>
                <w:rFonts w:ascii="Cambria" w:hAnsi="Cambria"/>
                <w:spacing w:val="-4"/>
              </w:rPr>
              <w:t>Fail</w:t>
            </w:r>
          </w:p>
        </w:tc>
        <w:tc>
          <w:tcPr>
            <w:tcW w:w="1982" w:type="dxa"/>
          </w:tcPr>
          <w:p w14:paraId="05481EF5" w14:textId="77777777" w:rsidR="003A22FE" w:rsidRDefault="003A22FE" w:rsidP="00530221">
            <w:pPr>
              <w:widowControl w:val="0"/>
              <w:autoSpaceDE w:val="0"/>
              <w:autoSpaceDN w:val="0"/>
              <w:bidi/>
              <w:spacing w:before="121" w:after="0" w:line="240" w:lineRule="auto"/>
              <w:ind w:left="755"/>
            </w:pPr>
            <w:r>
              <w:rPr>
                <w:w w:val="83"/>
                <w:rtl/>
              </w:rPr>
              <w:t>راسب</w:t>
            </w:r>
          </w:p>
        </w:tc>
        <w:tc>
          <w:tcPr>
            <w:tcW w:w="1353" w:type="dxa"/>
            <w:tcBorders>
              <w:right w:val="single" w:sz="4" w:space="0" w:color="000000"/>
            </w:tcBorders>
          </w:tcPr>
          <w:p w14:paraId="3AD85C52" w14:textId="77777777" w:rsidR="003A22FE" w:rsidRDefault="003A22FE" w:rsidP="00530221">
            <w:pPr>
              <w:widowControl w:val="0"/>
              <w:autoSpaceDE w:val="0"/>
              <w:autoSpaceDN w:val="0"/>
              <w:spacing w:before="129" w:after="0" w:line="240" w:lineRule="auto"/>
              <w:ind w:left="18" w:right="2"/>
              <w:jc w:val="center"/>
              <w:rPr>
                <w:rFonts w:ascii="Cambria"/>
              </w:rPr>
            </w:pPr>
            <w:r>
              <w:rPr>
                <w:rFonts w:ascii="Cambria"/>
              </w:rPr>
              <w:t>(0-</w:t>
            </w:r>
            <w:r>
              <w:rPr>
                <w:rFonts w:ascii="Cambria"/>
                <w:spacing w:val="-5"/>
              </w:rPr>
              <w:t>44)</w:t>
            </w:r>
          </w:p>
        </w:tc>
        <w:tc>
          <w:tcPr>
            <w:tcW w:w="3468" w:type="dxa"/>
            <w:tcBorders>
              <w:left w:val="single" w:sz="4" w:space="0" w:color="000000"/>
            </w:tcBorders>
          </w:tcPr>
          <w:p w14:paraId="195A7BED" w14:textId="77777777" w:rsidR="003A22FE" w:rsidRDefault="003A22FE" w:rsidP="00530221">
            <w:pPr>
              <w:widowControl w:val="0"/>
              <w:autoSpaceDE w:val="0"/>
              <w:autoSpaceDN w:val="0"/>
              <w:spacing w:after="0" w:line="256" w:lineRule="exact"/>
              <w:ind w:left="120"/>
              <w:rPr>
                <w:rFonts w:ascii="Cambria"/>
              </w:rPr>
            </w:pPr>
            <w:r>
              <w:rPr>
                <w:rFonts w:ascii="Cambria"/>
              </w:rPr>
              <w:t>Considerable</w:t>
            </w:r>
            <w:r>
              <w:rPr>
                <w:rFonts w:ascii="Cambria"/>
                <w:spacing w:val="-13"/>
              </w:rPr>
              <w:t xml:space="preserve"> </w:t>
            </w:r>
            <w:r>
              <w:rPr>
                <w:rFonts w:ascii="Cambria"/>
              </w:rPr>
              <w:t>amount</w:t>
            </w:r>
            <w:r>
              <w:rPr>
                <w:rFonts w:ascii="Cambria"/>
                <w:spacing w:val="-11"/>
              </w:rPr>
              <w:t xml:space="preserve"> </w:t>
            </w:r>
            <w:r>
              <w:rPr>
                <w:rFonts w:ascii="Cambria"/>
              </w:rPr>
              <w:t>of</w:t>
            </w:r>
            <w:r>
              <w:rPr>
                <w:rFonts w:ascii="Cambria"/>
                <w:spacing w:val="-13"/>
              </w:rPr>
              <w:t xml:space="preserve"> </w:t>
            </w:r>
            <w:r>
              <w:rPr>
                <w:rFonts w:ascii="Cambria"/>
              </w:rPr>
              <w:t xml:space="preserve">work </w:t>
            </w:r>
            <w:r>
              <w:rPr>
                <w:rFonts w:ascii="Cambria"/>
                <w:spacing w:val="-2"/>
              </w:rPr>
              <w:t>required</w:t>
            </w:r>
          </w:p>
        </w:tc>
      </w:tr>
    </w:tbl>
    <w:p w14:paraId="588E36A9" w14:textId="30E302B2" w:rsidR="003A22FE" w:rsidRDefault="00C6566F" w:rsidP="003A22FE">
      <w:pPr>
        <w:widowControl w:val="0"/>
        <w:autoSpaceDE w:val="0"/>
        <w:autoSpaceDN w:val="0"/>
        <w:spacing w:after="0" w:line="240" w:lineRule="auto"/>
        <w:sectPr w:rsidR="003A22FE">
          <w:type w:val="continuous"/>
          <w:pgSz w:w="11910" w:h="16840"/>
          <w:pgMar w:top="1400" w:right="708" w:bottom="280" w:left="708" w:header="0" w:footer="0" w:gutter="0"/>
          <w:cols w:space="720"/>
        </w:sectPr>
      </w:pPr>
      <w:r w:rsidRPr="001B5085">
        <w:rPr>
          <w:noProof/>
        </w:rPr>
        <w:drawing>
          <wp:anchor distT="0" distB="0" distL="114300" distR="114300" simplePos="0" relativeHeight="251739136" behindDoc="0" locked="0" layoutInCell="1" allowOverlap="1" wp14:anchorId="0FEB2229" wp14:editId="7CD34CA5">
            <wp:simplePos x="0" y="0"/>
            <wp:positionH relativeFrom="margin">
              <wp:posOffset>76200</wp:posOffset>
            </wp:positionH>
            <wp:positionV relativeFrom="paragraph">
              <wp:posOffset>447675</wp:posOffset>
            </wp:positionV>
            <wp:extent cx="4410075" cy="1456077"/>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r w:rsidR="00864894" w:rsidRPr="00864894">
        <w:rPr>
          <w:noProof/>
        </w:rPr>
        <w:drawing>
          <wp:anchor distT="0" distB="0" distL="114300" distR="114300" simplePos="0" relativeHeight="251737088" behindDoc="0" locked="0" layoutInCell="1" allowOverlap="1" wp14:anchorId="7E6C9A49" wp14:editId="0F5FFFA6">
            <wp:simplePos x="0" y="0"/>
            <wp:positionH relativeFrom="column">
              <wp:posOffset>3979545</wp:posOffset>
            </wp:positionH>
            <wp:positionV relativeFrom="paragraph">
              <wp:posOffset>141605</wp:posOffset>
            </wp:positionV>
            <wp:extent cx="2464686" cy="15621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62647" b="12188"/>
                    <a:stretch/>
                  </pic:blipFill>
                  <pic:spPr bwMode="auto">
                    <a:xfrm>
                      <a:off x="0" y="0"/>
                      <a:ext cx="2464686" cy="1562100"/>
                    </a:xfrm>
                    <a:prstGeom prst="rect">
                      <a:avLst/>
                    </a:prstGeom>
                    <a:ln>
                      <a:noFill/>
                    </a:ln>
                    <a:extLst>
                      <a:ext uri="{53640926-AAD7-44D8-BBD7-CCE9431645EC}">
                        <a14:shadowObscured xmlns:a14="http://schemas.microsoft.com/office/drawing/2010/main"/>
                      </a:ext>
                    </a:extLst>
                  </pic:spPr>
                </pic:pic>
              </a:graphicData>
            </a:graphic>
          </wp:anchor>
        </w:drawing>
      </w:r>
    </w:p>
    <w:tbl>
      <w:tblPr>
        <w:tblStyle w:val="a2"/>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FC7E74" w14:paraId="2BC33568" w14:textId="77777777" w:rsidTr="002C6C4D">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46B3BD74" w14:textId="77777777" w:rsidR="00FC7E74" w:rsidRDefault="00FC7E74" w:rsidP="002C6C4D">
            <w:pPr>
              <w:spacing w:before="80" w:after="80"/>
              <w:jc w:val="center"/>
              <w:rPr>
                <w:b/>
                <w:color w:val="17365D"/>
                <w:sz w:val="28"/>
                <w:szCs w:val="28"/>
              </w:rPr>
            </w:pPr>
            <w:r>
              <w:rPr>
                <w:b/>
                <w:color w:val="17365D"/>
                <w:sz w:val="28"/>
                <w:szCs w:val="28"/>
              </w:rPr>
              <w:lastRenderedPageBreak/>
              <w:t>Module Information</w:t>
            </w:r>
          </w:p>
          <w:p w14:paraId="7877ECC5"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FC7E74" w14:paraId="3E46D3CB" w14:textId="77777777" w:rsidTr="002C6C4D">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AE4A9B9" w14:textId="77777777" w:rsidR="00FC7E74" w:rsidRDefault="00FC7E74" w:rsidP="002C6C4D">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31502155" w14:textId="20EFD4CA" w:rsidR="00FC7E74" w:rsidRDefault="00B045AA" w:rsidP="003A4FB3">
            <w:pPr>
              <w:pStyle w:val="Heading1"/>
              <w:bidi w:val="0"/>
              <w:spacing w:before="80" w:after="80" w:line="240" w:lineRule="auto"/>
              <w:ind w:left="90"/>
              <w:rPr>
                <w:b w:val="0"/>
                <w:color w:val="FF0000"/>
                <w:sz w:val="30"/>
                <w:szCs w:val="30"/>
                <w:rtl/>
              </w:rPr>
            </w:pPr>
            <w:r>
              <w:rPr>
                <w:rFonts w:hint="cs"/>
                <w:color w:val="FF0000"/>
                <w:sz w:val="30"/>
                <w:szCs w:val="30"/>
                <w:rtl/>
              </w:rPr>
              <w:t>التبريد والتكييف 1</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6A1B8EEC" w14:textId="77777777" w:rsidR="00FC7E74" w:rsidRDefault="00FC7E74" w:rsidP="002C6C4D">
            <w:pPr>
              <w:spacing w:before="80" w:after="80"/>
              <w:rPr>
                <w:b/>
              </w:rPr>
            </w:pPr>
            <w:r>
              <w:rPr>
                <w:b/>
              </w:rPr>
              <w:t>Module Delivery</w:t>
            </w:r>
          </w:p>
        </w:tc>
      </w:tr>
      <w:tr w:rsidR="00FC7E74" w14:paraId="72768F31"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E37E757" w14:textId="77777777" w:rsidR="00FC7E74" w:rsidRDefault="00FC7E74" w:rsidP="002C6C4D">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01B2D139" w14:textId="77777777" w:rsidR="00FC7E74" w:rsidRDefault="003A4FB3" w:rsidP="002C6C4D">
            <w:pPr>
              <w:pStyle w:val="Heading1"/>
              <w:spacing w:before="80" w:after="80" w:line="240" w:lineRule="auto"/>
              <w:ind w:left="90"/>
              <w:rPr>
                <w:b w:val="0"/>
                <w:color w:val="FF0000"/>
                <w:sz w:val="28"/>
                <w:szCs w:val="28"/>
              </w:rPr>
            </w:pPr>
            <w:r>
              <w:rPr>
                <w:sz w:val="24"/>
                <w:szCs w:val="24"/>
              </w:rPr>
              <w:t>C</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411184D" w14:textId="77777777" w:rsidR="00FC7E74" w:rsidRDefault="002E54C5" w:rsidP="006165DA">
            <w:pPr>
              <w:numPr>
                <w:ilvl w:val="0"/>
                <w:numId w:val="1"/>
              </w:numPr>
              <w:spacing w:before="80" w:after="0" w:line="240" w:lineRule="auto"/>
              <w:rPr>
                <w:b/>
              </w:rPr>
            </w:pPr>
            <w:sdt>
              <w:sdtPr>
                <w:tag w:val="goog_rdk_0"/>
                <w:id w:val="-2064548577"/>
              </w:sdtPr>
              <w:sdtEndPr/>
              <w:sdtContent>
                <w:sdt>
                  <w:sdtPr>
                    <w:tag w:val="goog_rdk_3"/>
                    <w:id w:val="185568942"/>
                  </w:sdtPr>
                  <w:sdtEndPr/>
                  <w:sdtContent>
                    <w:r w:rsidR="003A4FB3">
                      <w:rPr>
                        <w:rFonts w:ascii="Arial Unicode MS" w:eastAsia="Arial Unicode MS" w:hAnsi="Arial Unicode MS" w:cs="Arial Unicode MS"/>
                        <w:b/>
                      </w:rPr>
                      <w:t>☐</w:t>
                    </w:r>
                  </w:sdtContent>
                </w:sdt>
              </w:sdtContent>
            </w:sdt>
            <w:r w:rsidR="00FC7E74">
              <w:rPr>
                <w:b/>
              </w:rPr>
              <w:t xml:space="preserve"> Theory    </w:t>
            </w:r>
          </w:p>
          <w:p w14:paraId="5EDE1C56" w14:textId="77777777" w:rsidR="00FC7E74" w:rsidRDefault="002E54C5" w:rsidP="006165DA">
            <w:pPr>
              <w:numPr>
                <w:ilvl w:val="0"/>
                <w:numId w:val="2"/>
              </w:numPr>
              <w:spacing w:after="0" w:line="240" w:lineRule="auto"/>
              <w:rPr>
                <w:b/>
              </w:rPr>
            </w:pPr>
            <w:sdt>
              <w:sdtPr>
                <w:tag w:val="goog_rdk_1"/>
                <w:id w:val="1889840106"/>
              </w:sdtPr>
              <w:sdtEndPr/>
              <w:sdtContent>
                <w:r w:rsidR="00FC7E74">
                  <w:rPr>
                    <w:rFonts w:ascii="Arial Unicode MS" w:eastAsia="Arial Unicode MS" w:hAnsi="Arial Unicode MS" w:cs="Arial Unicode MS"/>
                    <w:b/>
                  </w:rPr>
                  <w:t>☒</w:t>
                </w:r>
              </w:sdtContent>
            </w:sdt>
            <w:r w:rsidR="00FC7E74">
              <w:rPr>
                <w:b/>
              </w:rPr>
              <w:t xml:space="preserve"> Lecture</w:t>
            </w:r>
          </w:p>
          <w:p w14:paraId="09F20256" w14:textId="77777777" w:rsidR="00FC7E74" w:rsidRDefault="002E54C5" w:rsidP="006165DA">
            <w:pPr>
              <w:numPr>
                <w:ilvl w:val="0"/>
                <w:numId w:val="2"/>
              </w:numPr>
              <w:spacing w:after="0" w:line="240" w:lineRule="auto"/>
              <w:rPr>
                <w:b/>
              </w:rPr>
            </w:pPr>
            <w:sdt>
              <w:sdtPr>
                <w:tag w:val="goog_rdk_2"/>
                <w:id w:val="-1578814539"/>
              </w:sdtPr>
              <w:sdtEndPr/>
              <w:sdtContent>
                <w:sdt>
                  <w:sdtPr>
                    <w:tag w:val="goog_rdk_3"/>
                    <w:id w:val="43732169"/>
                  </w:sdtPr>
                  <w:sdtEndPr/>
                  <w:sdtContent>
                    <w:sdt>
                      <w:sdtPr>
                        <w:tag w:val="goog_rdk_1"/>
                        <w:id w:val="-781177887"/>
                      </w:sdtPr>
                      <w:sdtEndPr/>
                      <w:sdtContent>
                        <w:r w:rsidR="003A4FB3">
                          <w:rPr>
                            <w:rFonts w:ascii="Arial Unicode MS" w:eastAsia="Arial Unicode MS" w:hAnsi="Arial Unicode MS" w:cs="Arial Unicode MS"/>
                            <w:b/>
                          </w:rPr>
                          <w:t>☒</w:t>
                        </w:r>
                      </w:sdtContent>
                    </w:sdt>
                  </w:sdtContent>
                </w:sdt>
              </w:sdtContent>
            </w:sdt>
            <w:r w:rsidR="00FC7E74">
              <w:rPr>
                <w:b/>
              </w:rPr>
              <w:t xml:space="preserve"> Lab </w:t>
            </w:r>
          </w:p>
          <w:p w14:paraId="245050B8" w14:textId="77777777" w:rsidR="00FC7E74" w:rsidRDefault="002E54C5" w:rsidP="006165DA">
            <w:pPr>
              <w:numPr>
                <w:ilvl w:val="0"/>
                <w:numId w:val="2"/>
              </w:numPr>
              <w:spacing w:after="0" w:line="240" w:lineRule="auto"/>
              <w:rPr>
                <w:b/>
              </w:rPr>
            </w:pPr>
            <w:sdt>
              <w:sdtPr>
                <w:tag w:val="goog_rdk_3"/>
                <w:id w:val="14512509"/>
              </w:sdtPr>
              <w:sdtEndPr/>
              <w:sdtContent>
                <w:sdt>
                  <w:sdtPr>
                    <w:tag w:val="goog_rdk_1"/>
                    <w:id w:val="1078338148"/>
                  </w:sdtPr>
                  <w:sdtEndPr/>
                  <w:sdtContent>
                    <w:r w:rsidR="00A35478">
                      <w:rPr>
                        <w:rFonts w:ascii="Arial Unicode MS" w:eastAsia="Arial Unicode MS" w:hAnsi="Arial Unicode MS" w:cs="Arial Unicode MS"/>
                        <w:b/>
                      </w:rPr>
                      <w:t>☒</w:t>
                    </w:r>
                  </w:sdtContent>
                </w:sdt>
              </w:sdtContent>
            </w:sdt>
            <w:r w:rsidR="00FC7E74">
              <w:rPr>
                <w:b/>
              </w:rPr>
              <w:t xml:space="preserve"> Tutorial</w:t>
            </w:r>
          </w:p>
          <w:p w14:paraId="38357484" w14:textId="77777777" w:rsidR="00FC7E74" w:rsidRDefault="002E54C5" w:rsidP="006165DA">
            <w:pPr>
              <w:numPr>
                <w:ilvl w:val="0"/>
                <w:numId w:val="2"/>
              </w:numPr>
              <w:spacing w:after="0" w:line="240" w:lineRule="auto"/>
              <w:rPr>
                <w:b/>
              </w:rPr>
            </w:pPr>
            <w:sdt>
              <w:sdtPr>
                <w:tag w:val="goog_rdk_4"/>
                <w:id w:val="293722072"/>
              </w:sdtPr>
              <w:sdtEndPr/>
              <w:sdtContent>
                <w:r w:rsidR="00FC7E74">
                  <w:rPr>
                    <w:rFonts w:ascii="Arial Unicode MS" w:eastAsia="Arial Unicode MS" w:hAnsi="Arial Unicode MS" w:cs="Arial Unicode MS"/>
                    <w:b/>
                  </w:rPr>
                  <w:t>☐</w:t>
                </w:r>
              </w:sdtContent>
            </w:sdt>
            <w:r w:rsidR="00FC7E74">
              <w:rPr>
                <w:b/>
              </w:rPr>
              <w:t xml:space="preserve"> Practical</w:t>
            </w:r>
          </w:p>
          <w:p w14:paraId="75C3C557" w14:textId="77777777" w:rsidR="00FC7E74" w:rsidRDefault="002E54C5" w:rsidP="006165DA">
            <w:pPr>
              <w:numPr>
                <w:ilvl w:val="0"/>
                <w:numId w:val="2"/>
              </w:numPr>
              <w:spacing w:after="80" w:line="240" w:lineRule="auto"/>
              <w:rPr>
                <w:b/>
              </w:rPr>
            </w:pPr>
            <w:sdt>
              <w:sdtPr>
                <w:tag w:val="goog_rdk_5"/>
                <w:id w:val="-727000923"/>
              </w:sdtPr>
              <w:sdtEndPr/>
              <w:sdtContent>
                <w:r w:rsidR="00FC7E74">
                  <w:rPr>
                    <w:rFonts w:ascii="Arial Unicode MS" w:eastAsia="Arial Unicode MS" w:hAnsi="Arial Unicode MS" w:cs="Arial Unicode MS"/>
                    <w:b/>
                  </w:rPr>
                  <w:t>☐</w:t>
                </w:r>
              </w:sdtContent>
            </w:sdt>
            <w:r w:rsidR="00FC7E74">
              <w:rPr>
                <w:b/>
              </w:rPr>
              <w:t xml:space="preserve"> Seminar</w:t>
            </w:r>
          </w:p>
        </w:tc>
      </w:tr>
      <w:tr w:rsidR="00FC7E74" w14:paraId="5FB5FE63" w14:textId="77777777" w:rsidTr="002C6C4D">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9603CEB" w14:textId="77777777" w:rsidR="00FC7E74" w:rsidRDefault="00FC7E74" w:rsidP="002C6C4D">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0C0DCF6D" w14:textId="55F361BA" w:rsidR="00FC7E74" w:rsidRDefault="00FC7E74" w:rsidP="003A4FB3">
            <w:pPr>
              <w:pStyle w:val="Heading1"/>
              <w:bidi w:val="0"/>
              <w:spacing w:before="80" w:after="80" w:line="240" w:lineRule="auto"/>
              <w:ind w:left="90"/>
              <w:rPr>
                <w:b w:val="0"/>
                <w:color w:val="FF0000"/>
                <w:sz w:val="28"/>
                <w:szCs w:val="28"/>
              </w:rPr>
            </w:pPr>
            <w:r>
              <w:rPr>
                <w:color w:val="FF0000"/>
                <w:sz w:val="28"/>
                <w:szCs w:val="28"/>
              </w:rPr>
              <w:t>H</w:t>
            </w:r>
            <w:r w:rsidR="003A4FB3">
              <w:rPr>
                <w:color w:val="FF0000"/>
                <w:sz w:val="28"/>
                <w:szCs w:val="28"/>
              </w:rPr>
              <w:t>UC-</w:t>
            </w:r>
            <w:r>
              <w:rPr>
                <w:color w:val="FF0000"/>
                <w:sz w:val="28"/>
                <w:szCs w:val="28"/>
              </w:rPr>
              <w:t>ACR</w:t>
            </w:r>
            <w:r w:rsidR="003A4FB3">
              <w:rPr>
                <w:color w:val="FF0000"/>
                <w:sz w:val="28"/>
                <w:szCs w:val="28"/>
              </w:rPr>
              <w:t>-20</w:t>
            </w:r>
            <w:r w:rsidR="00B77E09">
              <w:rPr>
                <w:rFonts w:hint="cs"/>
                <w:color w:val="FF0000"/>
                <w:sz w:val="28"/>
                <w:szCs w:val="28"/>
                <w:rtl/>
              </w:rPr>
              <w:t>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8DB4A17"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1B0D661A"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63ED1858" w14:textId="77777777" w:rsidR="00FC7E74" w:rsidRDefault="00FC7E74" w:rsidP="002C6C4D">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19CBD5E4" w14:textId="77777777" w:rsidR="00FC7E74" w:rsidRDefault="00F42352" w:rsidP="00FC736C">
            <w:pPr>
              <w:pStyle w:val="Heading1"/>
              <w:spacing w:before="80" w:after="80" w:line="240" w:lineRule="auto"/>
              <w:ind w:left="90"/>
              <w:rPr>
                <w:b w:val="0"/>
                <w:color w:val="FF0000"/>
                <w:sz w:val="28"/>
                <w:szCs w:val="28"/>
              </w:rPr>
            </w:pPr>
            <w:r>
              <w:rPr>
                <w:sz w:val="24"/>
                <w:szCs w:val="24"/>
                <w:shd w:val="clear" w:color="auto" w:fill="E8EAED"/>
              </w:rPr>
              <w:t>1</w:t>
            </w:r>
            <w:r w:rsidR="00FC736C">
              <w:rPr>
                <w:sz w:val="24"/>
                <w:szCs w:val="24"/>
                <w:shd w:val="clear" w:color="auto" w:fill="E8EAED"/>
              </w:rPr>
              <w:t>4</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BD95136"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3C782EBA"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6C12B2FB" w14:textId="77777777" w:rsidR="00FC7E74" w:rsidRDefault="00FC7E74" w:rsidP="002C6C4D">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24694896" w14:textId="1D8C4B69" w:rsidR="00FC7E74" w:rsidRDefault="00B045AA" w:rsidP="003A4FB3">
            <w:pPr>
              <w:pStyle w:val="Heading1"/>
              <w:bidi w:val="0"/>
              <w:spacing w:before="80" w:after="80" w:line="240" w:lineRule="auto"/>
              <w:ind w:left="90"/>
              <w:rPr>
                <w:b w:val="0"/>
                <w:color w:val="FF0000"/>
                <w:sz w:val="24"/>
                <w:szCs w:val="24"/>
              </w:rPr>
            </w:pPr>
            <w:r>
              <w:rPr>
                <w:rFonts w:hint="cs"/>
                <w:color w:val="FF0000"/>
                <w:sz w:val="24"/>
                <w:szCs w:val="24"/>
                <w:rtl/>
              </w:rPr>
              <w:t>300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61270A4" w14:textId="77777777" w:rsidR="00FC7E74" w:rsidRDefault="00FC7E74" w:rsidP="002C6C4D">
            <w:pPr>
              <w:widowControl w:val="0"/>
              <w:pBdr>
                <w:top w:val="nil"/>
                <w:left w:val="nil"/>
                <w:bottom w:val="nil"/>
                <w:right w:val="nil"/>
                <w:between w:val="nil"/>
              </w:pBdr>
              <w:spacing w:after="0" w:line="276" w:lineRule="auto"/>
              <w:rPr>
                <w:color w:val="FF0000"/>
                <w:sz w:val="24"/>
                <w:szCs w:val="24"/>
              </w:rPr>
            </w:pPr>
          </w:p>
        </w:tc>
      </w:tr>
      <w:tr w:rsidR="00FC7E74" w14:paraId="196BD331"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69A565D1" w14:textId="77777777" w:rsidR="00FC7E74" w:rsidRDefault="00FC7E74" w:rsidP="002C6C4D">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093FF160" w14:textId="77777777" w:rsidR="00FC7E74" w:rsidRDefault="00FC7E74" w:rsidP="003A4FB3">
            <w:pPr>
              <w:spacing w:before="80" w:after="80"/>
              <w:ind w:hanging="720"/>
              <w:rPr>
                <w:color w:val="000000"/>
              </w:rPr>
            </w:pPr>
            <w:r>
              <w:rPr>
                <w:color w:val="000000"/>
              </w:rPr>
              <w:t>UGx</w:t>
            </w:r>
            <w:proofErr w:type="gramStart"/>
            <w:r>
              <w:rPr>
                <w:color w:val="000000"/>
              </w:rPr>
              <w:t>11</w:t>
            </w:r>
            <w:r>
              <w:t xml:space="preserve">  </w:t>
            </w:r>
            <w:r w:rsidR="003A4FB3">
              <w:t>2</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751B994F" w14:textId="77777777" w:rsidR="00FC7E74" w:rsidRDefault="00FC7E74" w:rsidP="002C6C4D">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3ED556B2" w14:textId="77777777" w:rsidR="00FC7E74" w:rsidRDefault="003A4FB3" w:rsidP="002C6C4D">
            <w:pPr>
              <w:spacing w:before="80" w:after="80"/>
              <w:rPr>
                <w:color w:val="000000"/>
              </w:rPr>
            </w:pPr>
            <w:r>
              <w:t>2</w:t>
            </w:r>
          </w:p>
        </w:tc>
      </w:tr>
      <w:tr w:rsidR="003A49BD" w14:paraId="55EA271E"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5891C130" w14:textId="77777777" w:rsidR="003A49BD" w:rsidRDefault="003A49BD" w:rsidP="003A49BD">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6AAD25BA" w14:textId="77777777" w:rsidR="003A49BD" w:rsidRPr="00BC42F8" w:rsidRDefault="003A49BD" w:rsidP="003A49BD">
            <w:pPr>
              <w:spacing w:after="0" w:line="240" w:lineRule="auto"/>
              <w:rPr>
                <w:rFonts w:asciiTheme="majorBidi" w:hAnsiTheme="majorBidi" w:cstheme="majorBidi"/>
                <w:sz w:val="18"/>
                <w:szCs w:val="18"/>
              </w:rPr>
            </w:pPr>
            <w:r>
              <w:rPr>
                <w:rFonts w:asciiTheme="majorBidi" w:hAnsiTheme="majorBidi" w:cstheme="majorBidi" w:hint="cs"/>
                <w:sz w:val="18"/>
                <w:szCs w:val="18"/>
                <w:rtl/>
              </w:rPr>
              <w:t>قسم هندسة تقنيات التبريد والتكييف</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F8D41DD" w14:textId="77777777" w:rsidR="003A49BD" w:rsidRDefault="003A49BD" w:rsidP="003A49BD">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39248757" w14:textId="77777777" w:rsidR="004D1F6A" w:rsidRPr="009D3ACD" w:rsidRDefault="004D1F6A" w:rsidP="004D1F6A">
            <w:pPr>
              <w:pStyle w:val="Title"/>
              <w:widowControl w:val="0"/>
              <w:bidi w:val="0"/>
              <w:spacing w:after="0" w:line="240" w:lineRule="auto"/>
              <w:ind w:right="-408"/>
              <w:jc w:val="left"/>
              <w:rPr>
                <w:rFonts w:ascii="Garamond" w:hAnsi="Garamond"/>
                <w:b/>
                <w:sz w:val="22"/>
                <w:szCs w:val="22"/>
              </w:rPr>
            </w:pPr>
            <w:r>
              <w:rPr>
                <w:rFonts w:ascii="Garamond" w:hAnsi="Garamond" w:hint="cs"/>
                <w:b/>
                <w:sz w:val="22"/>
                <w:szCs w:val="22"/>
                <w:rtl/>
              </w:rPr>
              <w:t>كلية التقنيات الهندسية</w:t>
            </w:r>
          </w:p>
          <w:p w14:paraId="4968D618" w14:textId="77777777" w:rsidR="003A49BD" w:rsidRDefault="003A49BD" w:rsidP="003A49BD">
            <w:pPr>
              <w:spacing w:before="80" w:after="80"/>
              <w:rPr>
                <w:color w:val="000000"/>
              </w:rPr>
            </w:pPr>
          </w:p>
        </w:tc>
      </w:tr>
      <w:tr w:rsidR="00FC7E74" w14:paraId="10B6BEED"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2EB7FEB" w14:textId="77777777" w:rsidR="00FC7E74" w:rsidRDefault="00FC7E74" w:rsidP="002C6C4D">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6F9721ED" w14:textId="77777777" w:rsidR="00FC7E74" w:rsidRDefault="000052A2" w:rsidP="002C6C4D">
            <w:pPr>
              <w:spacing w:before="80" w:after="80"/>
              <w:ind w:left="90"/>
              <w:rPr>
                <w:color w:val="000000"/>
              </w:rPr>
            </w:pPr>
            <w:r>
              <w:t xml:space="preserve">Ali Hussain </w:t>
            </w:r>
            <w:proofErr w:type="spellStart"/>
            <w:r>
              <w:t>Khalta</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3FD6CD9"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7C457C19" w14:textId="77777777" w:rsidR="00FC7E74" w:rsidRDefault="00FC7E74" w:rsidP="002C6C4D">
            <w:pPr>
              <w:spacing w:before="80" w:after="80"/>
            </w:pPr>
            <w:r>
              <w:rPr>
                <w:color w:val="000000"/>
              </w:rPr>
              <w:t>E-mail</w:t>
            </w:r>
          </w:p>
        </w:tc>
      </w:tr>
      <w:tr w:rsidR="00FC7E74" w14:paraId="2BD932A2"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4DC736AE" w14:textId="77777777" w:rsidR="00FC7E74" w:rsidRDefault="00FC7E74" w:rsidP="002C6C4D">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6E898DF8" w14:textId="77777777" w:rsidR="00FC7E74" w:rsidRDefault="000052A2" w:rsidP="002C6C4D">
            <w:pPr>
              <w:spacing w:before="80" w:after="80"/>
              <w:rPr>
                <w:color w:val="000000"/>
              </w:rPr>
            </w:pPr>
            <w:r>
              <w:t xml:space="preserve">Assist </w:t>
            </w:r>
            <w:proofErr w:type="spellStart"/>
            <w:r>
              <w:t>Lect</w:t>
            </w:r>
            <w:proofErr w:type="spell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2E185E5A" w14:textId="77777777" w:rsidR="00FC7E74" w:rsidRDefault="00FC7E74" w:rsidP="002C6C4D">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77E874E3" w14:textId="77777777" w:rsidR="00FC7E74" w:rsidRDefault="000052A2" w:rsidP="002C6C4D">
            <w:pPr>
              <w:spacing w:before="80" w:after="80"/>
              <w:rPr>
                <w:color w:val="000000"/>
              </w:rPr>
            </w:pPr>
            <w:proofErr w:type="gramStart"/>
            <w:r>
              <w:t>M .</w:t>
            </w:r>
            <w:proofErr w:type="gramEnd"/>
            <w:r>
              <w:t>Sc.</w:t>
            </w:r>
          </w:p>
        </w:tc>
      </w:tr>
      <w:tr w:rsidR="000052A2" w14:paraId="1B9EF1DF"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6784898" w14:textId="77777777" w:rsidR="000052A2" w:rsidRDefault="000052A2" w:rsidP="002C6C4D">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0F85BD99" w14:textId="77777777" w:rsidR="000052A2" w:rsidRDefault="000052A2" w:rsidP="000052A2">
            <w:pPr>
              <w:spacing w:before="80" w:after="80"/>
              <w:ind w:left="90"/>
              <w:rPr>
                <w:color w:val="000000"/>
              </w:rPr>
            </w:pPr>
            <w:r>
              <w:t xml:space="preserve">Ali Hussain </w:t>
            </w:r>
            <w:proofErr w:type="spellStart"/>
            <w:r>
              <w:t>Khalta</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8C749E9" w14:textId="77777777" w:rsidR="000052A2" w:rsidRDefault="000052A2"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306B3362" w14:textId="77777777" w:rsidR="000052A2" w:rsidRDefault="000052A2" w:rsidP="002C6C4D">
            <w:pPr>
              <w:spacing w:before="80" w:after="80"/>
            </w:pPr>
            <w:r>
              <w:t>E-mail</w:t>
            </w:r>
          </w:p>
        </w:tc>
      </w:tr>
      <w:tr w:rsidR="00FC7E74" w14:paraId="3A8487CA"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3BB1C57D" w14:textId="77777777" w:rsidR="00FC7E74" w:rsidRDefault="00FC7E74" w:rsidP="002C6C4D">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2DF21F35" w14:textId="77777777" w:rsidR="00FC7E74" w:rsidRDefault="00FC7E74" w:rsidP="002C6C4D">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CA40314" w14:textId="77777777" w:rsidR="00FC7E74" w:rsidRDefault="00FC7E74" w:rsidP="002C6C4D">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B16F366" w14:textId="77777777" w:rsidR="00FC7E74" w:rsidRDefault="00FC7E74" w:rsidP="002C6C4D">
            <w:pPr>
              <w:spacing w:before="80" w:after="80"/>
            </w:pPr>
            <w:r>
              <w:t>E-mail</w:t>
            </w:r>
          </w:p>
        </w:tc>
      </w:tr>
      <w:tr w:rsidR="00FC7E74" w14:paraId="4B00206B"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095A346A" w14:textId="77777777" w:rsidR="00FC7E74" w:rsidRDefault="00FC7E74" w:rsidP="002C6C4D">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64998CCA" w14:textId="77777777" w:rsidR="00FC7E74" w:rsidRDefault="00FC7E74" w:rsidP="002C6C4D">
            <w:pPr>
              <w:spacing w:before="80" w:after="80"/>
              <w:ind w:left="360"/>
            </w:pPr>
            <w:r>
              <w:t>01/06/2023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71BB09C1" w14:textId="77777777" w:rsidR="00FC7E74" w:rsidRDefault="00FC7E74" w:rsidP="002C6C4D">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2F72324A" w14:textId="77777777" w:rsidR="00FC7E74" w:rsidRDefault="00FC7E74" w:rsidP="002C6C4D">
            <w:pPr>
              <w:spacing w:before="80" w:after="80"/>
            </w:pPr>
            <w:r>
              <w:t>1.0</w:t>
            </w:r>
          </w:p>
        </w:tc>
      </w:tr>
    </w:tbl>
    <w:p w14:paraId="5EE8730C" w14:textId="77777777" w:rsidR="00FC7E74" w:rsidRDefault="00FC7E74" w:rsidP="00FC7E74">
      <w:pPr>
        <w:tabs>
          <w:tab w:val="left" w:pos="5220"/>
        </w:tabs>
        <w:spacing w:after="200" w:line="276" w:lineRule="auto"/>
        <w:rPr>
          <w:rFonts w:ascii="Cambria" w:eastAsia="Cambria" w:hAnsi="Cambria" w:cs="Cambria"/>
          <w:b/>
          <w:sz w:val="16"/>
          <w:szCs w:val="16"/>
        </w:rPr>
      </w:pPr>
    </w:p>
    <w:p w14:paraId="16928CD2" w14:textId="77777777" w:rsidR="00FC7E74" w:rsidRDefault="00FC7E74" w:rsidP="00FC7E74">
      <w:pPr>
        <w:tabs>
          <w:tab w:val="left" w:pos="5220"/>
        </w:tabs>
        <w:spacing w:after="200" w:line="276" w:lineRule="auto"/>
        <w:rPr>
          <w:rFonts w:ascii="Cambria" w:eastAsia="Cambria" w:hAnsi="Cambria" w:cs="Cambria"/>
          <w:b/>
          <w:sz w:val="16"/>
          <w:szCs w:val="16"/>
        </w:rPr>
      </w:pPr>
    </w:p>
    <w:p w14:paraId="0F3118A1" w14:textId="77777777" w:rsidR="00DF5B5D" w:rsidRDefault="00DF5B5D" w:rsidP="00FC7E74">
      <w:pPr>
        <w:tabs>
          <w:tab w:val="left" w:pos="5220"/>
        </w:tabs>
        <w:spacing w:after="200" w:line="276" w:lineRule="auto"/>
        <w:rPr>
          <w:rFonts w:ascii="Cambria" w:eastAsia="Cambria" w:hAnsi="Cambria" w:cs="Cambria"/>
          <w:b/>
          <w:sz w:val="16"/>
          <w:szCs w:val="16"/>
        </w:rPr>
      </w:pPr>
    </w:p>
    <w:tbl>
      <w:tblPr>
        <w:tblStyle w:val="a3"/>
        <w:tblW w:w="10455" w:type="dxa"/>
        <w:tblInd w:w="-540" w:type="dxa"/>
        <w:tblLayout w:type="fixed"/>
        <w:tblLook w:val="0400" w:firstRow="0" w:lastRow="0" w:firstColumn="0" w:lastColumn="0" w:noHBand="0" w:noVBand="1"/>
      </w:tblPr>
      <w:tblGrid>
        <w:gridCol w:w="2564"/>
        <w:gridCol w:w="5158"/>
        <w:gridCol w:w="1605"/>
        <w:gridCol w:w="1128"/>
      </w:tblGrid>
      <w:tr w:rsidR="00FC7E74" w14:paraId="6CD2000C"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698A7EC6" w14:textId="77777777" w:rsidR="00FC7E74" w:rsidRDefault="00FC7E74" w:rsidP="002C6C4D">
            <w:pPr>
              <w:spacing w:after="0" w:line="360" w:lineRule="auto"/>
              <w:jc w:val="center"/>
              <w:rPr>
                <w:b/>
                <w:color w:val="17365D"/>
                <w:sz w:val="28"/>
                <w:szCs w:val="28"/>
              </w:rPr>
            </w:pPr>
            <w:r>
              <w:rPr>
                <w:b/>
                <w:color w:val="17365D"/>
                <w:sz w:val="28"/>
                <w:szCs w:val="28"/>
              </w:rPr>
              <w:t>Relation with other Modules</w:t>
            </w:r>
          </w:p>
          <w:p w14:paraId="012E6B2B"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FC7E74" w14:paraId="2F203E6E"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4F58CBBD" w14:textId="77777777" w:rsidR="00FC7E74" w:rsidRDefault="00FC7E74" w:rsidP="002C6C4D">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8CEEF3" w14:textId="77777777" w:rsidR="00FC7E74" w:rsidRDefault="00F42352" w:rsidP="002C6C4D">
            <w:pPr>
              <w:spacing w:after="0" w:line="360" w:lineRule="auto"/>
            </w:pPr>
            <w:r>
              <w:t>HUC-ACR-203</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5B79939" w14:textId="77777777" w:rsidR="00FC7E74" w:rsidRDefault="00FC7E74" w:rsidP="002C6C4D">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7DFB58" w14:textId="77777777" w:rsidR="00FC7E74" w:rsidRDefault="00F42352" w:rsidP="002C6C4D">
            <w:pPr>
              <w:spacing w:after="0" w:line="360" w:lineRule="auto"/>
            </w:pPr>
            <w:r>
              <w:t>L2, S3</w:t>
            </w:r>
          </w:p>
        </w:tc>
      </w:tr>
      <w:tr w:rsidR="00FC7E74" w14:paraId="0D02A300"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0307C52D" w14:textId="77777777" w:rsidR="00FC7E74" w:rsidRDefault="00FC7E74" w:rsidP="002C6C4D">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240033"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C288EDA" w14:textId="77777777" w:rsidR="00FC7E74" w:rsidRDefault="00FC7E74" w:rsidP="002C6C4D">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FD285F" w14:textId="77777777" w:rsidR="00FC7E74" w:rsidRDefault="00FC7E74" w:rsidP="002C6C4D">
            <w:pPr>
              <w:spacing w:after="0" w:line="360" w:lineRule="auto"/>
            </w:pPr>
          </w:p>
        </w:tc>
      </w:tr>
    </w:tbl>
    <w:p w14:paraId="3933EC6D" w14:textId="77777777" w:rsidR="00FC7E74" w:rsidRDefault="00FC7E74" w:rsidP="00FC7E74">
      <w:pPr>
        <w:tabs>
          <w:tab w:val="left" w:pos="5220"/>
        </w:tabs>
        <w:spacing w:after="0" w:line="360" w:lineRule="auto"/>
        <w:rPr>
          <w:rFonts w:ascii="Cambria" w:eastAsia="Cambria" w:hAnsi="Cambria" w:cs="Cambria"/>
          <w:b/>
          <w:sz w:val="16"/>
          <w:szCs w:val="16"/>
        </w:rPr>
      </w:pPr>
    </w:p>
    <w:p w14:paraId="1801D8A2" w14:textId="77777777" w:rsidR="00FC7E74" w:rsidRDefault="00FC7E74" w:rsidP="00FC7E74">
      <w:pPr>
        <w:tabs>
          <w:tab w:val="left" w:pos="5220"/>
        </w:tabs>
        <w:spacing w:after="0" w:line="360" w:lineRule="auto"/>
        <w:rPr>
          <w:rFonts w:ascii="Cambria" w:eastAsia="Cambria" w:hAnsi="Cambria" w:cs="Cambria"/>
          <w:b/>
          <w:sz w:val="16"/>
          <w:szCs w:val="16"/>
        </w:rPr>
      </w:pPr>
    </w:p>
    <w:tbl>
      <w:tblPr>
        <w:tblStyle w:val="a4"/>
        <w:tblW w:w="10455" w:type="dxa"/>
        <w:tblInd w:w="-540" w:type="dxa"/>
        <w:tblLayout w:type="fixed"/>
        <w:tblLook w:val="0400" w:firstRow="0" w:lastRow="0" w:firstColumn="0" w:lastColumn="0" w:noHBand="0" w:noVBand="1"/>
      </w:tblPr>
      <w:tblGrid>
        <w:gridCol w:w="2564"/>
        <w:gridCol w:w="7891"/>
      </w:tblGrid>
      <w:tr w:rsidR="00FC7E74" w14:paraId="5FA3B1E4" w14:textId="77777777" w:rsidTr="002C6C4D">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19E079D3" w14:textId="77777777" w:rsidR="00FC7E74" w:rsidRDefault="00FC7E74" w:rsidP="002C6C4D">
            <w:pPr>
              <w:spacing w:line="276" w:lineRule="auto"/>
              <w:jc w:val="center"/>
              <w:rPr>
                <w:b/>
                <w:color w:val="17365D"/>
                <w:sz w:val="28"/>
                <w:szCs w:val="28"/>
              </w:rPr>
            </w:pPr>
            <w:r>
              <w:rPr>
                <w:b/>
                <w:color w:val="17365D"/>
                <w:sz w:val="28"/>
                <w:szCs w:val="28"/>
              </w:rPr>
              <w:t>Module Aims, Learning Outcomes and Indicative Contents</w:t>
            </w:r>
          </w:p>
          <w:p w14:paraId="53AE4541" w14:textId="77777777" w:rsidR="00FC7E74" w:rsidRDefault="00FC7E74" w:rsidP="002C6C4D">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FC7E74" w14:paraId="42FB18BC"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25EC6B85" w14:textId="77777777" w:rsidR="00FC7E74" w:rsidRDefault="00FC7E74" w:rsidP="002C6C4D">
            <w:pPr>
              <w:spacing w:line="276" w:lineRule="auto"/>
              <w:jc w:val="both"/>
              <w:rPr>
                <w:b/>
                <w:color w:val="000000"/>
                <w:sz w:val="24"/>
                <w:szCs w:val="24"/>
              </w:rPr>
            </w:pPr>
            <w:r>
              <w:rPr>
                <w:b/>
                <w:color w:val="000000"/>
                <w:sz w:val="24"/>
                <w:szCs w:val="24"/>
              </w:rPr>
              <w:t xml:space="preserve"> Module Aims</w:t>
            </w:r>
          </w:p>
          <w:p w14:paraId="79E5922C" w14:textId="77777777" w:rsidR="00FC7E74" w:rsidRDefault="00FC7E74" w:rsidP="002C6C4D">
            <w:pPr>
              <w:spacing w:line="276" w:lineRule="auto"/>
              <w:jc w:val="both"/>
              <w:rPr>
                <w:b/>
                <w:sz w:val="24"/>
                <w:szCs w:val="24"/>
              </w:rPr>
            </w:pPr>
            <w:r>
              <w:rPr>
                <w:rFonts w:cs="Times New Roman"/>
                <w:b/>
                <w:sz w:val="24"/>
                <w:szCs w:val="24"/>
                <w:rtl/>
              </w:rPr>
              <w:t>أهداف المادة الدراسية</w:t>
            </w:r>
          </w:p>
          <w:p w14:paraId="77259F69" w14:textId="77777777" w:rsidR="00FC7E74" w:rsidRDefault="00FC7E74" w:rsidP="002C6C4D">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14:paraId="7961820B" w14:textId="77777777" w:rsidR="003A49BD" w:rsidRPr="003A49BD" w:rsidRDefault="003A49BD" w:rsidP="003A49BD">
            <w:pPr>
              <w:autoSpaceDE w:val="0"/>
              <w:autoSpaceDN w:val="0"/>
              <w:bidi/>
              <w:adjustRightInd w:val="0"/>
              <w:spacing w:after="0" w:line="240" w:lineRule="auto"/>
              <w:rPr>
                <w:rFonts w:asciiTheme="majorBidi" w:hAnsiTheme="majorBidi" w:cstheme="majorBidi"/>
                <w:color w:val="1C1D1F"/>
              </w:rPr>
            </w:pPr>
            <w:r w:rsidRPr="003A49BD">
              <w:rPr>
                <w:rFonts w:asciiTheme="majorBidi" w:hAnsiTheme="majorBidi" w:cstheme="majorBidi"/>
                <w:color w:val="1C1D1F"/>
              </w:rPr>
              <w:t xml:space="preserve">1. </w:t>
            </w:r>
            <w:r w:rsidRPr="003A49BD">
              <w:rPr>
                <w:rFonts w:asciiTheme="majorBidi" w:hAnsiTheme="majorBidi" w:cs="Times New Roman"/>
                <w:color w:val="1C1D1F"/>
                <w:rtl/>
              </w:rPr>
              <w:t>تعريف الطالب بالعمليات الأساسية للتبريد والتكييف</w:t>
            </w:r>
          </w:p>
          <w:p w14:paraId="2CC6C66D" w14:textId="77777777" w:rsidR="003A49BD" w:rsidRPr="003A49BD" w:rsidRDefault="003A49BD" w:rsidP="003A49BD">
            <w:pPr>
              <w:autoSpaceDE w:val="0"/>
              <w:autoSpaceDN w:val="0"/>
              <w:bidi/>
              <w:adjustRightInd w:val="0"/>
              <w:spacing w:after="0" w:line="240" w:lineRule="auto"/>
              <w:rPr>
                <w:rFonts w:asciiTheme="majorBidi" w:hAnsiTheme="majorBidi" w:cstheme="majorBidi"/>
                <w:color w:val="1C1D1F"/>
              </w:rPr>
            </w:pPr>
            <w:r w:rsidRPr="003A49BD">
              <w:rPr>
                <w:rFonts w:asciiTheme="majorBidi" w:hAnsiTheme="majorBidi" w:cstheme="majorBidi"/>
                <w:color w:val="1C1D1F"/>
              </w:rPr>
              <w:t xml:space="preserve">2. </w:t>
            </w:r>
            <w:r w:rsidRPr="003A49BD">
              <w:rPr>
                <w:rFonts w:asciiTheme="majorBidi" w:hAnsiTheme="majorBidi" w:cs="Times New Roman"/>
                <w:color w:val="1C1D1F"/>
                <w:rtl/>
              </w:rPr>
              <w:t>التعرف على خصائص الهواء والعمليات التي تتم على نسبة الرطوبة في الهواء</w:t>
            </w:r>
            <w:r w:rsidRPr="003A49BD">
              <w:rPr>
                <w:rFonts w:asciiTheme="majorBidi" w:hAnsiTheme="majorBidi" w:cstheme="majorBidi"/>
                <w:color w:val="1C1D1F"/>
              </w:rPr>
              <w:t>.</w:t>
            </w:r>
          </w:p>
          <w:p w14:paraId="60B702C3" w14:textId="77777777" w:rsidR="003A49BD" w:rsidRPr="003A49BD" w:rsidRDefault="003A49BD" w:rsidP="003A49BD">
            <w:pPr>
              <w:autoSpaceDE w:val="0"/>
              <w:autoSpaceDN w:val="0"/>
              <w:bidi/>
              <w:adjustRightInd w:val="0"/>
              <w:spacing w:after="0" w:line="240" w:lineRule="auto"/>
              <w:rPr>
                <w:rFonts w:asciiTheme="majorBidi" w:hAnsiTheme="majorBidi" w:cstheme="majorBidi"/>
                <w:color w:val="1C1D1F"/>
              </w:rPr>
            </w:pPr>
            <w:r w:rsidRPr="003A49BD">
              <w:rPr>
                <w:rFonts w:asciiTheme="majorBidi" w:hAnsiTheme="majorBidi" w:cstheme="majorBidi"/>
                <w:color w:val="1C1D1F"/>
              </w:rPr>
              <w:t xml:space="preserve">3. </w:t>
            </w:r>
            <w:r w:rsidRPr="003A49BD">
              <w:rPr>
                <w:rFonts w:asciiTheme="majorBidi" w:hAnsiTheme="majorBidi" w:cs="Times New Roman"/>
                <w:color w:val="1C1D1F"/>
                <w:rtl/>
              </w:rPr>
              <w:t>التعرف على وسائل التبريد المختلفة وكيفية استخدام جداولها ومنحنياتها</w:t>
            </w:r>
            <w:r w:rsidRPr="003A49BD">
              <w:rPr>
                <w:rFonts w:asciiTheme="majorBidi" w:hAnsiTheme="majorBidi" w:cstheme="majorBidi"/>
                <w:color w:val="1C1D1F"/>
              </w:rPr>
              <w:t>.</w:t>
            </w:r>
          </w:p>
          <w:p w14:paraId="67F1D166" w14:textId="77777777" w:rsidR="00FC7E74" w:rsidRPr="00DF5B5D" w:rsidRDefault="003A49BD" w:rsidP="003A49BD">
            <w:pPr>
              <w:bidi/>
              <w:spacing w:line="276" w:lineRule="auto"/>
              <w:rPr>
                <w:rFonts w:asciiTheme="majorBidi" w:hAnsiTheme="majorBidi" w:cstheme="majorBidi"/>
                <w:color w:val="000000"/>
              </w:rPr>
            </w:pPr>
            <w:r w:rsidRPr="003A49BD">
              <w:rPr>
                <w:rFonts w:asciiTheme="majorBidi" w:hAnsiTheme="majorBidi" w:cstheme="majorBidi"/>
                <w:color w:val="1C1D1F"/>
              </w:rPr>
              <w:t xml:space="preserve">4. </w:t>
            </w:r>
            <w:r w:rsidRPr="003A49BD">
              <w:rPr>
                <w:rFonts w:asciiTheme="majorBidi" w:hAnsiTheme="majorBidi" w:cs="Times New Roman"/>
                <w:color w:val="1C1D1F"/>
                <w:rtl/>
              </w:rPr>
              <w:t>التعرف على نظام ضغط التبريد وملحقاته</w:t>
            </w:r>
          </w:p>
        </w:tc>
      </w:tr>
      <w:tr w:rsidR="00FC7E74" w14:paraId="09580B9F"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35F0C69B" w14:textId="77777777" w:rsidR="00FC7E74" w:rsidRDefault="00FC7E74" w:rsidP="002C6C4D">
            <w:pPr>
              <w:spacing w:line="276" w:lineRule="auto"/>
              <w:rPr>
                <w:b/>
                <w:color w:val="000000"/>
                <w:sz w:val="24"/>
                <w:szCs w:val="24"/>
              </w:rPr>
            </w:pPr>
            <w:r>
              <w:rPr>
                <w:b/>
                <w:color w:val="000000"/>
                <w:sz w:val="24"/>
                <w:szCs w:val="24"/>
              </w:rPr>
              <w:lastRenderedPageBreak/>
              <w:t>Module Learning Outcomes</w:t>
            </w:r>
          </w:p>
          <w:p w14:paraId="70FFE7C5" w14:textId="77777777" w:rsidR="00FC7E74" w:rsidRDefault="00FC7E74" w:rsidP="002C6C4D">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246B6B00" w14:textId="77777777" w:rsidR="003A49BD" w:rsidRPr="003A49BD" w:rsidRDefault="003A49BD" w:rsidP="006165DA">
            <w:pPr>
              <w:pStyle w:val="ListParagraph"/>
              <w:numPr>
                <w:ilvl w:val="0"/>
                <w:numId w:val="13"/>
              </w:numPr>
              <w:autoSpaceDE w:val="0"/>
              <w:autoSpaceDN w:val="0"/>
              <w:bidi/>
              <w:adjustRightInd w:val="0"/>
              <w:spacing w:after="0" w:line="240" w:lineRule="auto"/>
              <w:jc w:val="both"/>
              <w:rPr>
                <w:rFonts w:asciiTheme="majorBidi" w:hAnsiTheme="majorBidi" w:cstheme="majorBidi"/>
              </w:rPr>
            </w:pPr>
            <w:r w:rsidRPr="003A49BD">
              <w:rPr>
                <w:rFonts w:asciiTheme="majorBidi" w:hAnsiTheme="majorBidi" w:cstheme="majorBidi"/>
              </w:rPr>
              <w:t xml:space="preserve"> </w:t>
            </w:r>
            <w:r w:rsidRPr="003A49BD">
              <w:rPr>
                <w:rFonts w:asciiTheme="majorBidi" w:hAnsiTheme="majorBidi" w:cs="Times New Roman"/>
                <w:rtl/>
              </w:rPr>
              <w:t>أن يكون الطالب قادراً على إجراء العمليات الحسابية الأساسية على محتوى الرطوبة في الهواء</w:t>
            </w:r>
          </w:p>
          <w:p w14:paraId="47F4B159" w14:textId="77777777" w:rsidR="003A49BD" w:rsidRPr="003A49BD" w:rsidRDefault="003A49BD" w:rsidP="006165DA">
            <w:pPr>
              <w:pStyle w:val="ListParagraph"/>
              <w:widowControl w:val="0"/>
              <w:numPr>
                <w:ilvl w:val="0"/>
                <w:numId w:val="13"/>
              </w:numPr>
              <w:shd w:val="clear" w:color="auto" w:fill="FFFFFF"/>
              <w:bidi/>
              <w:spacing w:line="276" w:lineRule="auto"/>
              <w:jc w:val="both"/>
              <w:rPr>
                <w:rFonts w:asciiTheme="majorBidi" w:hAnsiTheme="majorBidi" w:cstheme="majorBidi"/>
                <w:color w:val="3F4A52"/>
              </w:rPr>
            </w:pPr>
            <w:r w:rsidRPr="003A49BD">
              <w:rPr>
                <w:rFonts w:asciiTheme="majorBidi" w:hAnsiTheme="majorBidi" w:cstheme="majorBidi"/>
              </w:rPr>
              <w:t xml:space="preserve"> </w:t>
            </w:r>
            <w:r w:rsidRPr="003A49BD">
              <w:rPr>
                <w:rFonts w:asciiTheme="majorBidi" w:hAnsiTheme="majorBidi" w:cs="Times New Roman"/>
                <w:rtl/>
              </w:rPr>
              <w:t>أن يكون الطالب قادراً على تحديد الظروف الداخلية والخارجية لتصميم منظومة التكييف وفقاً لشروط راحة الإنسان.</w:t>
            </w:r>
          </w:p>
          <w:p w14:paraId="11446EB7" w14:textId="77777777" w:rsidR="00FC7E74" w:rsidRPr="003A49BD" w:rsidRDefault="003A49BD" w:rsidP="006165DA">
            <w:pPr>
              <w:pStyle w:val="ListParagraph"/>
              <w:widowControl w:val="0"/>
              <w:numPr>
                <w:ilvl w:val="0"/>
                <w:numId w:val="13"/>
              </w:numPr>
              <w:shd w:val="clear" w:color="auto" w:fill="FFFFFF"/>
              <w:bidi/>
              <w:spacing w:line="276" w:lineRule="auto"/>
              <w:jc w:val="both"/>
              <w:rPr>
                <w:rFonts w:asciiTheme="majorBidi" w:hAnsiTheme="majorBidi" w:cstheme="majorBidi"/>
                <w:color w:val="3F4A52"/>
              </w:rPr>
            </w:pPr>
            <w:r w:rsidRPr="003A49BD">
              <w:rPr>
                <w:rFonts w:asciiTheme="majorBidi" w:hAnsiTheme="majorBidi" w:cs="Times New Roman"/>
                <w:rtl/>
              </w:rPr>
              <w:t xml:space="preserve"> 3</w:t>
            </w:r>
            <w:r>
              <w:rPr>
                <w:rFonts w:asciiTheme="majorBidi" w:hAnsiTheme="majorBidi" w:cs="Times New Roman" w:hint="cs"/>
                <w:rtl/>
              </w:rPr>
              <w:t xml:space="preserve"> </w:t>
            </w:r>
            <w:r w:rsidRPr="003A49BD">
              <w:rPr>
                <w:rFonts w:asciiTheme="majorBidi" w:hAnsiTheme="majorBidi" w:cs="Times New Roman"/>
                <w:rtl/>
              </w:rPr>
              <w:t xml:space="preserve"> أن يكون الطالب قادراً على إجراء كافة العمليات الخاصة بمنظومة التبريد بالضغط ومكوناتها وملحقاتها</w:t>
            </w:r>
            <w:r w:rsidRPr="003A49BD">
              <w:rPr>
                <w:rFonts w:asciiTheme="majorBidi" w:hAnsiTheme="majorBidi" w:cstheme="majorBidi"/>
              </w:rPr>
              <w:t>.</w:t>
            </w:r>
          </w:p>
        </w:tc>
      </w:tr>
      <w:tr w:rsidR="00FC7E74" w14:paraId="0EAECA47"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11C27B87" w14:textId="77777777" w:rsidR="00FC7E74" w:rsidRDefault="00FC7E74" w:rsidP="002C6C4D">
            <w:pPr>
              <w:spacing w:after="0" w:line="312" w:lineRule="auto"/>
              <w:jc w:val="center"/>
              <w:rPr>
                <w:b/>
                <w:sz w:val="24"/>
                <w:szCs w:val="24"/>
              </w:rPr>
            </w:pPr>
            <w:r>
              <w:rPr>
                <w:b/>
                <w:sz w:val="24"/>
                <w:szCs w:val="24"/>
              </w:rPr>
              <w:t>Indicative Contents</w:t>
            </w:r>
          </w:p>
          <w:p w14:paraId="6D099653" w14:textId="77777777" w:rsidR="00FC7E74" w:rsidRDefault="00FC7E74" w:rsidP="002C6C4D">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23D8D568" w14:textId="77777777" w:rsidR="00333931" w:rsidRPr="00333931" w:rsidRDefault="00333931" w:rsidP="00333931">
            <w:pPr>
              <w:autoSpaceDE w:val="0"/>
              <w:autoSpaceDN w:val="0"/>
              <w:adjustRightInd w:val="0"/>
              <w:spacing w:after="0" w:line="240" w:lineRule="auto"/>
              <w:jc w:val="right"/>
              <w:rPr>
                <w:rFonts w:asciiTheme="majorBidi" w:hAnsiTheme="majorBidi" w:cstheme="majorBidi"/>
                <w:color w:val="333333"/>
              </w:rPr>
            </w:pPr>
            <w:r w:rsidRPr="00333931">
              <w:rPr>
                <w:rFonts w:asciiTheme="majorBidi" w:hAnsiTheme="majorBidi" w:cs="Times New Roman"/>
                <w:color w:val="333333"/>
                <w:rtl/>
              </w:rPr>
              <w:t>الجزء أ – تكييف الهواء</w:t>
            </w:r>
          </w:p>
          <w:p w14:paraId="507FB5F2" w14:textId="77777777" w:rsidR="00333931" w:rsidRPr="00333931" w:rsidRDefault="00333931" w:rsidP="00333931">
            <w:pPr>
              <w:autoSpaceDE w:val="0"/>
              <w:autoSpaceDN w:val="0"/>
              <w:adjustRightInd w:val="0"/>
              <w:spacing w:after="0" w:line="240" w:lineRule="auto"/>
              <w:jc w:val="right"/>
              <w:rPr>
                <w:rFonts w:asciiTheme="majorBidi" w:hAnsiTheme="majorBidi" w:cstheme="majorBidi"/>
                <w:color w:val="333333"/>
              </w:rPr>
            </w:pPr>
            <w:r w:rsidRPr="00333931">
              <w:rPr>
                <w:rFonts w:asciiTheme="majorBidi" w:hAnsiTheme="majorBidi" w:cs="Times New Roman"/>
                <w:color w:val="333333"/>
                <w:rtl/>
              </w:rPr>
              <w:t>الخصائص الأساسية لخليط من الهواء وبخار الماء: مكونات الهواء الجوي، المعادلة العامة للغازات، قانون دالتون للضغوط الجزئية، ضغط البخار المشبع، ضغط بخار الماء في الهواء الرطب، الرطوبة النسبية، محتوى الرطوبة، نسبة الترطيب، نقطة الندى، المحتوى الحراري، المخطط السيكومتري وعمليات التكيف: شرح عام للمخطط السيكومتري وأساس بنائه</w:t>
            </w:r>
            <w:r w:rsidRPr="00333931">
              <w:rPr>
                <w:rFonts w:asciiTheme="majorBidi" w:hAnsiTheme="majorBidi" w:cstheme="majorBidi"/>
                <w:color w:val="333333"/>
              </w:rPr>
              <w:t>.</w:t>
            </w:r>
          </w:p>
          <w:p w14:paraId="4E73E379" w14:textId="77777777" w:rsidR="00333931" w:rsidRPr="00333931" w:rsidRDefault="00333931" w:rsidP="00333931">
            <w:pPr>
              <w:autoSpaceDE w:val="0"/>
              <w:autoSpaceDN w:val="0"/>
              <w:adjustRightInd w:val="0"/>
              <w:spacing w:after="0" w:line="240" w:lineRule="auto"/>
              <w:jc w:val="right"/>
              <w:rPr>
                <w:rFonts w:asciiTheme="majorBidi" w:hAnsiTheme="majorBidi" w:cstheme="majorBidi"/>
                <w:color w:val="333333"/>
              </w:rPr>
            </w:pPr>
            <w:r w:rsidRPr="00333931">
              <w:rPr>
                <w:rFonts w:asciiTheme="majorBidi" w:hAnsiTheme="majorBidi" w:cs="Times New Roman"/>
                <w:color w:val="333333"/>
                <w:rtl/>
              </w:rPr>
              <w:t>التبريد الحسي، التسخين الحسي، إزالة الرطوبة، الترطيب بحقن الماء، الترطيب الأدياباتي، كفاءة الترطيب، الترطيب بدرجة حرارة ثابتة للبصلة الرطبة، عامل التلامس، وعامل التجاوز</w:t>
            </w:r>
            <w:r w:rsidRPr="00333931">
              <w:rPr>
                <w:rFonts w:asciiTheme="majorBidi" w:hAnsiTheme="majorBidi" w:cstheme="majorBidi"/>
                <w:color w:val="333333"/>
              </w:rPr>
              <w:t>.</w:t>
            </w:r>
          </w:p>
          <w:p w14:paraId="4EEA7BA3" w14:textId="77777777" w:rsidR="00333931" w:rsidRPr="00333931" w:rsidRDefault="00333931" w:rsidP="00333931">
            <w:pPr>
              <w:autoSpaceDE w:val="0"/>
              <w:autoSpaceDN w:val="0"/>
              <w:adjustRightInd w:val="0"/>
              <w:spacing w:after="0" w:line="240" w:lineRule="auto"/>
              <w:jc w:val="right"/>
              <w:rPr>
                <w:rFonts w:asciiTheme="majorBidi" w:hAnsiTheme="majorBidi" w:cstheme="majorBidi"/>
                <w:color w:val="333333"/>
              </w:rPr>
            </w:pPr>
            <w:r w:rsidRPr="00333931">
              <w:rPr>
                <w:rFonts w:asciiTheme="majorBidi" w:hAnsiTheme="majorBidi" w:cs="Times New Roman"/>
                <w:color w:val="333333"/>
                <w:rtl/>
              </w:rPr>
              <w:t>الترطيب بحقن البخار، خلط الهواء الأدياباتي، التبريد وإزالة الرطوبة مع إعادة التسخين، التسخين المسبق مع الترطيب وإعادة التسخين</w:t>
            </w:r>
            <w:r w:rsidRPr="00333931">
              <w:rPr>
                <w:rFonts w:asciiTheme="majorBidi" w:hAnsiTheme="majorBidi" w:cstheme="majorBidi"/>
                <w:color w:val="333333"/>
              </w:rPr>
              <w:t>.</w:t>
            </w:r>
          </w:p>
          <w:p w14:paraId="1495FE86" w14:textId="77777777" w:rsidR="00333931" w:rsidRPr="00333931" w:rsidRDefault="00333931" w:rsidP="00333931">
            <w:pPr>
              <w:autoSpaceDE w:val="0"/>
              <w:autoSpaceDN w:val="0"/>
              <w:adjustRightInd w:val="0"/>
              <w:spacing w:after="0" w:line="240" w:lineRule="auto"/>
              <w:jc w:val="right"/>
              <w:rPr>
                <w:rFonts w:asciiTheme="majorBidi" w:hAnsiTheme="majorBidi" w:cstheme="majorBidi"/>
                <w:color w:val="333333"/>
              </w:rPr>
            </w:pPr>
            <w:r w:rsidRPr="00333931">
              <w:rPr>
                <w:rFonts w:asciiTheme="majorBidi" w:hAnsiTheme="majorBidi" w:cs="Times New Roman"/>
                <w:color w:val="333333"/>
                <w:rtl/>
              </w:rPr>
              <w:t>خلط الهواء والترطيب الأدياباتي مع إعادة التسخين، دورة الصيف ودورة الشتاء، تطبيقات عملية لحالة الصيف، وتطبيقات عملية لحالة الشتاء</w:t>
            </w:r>
            <w:r w:rsidRPr="00333931">
              <w:rPr>
                <w:rFonts w:asciiTheme="majorBidi" w:hAnsiTheme="majorBidi" w:cstheme="majorBidi"/>
                <w:color w:val="333333"/>
              </w:rPr>
              <w:t>.</w:t>
            </w:r>
          </w:p>
          <w:p w14:paraId="59521A25" w14:textId="77777777" w:rsidR="00333931" w:rsidRPr="00333931" w:rsidRDefault="00333931" w:rsidP="00333931">
            <w:pPr>
              <w:autoSpaceDE w:val="0"/>
              <w:autoSpaceDN w:val="0"/>
              <w:adjustRightInd w:val="0"/>
              <w:spacing w:after="0" w:line="240" w:lineRule="auto"/>
              <w:jc w:val="right"/>
              <w:rPr>
                <w:rFonts w:asciiTheme="majorBidi" w:hAnsiTheme="majorBidi" w:cstheme="majorBidi"/>
                <w:color w:val="333333"/>
              </w:rPr>
            </w:pPr>
            <w:r w:rsidRPr="00333931">
              <w:rPr>
                <w:rFonts w:asciiTheme="majorBidi" w:hAnsiTheme="majorBidi" w:cs="Times New Roman"/>
                <w:color w:val="333333"/>
                <w:rtl/>
              </w:rPr>
              <w:t>اختيار ظروف الهواء المزود: إزالة الحرارة المحسوسة، السعة الحرارية النوعية للهواء الرطب، إزالة الحرارة الكامنة، ميل خط نسبة الحرارة المحسوسة، الحرارة المتولدة من محركات المروحة، إعادة تسخين النفايات، اختيار ظروف إمداد الهواء المناسبة</w:t>
            </w:r>
          </w:p>
          <w:p w14:paraId="3DC1D183" w14:textId="77777777" w:rsidR="00333931" w:rsidRPr="00333931" w:rsidRDefault="00333931" w:rsidP="00333931">
            <w:pPr>
              <w:autoSpaceDE w:val="0"/>
              <w:autoSpaceDN w:val="0"/>
              <w:adjustRightInd w:val="0"/>
              <w:spacing w:after="0" w:line="240" w:lineRule="auto"/>
              <w:jc w:val="right"/>
              <w:rPr>
                <w:rFonts w:asciiTheme="majorBidi" w:hAnsiTheme="majorBidi" w:cstheme="majorBidi"/>
                <w:color w:val="333333"/>
              </w:rPr>
            </w:pPr>
            <w:r w:rsidRPr="00333931">
              <w:rPr>
                <w:rFonts w:asciiTheme="majorBidi" w:hAnsiTheme="majorBidi" w:cs="Times New Roman"/>
                <w:color w:val="333333"/>
                <w:rtl/>
              </w:rPr>
              <w:t>الجزء ب - دورات التبريد</w:t>
            </w:r>
            <w:r w:rsidRPr="00333931">
              <w:rPr>
                <w:rFonts w:asciiTheme="majorBidi" w:hAnsiTheme="majorBidi" w:cstheme="majorBidi"/>
                <w:color w:val="333333"/>
              </w:rPr>
              <w:t>.</w:t>
            </w:r>
          </w:p>
          <w:p w14:paraId="4F8F60C9" w14:textId="77777777" w:rsidR="00333931" w:rsidRPr="00333931" w:rsidRDefault="00333931" w:rsidP="00333931">
            <w:pPr>
              <w:autoSpaceDE w:val="0"/>
              <w:autoSpaceDN w:val="0"/>
              <w:adjustRightInd w:val="0"/>
              <w:spacing w:after="0" w:line="240" w:lineRule="auto"/>
              <w:jc w:val="right"/>
              <w:rPr>
                <w:rFonts w:asciiTheme="majorBidi" w:hAnsiTheme="majorBidi" w:cstheme="majorBidi"/>
                <w:color w:val="333333"/>
              </w:rPr>
            </w:pPr>
          </w:p>
          <w:p w14:paraId="4A80E2D3" w14:textId="77777777" w:rsidR="00333931" w:rsidRPr="00333931" w:rsidRDefault="00333931" w:rsidP="00333931">
            <w:pPr>
              <w:autoSpaceDE w:val="0"/>
              <w:autoSpaceDN w:val="0"/>
              <w:adjustRightInd w:val="0"/>
              <w:spacing w:after="0" w:line="240" w:lineRule="auto"/>
              <w:jc w:val="right"/>
              <w:rPr>
                <w:rFonts w:asciiTheme="majorBidi" w:hAnsiTheme="majorBidi" w:cstheme="majorBidi"/>
                <w:color w:val="333333"/>
              </w:rPr>
            </w:pPr>
            <w:r w:rsidRPr="00333931">
              <w:rPr>
                <w:rFonts w:asciiTheme="majorBidi" w:hAnsiTheme="majorBidi" w:cs="Times New Roman"/>
                <w:color w:val="333333"/>
                <w:rtl/>
              </w:rPr>
              <w:t>المبادئ الأساسية</w:t>
            </w:r>
          </w:p>
          <w:p w14:paraId="4D8A9065" w14:textId="77777777" w:rsidR="00333931" w:rsidRPr="00333931" w:rsidRDefault="00333931" w:rsidP="00333931">
            <w:pPr>
              <w:autoSpaceDE w:val="0"/>
              <w:autoSpaceDN w:val="0"/>
              <w:adjustRightInd w:val="0"/>
              <w:spacing w:after="0" w:line="240" w:lineRule="auto"/>
              <w:jc w:val="right"/>
              <w:rPr>
                <w:rFonts w:asciiTheme="majorBidi" w:hAnsiTheme="majorBidi" w:cstheme="majorBidi"/>
                <w:color w:val="333333"/>
              </w:rPr>
            </w:pPr>
            <w:r w:rsidRPr="00333931">
              <w:rPr>
                <w:rFonts w:asciiTheme="majorBidi" w:hAnsiTheme="majorBidi" w:cs="Times New Roman"/>
                <w:color w:val="333333"/>
                <w:rtl/>
              </w:rPr>
              <w:t>المبردات، أنواع المبردات القديمة والحديثة، الآثار الجانبية للمبردات على طبقة الأوزون والاحتباس الحراري، المبردات الثانوية، مفهوم التبريد: استخدامات التبريد وطرق التبريد، القانون الثاني للديناميكا الحرارية، مضخة الحرارة، دورة كارنو العكسية، دورة ضغط البخار البسيطة، أجزاء دورة ضغط البخار البسيطة</w:t>
            </w:r>
            <w:r w:rsidRPr="00333931">
              <w:rPr>
                <w:rFonts w:asciiTheme="majorBidi" w:hAnsiTheme="majorBidi" w:cstheme="majorBidi"/>
                <w:color w:val="333333"/>
              </w:rPr>
              <w:t>.</w:t>
            </w:r>
          </w:p>
          <w:p w14:paraId="57D24111" w14:textId="77777777" w:rsidR="00333931" w:rsidRPr="00333931" w:rsidRDefault="00333931" w:rsidP="00333931">
            <w:pPr>
              <w:autoSpaceDE w:val="0"/>
              <w:autoSpaceDN w:val="0"/>
              <w:adjustRightInd w:val="0"/>
              <w:spacing w:after="0" w:line="240" w:lineRule="auto"/>
              <w:jc w:val="right"/>
              <w:rPr>
                <w:rFonts w:asciiTheme="majorBidi" w:hAnsiTheme="majorBidi" w:cstheme="majorBidi"/>
                <w:color w:val="333333"/>
              </w:rPr>
            </w:pPr>
          </w:p>
          <w:p w14:paraId="381702DE" w14:textId="77777777" w:rsidR="00333931" w:rsidRPr="00333931" w:rsidRDefault="00333931" w:rsidP="00333931">
            <w:pPr>
              <w:autoSpaceDE w:val="0"/>
              <w:autoSpaceDN w:val="0"/>
              <w:adjustRightInd w:val="0"/>
              <w:spacing w:after="0" w:line="240" w:lineRule="auto"/>
              <w:jc w:val="right"/>
              <w:rPr>
                <w:rFonts w:asciiTheme="majorBidi" w:hAnsiTheme="majorBidi" w:cstheme="majorBidi"/>
                <w:color w:val="333333"/>
              </w:rPr>
            </w:pPr>
            <w:r w:rsidRPr="00333931">
              <w:rPr>
                <w:rFonts w:asciiTheme="majorBidi" w:hAnsiTheme="majorBidi" w:cs="Times New Roman"/>
                <w:color w:val="333333"/>
                <w:rtl/>
              </w:rPr>
              <w:t>التحليل الرياضي لدورة ضغط البخار البسيطة، العوامل المؤثرة على معامل أداء دورة ضغط البخار (تأثير درجة حرارة الشفط، تأثير درجة حرارة التكثيف، تأثير التبريد الفرعي، تأثير التسخين الزائد، وتأثير خسائر الضغط). دورة ضغط البخار النظرية ومقارنتها بالدورة الحقيقية، تحسين دورة ضغط البخار، استخدام خزان الوميض، التبريد الفائق للمبرد</w:t>
            </w:r>
            <w:r w:rsidRPr="00333931">
              <w:rPr>
                <w:rFonts w:asciiTheme="majorBidi" w:hAnsiTheme="majorBidi" w:cstheme="majorBidi"/>
                <w:color w:val="333333"/>
              </w:rPr>
              <w:t>..</w:t>
            </w:r>
          </w:p>
          <w:p w14:paraId="65D5C262" w14:textId="77777777" w:rsidR="00333931" w:rsidRPr="00333931" w:rsidRDefault="00333931" w:rsidP="00333931">
            <w:pPr>
              <w:autoSpaceDE w:val="0"/>
              <w:autoSpaceDN w:val="0"/>
              <w:adjustRightInd w:val="0"/>
              <w:spacing w:after="0" w:line="240" w:lineRule="auto"/>
              <w:jc w:val="right"/>
              <w:rPr>
                <w:rFonts w:asciiTheme="majorBidi" w:hAnsiTheme="majorBidi" w:cstheme="majorBidi"/>
                <w:color w:val="333333"/>
              </w:rPr>
            </w:pPr>
            <w:r w:rsidRPr="00333931">
              <w:rPr>
                <w:rFonts w:asciiTheme="majorBidi" w:hAnsiTheme="majorBidi" w:cs="Times New Roman"/>
                <w:color w:val="333333"/>
                <w:rtl/>
              </w:rPr>
              <w:t>الضغط متعدد المراحل: إزالة غاز الوميض، مبرد داخلي، مبخر واحد وضاغط واحد، مبخران وضاغط واحد، ضاغطان ومبخر واحد. الضغط متعدد المراحل: ضاغطان ومبخران، ضغط متعدد المراحل مع عدة أنواع من التبريد الداخلي (مبرد داخلي مائي، مبرد داخلي سائل، مبرد داخلي غازي داخلي)</w:t>
            </w:r>
            <w:r w:rsidRPr="00333931">
              <w:rPr>
                <w:rFonts w:asciiTheme="majorBidi" w:hAnsiTheme="majorBidi" w:cstheme="majorBidi"/>
                <w:color w:val="333333"/>
              </w:rPr>
              <w:t>.</w:t>
            </w:r>
          </w:p>
          <w:p w14:paraId="548F0B3B" w14:textId="77777777" w:rsidR="00FC7E74" w:rsidRPr="00DF5B5D" w:rsidRDefault="00333931" w:rsidP="00333931">
            <w:pPr>
              <w:spacing w:after="0" w:line="312" w:lineRule="auto"/>
              <w:jc w:val="right"/>
              <w:rPr>
                <w:rFonts w:asciiTheme="majorBidi" w:hAnsiTheme="majorBidi" w:cstheme="majorBidi"/>
              </w:rPr>
            </w:pPr>
            <w:r w:rsidRPr="00333931">
              <w:rPr>
                <w:rFonts w:asciiTheme="majorBidi" w:hAnsiTheme="majorBidi" w:cs="Times New Roman"/>
                <w:color w:val="333333"/>
                <w:rtl/>
              </w:rPr>
              <w:t>مكونات دورة التبريد بضغط البخار: نوع الضواغط، ضواغط الإزاحة الإيجابية، الضواغط الترددية، الكفاءة الحجمية، الكفاءة الميكانيكية، الضواغط الدوارة، ضواغط اللولب، ضواغط التمرير، ضواغط الطرد المركزي. المكثفات والمبخرات وأبراج التبريد أدوات التمدد، ملحقات نظام تبريد ضواغط البخار</w:t>
            </w:r>
            <w:r w:rsidRPr="00333931">
              <w:rPr>
                <w:rFonts w:asciiTheme="majorBidi" w:hAnsiTheme="majorBidi" w:cstheme="majorBidi"/>
                <w:color w:val="333333"/>
              </w:rPr>
              <w:t>.</w:t>
            </w:r>
          </w:p>
        </w:tc>
      </w:tr>
    </w:tbl>
    <w:p w14:paraId="6292B239" w14:textId="77777777" w:rsidR="00FC7E74" w:rsidRDefault="00FC7E74" w:rsidP="00FC7E74">
      <w:pPr>
        <w:spacing w:after="384" w:line="312" w:lineRule="auto"/>
        <w:rPr>
          <w:rFonts w:ascii="Cambria" w:eastAsia="Cambria" w:hAnsi="Cambria" w:cs="Cambria"/>
          <w:b/>
          <w:color w:val="000000"/>
          <w:sz w:val="24"/>
          <w:szCs w:val="24"/>
        </w:rPr>
      </w:pPr>
    </w:p>
    <w:tbl>
      <w:tblPr>
        <w:tblStyle w:val="a5"/>
        <w:tblW w:w="10455" w:type="dxa"/>
        <w:tblInd w:w="-540" w:type="dxa"/>
        <w:tblLayout w:type="fixed"/>
        <w:tblLook w:val="0400" w:firstRow="0" w:lastRow="0" w:firstColumn="0" w:lastColumn="0" w:noHBand="0" w:noVBand="1"/>
      </w:tblPr>
      <w:tblGrid>
        <w:gridCol w:w="2564"/>
        <w:gridCol w:w="7891"/>
      </w:tblGrid>
      <w:tr w:rsidR="00FC7E74" w14:paraId="1DA24EE4" w14:textId="77777777" w:rsidTr="002C6C4D">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30CC29E5" w14:textId="77777777" w:rsidR="00FC7E74" w:rsidRDefault="00FC7E74" w:rsidP="002C6C4D">
            <w:pPr>
              <w:spacing w:after="0" w:line="276" w:lineRule="auto"/>
              <w:jc w:val="center"/>
              <w:rPr>
                <w:b/>
                <w:color w:val="17365D"/>
                <w:sz w:val="28"/>
                <w:szCs w:val="28"/>
              </w:rPr>
            </w:pPr>
            <w:r>
              <w:rPr>
                <w:b/>
                <w:color w:val="17365D"/>
                <w:sz w:val="28"/>
                <w:szCs w:val="28"/>
              </w:rPr>
              <w:t>Learning and Teaching Strategies</w:t>
            </w:r>
          </w:p>
          <w:p w14:paraId="23701354"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FC7E74" w14:paraId="0DE9A178" w14:textId="77777777" w:rsidTr="002C6C4D">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76B93E57" w14:textId="77777777" w:rsidR="00FC7E74" w:rsidRDefault="00FC7E74" w:rsidP="002C6C4D">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3B9994AE" w14:textId="77777777" w:rsidR="00FC7E74" w:rsidRPr="00DF5B5D" w:rsidRDefault="00333931" w:rsidP="00333931">
            <w:pPr>
              <w:spacing w:after="0" w:line="276" w:lineRule="auto"/>
              <w:jc w:val="right"/>
              <w:rPr>
                <w:rFonts w:asciiTheme="majorBidi" w:hAnsiTheme="majorBidi" w:cstheme="majorBidi"/>
                <w:color w:val="000000"/>
              </w:rPr>
            </w:pPr>
            <w:r w:rsidRPr="00333931">
              <w:rPr>
                <w:rFonts w:asciiTheme="majorBidi" w:hAnsiTheme="majorBidi" w:cs="Times New Roman"/>
                <w:rtl/>
              </w:rPr>
              <w:t>اكتب شيئًا مثل: الاستراتيجية الرئيسية التي سيتم اتباعها في تقديم هذه الوحدة هي تشجيع مشاركة الطلاب في التمارين، وفي الوقت نفسه صقل وتوسيع مهارات التفكير النقدي لديهم. سيتم تحقيق ذلك من خلال الفصول الدراسية والدروس التفاعلية ومن خلال النظر في نوع من التجارب البسيطة التي تنطوي على بعض أنشطة أخذ العينات التي تهم الطلاب</w:t>
            </w:r>
            <w:r w:rsidRPr="00333931">
              <w:rPr>
                <w:rFonts w:asciiTheme="majorBidi" w:hAnsiTheme="majorBidi" w:cstheme="majorBidi"/>
              </w:rPr>
              <w:t>.</w:t>
            </w:r>
          </w:p>
        </w:tc>
      </w:tr>
    </w:tbl>
    <w:p w14:paraId="56E42C4B" w14:textId="77777777" w:rsidR="00A17136" w:rsidRDefault="00A17136" w:rsidP="00FC7E74">
      <w:pPr>
        <w:spacing w:line="276" w:lineRule="auto"/>
        <w:rPr>
          <w:rFonts w:ascii="Cambria" w:eastAsia="Cambria" w:hAnsi="Cambria" w:cs="Cambria"/>
          <w:b/>
          <w:color w:val="000000"/>
          <w:sz w:val="36"/>
          <w:szCs w:val="36"/>
        </w:rPr>
      </w:pPr>
    </w:p>
    <w:tbl>
      <w:tblPr>
        <w:tblStyle w:val="a6"/>
        <w:tblW w:w="10455" w:type="dxa"/>
        <w:tblInd w:w="-540" w:type="dxa"/>
        <w:tblLayout w:type="fixed"/>
        <w:tblLook w:val="0400" w:firstRow="0" w:lastRow="0" w:firstColumn="0" w:lastColumn="0" w:noHBand="0" w:noVBand="1"/>
      </w:tblPr>
      <w:tblGrid>
        <w:gridCol w:w="4077"/>
        <w:gridCol w:w="1276"/>
        <w:gridCol w:w="3974"/>
        <w:gridCol w:w="1128"/>
      </w:tblGrid>
      <w:tr w:rsidR="00FC7E74" w14:paraId="7FCB188E"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0A841FD4" w14:textId="77777777" w:rsidR="00FC7E74" w:rsidRDefault="00FC7E74" w:rsidP="002C6C4D">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09C5AEAF"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FC7E74" w14:paraId="2525050D"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2D7A0D80" w14:textId="77777777" w:rsidR="00FC7E74" w:rsidRDefault="00FC7E74" w:rsidP="002C6C4D">
            <w:pPr>
              <w:spacing w:after="0" w:line="312" w:lineRule="auto"/>
              <w:rPr>
                <w:b/>
                <w:color w:val="000000"/>
                <w:sz w:val="24"/>
                <w:szCs w:val="24"/>
              </w:rPr>
            </w:pPr>
            <w:r>
              <w:rPr>
                <w:b/>
                <w:color w:val="000000"/>
                <w:sz w:val="24"/>
                <w:szCs w:val="24"/>
              </w:rPr>
              <w:lastRenderedPageBreak/>
              <w:t>Structured SWL (h/</w:t>
            </w:r>
            <w:proofErr w:type="spellStart"/>
            <w:r>
              <w:rPr>
                <w:b/>
                <w:color w:val="000000"/>
                <w:sz w:val="24"/>
                <w:szCs w:val="24"/>
              </w:rPr>
              <w:t>sem</w:t>
            </w:r>
            <w:proofErr w:type="spellEnd"/>
            <w:r>
              <w:rPr>
                <w:b/>
                <w:color w:val="000000"/>
                <w:sz w:val="24"/>
                <w:szCs w:val="24"/>
              </w:rPr>
              <w:t>)</w:t>
            </w:r>
          </w:p>
          <w:p w14:paraId="3E64C28A" w14:textId="77777777" w:rsidR="00FC7E74" w:rsidRDefault="00FC7E74" w:rsidP="002C6C4D">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87F635" w14:textId="4B022F9D" w:rsidR="00FC7E74" w:rsidRDefault="00B045AA" w:rsidP="002C6C4D">
            <w:pPr>
              <w:spacing w:after="0" w:line="312" w:lineRule="auto"/>
              <w:rPr>
                <w:sz w:val="24"/>
                <w:szCs w:val="24"/>
              </w:rPr>
            </w:pPr>
            <w:r>
              <w:rPr>
                <w:rFonts w:hint="cs"/>
                <w:sz w:val="24"/>
                <w:szCs w:val="24"/>
                <w:rtl/>
              </w:rPr>
              <w:t>144</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CFD3370" w14:textId="77777777" w:rsidR="00FC7E74" w:rsidRDefault="00FC7E74" w:rsidP="002C6C4D">
            <w:pPr>
              <w:spacing w:after="0" w:line="312" w:lineRule="auto"/>
              <w:rPr>
                <w:b/>
              </w:rPr>
            </w:pPr>
            <w:r>
              <w:rPr>
                <w:b/>
              </w:rPr>
              <w:t>Structured SWL (h/w)</w:t>
            </w:r>
          </w:p>
          <w:p w14:paraId="68AAFD8B" w14:textId="77777777" w:rsidR="00FC7E74" w:rsidRDefault="00FC7E74" w:rsidP="002C6C4D">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CD9DA2" w14:textId="77777777" w:rsidR="00FC7E74" w:rsidRDefault="00F42352" w:rsidP="002C6C4D">
            <w:pPr>
              <w:spacing w:after="0" w:line="312" w:lineRule="auto"/>
              <w:rPr>
                <w:sz w:val="24"/>
                <w:szCs w:val="24"/>
              </w:rPr>
            </w:pPr>
            <w:r>
              <w:rPr>
                <w:sz w:val="24"/>
                <w:szCs w:val="24"/>
              </w:rPr>
              <w:t>10</w:t>
            </w:r>
          </w:p>
        </w:tc>
      </w:tr>
      <w:tr w:rsidR="00FC7E74" w14:paraId="6F518EB1"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183F9C38" w14:textId="77777777" w:rsidR="00FC7E74" w:rsidRDefault="00FC7E74" w:rsidP="002C6C4D">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5B58C850" w14:textId="77777777" w:rsidR="00FC7E74" w:rsidRDefault="00FC7E74" w:rsidP="002C6C4D">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099933" w14:textId="2A4E7A4E" w:rsidR="00FC7E74" w:rsidRDefault="00B045AA" w:rsidP="002C6C4D">
            <w:pPr>
              <w:spacing w:after="0" w:line="312" w:lineRule="auto"/>
              <w:rPr>
                <w:sz w:val="24"/>
                <w:szCs w:val="24"/>
              </w:rPr>
            </w:pPr>
            <w:r>
              <w:rPr>
                <w:rFonts w:hint="cs"/>
                <w:sz w:val="24"/>
                <w:szCs w:val="24"/>
                <w:rtl/>
              </w:rPr>
              <w:t>156</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3472833" w14:textId="77777777" w:rsidR="00FC7E74" w:rsidRDefault="00FC7E74" w:rsidP="002C6C4D">
            <w:pPr>
              <w:spacing w:after="0" w:line="312" w:lineRule="auto"/>
              <w:rPr>
                <w:b/>
              </w:rPr>
            </w:pPr>
            <w:r>
              <w:rPr>
                <w:b/>
              </w:rPr>
              <w:t>Unstructured SWL (h/w)</w:t>
            </w:r>
          </w:p>
          <w:p w14:paraId="7BDDEAF0" w14:textId="77777777" w:rsidR="00FC7E74" w:rsidRDefault="00FC7E74" w:rsidP="002C6C4D">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8B0528" w14:textId="17E61014" w:rsidR="00FC7E74" w:rsidRDefault="00B045AA" w:rsidP="00F42352">
            <w:pPr>
              <w:spacing w:after="0" w:line="312" w:lineRule="auto"/>
              <w:rPr>
                <w:sz w:val="24"/>
                <w:szCs w:val="24"/>
              </w:rPr>
            </w:pPr>
            <w:r>
              <w:rPr>
                <w:rFonts w:hint="cs"/>
                <w:sz w:val="24"/>
                <w:szCs w:val="24"/>
                <w:rtl/>
              </w:rPr>
              <w:t>11</w:t>
            </w:r>
            <w:r w:rsidR="00FC736C">
              <w:rPr>
                <w:sz w:val="24"/>
                <w:szCs w:val="24"/>
              </w:rPr>
              <w:t>.</w:t>
            </w:r>
            <w:r>
              <w:rPr>
                <w:rFonts w:hint="cs"/>
                <w:sz w:val="24"/>
                <w:szCs w:val="24"/>
                <w:rtl/>
              </w:rPr>
              <w:t>14</w:t>
            </w:r>
          </w:p>
        </w:tc>
      </w:tr>
      <w:tr w:rsidR="00FC7E74" w14:paraId="456622AD"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26DC213A" w14:textId="77777777" w:rsidR="00FC7E74" w:rsidRDefault="00FC7E74" w:rsidP="002C6C4D">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65F36A89" w14:textId="77777777" w:rsidR="00FC7E74" w:rsidRDefault="00FC7E74" w:rsidP="002C6C4D">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64AFA03" w14:textId="7638F17E" w:rsidR="00FC7E74" w:rsidRDefault="00B045AA" w:rsidP="002C6C4D">
            <w:pPr>
              <w:spacing w:after="0" w:line="312" w:lineRule="auto"/>
              <w:rPr>
                <w:sz w:val="24"/>
                <w:szCs w:val="24"/>
              </w:rPr>
            </w:pPr>
            <w:r>
              <w:rPr>
                <w:rFonts w:hint="cs"/>
                <w:sz w:val="24"/>
                <w:szCs w:val="24"/>
                <w:rtl/>
              </w:rPr>
              <w:t>300</w:t>
            </w:r>
          </w:p>
        </w:tc>
      </w:tr>
    </w:tbl>
    <w:p w14:paraId="7A4D1BAA" w14:textId="77777777" w:rsidR="00FC7E74" w:rsidRDefault="00FC7E74" w:rsidP="00FC7E74">
      <w:pPr>
        <w:spacing w:after="0" w:line="312" w:lineRule="auto"/>
        <w:rPr>
          <w:rFonts w:ascii="Cambria" w:eastAsia="Cambria" w:hAnsi="Cambria" w:cs="Cambria"/>
          <w:b/>
          <w:color w:val="000000"/>
        </w:rPr>
      </w:pPr>
    </w:p>
    <w:tbl>
      <w:tblPr>
        <w:tblStyle w:val="a7"/>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FC7E74" w14:paraId="4F524166" w14:textId="77777777" w:rsidTr="002C6C4D">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7B2B3A45" w14:textId="77777777" w:rsidR="00FC7E74" w:rsidRDefault="00FC7E74" w:rsidP="002C6C4D">
            <w:pPr>
              <w:spacing w:after="0" w:line="312" w:lineRule="auto"/>
              <w:jc w:val="center"/>
              <w:rPr>
                <w:b/>
                <w:color w:val="17365D"/>
                <w:sz w:val="28"/>
                <w:szCs w:val="28"/>
              </w:rPr>
            </w:pPr>
            <w:r>
              <w:rPr>
                <w:b/>
                <w:color w:val="17365D"/>
                <w:sz w:val="28"/>
                <w:szCs w:val="28"/>
              </w:rPr>
              <w:t>Module Evaluation</w:t>
            </w:r>
          </w:p>
          <w:p w14:paraId="44677076"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FC7E74" w14:paraId="15C90A69" w14:textId="77777777" w:rsidTr="002C6C4D">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21A3BA6D" w14:textId="77777777" w:rsidR="00FC7E74" w:rsidRDefault="00FC7E74" w:rsidP="002C6C4D">
            <w:pPr>
              <w:spacing w:after="0" w:line="312" w:lineRule="auto"/>
              <w:ind w:left="360" w:hanging="720"/>
              <w:rPr>
                <w:b/>
                <w:sz w:val="20"/>
                <w:szCs w:val="20"/>
              </w:rPr>
            </w:pPr>
          </w:p>
          <w:p w14:paraId="2133AF4E" w14:textId="77777777" w:rsidR="00FC7E74" w:rsidRDefault="00FC7E74" w:rsidP="002C6C4D">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56D916A8" w14:textId="77777777" w:rsidR="00FC7E74" w:rsidRDefault="00FC7E74" w:rsidP="002C6C4D">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61470445" w14:textId="77777777" w:rsidR="00FC7E74" w:rsidRDefault="00FC7E74" w:rsidP="002C6C4D">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7C7BB1B7" w14:textId="77777777" w:rsidR="00FC7E74" w:rsidRDefault="00FC7E74" w:rsidP="002C6C4D">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05DB3D7" w14:textId="77777777" w:rsidR="00FC7E74" w:rsidRDefault="00FC7E74" w:rsidP="002C6C4D">
            <w:pPr>
              <w:spacing w:after="0" w:line="312" w:lineRule="auto"/>
              <w:rPr>
                <w:b/>
                <w:color w:val="000000"/>
              </w:rPr>
            </w:pPr>
            <w:r>
              <w:rPr>
                <w:b/>
                <w:color w:val="000000"/>
              </w:rPr>
              <w:t>Relevant Learning Outcome</w:t>
            </w:r>
          </w:p>
        </w:tc>
      </w:tr>
      <w:tr w:rsidR="00FC7E74" w14:paraId="0B40DC2E"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5CA126AC" w14:textId="77777777" w:rsidR="00FC7E74" w:rsidRDefault="00FC7E74" w:rsidP="002C6C4D">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2D558E18" w14:textId="77777777" w:rsidR="00FC7E74" w:rsidRDefault="00FC7E74" w:rsidP="002C6C4D">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463900FD" w14:textId="77777777" w:rsidR="00FC7E74" w:rsidRDefault="00F42352"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13E7D4B0"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14:paraId="3FD71132" w14:textId="77777777" w:rsidR="00FC7E74" w:rsidRDefault="00FC7E74" w:rsidP="002C6C4D">
            <w:pPr>
              <w:spacing w:after="0" w:line="312" w:lineRule="auto"/>
              <w:jc w:val="center"/>
              <w:rPr>
                <w:color w:val="000000"/>
              </w:rPr>
            </w:pPr>
            <w:r>
              <w:rPr>
                <w:color w:val="000000"/>
              </w:rPr>
              <w:t>4,8,12</w:t>
            </w:r>
          </w:p>
        </w:tc>
        <w:tc>
          <w:tcPr>
            <w:tcW w:w="2385" w:type="dxa"/>
            <w:tcBorders>
              <w:top w:val="single" w:sz="4" w:space="0" w:color="000000"/>
              <w:left w:val="single" w:sz="4" w:space="0" w:color="000000"/>
              <w:bottom w:val="single" w:sz="4" w:space="0" w:color="000000"/>
              <w:right w:val="single" w:sz="4" w:space="0" w:color="000000"/>
            </w:tcBorders>
            <w:vAlign w:val="center"/>
          </w:tcPr>
          <w:p w14:paraId="38BB79EA" w14:textId="77777777" w:rsidR="00FC7E74" w:rsidRDefault="00FC7E74" w:rsidP="002C6C4D">
            <w:pPr>
              <w:spacing w:after="0" w:line="312" w:lineRule="auto"/>
              <w:rPr>
                <w:color w:val="000000"/>
              </w:rPr>
            </w:pPr>
            <w:r>
              <w:t>LO #1, 2, 10 and 11</w:t>
            </w:r>
          </w:p>
        </w:tc>
      </w:tr>
      <w:tr w:rsidR="00FC7E74" w14:paraId="1AD667FA"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524B7FD7"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35743E9C" w14:textId="77777777" w:rsidR="00FC7E74" w:rsidRDefault="00FC7E74" w:rsidP="002C6C4D">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4792C8E7" w14:textId="77777777" w:rsidR="00FC7E74" w:rsidRDefault="00FC7E74"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653224C6"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4FB9BE7C" w14:textId="77777777" w:rsidR="00FC7E74" w:rsidRDefault="00FC7E74" w:rsidP="002C6C4D">
            <w:pPr>
              <w:spacing w:after="0" w:line="312" w:lineRule="auto"/>
              <w:jc w:val="center"/>
              <w:rPr>
                <w:color w:val="000000"/>
              </w:rPr>
            </w:pPr>
            <w:r>
              <w:t>3, 11</w:t>
            </w:r>
          </w:p>
        </w:tc>
        <w:tc>
          <w:tcPr>
            <w:tcW w:w="2385" w:type="dxa"/>
            <w:tcBorders>
              <w:top w:val="single" w:sz="4" w:space="0" w:color="000000"/>
              <w:left w:val="single" w:sz="4" w:space="0" w:color="000000"/>
              <w:bottom w:val="single" w:sz="4" w:space="0" w:color="000000"/>
              <w:right w:val="single" w:sz="4" w:space="0" w:color="000000"/>
            </w:tcBorders>
            <w:vAlign w:val="center"/>
          </w:tcPr>
          <w:p w14:paraId="23CD6CDF" w14:textId="77777777" w:rsidR="00FC7E74" w:rsidRDefault="00FC7E74" w:rsidP="002C6C4D">
            <w:pPr>
              <w:spacing w:after="0" w:line="312" w:lineRule="auto"/>
              <w:rPr>
                <w:color w:val="000000"/>
              </w:rPr>
            </w:pPr>
            <w:r>
              <w:t>LO # 3, 4, 6 and 7</w:t>
            </w:r>
          </w:p>
        </w:tc>
      </w:tr>
      <w:tr w:rsidR="00FC7E74" w14:paraId="3DF7C2D2"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2E5FA7CE"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26B55657" w14:textId="77777777" w:rsidR="00FC7E74" w:rsidRDefault="00FC7E74" w:rsidP="002C6C4D">
            <w:pPr>
              <w:spacing w:after="0"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14:paraId="15BE0C8B" w14:textId="77777777" w:rsidR="00FC7E74" w:rsidRDefault="00F42352" w:rsidP="002C6C4D">
            <w:pPr>
              <w:spacing w:after="0" w:line="312" w:lineRule="auto"/>
              <w:jc w:val="center"/>
              <w:rPr>
                <w:color w:val="000000"/>
              </w:rPr>
            </w:pPr>
            <w:r>
              <w:rPr>
                <w:color w:val="000000"/>
              </w:rPr>
              <w:t>7</w:t>
            </w:r>
          </w:p>
        </w:tc>
        <w:tc>
          <w:tcPr>
            <w:tcW w:w="2250" w:type="dxa"/>
            <w:tcBorders>
              <w:top w:val="single" w:sz="4" w:space="0" w:color="000000"/>
              <w:left w:val="single" w:sz="4" w:space="0" w:color="000000"/>
              <w:bottom w:val="single" w:sz="4" w:space="0" w:color="000000"/>
              <w:right w:val="nil"/>
            </w:tcBorders>
            <w:vAlign w:val="center"/>
          </w:tcPr>
          <w:p w14:paraId="36F3E82B" w14:textId="77777777" w:rsidR="00FC7E74" w:rsidRDefault="00F42352"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461E91E3" w14:textId="77777777" w:rsidR="00FC7E74" w:rsidRDefault="00F42352" w:rsidP="002C6C4D">
            <w:pPr>
              <w:spacing w:after="0"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14:paraId="1DCF8A42" w14:textId="77777777" w:rsidR="00FC7E74" w:rsidRDefault="00F42352" w:rsidP="002C6C4D">
            <w:pPr>
              <w:spacing w:after="0" w:line="312" w:lineRule="auto"/>
              <w:rPr>
                <w:color w:val="000000"/>
              </w:rPr>
            </w:pPr>
            <w:r>
              <w:t>LO # 5, 8 and 10</w:t>
            </w:r>
          </w:p>
        </w:tc>
      </w:tr>
      <w:tr w:rsidR="00FC7E74" w14:paraId="56249F50"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64F9B8A5"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B2D8149" w14:textId="77777777" w:rsidR="00FC7E74" w:rsidRDefault="00FC7E74" w:rsidP="002C6C4D">
            <w:pPr>
              <w:spacing w:after="0"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14:paraId="7BC5A435" w14:textId="77777777" w:rsidR="00FC7E74" w:rsidRDefault="00FC7E74" w:rsidP="002C6C4D">
            <w:pPr>
              <w:spacing w:after="0" w:line="312" w:lineRule="auto"/>
              <w:jc w:val="center"/>
              <w:rPr>
                <w:color w:val="000000"/>
              </w:rPr>
            </w:pPr>
          </w:p>
        </w:tc>
        <w:tc>
          <w:tcPr>
            <w:tcW w:w="2250" w:type="dxa"/>
            <w:tcBorders>
              <w:top w:val="single" w:sz="4" w:space="0" w:color="000000"/>
              <w:left w:val="single" w:sz="4" w:space="0" w:color="000000"/>
              <w:bottom w:val="single" w:sz="4" w:space="0" w:color="000000"/>
              <w:right w:val="nil"/>
            </w:tcBorders>
            <w:vAlign w:val="center"/>
          </w:tcPr>
          <w:p w14:paraId="68398B86" w14:textId="77777777" w:rsidR="00FC7E74" w:rsidRDefault="00FC7E74" w:rsidP="002C6C4D">
            <w:pPr>
              <w:spacing w:after="0" w:line="312" w:lineRule="auto"/>
              <w:jc w:val="center"/>
            </w:pPr>
          </w:p>
        </w:tc>
        <w:tc>
          <w:tcPr>
            <w:tcW w:w="1455" w:type="dxa"/>
            <w:tcBorders>
              <w:top w:val="single" w:sz="4" w:space="0" w:color="000000"/>
              <w:left w:val="single" w:sz="4" w:space="0" w:color="000000"/>
              <w:bottom w:val="single" w:sz="4" w:space="0" w:color="000000"/>
              <w:right w:val="single" w:sz="4" w:space="0" w:color="000000"/>
            </w:tcBorders>
            <w:vAlign w:val="center"/>
          </w:tcPr>
          <w:p w14:paraId="02AA80B4"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621837E1" w14:textId="77777777" w:rsidR="00FC7E74" w:rsidRDefault="00FC7E74" w:rsidP="002C6C4D">
            <w:pPr>
              <w:spacing w:after="0" w:line="312" w:lineRule="auto"/>
              <w:rPr>
                <w:color w:val="000000"/>
              </w:rPr>
            </w:pPr>
          </w:p>
        </w:tc>
      </w:tr>
      <w:tr w:rsidR="00FC7E74" w14:paraId="1ACEFFF2"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5600921C" w14:textId="77777777" w:rsidR="00FC7E74" w:rsidRDefault="00FC7E74" w:rsidP="002C6C4D">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6EF2120A" w14:textId="77777777" w:rsidR="00FC7E74" w:rsidRDefault="00FC7E74" w:rsidP="002C6C4D">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57AAE99D" w14:textId="77777777" w:rsidR="00FC7E74" w:rsidRDefault="00FC7E74" w:rsidP="002C6C4D">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52D12019" w14:textId="77777777" w:rsidR="00FC7E74" w:rsidRDefault="00FC7E74" w:rsidP="002C6C4D">
            <w:pPr>
              <w:spacing w:after="0" w:line="312" w:lineRule="auto"/>
              <w:jc w:val="center"/>
              <w:rPr>
                <w:color w:val="000000"/>
              </w:rPr>
            </w:pPr>
            <w:r>
              <w:t>20</w:t>
            </w:r>
            <w:r>
              <w:rPr>
                <w:color w:val="000000"/>
              </w:rPr>
              <w:t>% (</w:t>
            </w:r>
            <w:r>
              <w:t>20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3BC946C9" w14:textId="77777777" w:rsidR="00FC7E74" w:rsidRDefault="00FC7E74" w:rsidP="002C6C4D">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33AD4F7B" w14:textId="77777777" w:rsidR="00FC7E74" w:rsidRDefault="00FC7E74" w:rsidP="002C6C4D">
            <w:pPr>
              <w:spacing w:after="0" w:line="312" w:lineRule="auto"/>
              <w:rPr>
                <w:color w:val="000000"/>
              </w:rPr>
            </w:pPr>
            <w:r>
              <w:t>LO # 1-7</w:t>
            </w:r>
          </w:p>
        </w:tc>
      </w:tr>
      <w:tr w:rsidR="00FC7E74" w14:paraId="722603DC"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123DADB9"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633E5EA2" w14:textId="77777777" w:rsidR="00FC7E74" w:rsidRDefault="00FC7E74" w:rsidP="002C6C4D">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6AC1512E" w14:textId="77777777" w:rsidR="00FC7E74" w:rsidRDefault="00FC7E74" w:rsidP="002C6C4D">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155433DF" w14:textId="77777777" w:rsidR="00FC7E74" w:rsidRDefault="00FC7E74" w:rsidP="002C6C4D">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5A56A38A" w14:textId="77777777" w:rsidR="00FC7E74" w:rsidRDefault="00FC7E74" w:rsidP="002C6C4D">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48CCC172" w14:textId="77777777" w:rsidR="00FC7E74" w:rsidRDefault="00FC7E74" w:rsidP="002C6C4D">
            <w:pPr>
              <w:spacing w:after="0" w:line="312" w:lineRule="auto"/>
              <w:rPr>
                <w:color w:val="000000"/>
              </w:rPr>
            </w:pPr>
            <w:r>
              <w:rPr>
                <w:color w:val="000000"/>
              </w:rPr>
              <w:t>All</w:t>
            </w:r>
          </w:p>
        </w:tc>
      </w:tr>
      <w:tr w:rsidR="00FC7E74" w14:paraId="2A9E6424" w14:textId="77777777" w:rsidTr="002C6C4D">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376EF9C5" w14:textId="77777777" w:rsidR="00FC7E74" w:rsidRDefault="00FC7E74" w:rsidP="002C6C4D">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3770D54E" w14:textId="77777777" w:rsidR="00FC7E74" w:rsidRDefault="00FC7E74" w:rsidP="002C6C4D">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7EB3E9E6"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57211138" w14:textId="77777777" w:rsidR="00FC7E74" w:rsidRDefault="00FC7E74" w:rsidP="002C6C4D">
            <w:pPr>
              <w:spacing w:after="0" w:line="312" w:lineRule="auto"/>
              <w:rPr>
                <w:color w:val="000000"/>
              </w:rPr>
            </w:pPr>
          </w:p>
        </w:tc>
      </w:tr>
    </w:tbl>
    <w:p w14:paraId="197487E8" w14:textId="77777777" w:rsidR="00FC7E74" w:rsidRDefault="00FC7E74" w:rsidP="00FC7E74">
      <w:pPr>
        <w:spacing w:after="0" w:line="312" w:lineRule="auto"/>
        <w:rPr>
          <w:rFonts w:ascii="Cambria" w:eastAsia="Cambria" w:hAnsi="Cambria" w:cs="Cambria"/>
          <w:b/>
          <w:color w:val="000000"/>
          <w:sz w:val="16"/>
          <w:szCs w:val="16"/>
        </w:rPr>
      </w:pPr>
    </w:p>
    <w:p w14:paraId="268E860E" w14:textId="77777777" w:rsidR="00FC7E74" w:rsidRDefault="00FC7E74" w:rsidP="00FC7E74">
      <w:pPr>
        <w:spacing w:after="0" w:line="312" w:lineRule="auto"/>
        <w:rPr>
          <w:rFonts w:ascii="Cambria" w:eastAsia="Cambria" w:hAnsi="Cambria" w:cs="Cambria"/>
          <w:b/>
          <w:color w:val="000000"/>
          <w:sz w:val="16"/>
          <w:szCs w:val="16"/>
        </w:rPr>
      </w:pPr>
    </w:p>
    <w:p w14:paraId="44B99875" w14:textId="77777777" w:rsidR="00FC736C" w:rsidRDefault="00FC736C" w:rsidP="00FC7E74">
      <w:pPr>
        <w:spacing w:after="0" w:line="312" w:lineRule="auto"/>
        <w:rPr>
          <w:rFonts w:ascii="Cambria" w:eastAsia="Cambria" w:hAnsi="Cambria" w:cs="Cambria"/>
          <w:b/>
          <w:color w:val="000000"/>
          <w:sz w:val="16"/>
          <w:szCs w:val="16"/>
        </w:rPr>
      </w:pPr>
    </w:p>
    <w:p w14:paraId="1F1AA463" w14:textId="77777777" w:rsidR="00FC736C" w:rsidRDefault="00FC736C" w:rsidP="00FC7E74">
      <w:pPr>
        <w:spacing w:after="0" w:line="312" w:lineRule="auto"/>
        <w:rPr>
          <w:rFonts w:ascii="Cambria" w:eastAsia="Cambria" w:hAnsi="Cambria" w:cs="Cambria"/>
          <w:b/>
          <w:color w:val="000000"/>
          <w:sz w:val="16"/>
          <w:szCs w:val="16"/>
        </w:rPr>
      </w:pPr>
    </w:p>
    <w:p w14:paraId="5C21224F" w14:textId="77777777" w:rsidR="00FC736C" w:rsidRDefault="00FC736C" w:rsidP="00FC7E74">
      <w:pPr>
        <w:spacing w:after="0" w:line="312" w:lineRule="auto"/>
        <w:rPr>
          <w:rFonts w:ascii="Cambria" w:eastAsia="Cambria" w:hAnsi="Cambria" w:cs="Cambria"/>
          <w:b/>
          <w:color w:val="000000"/>
          <w:sz w:val="16"/>
          <w:szCs w:val="16"/>
        </w:rPr>
      </w:pPr>
    </w:p>
    <w:p w14:paraId="7E2E2150" w14:textId="77777777" w:rsidR="00FC736C" w:rsidRDefault="00FC736C" w:rsidP="00FC7E74">
      <w:pPr>
        <w:spacing w:after="0" w:line="312" w:lineRule="auto"/>
        <w:rPr>
          <w:rFonts w:ascii="Cambria" w:eastAsia="Cambria" w:hAnsi="Cambria" w:cs="Cambria"/>
          <w:b/>
          <w:color w:val="000000"/>
          <w:sz w:val="16"/>
          <w:szCs w:val="16"/>
        </w:rPr>
      </w:pPr>
    </w:p>
    <w:tbl>
      <w:tblPr>
        <w:tblStyle w:val="a8"/>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57B23DAD" w14:textId="77777777" w:rsidTr="002C6C4D">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4AC0FA7D" w14:textId="77777777" w:rsidR="00FC7E74" w:rsidRDefault="00FC7E74" w:rsidP="002C6C4D">
            <w:pPr>
              <w:spacing w:after="0" w:line="360" w:lineRule="auto"/>
              <w:jc w:val="center"/>
              <w:rPr>
                <w:b/>
                <w:color w:val="17365D"/>
                <w:sz w:val="28"/>
                <w:szCs w:val="28"/>
              </w:rPr>
            </w:pPr>
            <w:r>
              <w:rPr>
                <w:b/>
                <w:color w:val="17365D"/>
                <w:sz w:val="28"/>
                <w:szCs w:val="28"/>
              </w:rPr>
              <w:t>Delivery Plan (Weekly Syllabus)</w:t>
            </w:r>
          </w:p>
          <w:p w14:paraId="68567422"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FC7E74" w14:paraId="0E7A0D6B"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BF50351" w14:textId="77777777" w:rsidR="00FC7E74" w:rsidRDefault="00FC7E74" w:rsidP="002C6C4D">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18D22BA" w14:textId="77777777" w:rsidR="00FC7E74" w:rsidRDefault="00FC7E74" w:rsidP="002C6C4D">
            <w:pPr>
              <w:spacing w:after="0" w:line="360" w:lineRule="auto"/>
              <w:rPr>
                <w:b/>
                <w:sz w:val="24"/>
                <w:szCs w:val="24"/>
              </w:rPr>
            </w:pPr>
            <w:r>
              <w:rPr>
                <w:b/>
              </w:rPr>
              <w:t>Material Covered</w:t>
            </w:r>
          </w:p>
        </w:tc>
      </w:tr>
      <w:tr w:rsidR="00F66A67" w14:paraId="616B9481"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B617F29" w14:textId="77777777" w:rsidR="00F66A67" w:rsidRDefault="00F66A67" w:rsidP="00F66A67">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tcPr>
          <w:p w14:paraId="6658380F" w14:textId="77777777" w:rsidR="00F66A67" w:rsidRPr="002C2387" w:rsidRDefault="00F66A67" w:rsidP="00F66A67">
            <w:r w:rsidRPr="002C2387">
              <w:rPr>
                <w:rtl/>
              </w:rPr>
              <w:t>الخصائص الأساسية لخليط الهواء وبخار الماء: مكونات الهواء الجوي، المعادلة العامة للغازات، قانون دالتون للضغوط الجزئية، ضغط البخار المشبع، ضغط بخار الماء في الهواء الرطب، الرطوبة النسبية، محتوى الرطوبة، نسبة الترطيب، نقطة الندى، المحتوى الحراري، المخطط السيكومتري وعمليات التكيف: شرح عام للمخطط السيكومتري وأساس بنائه</w:t>
            </w:r>
          </w:p>
        </w:tc>
      </w:tr>
      <w:tr w:rsidR="00F66A67" w14:paraId="13E1816C"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72CF8C5" w14:textId="77777777" w:rsidR="00F66A67" w:rsidRDefault="00F66A67" w:rsidP="00F66A67">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tcPr>
          <w:p w14:paraId="13508A97" w14:textId="77777777" w:rsidR="00F66A67" w:rsidRPr="002C2387" w:rsidRDefault="00F66A67" w:rsidP="00F66A67">
            <w:r w:rsidRPr="002C2387">
              <w:rPr>
                <w:rtl/>
              </w:rPr>
              <w:t>التبريد الحسي، التسخين الحسي، إزالة الرطوبة، الترطيب بحقن الماء، الترطيب الأدياباتي، كفاءة الترطيب، الترطيب بدرجة حرارة ثابتة للمبة الرطبة، عامل التلامس، وعامل التجاوز</w:t>
            </w:r>
            <w:r w:rsidRPr="002C2387">
              <w:t>.</w:t>
            </w:r>
          </w:p>
        </w:tc>
      </w:tr>
      <w:tr w:rsidR="00F66A67" w14:paraId="4A345145" w14:textId="77777777" w:rsidTr="00F0022E">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D2ED969" w14:textId="77777777" w:rsidR="00F66A67" w:rsidRDefault="00F66A67" w:rsidP="00F66A67">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tcPr>
          <w:p w14:paraId="19576E6F" w14:textId="77777777" w:rsidR="00F66A67" w:rsidRPr="002C2387" w:rsidRDefault="00F66A67" w:rsidP="00F66A67">
            <w:r w:rsidRPr="002C2387">
              <w:rPr>
                <w:rtl/>
              </w:rPr>
              <w:t>الترطيب بحقن البخار، خلط الهواء الأدياباتي، التبريد وإزالة الرطوبة مع إعادة التسخين، التسخين المسبق مع الترطيب وإعادة التسخين</w:t>
            </w:r>
            <w:r w:rsidRPr="002C2387">
              <w:t>.</w:t>
            </w:r>
          </w:p>
        </w:tc>
      </w:tr>
      <w:tr w:rsidR="00F66A67" w14:paraId="2B24BD68"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41E9FB4" w14:textId="77777777" w:rsidR="00F66A67" w:rsidRDefault="00F66A67" w:rsidP="00F66A67">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tcPr>
          <w:p w14:paraId="35E19BDA" w14:textId="77777777" w:rsidR="00F66A67" w:rsidRPr="002C2387" w:rsidRDefault="00F66A67" w:rsidP="00F66A67">
            <w:r w:rsidRPr="002C2387">
              <w:rPr>
                <w:rtl/>
              </w:rPr>
              <w:t>خلط الهواء والترطيب الأدياباتي مع إعادة التسخين، دورة الصيف ودورة الشتاء، تطبيقات عملية لحالة الصيف، وتطبيقات عملية لحالة الشتاء</w:t>
            </w:r>
            <w:r w:rsidRPr="002C2387">
              <w:t>.</w:t>
            </w:r>
          </w:p>
        </w:tc>
      </w:tr>
      <w:tr w:rsidR="00F66A67" w14:paraId="3EF0CA8A"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B831600" w14:textId="77777777" w:rsidR="00F66A67" w:rsidRDefault="00F66A67" w:rsidP="00F66A67">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tcPr>
          <w:p w14:paraId="2EEFC1F6" w14:textId="77777777" w:rsidR="00F66A67" w:rsidRPr="002C2387" w:rsidRDefault="00F66A67" w:rsidP="00F66A67">
            <w:r w:rsidRPr="002C2387">
              <w:rPr>
                <w:rtl/>
              </w:rPr>
              <w:t>الراحة والظروف الداخلية: التمثيل الغذائي وراحة الإنسان، ميكانيكا الجسم في نقل الحرارة وتنظيم الحرارة، معدل الأيض، الملابس، تأثير البيئة على راحة الإنسان، عوامل أخرى تؤثر على راحة الإنسان، واختيار الظروف الداخلية</w:t>
            </w:r>
          </w:p>
        </w:tc>
      </w:tr>
      <w:tr w:rsidR="00F66A67" w14:paraId="70E55E7A"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696F79C" w14:textId="77777777" w:rsidR="00F66A67" w:rsidRDefault="00F66A67" w:rsidP="00F66A67">
            <w:pPr>
              <w:spacing w:after="0" w:line="360" w:lineRule="auto"/>
              <w:ind w:left="-18" w:firstLine="18"/>
              <w:jc w:val="center"/>
              <w:rPr>
                <w:b/>
                <w:color w:val="000000"/>
              </w:rPr>
            </w:pPr>
            <w:r>
              <w:rPr>
                <w:b/>
                <w:color w:val="000000"/>
              </w:rPr>
              <w:lastRenderedPageBreak/>
              <w:t>Week 6</w:t>
            </w:r>
          </w:p>
        </w:tc>
        <w:tc>
          <w:tcPr>
            <w:tcW w:w="9240" w:type="dxa"/>
            <w:tcBorders>
              <w:top w:val="single" w:sz="4" w:space="0" w:color="000000"/>
              <w:left w:val="single" w:sz="4" w:space="0" w:color="000000"/>
              <w:bottom w:val="single" w:sz="4" w:space="0" w:color="000000"/>
              <w:right w:val="single" w:sz="4" w:space="0" w:color="000000"/>
            </w:tcBorders>
          </w:tcPr>
          <w:p w14:paraId="58A5EF97" w14:textId="77777777" w:rsidR="00F66A67" w:rsidRPr="002C2387" w:rsidRDefault="00F66A67" w:rsidP="00F66A67">
            <w:r w:rsidRPr="002C2387">
              <w:rPr>
                <w:rtl/>
              </w:rPr>
              <w:t>المناخ والظروف الخارجية: المناخ، الرياح، الرياح المحلية، تكوين الندى، التغير الموسمي في درجة الحرارة، التغير الموسمي في الرطوبة، القياسات الجوية، التغير الموسمي للحالة النفسية للظروف الخارجية الخارجية، اختيار الظروف الخارجية (الطرق الثلاثة)</w:t>
            </w:r>
            <w:r w:rsidRPr="002C2387">
              <w:t>.</w:t>
            </w:r>
          </w:p>
        </w:tc>
      </w:tr>
      <w:tr w:rsidR="00F66A67" w14:paraId="73DCBD3C"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A665A5E" w14:textId="77777777" w:rsidR="00F66A67" w:rsidRDefault="00F66A67" w:rsidP="00F66A67">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tcPr>
          <w:p w14:paraId="33A59F4B" w14:textId="77777777" w:rsidR="00F66A67" w:rsidRPr="002C2387" w:rsidRDefault="00F66A67" w:rsidP="00F66A67">
            <w:r w:rsidRPr="002C2387">
              <w:rPr>
                <w:rtl/>
              </w:rPr>
              <w:t>امتحان الفصل، اختيار ظروف الهواء المزود: إزالة الحرارة المحسوسة، السعة الحرارية النوعية للهواء الرطب، إزالة الحرارة الكامنة، ميل خط نسبة الحرارة المحسوسة، الحرارة المتولدة من محركات المروحة، إعادة تسخين النفايات، اختيار ظروف إمداد الهواء المناسبة</w:t>
            </w:r>
          </w:p>
        </w:tc>
      </w:tr>
      <w:tr w:rsidR="00F66A67" w14:paraId="763EEFE8"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654A174" w14:textId="77777777" w:rsidR="00F66A67" w:rsidRDefault="00F66A67" w:rsidP="00F66A67">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tcPr>
          <w:p w14:paraId="27C2C652" w14:textId="77777777" w:rsidR="00F66A67" w:rsidRPr="002C2387" w:rsidRDefault="00F66A67" w:rsidP="00F66A67">
            <w:r w:rsidRPr="002C2387">
              <w:rPr>
                <w:rtl/>
              </w:rPr>
              <w:t>المبردات، أنواع المبردات القديمة والحديثة، الآثار الجانبية للمبردات على طبقة الأوزون والاحتباس الحراري، المبردات الثانوية، مفهوم التبريد: استخدامات التبريد وطرق التبريد، القانون الثاني للديناميكا الحرارية، مضخة الحرارة، دورة كارنو العكسية، دورة ضغط البخار</w:t>
            </w:r>
            <w:r w:rsidRPr="002C2387">
              <w:t xml:space="preserve"> </w:t>
            </w:r>
            <w:r w:rsidRPr="002C2387">
              <w:rPr>
                <w:rtl/>
              </w:rPr>
              <w:t>البسيطة، أجزاء دورة ضغط البخار البسيطة</w:t>
            </w:r>
            <w:r w:rsidRPr="002C2387">
              <w:t>.</w:t>
            </w:r>
          </w:p>
        </w:tc>
      </w:tr>
      <w:tr w:rsidR="00F66A67" w14:paraId="32BC6080"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786995B" w14:textId="77777777" w:rsidR="00F66A67" w:rsidRDefault="00F66A67" w:rsidP="00F66A67">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tcPr>
          <w:p w14:paraId="31B61E7D" w14:textId="77777777" w:rsidR="00F66A67" w:rsidRPr="002C2387" w:rsidRDefault="00F66A67" w:rsidP="00F66A67">
            <w:r w:rsidRPr="002C2387">
              <w:rPr>
                <w:rtl/>
              </w:rPr>
              <w:t>التحليل الرياضي لدورة ضغط البخار البسيطة، العوامل المؤثرة على معامل أداء دورة ضغط البخار (تأثير درجة حرارة الشفط، تأثير درجة حرارة التكثيف، تأثير التبريد الفرعي، تأثير التسخين الزائد، وتأثير خسائر الضغط)</w:t>
            </w:r>
            <w:r w:rsidRPr="002C2387">
              <w:t>.</w:t>
            </w:r>
          </w:p>
        </w:tc>
      </w:tr>
      <w:tr w:rsidR="00F66A67" w14:paraId="1079CB77"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FCEE616" w14:textId="77777777" w:rsidR="00F66A67" w:rsidRDefault="00F66A67" w:rsidP="00F66A67">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tcPr>
          <w:p w14:paraId="3F5DE728" w14:textId="77777777" w:rsidR="00F66A67" w:rsidRPr="002C2387" w:rsidRDefault="00F66A67" w:rsidP="00F66A67">
            <w:r w:rsidRPr="002C2387">
              <w:rPr>
                <w:rtl/>
              </w:rPr>
              <w:t>دورة ضغط البخار النظرية ومقارنتها بالدورة الحقيقية، تحسين دورة ضغط البخار، استخدام خزان الوميض، التبريد الفائق للمبرد</w:t>
            </w:r>
            <w:r w:rsidRPr="002C2387">
              <w:t>.</w:t>
            </w:r>
          </w:p>
        </w:tc>
      </w:tr>
      <w:tr w:rsidR="00F66A67" w14:paraId="28AF1A5B"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B7F5738" w14:textId="77777777" w:rsidR="00F66A67" w:rsidRDefault="00F66A67" w:rsidP="00F66A67">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tcPr>
          <w:p w14:paraId="4F41C1A8" w14:textId="77777777" w:rsidR="00F66A67" w:rsidRDefault="00F66A67" w:rsidP="00F66A67">
            <w:r w:rsidRPr="002C2387">
              <w:rPr>
                <w:rtl/>
              </w:rPr>
              <w:t>الضغط متعدد المراحل: إزالة غاز الوميض، مبرد داخلي، مبخر واحد وضاغط واحد، مبخران وضاغط واحد، ضاغطان ومبخر واحد</w:t>
            </w:r>
            <w:r w:rsidRPr="002C2387">
              <w:t>.</w:t>
            </w:r>
          </w:p>
        </w:tc>
      </w:tr>
      <w:tr w:rsidR="00F66A67" w14:paraId="57905D34"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092E41B" w14:textId="77777777" w:rsidR="00F66A67" w:rsidRDefault="00F66A67" w:rsidP="00F66A67">
            <w:pPr>
              <w:spacing w:after="0"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tcPr>
          <w:p w14:paraId="7E45D1D9" w14:textId="77777777" w:rsidR="00F66A67" w:rsidRPr="004B3F52" w:rsidRDefault="00F66A67" w:rsidP="00F66A67">
            <w:r w:rsidRPr="004B3F52">
              <w:rPr>
                <w:rtl/>
              </w:rPr>
              <w:t>الضغط متعدد المراحل: ضاغطان ومبخران، ضغط متعدد المراحل مع عدة أنواع من التبريد البيني (مبرد مائي، مبرد فلاش سائل، مبرد فلاش غازي</w:t>
            </w:r>
          </w:p>
        </w:tc>
      </w:tr>
      <w:tr w:rsidR="00F66A67" w14:paraId="27E8CF4D"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85478F8" w14:textId="77777777" w:rsidR="00F66A67" w:rsidRDefault="00F66A67" w:rsidP="00F66A67">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tcPr>
          <w:p w14:paraId="3BB19D35" w14:textId="77777777" w:rsidR="00F66A67" w:rsidRPr="004B3F52" w:rsidRDefault="00F66A67" w:rsidP="00F66A67">
            <w:r w:rsidRPr="004B3F52">
              <w:rPr>
                <w:rtl/>
              </w:rPr>
              <w:t>مكونات دورة التبريد بالضغط البخاري: نوع الضواغط، ضواغط الإزاحة الإيجابية، الضواغط الترددية، الكفاءة الحجمية، الكفاءة الميكانيكية، الضواغط الدوارة، ضواغط اللولب، ضواغط التمرير، ضواغط الطرد المركزي</w:t>
            </w:r>
            <w:r w:rsidRPr="004B3F52">
              <w:t>.</w:t>
            </w:r>
          </w:p>
        </w:tc>
      </w:tr>
      <w:tr w:rsidR="00F66A67" w14:paraId="20201318"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96576AB" w14:textId="77777777" w:rsidR="00F66A67" w:rsidRDefault="00F66A67" w:rsidP="00F66A67">
            <w:pPr>
              <w:spacing w:after="0"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tcPr>
          <w:p w14:paraId="348652B7" w14:textId="77777777" w:rsidR="00F66A67" w:rsidRPr="004B3F52" w:rsidRDefault="00F66A67" w:rsidP="00F66A67">
            <w:r w:rsidRPr="004B3F52">
              <w:rPr>
                <w:rtl/>
              </w:rPr>
              <w:t>المكثفات والمبخرات وأبراج التبريد، أدوات التمدد، ملحقات نظام تبريد ضواغط البخار</w:t>
            </w:r>
            <w:r w:rsidRPr="004B3F52">
              <w:t>.</w:t>
            </w:r>
          </w:p>
        </w:tc>
      </w:tr>
      <w:tr w:rsidR="00F66A67" w14:paraId="492B34B4"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98946AE" w14:textId="77777777" w:rsidR="00F66A67" w:rsidRDefault="00F66A67" w:rsidP="00F66A67">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tcPr>
          <w:p w14:paraId="72693535" w14:textId="77777777" w:rsidR="00F66A67" w:rsidRDefault="00F66A67" w:rsidP="00F66A67">
            <w:r w:rsidRPr="004B3F52">
              <w:rPr>
                <w:rtl/>
              </w:rPr>
              <w:t>الامتحان النهائي</w:t>
            </w:r>
          </w:p>
        </w:tc>
      </w:tr>
    </w:tbl>
    <w:tbl>
      <w:tblPr>
        <w:tblStyle w:val="a9"/>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67176FDB" w14:textId="77777777" w:rsidTr="002C6C4D">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1991C060" w14:textId="77777777" w:rsidR="00FC7E74" w:rsidRDefault="00FC7E74" w:rsidP="002C6C4D">
            <w:pPr>
              <w:spacing w:after="0" w:line="360" w:lineRule="auto"/>
              <w:jc w:val="center"/>
              <w:rPr>
                <w:b/>
                <w:color w:val="17365D"/>
                <w:sz w:val="28"/>
                <w:szCs w:val="28"/>
              </w:rPr>
            </w:pPr>
            <w:r>
              <w:rPr>
                <w:b/>
                <w:color w:val="17365D"/>
                <w:sz w:val="28"/>
                <w:szCs w:val="28"/>
              </w:rPr>
              <w:t>Delivery Plan (Weekly Lab. Syllabus)</w:t>
            </w:r>
          </w:p>
          <w:p w14:paraId="078DD455"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للمختبر</w:t>
            </w:r>
          </w:p>
        </w:tc>
      </w:tr>
      <w:tr w:rsidR="00FC7E74" w14:paraId="11A7CD37"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92B207E" w14:textId="77777777" w:rsidR="00FC7E74" w:rsidRDefault="00FC7E74" w:rsidP="002C6C4D">
            <w:pPr>
              <w:spacing w:after="0"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68A45E2" w14:textId="77777777" w:rsidR="00FC7E74" w:rsidRDefault="00FC7E74" w:rsidP="002C6C4D">
            <w:pPr>
              <w:spacing w:after="0" w:line="360" w:lineRule="auto"/>
              <w:rPr>
                <w:b/>
                <w:sz w:val="24"/>
                <w:szCs w:val="24"/>
              </w:rPr>
            </w:pPr>
            <w:r>
              <w:rPr>
                <w:b/>
              </w:rPr>
              <w:t>Material Covered</w:t>
            </w:r>
          </w:p>
        </w:tc>
      </w:tr>
      <w:tr w:rsidR="00FC7E74" w14:paraId="6A114C03"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D786FD9" w14:textId="77777777" w:rsidR="00FC7E74" w:rsidRDefault="00FC7E74" w:rsidP="002C6C4D">
            <w:pPr>
              <w:spacing w:after="0" w:line="360" w:lineRule="auto"/>
              <w:ind w:left="-18"/>
              <w:jc w:val="center"/>
              <w:rPr>
                <w:b/>
              </w:rPr>
            </w:pPr>
            <w:r>
              <w:rPr>
                <w:b/>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4067D2DD" w14:textId="77777777" w:rsidR="00FC7E74" w:rsidRDefault="00FC7E74" w:rsidP="002C6C4D">
            <w:pPr>
              <w:spacing w:after="0" w:line="360" w:lineRule="auto"/>
              <w:rPr>
                <w:sz w:val="24"/>
                <w:szCs w:val="24"/>
              </w:rPr>
            </w:pPr>
          </w:p>
        </w:tc>
      </w:tr>
      <w:tr w:rsidR="00FC7E74" w14:paraId="17E5E0FE"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49E063A" w14:textId="77777777" w:rsidR="00FC7E74" w:rsidRDefault="00FC7E74" w:rsidP="002C6C4D">
            <w:pPr>
              <w:spacing w:after="0" w:line="360" w:lineRule="auto"/>
              <w:ind w:left="-18"/>
              <w:jc w:val="center"/>
              <w:rPr>
                <w:b/>
              </w:rPr>
            </w:pPr>
            <w:r>
              <w:rPr>
                <w:b/>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2D61B191" w14:textId="77777777" w:rsidR="00FC7E74" w:rsidRDefault="00FC7E74" w:rsidP="002C6C4D">
            <w:pPr>
              <w:spacing w:after="0" w:line="360" w:lineRule="auto"/>
              <w:rPr>
                <w:sz w:val="24"/>
                <w:szCs w:val="24"/>
              </w:rPr>
            </w:pPr>
          </w:p>
        </w:tc>
      </w:tr>
      <w:tr w:rsidR="00FC7E74" w14:paraId="5E8F91C2" w14:textId="77777777" w:rsidTr="002C6C4D">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8F53787" w14:textId="77777777" w:rsidR="00FC7E74" w:rsidRDefault="00FC7E74" w:rsidP="002C6C4D">
            <w:pPr>
              <w:spacing w:after="0" w:line="360" w:lineRule="auto"/>
              <w:ind w:left="-18"/>
              <w:jc w:val="center"/>
              <w:rPr>
                <w:b/>
              </w:rPr>
            </w:pPr>
            <w:r>
              <w:rPr>
                <w:b/>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22602C48" w14:textId="77777777" w:rsidR="00FC7E74" w:rsidRDefault="00FC7E74" w:rsidP="002C6C4D">
            <w:pPr>
              <w:spacing w:after="0" w:line="360" w:lineRule="auto"/>
              <w:rPr>
                <w:sz w:val="24"/>
                <w:szCs w:val="24"/>
              </w:rPr>
            </w:pPr>
          </w:p>
        </w:tc>
      </w:tr>
      <w:tr w:rsidR="00FC7E74" w14:paraId="44840D0E"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4D7A3E1" w14:textId="77777777" w:rsidR="00FC7E74" w:rsidRDefault="00FC7E74" w:rsidP="002C6C4D">
            <w:pPr>
              <w:spacing w:after="0" w:line="360" w:lineRule="auto"/>
              <w:ind w:left="-18"/>
              <w:jc w:val="center"/>
              <w:rPr>
                <w:b/>
              </w:rPr>
            </w:pPr>
            <w:r>
              <w:rPr>
                <w:b/>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1FB6D7DD" w14:textId="77777777" w:rsidR="00FC7E74" w:rsidRDefault="00FC7E74" w:rsidP="002C6C4D">
            <w:pPr>
              <w:spacing w:after="0" w:line="360" w:lineRule="auto"/>
              <w:rPr>
                <w:sz w:val="24"/>
                <w:szCs w:val="24"/>
              </w:rPr>
            </w:pPr>
          </w:p>
        </w:tc>
      </w:tr>
      <w:tr w:rsidR="00FC7E74" w14:paraId="13ED3ACE"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8F5AEC6" w14:textId="77777777" w:rsidR="00FC7E74" w:rsidRDefault="00FC7E74" w:rsidP="002C6C4D">
            <w:pPr>
              <w:spacing w:after="0"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243EAFDB" w14:textId="77777777" w:rsidR="00FC7E74" w:rsidRDefault="00FC7E74" w:rsidP="002C6C4D">
            <w:pPr>
              <w:spacing w:after="0" w:line="360" w:lineRule="auto"/>
              <w:rPr>
                <w:sz w:val="24"/>
                <w:szCs w:val="24"/>
              </w:rPr>
            </w:pPr>
          </w:p>
        </w:tc>
      </w:tr>
      <w:tr w:rsidR="00FC7E74" w14:paraId="2A5219DC"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EF5A6F0" w14:textId="77777777" w:rsidR="00FC7E74" w:rsidRDefault="00FC7E74" w:rsidP="002C6C4D">
            <w:pPr>
              <w:spacing w:after="0" w:line="360" w:lineRule="auto"/>
              <w:ind w:left="-18"/>
              <w:jc w:val="center"/>
              <w:rPr>
                <w:b/>
              </w:rPr>
            </w:pPr>
            <w:r>
              <w:rPr>
                <w:b/>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0111FE36" w14:textId="77777777" w:rsidR="00FC7E74" w:rsidRDefault="00FC7E74" w:rsidP="002C6C4D">
            <w:pPr>
              <w:spacing w:after="0" w:line="360" w:lineRule="auto"/>
              <w:rPr>
                <w:sz w:val="24"/>
                <w:szCs w:val="24"/>
              </w:rPr>
            </w:pPr>
          </w:p>
        </w:tc>
      </w:tr>
      <w:tr w:rsidR="00FC7E74" w14:paraId="018434F2"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AB6E843" w14:textId="77777777" w:rsidR="00FC7E74" w:rsidRDefault="00FC7E74" w:rsidP="002C6C4D">
            <w:pPr>
              <w:spacing w:after="0" w:line="360" w:lineRule="auto"/>
              <w:ind w:left="-18"/>
              <w:jc w:val="center"/>
              <w:rPr>
                <w:b/>
              </w:rPr>
            </w:pPr>
            <w:r>
              <w:rPr>
                <w:b/>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45F9216D" w14:textId="77777777" w:rsidR="00FC7E74" w:rsidRDefault="00FC7E74" w:rsidP="002C6C4D">
            <w:pPr>
              <w:spacing w:after="0" w:line="360" w:lineRule="auto"/>
              <w:rPr>
                <w:sz w:val="24"/>
                <w:szCs w:val="24"/>
              </w:rPr>
            </w:pPr>
          </w:p>
        </w:tc>
      </w:tr>
    </w:tbl>
    <w:p w14:paraId="47EFD7B8" w14:textId="77777777" w:rsidR="00FC7E74" w:rsidRDefault="00FC7E74" w:rsidP="00FC7E74">
      <w:pPr>
        <w:tabs>
          <w:tab w:val="center" w:pos="3870"/>
        </w:tabs>
        <w:spacing w:after="0" w:line="360" w:lineRule="auto"/>
        <w:ind w:left="1985"/>
        <w:jc w:val="both"/>
        <w:rPr>
          <w:rFonts w:ascii="Times New Roman" w:eastAsia="Times New Roman" w:hAnsi="Times New Roman" w:cs="Times New Roman"/>
          <w:b/>
          <w:sz w:val="32"/>
          <w:szCs w:val="32"/>
        </w:rPr>
      </w:pPr>
    </w:p>
    <w:tbl>
      <w:tblPr>
        <w:tblStyle w:val="aa"/>
        <w:tblW w:w="10515" w:type="dxa"/>
        <w:tblInd w:w="-540" w:type="dxa"/>
        <w:tblLayout w:type="fixed"/>
        <w:tblLook w:val="0400" w:firstRow="0" w:lastRow="0" w:firstColumn="0" w:lastColumn="0" w:noHBand="0" w:noVBand="1"/>
      </w:tblPr>
      <w:tblGrid>
        <w:gridCol w:w="2340"/>
        <w:gridCol w:w="5835"/>
        <w:gridCol w:w="2340"/>
      </w:tblGrid>
      <w:tr w:rsidR="00FC7E74" w14:paraId="04CB16D6" w14:textId="77777777" w:rsidTr="002C6C4D">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57338356" w14:textId="77777777" w:rsidR="00FC7E74" w:rsidRDefault="00FC7E74" w:rsidP="002C6C4D">
            <w:pPr>
              <w:spacing w:after="0" w:line="312" w:lineRule="auto"/>
              <w:jc w:val="center"/>
              <w:rPr>
                <w:b/>
                <w:color w:val="17365D"/>
                <w:sz w:val="28"/>
                <w:szCs w:val="28"/>
              </w:rPr>
            </w:pPr>
            <w:r>
              <w:rPr>
                <w:b/>
                <w:color w:val="17365D"/>
                <w:sz w:val="28"/>
                <w:szCs w:val="28"/>
              </w:rPr>
              <w:t>Learning and Teaching Resources</w:t>
            </w:r>
          </w:p>
          <w:p w14:paraId="6E426935"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FC7E74" w14:paraId="6274ABCD" w14:textId="77777777" w:rsidTr="002C6C4D">
        <w:tc>
          <w:tcPr>
            <w:tcW w:w="2340" w:type="dxa"/>
            <w:tcBorders>
              <w:top w:val="single" w:sz="4" w:space="0" w:color="000000"/>
              <w:left w:val="single" w:sz="4" w:space="0" w:color="000000"/>
              <w:bottom w:val="single" w:sz="4" w:space="0" w:color="000000"/>
              <w:right w:val="nil"/>
            </w:tcBorders>
            <w:vAlign w:val="center"/>
          </w:tcPr>
          <w:p w14:paraId="7E37B787" w14:textId="77777777" w:rsidR="00FC7E74" w:rsidRDefault="00FC7E74" w:rsidP="002C6C4D">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3A88A131" w14:textId="77777777" w:rsidR="00FC7E74" w:rsidRDefault="00FC7E74" w:rsidP="002C6C4D">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69CA50D" w14:textId="77777777" w:rsidR="00FC7E74" w:rsidRDefault="00FC7E74" w:rsidP="002C6C4D">
            <w:pPr>
              <w:spacing w:after="0" w:line="312" w:lineRule="auto"/>
              <w:jc w:val="center"/>
              <w:rPr>
                <w:b/>
              </w:rPr>
            </w:pPr>
            <w:r>
              <w:rPr>
                <w:b/>
              </w:rPr>
              <w:t>Available in the Library?</w:t>
            </w:r>
          </w:p>
        </w:tc>
      </w:tr>
      <w:tr w:rsidR="00FC7E74" w14:paraId="1FDC225D"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30EFCDA3" w14:textId="77777777" w:rsidR="00FC7E74" w:rsidRDefault="00FC7E74" w:rsidP="002C6C4D">
            <w:pPr>
              <w:spacing w:after="0" w:line="312" w:lineRule="auto"/>
              <w:ind w:left="90"/>
              <w:rPr>
                <w:b/>
              </w:rPr>
            </w:pPr>
            <w:r>
              <w:rPr>
                <w:b/>
              </w:rPr>
              <w:lastRenderedPageBreak/>
              <w:t>Required Texts</w:t>
            </w:r>
          </w:p>
        </w:tc>
        <w:tc>
          <w:tcPr>
            <w:tcW w:w="5835" w:type="dxa"/>
            <w:tcBorders>
              <w:top w:val="single" w:sz="4" w:space="0" w:color="000000"/>
              <w:left w:val="single" w:sz="4" w:space="0" w:color="000000"/>
              <w:bottom w:val="single" w:sz="4" w:space="0" w:color="000000"/>
              <w:right w:val="nil"/>
            </w:tcBorders>
            <w:vAlign w:val="center"/>
          </w:tcPr>
          <w:p w14:paraId="7AB0AAD9" w14:textId="77777777" w:rsidR="005B728B" w:rsidRDefault="0000636D" w:rsidP="005E3547">
            <w:pPr>
              <w:autoSpaceDE w:val="0"/>
              <w:autoSpaceDN w:val="0"/>
              <w:adjustRightInd w:val="0"/>
              <w:spacing w:after="0" w:line="240" w:lineRule="auto"/>
              <w:rPr>
                <w:rFonts w:ascii="Times New Roman" w:hAnsi="Times New Roman" w:cs="Times New Roman"/>
                <w:i/>
                <w:iCs/>
                <w:sz w:val="24"/>
                <w:szCs w:val="24"/>
              </w:rPr>
            </w:pPr>
            <w:r w:rsidRPr="005B728B">
              <w:rPr>
                <w:rFonts w:ascii="Times New Roman" w:hAnsi="Times New Roman" w:cs="Times New Roman"/>
                <w:i/>
                <w:iCs/>
                <w:sz w:val="24"/>
                <w:szCs w:val="24"/>
              </w:rPr>
              <w:t xml:space="preserve">Jan F. Kreider, Peter S. Curtiss " Heating and </w:t>
            </w:r>
            <w:r w:rsidR="005E3547">
              <w:rPr>
                <w:rFonts w:ascii="Times New Roman" w:hAnsi="Times New Roman" w:cs="Times New Roman"/>
                <w:i/>
                <w:iCs/>
                <w:sz w:val="24"/>
                <w:szCs w:val="24"/>
              </w:rPr>
              <w:t>C</w:t>
            </w:r>
            <w:r w:rsidRPr="005B728B">
              <w:rPr>
                <w:rFonts w:ascii="Times New Roman" w:hAnsi="Times New Roman" w:cs="Times New Roman"/>
                <w:i/>
                <w:iCs/>
                <w:sz w:val="24"/>
                <w:szCs w:val="24"/>
              </w:rPr>
              <w:t xml:space="preserve">ooling </w:t>
            </w:r>
            <w:r w:rsidR="005B728B">
              <w:rPr>
                <w:rFonts w:ascii="Times New Roman" w:hAnsi="Times New Roman" w:cs="Times New Roman"/>
                <w:i/>
                <w:iCs/>
                <w:sz w:val="24"/>
                <w:szCs w:val="24"/>
              </w:rPr>
              <w:t>of Building" Mc Graw Hill, 2000</w:t>
            </w:r>
          </w:p>
          <w:p w14:paraId="66972F5B" w14:textId="77777777" w:rsidR="00FC7E74" w:rsidRPr="005B728B" w:rsidRDefault="0000636D" w:rsidP="005B728B">
            <w:pPr>
              <w:autoSpaceDE w:val="0"/>
              <w:autoSpaceDN w:val="0"/>
              <w:adjustRightInd w:val="0"/>
              <w:spacing w:after="0" w:line="240" w:lineRule="auto"/>
              <w:rPr>
                <w:rFonts w:ascii="Times New Roman" w:hAnsi="Times New Roman" w:cs="Times New Roman"/>
                <w:i/>
                <w:iCs/>
                <w:sz w:val="24"/>
                <w:szCs w:val="24"/>
              </w:rPr>
            </w:pPr>
            <w:r w:rsidRPr="005B728B">
              <w:rPr>
                <w:rFonts w:ascii="Times New Roman" w:hAnsi="Times New Roman" w:cs="Times New Roman"/>
                <w:i/>
                <w:iCs/>
                <w:sz w:val="24"/>
                <w:szCs w:val="24"/>
              </w:rPr>
              <w:t xml:space="preserve">ASHRAE, </w:t>
            </w:r>
            <w:proofErr w:type="gramStart"/>
            <w:r w:rsidRPr="005B728B">
              <w:rPr>
                <w:rFonts w:ascii="Times New Roman" w:hAnsi="Times New Roman" w:cs="Times New Roman"/>
                <w:i/>
                <w:iCs/>
                <w:sz w:val="24"/>
                <w:szCs w:val="24"/>
              </w:rPr>
              <w:t>Fundamental .</w:t>
            </w:r>
            <w:proofErr w:type="gramEnd"/>
            <w:r w:rsidRPr="005B728B">
              <w:rPr>
                <w:rFonts w:ascii="Times New Roman" w:hAnsi="Times New Roman" w:cs="Times New Roman"/>
                <w:i/>
                <w:iCs/>
                <w:sz w:val="24"/>
                <w:szCs w:val="24"/>
              </w:rPr>
              <w:t xml:space="preserve"> 1997.</w:t>
            </w:r>
          </w:p>
        </w:tc>
        <w:tc>
          <w:tcPr>
            <w:tcW w:w="2340" w:type="dxa"/>
            <w:tcBorders>
              <w:top w:val="single" w:sz="4" w:space="0" w:color="000000"/>
              <w:left w:val="single" w:sz="4" w:space="0" w:color="000000"/>
              <w:bottom w:val="single" w:sz="4" w:space="0" w:color="000000"/>
              <w:right w:val="single" w:sz="4" w:space="0" w:color="000000"/>
            </w:tcBorders>
            <w:vAlign w:val="center"/>
          </w:tcPr>
          <w:p w14:paraId="51009EE2" w14:textId="77777777" w:rsidR="00FC7E74" w:rsidRDefault="00FC7E74" w:rsidP="002C6C4D">
            <w:pPr>
              <w:spacing w:after="0" w:line="312" w:lineRule="auto"/>
              <w:jc w:val="center"/>
              <w:rPr>
                <w:color w:val="FF0000"/>
              </w:rPr>
            </w:pPr>
          </w:p>
        </w:tc>
      </w:tr>
      <w:tr w:rsidR="00FC7E74" w14:paraId="08C65A3A" w14:textId="77777777" w:rsidTr="002C6C4D">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5B1F1097" w14:textId="77777777" w:rsidR="00FC7E74" w:rsidRDefault="00FC7E74" w:rsidP="002C6C4D">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51CC63A5" w14:textId="77777777" w:rsidR="00FC7E74" w:rsidRPr="005E3547" w:rsidRDefault="0000636D" w:rsidP="005E3547">
            <w:pPr>
              <w:spacing w:after="0" w:line="312" w:lineRule="auto"/>
              <w:rPr>
                <w:rFonts w:asciiTheme="majorBidi" w:hAnsiTheme="majorBidi" w:cstheme="majorBidi"/>
              </w:rPr>
            </w:pPr>
            <w:proofErr w:type="spellStart"/>
            <w:r w:rsidRPr="005E3547">
              <w:rPr>
                <w:rFonts w:asciiTheme="majorBidi" w:hAnsiTheme="majorBidi" w:cstheme="majorBidi"/>
                <w:i/>
                <w:iCs/>
                <w:color w:val="222222"/>
                <w:sz w:val="24"/>
                <w:szCs w:val="24"/>
              </w:rPr>
              <w:t>Sapali</w:t>
            </w:r>
            <w:proofErr w:type="spellEnd"/>
            <w:r w:rsidRPr="005E3547">
              <w:rPr>
                <w:rFonts w:asciiTheme="majorBidi" w:hAnsiTheme="majorBidi" w:cstheme="majorBidi"/>
                <w:i/>
                <w:iCs/>
                <w:color w:val="222222"/>
                <w:sz w:val="24"/>
                <w:szCs w:val="24"/>
              </w:rPr>
              <w:t>, S.N., 2009</w:t>
            </w:r>
            <w:proofErr w:type="gramStart"/>
            <w:r w:rsidRPr="005E3547">
              <w:rPr>
                <w:rFonts w:asciiTheme="majorBidi" w:hAnsiTheme="majorBidi" w:cstheme="majorBidi"/>
                <w:i/>
                <w:iCs/>
                <w:color w:val="222222"/>
                <w:sz w:val="24"/>
                <w:szCs w:val="24"/>
              </w:rPr>
              <w:t>.”Refrigeration</w:t>
            </w:r>
            <w:proofErr w:type="gramEnd"/>
            <w:r w:rsidRPr="005E3547">
              <w:rPr>
                <w:rFonts w:asciiTheme="majorBidi" w:hAnsiTheme="majorBidi" w:cstheme="majorBidi"/>
                <w:i/>
                <w:iCs/>
                <w:color w:val="222222"/>
                <w:sz w:val="24"/>
                <w:szCs w:val="24"/>
              </w:rPr>
              <w:t xml:space="preserve"> and </w:t>
            </w:r>
            <w:r w:rsidR="005E3547" w:rsidRPr="005E3547">
              <w:rPr>
                <w:rFonts w:asciiTheme="majorBidi" w:hAnsiTheme="majorBidi" w:cstheme="majorBidi"/>
                <w:i/>
                <w:iCs/>
                <w:color w:val="222222"/>
                <w:sz w:val="24"/>
                <w:szCs w:val="24"/>
              </w:rPr>
              <w:t>A</w:t>
            </w:r>
            <w:r w:rsidRPr="005E3547">
              <w:rPr>
                <w:rFonts w:asciiTheme="majorBidi" w:hAnsiTheme="majorBidi" w:cstheme="majorBidi"/>
                <w:i/>
                <w:iCs/>
                <w:color w:val="222222"/>
                <w:sz w:val="24"/>
                <w:szCs w:val="24"/>
              </w:rPr>
              <w:t xml:space="preserve">ir </w:t>
            </w:r>
            <w:r w:rsidR="005E3547" w:rsidRPr="005E3547">
              <w:rPr>
                <w:rFonts w:asciiTheme="majorBidi" w:hAnsiTheme="majorBidi" w:cstheme="majorBidi"/>
                <w:i/>
                <w:iCs/>
                <w:color w:val="222222"/>
                <w:sz w:val="24"/>
                <w:szCs w:val="24"/>
              </w:rPr>
              <w:t>C</w:t>
            </w:r>
            <w:r w:rsidRPr="005E3547">
              <w:rPr>
                <w:rFonts w:asciiTheme="majorBidi" w:hAnsiTheme="majorBidi" w:cstheme="majorBidi"/>
                <w:i/>
                <w:iCs/>
                <w:color w:val="222222"/>
                <w:sz w:val="24"/>
                <w:szCs w:val="24"/>
              </w:rPr>
              <w:t>onditioning”. PHI Learning Pvt. Ltd.</w:t>
            </w:r>
          </w:p>
        </w:tc>
        <w:tc>
          <w:tcPr>
            <w:tcW w:w="2340" w:type="dxa"/>
            <w:tcBorders>
              <w:top w:val="single" w:sz="4" w:space="0" w:color="000000"/>
              <w:left w:val="single" w:sz="4" w:space="0" w:color="000000"/>
              <w:bottom w:val="single" w:sz="4" w:space="0" w:color="000000"/>
              <w:right w:val="single" w:sz="4" w:space="0" w:color="000000"/>
            </w:tcBorders>
            <w:vAlign w:val="center"/>
          </w:tcPr>
          <w:p w14:paraId="29179546" w14:textId="77777777" w:rsidR="00FC7E74" w:rsidRDefault="00FC7E74" w:rsidP="002C6C4D">
            <w:pPr>
              <w:spacing w:after="0" w:line="312" w:lineRule="auto"/>
              <w:jc w:val="center"/>
            </w:pPr>
          </w:p>
        </w:tc>
      </w:tr>
      <w:tr w:rsidR="00FC7E74" w14:paraId="4258DBA3"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3C801499" w14:textId="77777777" w:rsidR="00FC7E74" w:rsidRDefault="00FC7E74" w:rsidP="002C6C4D">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18A30DE5" w14:textId="77777777" w:rsidR="00FC7E74" w:rsidRDefault="00FC7E74" w:rsidP="002C6C4D">
            <w:pPr>
              <w:spacing w:after="0" w:line="312" w:lineRule="auto"/>
              <w:ind w:left="180"/>
            </w:pPr>
          </w:p>
        </w:tc>
      </w:tr>
    </w:tbl>
    <w:p w14:paraId="65EEE710" w14:textId="77777777" w:rsidR="00FC7E74" w:rsidRDefault="00FC7E74" w:rsidP="00FC7E74">
      <w:pPr>
        <w:tabs>
          <w:tab w:val="left" w:pos="1980"/>
        </w:tabs>
        <w:ind w:left="1985" w:hanging="1985"/>
        <w:jc w:val="both"/>
        <w:rPr>
          <w:b/>
          <w:color w:val="000000"/>
          <w:sz w:val="32"/>
          <w:szCs w:val="32"/>
        </w:rPr>
      </w:pPr>
      <w:r>
        <w:rPr>
          <w:b/>
          <w:color w:val="000000"/>
          <w:sz w:val="32"/>
          <w:szCs w:val="32"/>
        </w:rPr>
        <w:tab/>
      </w:r>
      <w:r>
        <w:rPr>
          <w:b/>
          <w:color w:val="000000"/>
          <w:sz w:val="32"/>
          <w:szCs w:val="32"/>
        </w:rPr>
        <w:tab/>
      </w:r>
    </w:p>
    <w:p w14:paraId="19232B67" w14:textId="77777777" w:rsidR="00FC736C" w:rsidRDefault="00FC736C" w:rsidP="00FC7E74">
      <w:pPr>
        <w:tabs>
          <w:tab w:val="left" w:pos="1980"/>
        </w:tabs>
        <w:ind w:left="1985" w:hanging="1985"/>
        <w:jc w:val="both"/>
        <w:rPr>
          <w:b/>
          <w:color w:val="000000"/>
          <w:sz w:val="32"/>
          <w:szCs w:val="32"/>
        </w:rPr>
      </w:pPr>
    </w:p>
    <w:p w14:paraId="7544D90B" w14:textId="77777777" w:rsidR="00FC736C" w:rsidRDefault="00FC736C" w:rsidP="00FC7E74">
      <w:pPr>
        <w:tabs>
          <w:tab w:val="left" w:pos="1980"/>
        </w:tabs>
        <w:ind w:left="1985" w:hanging="1985"/>
        <w:jc w:val="both"/>
        <w:rPr>
          <w:b/>
          <w:color w:val="000000"/>
          <w:sz w:val="32"/>
          <w:szCs w:val="32"/>
        </w:rPr>
      </w:pPr>
    </w:p>
    <w:tbl>
      <w:tblPr>
        <w:tblStyle w:val="ab"/>
        <w:tblW w:w="10470" w:type="dxa"/>
        <w:tblInd w:w="-547" w:type="dxa"/>
        <w:tblLayout w:type="fixed"/>
        <w:tblLook w:val="0400" w:firstRow="0" w:lastRow="0" w:firstColumn="0" w:lastColumn="0" w:noHBand="0" w:noVBand="1"/>
      </w:tblPr>
      <w:tblGrid>
        <w:gridCol w:w="1620"/>
        <w:gridCol w:w="1710"/>
        <w:gridCol w:w="2085"/>
        <w:gridCol w:w="1155"/>
        <w:gridCol w:w="3900"/>
      </w:tblGrid>
      <w:tr w:rsidR="00FC7E74" w14:paraId="5EDE9BAC" w14:textId="77777777" w:rsidTr="002C6C4D">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6D4777E6" w14:textId="77777777" w:rsidR="00FC7E74" w:rsidRDefault="00FC7E74" w:rsidP="002C6C4D">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69CFAAF6"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FC7E74" w14:paraId="0FDA357A"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1D06FC70" w14:textId="77777777" w:rsidR="00FC7E74" w:rsidRDefault="00FC7E74" w:rsidP="002C6C4D">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300F1E32" w14:textId="77777777" w:rsidR="00FC7E74" w:rsidRDefault="00FC7E74" w:rsidP="002C6C4D">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4F061EE8" w14:textId="77777777" w:rsidR="00FC7E74" w:rsidRDefault="00FC7E74" w:rsidP="002C6C4D">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38DC93B5" w14:textId="77777777" w:rsidR="00FC7E74" w:rsidRDefault="00FC7E74" w:rsidP="002C6C4D">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011B500A" w14:textId="77777777" w:rsidR="00FC7E74" w:rsidRDefault="00FC7E74" w:rsidP="002C6C4D">
            <w:pPr>
              <w:spacing w:after="0"/>
              <w:rPr>
                <w:b/>
                <w:color w:val="000000"/>
              </w:rPr>
            </w:pPr>
            <w:r>
              <w:rPr>
                <w:b/>
                <w:color w:val="000000"/>
              </w:rPr>
              <w:t>Definition</w:t>
            </w:r>
          </w:p>
        </w:tc>
      </w:tr>
      <w:tr w:rsidR="00FC7E74" w14:paraId="0950566A"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41423262" w14:textId="77777777" w:rsidR="00FC7E74" w:rsidRPr="0000636D" w:rsidRDefault="00FC7E74" w:rsidP="002C6C4D">
            <w:pPr>
              <w:spacing w:after="0"/>
              <w:rPr>
                <w:rFonts w:asciiTheme="majorBidi" w:hAnsiTheme="majorBidi" w:cstheme="majorBidi"/>
                <w:b/>
                <w:color w:val="000000"/>
              </w:rPr>
            </w:pPr>
            <w:r w:rsidRPr="0000636D">
              <w:rPr>
                <w:rFonts w:asciiTheme="majorBidi" w:hAnsiTheme="majorBidi" w:cstheme="majorBidi"/>
                <w:b/>
                <w:color w:val="000000"/>
              </w:rPr>
              <w:t>Success Group</w:t>
            </w:r>
          </w:p>
          <w:p w14:paraId="2393AD43" w14:textId="77777777" w:rsidR="00FC7E74" w:rsidRPr="0000636D" w:rsidRDefault="00FC7E74" w:rsidP="002C6C4D">
            <w:pPr>
              <w:spacing w:after="0"/>
              <w:rPr>
                <w:rFonts w:asciiTheme="majorBidi" w:hAnsiTheme="majorBidi" w:cstheme="majorBidi"/>
                <w:b/>
                <w:color w:val="000000"/>
              </w:rPr>
            </w:pPr>
            <w:r w:rsidRPr="0000636D">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736AA26D" w14:textId="77777777" w:rsidR="00FC7E74" w:rsidRPr="0000636D" w:rsidRDefault="00FC7E74" w:rsidP="002C6C4D">
            <w:pPr>
              <w:spacing w:after="0"/>
              <w:ind w:firstLine="72"/>
              <w:rPr>
                <w:rFonts w:asciiTheme="majorBidi" w:hAnsiTheme="majorBidi" w:cstheme="majorBidi"/>
                <w:b/>
                <w:color w:val="000000"/>
              </w:rPr>
            </w:pPr>
            <w:r w:rsidRPr="0000636D">
              <w:rPr>
                <w:rFonts w:asciiTheme="majorBidi" w:hAnsiTheme="majorBidi" w:cstheme="majorBidi"/>
                <w:b/>
                <w:color w:val="000000"/>
              </w:rPr>
              <w:t xml:space="preserve">A - </w:t>
            </w:r>
            <w:r w:rsidRPr="0000636D">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5CE62D8D" w14:textId="77777777" w:rsidR="00FC7E74" w:rsidRPr="0000636D" w:rsidRDefault="00FC7E74" w:rsidP="002C6C4D">
            <w:pPr>
              <w:bidi/>
              <w:spacing w:after="0"/>
              <w:jc w:val="center"/>
              <w:rPr>
                <w:rFonts w:asciiTheme="majorBidi" w:hAnsiTheme="majorBidi" w:cstheme="majorBidi"/>
                <w:b/>
                <w:sz w:val="24"/>
                <w:szCs w:val="24"/>
              </w:rPr>
            </w:pPr>
            <w:r w:rsidRPr="0000636D">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056E611A" w14:textId="77777777" w:rsidR="00FC7E74" w:rsidRPr="0000636D" w:rsidRDefault="00FC7E74" w:rsidP="002C6C4D">
            <w:pPr>
              <w:spacing w:after="0"/>
              <w:rPr>
                <w:rFonts w:asciiTheme="majorBidi" w:hAnsiTheme="majorBidi" w:cstheme="majorBidi"/>
                <w:color w:val="000000"/>
              </w:rPr>
            </w:pPr>
            <w:r w:rsidRPr="0000636D">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768FE4FB" w14:textId="77777777" w:rsidR="00FC7E74" w:rsidRPr="0000636D" w:rsidRDefault="00FC7E74" w:rsidP="002C6C4D">
            <w:pPr>
              <w:spacing w:after="0"/>
              <w:rPr>
                <w:rFonts w:asciiTheme="majorBidi" w:hAnsiTheme="majorBidi" w:cstheme="majorBidi"/>
                <w:color w:val="000000"/>
              </w:rPr>
            </w:pPr>
            <w:r w:rsidRPr="0000636D">
              <w:rPr>
                <w:rFonts w:asciiTheme="majorBidi" w:hAnsiTheme="majorBidi" w:cstheme="majorBidi"/>
                <w:color w:val="000000"/>
              </w:rPr>
              <w:t>Outstanding Performance</w:t>
            </w:r>
          </w:p>
        </w:tc>
      </w:tr>
      <w:tr w:rsidR="00FC7E74" w14:paraId="5EBC001B"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6A0FE344" w14:textId="77777777" w:rsidR="00FC7E74" w:rsidRPr="0000636D"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7E8EA1D5" w14:textId="77777777" w:rsidR="00FC7E74" w:rsidRPr="0000636D" w:rsidRDefault="00FC7E74" w:rsidP="002C6C4D">
            <w:pPr>
              <w:spacing w:after="0"/>
              <w:ind w:firstLine="72"/>
              <w:rPr>
                <w:rFonts w:asciiTheme="majorBidi" w:hAnsiTheme="majorBidi" w:cstheme="majorBidi"/>
                <w:b/>
                <w:color w:val="000000"/>
              </w:rPr>
            </w:pPr>
            <w:r w:rsidRPr="0000636D">
              <w:rPr>
                <w:rFonts w:asciiTheme="majorBidi" w:hAnsiTheme="majorBidi" w:cstheme="majorBidi"/>
                <w:b/>
                <w:color w:val="000000"/>
              </w:rPr>
              <w:t xml:space="preserve">B - </w:t>
            </w:r>
            <w:r w:rsidRPr="0000636D">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40E36B6E" w14:textId="77777777" w:rsidR="00FC7E74" w:rsidRPr="0000636D" w:rsidRDefault="00FC7E74" w:rsidP="002C6C4D">
            <w:pPr>
              <w:bidi/>
              <w:spacing w:after="0"/>
              <w:jc w:val="center"/>
              <w:rPr>
                <w:rFonts w:asciiTheme="majorBidi" w:hAnsiTheme="majorBidi" w:cstheme="majorBidi"/>
                <w:b/>
                <w:sz w:val="24"/>
                <w:szCs w:val="24"/>
              </w:rPr>
            </w:pPr>
            <w:r w:rsidRPr="0000636D">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6F9D28F5" w14:textId="77777777" w:rsidR="00FC7E74" w:rsidRPr="0000636D" w:rsidRDefault="00FC7E74" w:rsidP="002C6C4D">
            <w:pPr>
              <w:spacing w:after="0"/>
              <w:rPr>
                <w:rFonts w:asciiTheme="majorBidi" w:hAnsiTheme="majorBidi" w:cstheme="majorBidi"/>
                <w:color w:val="000000"/>
              </w:rPr>
            </w:pPr>
            <w:r w:rsidRPr="0000636D">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7B394293" w14:textId="77777777" w:rsidR="00FC7E74" w:rsidRPr="0000636D" w:rsidRDefault="00FC7E74" w:rsidP="002C6C4D">
            <w:pPr>
              <w:spacing w:after="0"/>
              <w:rPr>
                <w:rFonts w:asciiTheme="majorBidi" w:hAnsiTheme="majorBidi" w:cstheme="majorBidi"/>
                <w:color w:val="000000"/>
              </w:rPr>
            </w:pPr>
            <w:r w:rsidRPr="0000636D">
              <w:rPr>
                <w:rFonts w:asciiTheme="majorBidi" w:hAnsiTheme="majorBidi" w:cstheme="majorBidi"/>
                <w:color w:val="000000"/>
              </w:rPr>
              <w:t>Above average with some errors</w:t>
            </w:r>
          </w:p>
        </w:tc>
      </w:tr>
      <w:tr w:rsidR="00FC7E74" w14:paraId="3864009B"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6D5CEBA4" w14:textId="77777777" w:rsidR="00FC7E74" w:rsidRPr="0000636D"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20C8D8A2" w14:textId="77777777" w:rsidR="00FC7E74" w:rsidRPr="0000636D" w:rsidRDefault="00FC7E74" w:rsidP="002C6C4D">
            <w:pPr>
              <w:spacing w:after="0"/>
              <w:ind w:firstLine="72"/>
              <w:rPr>
                <w:rFonts w:asciiTheme="majorBidi" w:hAnsiTheme="majorBidi" w:cstheme="majorBidi"/>
                <w:b/>
                <w:color w:val="000000"/>
              </w:rPr>
            </w:pPr>
            <w:r w:rsidRPr="0000636D">
              <w:rPr>
                <w:rFonts w:asciiTheme="majorBidi" w:hAnsiTheme="majorBidi" w:cstheme="majorBidi"/>
                <w:b/>
                <w:color w:val="000000"/>
              </w:rPr>
              <w:t xml:space="preserve">C - </w:t>
            </w:r>
            <w:r w:rsidRPr="0000636D">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542B819D" w14:textId="77777777" w:rsidR="00FC7E74" w:rsidRPr="0000636D" w:rsidRDefault="00FC7E74" w:rsidP="002C6C4D">
            <w:pPr>
              <w:bidi/>
              <w:spacing w:after="0"/>
              <w:jc w:val="center"/>
              <w:rPr>
                <w:rFonts w:asciiTheme="majorBidi" w:hAnsiTheme="majorBidi" w:cstheme="majorBidi"/>
                <w:b/>
                <w:sz w:val="24"/>
                <w:szCs w:val="24"/>
              </w:rPr>
            </w:pPr>
            <w:r w:rsidRPr="0000636D">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241837CF" w14:textId="77777777" w:rsidR="00FC7E74" w:rsidRPr="0000636D" w:rsidRDefault="00FC7E74" w:rsidP="002C6C4D">
            <w:pPr>
              <w:spacing w:after="0"/>
              <w:rPr>
                <w:rFonts w:asciiTheme="majorBidi" w:hAnsiTheme="majorBidi" w:cstheme="majorBidi"/>
                <w:color w:val="000000"/>
              </w:rPr>
            </w:pPr>
            <w:r w:rsidRPr="0000636D">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5021B686" w14:textId="77777777" w:rsidR="00FC7E74" w:rsidRPr="0000636D" w:rsidRDefault="00FC7E74" w:rsidP="002C6C4D">
            <w:pPr>
              <w:spacing w:after="0"/>
              <w:rPr>
                <w:rFonts w:asciiTheme="majorBidi" w:hAnsiTheme="majorBidi" w:cstheme="majorBidi"/>
                <w:color w:val="000000"/>
              </w:rPr>
            </w:pPr>
            <w:r w:rsidRPr="0000636D">
              <w:rPr>
                <w:rFonts w:asciiTheme="majorBidi" w:hAnsiTheme="majorBidi" w:cstheme="majorBidi"/>
                <w:color w:val="000000"/>
              </w:rPr>
              <w:t xml:space="preserve">Sound </w:t>
            </w:r>
            <w:proofErr w:type="gramStart"/>
            <w:r w:rsidRPr="0000636D">
              <w:rPr>
                <w:rFonts w:asciiTheme="majorBidi" w:hAnsiTheme="majorBidi" w:cstheme="majorBidi"/>
                <w:color w:val="000000"/>
              </w:rPr>
              <w:t>work</w:t>
            </w:r>
            <w:proofErr w:type="gramEnd"/>
            <w:r w:rsidRPr="0000636D">
              <w:rPr>
                <w:rFonts w:asciiTheme="majorBidi" w:hAnsiTheme="majorBidi" w:cstheme="majorBidi"/>
                <w:color w:val="000000"/>
              </w:rPr>
              <w:t xml:space="preserve"> with notable errors</w:t>
            </w:r>
          </w:p>
        </w:tc>
      </w:tr>
      <w:tr w:rsidR="00FC7E74" w14:paraId="77D902F8"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6F78108C" w14:textId="77777777" w:rsidR="00FC7E74" w:rsidRPr="0000636D"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6C1FCDAF" w14:textId="77777777" w:rsidR="00FC7E74" w:rsidRPr="0000636D" w:rsidRDefault="00FC7E74" w:rsidP="002C6C4D">
            <w:pPr>
              <w:spacing w:after="0"/>
              <w:ind w:firstLine="72"/>
              <w:rPr>
                <w:rFonts w:asciiTheme="majorBidi" w:hAnsiTheme="majorBidi" w:cstheme="majorBidi"/>
                <w:b/>
                <w:color w:val="000000"/>
              </w:rPr>
            </w:pPr>
            <w:r w:rsidRPr="0000636D">
              <w:rPr>
                <w:rFonts w:asciiTheme="majorBidi" w:hAnsiTheme="majorBidi" w:cstheme="majorBidi"/>
                <w:b/>
                <w:color w:val="000000"/>
              </w:rPr>
              <w:t xml:space="preserve">D - </w:t>
            </w:r>
            <w:r w:rsidRPr="0000636D">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1B22921C" w14:textId="77777777" w:rsidR="00FC7E74" w:rsidRPr="0000636D" w:rsidRDefault="00FC7E74" w:rsidP="002C6C4D">
            <w:pPr>
              <w:bidi/>
              <w:spacing w:after="0"/>
              <w:jc w:val="center"/>
              <w:rPr>
                <w:rFonts w:asciiTheme="majorBidi" w:hAnsiTheme="majorBidi" w:cstheme="majorBidi"/>
                <w:b/>
                <w:sz w:val="24"/>
                <w:szCs w:val="24"/>
              </w:rPr>
            </w:pPr>
            <w:r w:rsidRPr="0000636D">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184C066E" w14:textId="77777777" w:rsidR="00FC7E74" w:rsidRPr="0000636D" w:rsidRDefault="00FC7E74" w:rsidP="002C6C4D">
            <w:pPr>
              <w:spacing w:after="0"/>
              <w:rPr>
                <w:rFonts w:asciiTheme="majorBidi" w:hAnsiTheme="majorBidi" w:cstheme="majorBidi"/>
                <w:color w:val="000000"/>
              </w:rPr>
            </w:pPr>
            <w:r w:rsidRPr="0000636D">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379F5DAA" w14:textId="77777777" w:rsidR="00FC7E74" w:rsidRPr="0000636D" w:rsidRDefault="00FC7E74" w:rsidP="002C6C4D">
            <w:pPr>
              <w:spacing w:after="0"/>
              <w:rPr>
                <w:rFonts w:asciiTheme="majorBidi" w:hAnsiTheme="majorBidi" w:cstheme="majorBidi"/>
                <w:color w:val="000000"/>
              </w:rPr>
            </w:pPr>
            <w:r w:rsidRPr="0000636D">
              <w:rPr>
                <w:rFonts w:asciiTheme="majorBidi" w:hAnsiTheme="majorBidi" w:cstheme="majorBidi"/>
                <w:color w:val="000000"/>
              </w:rPr>
              <w:t>Fair but with major shortcomings</w:t>
            </w:r>
          </w:p>
        </w:tc>
      </w:tr>
      <w:tr w:rsidR="00FC7E74" w14:paraId="21076E5D"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5B53D77B" w14:textId="77777777" w:rsidR="00FC7E74" w:rsidRPr="0000636D"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3A7E7F66" w14:textId="77777777" w:rsidR="00FC7E74" w:rsidRPr="0000636D" w:rsidRDefault="00FC7E74" w:rsidP="002C6C4D">
            <w:pPr>
              <w:spacing w:after="0"/>
              <w:ind w:firstLine="72"/>
              <w:rPr>
                <w:rFonts w:asciiTheme="majorBidi" w:hAnsiTheme="majorBidi" w:cstheme="majorBidi"/>
                <w:b/>
                <w:color w:val="000000"/>
              </w:rPr>
            </w:pPr>
            <w:r w:rsidRPr="0000636D">
              <w:rPr>
                <w:rFonts w:asciiTheme="majorBidi" w:hAnsiTheme="majorBidi" w:cstheme="majorBidi"/>
                <w:b/>
                <w:color w:val="000000"/>
              </w:rPr>
              <w:t xml:space="preserve">E - </w:t>
            </w:r>
            <w:r w:rsidRPr="0000636D">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21EA2D3F" w14:textId="77777777" w:rsidR="00FC7E74" w:rsidRPr="0000636D" w:rsidRDefault="00FC7E74" w:rsidP="002C6C4D">
            <w:pPr>
              <w:bidi/>
              <w:spacing w:after="0"/>
              <w:jc w:val="center"/>
              <w:rPr>
                <w:rFonts w:asciiTheme="majorBidi" w:hAnsiTheme="majorBidi" w:cstheme="majorBidi"/>
                <w:b/>
                <w:sz w:val="24"/>
                <w:szCs w:val="24"/>
              </w:rPr>
            </w:pPr>
            <w:r w:rsidRPr="0000636D">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2FD67E6A" w14:textId="77777777" w:rsidR="00FC7E74" w:rsidRPr="0000636D" w:rsidRDefault="00FC7E74" w:rsidP="002C6C4D">
            <w:pPr>
              <w:spacing w:after="0"/>
              <w:rPr>
                <w:rFonts w:asciiTheme="majorBidi" w:hAnsiTheme="majorBidi" w:cstheme="majorBidi"/>
                <w:color w:val="000000"/>
              </w:rPr>
            </w:pPr>
            <w:r w:rsidRPr="0000636D">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52BC68A5" w14:textId="77777777" w:rsidR="00FC7E74" w:rsidRPr="0000636D" w:rsidRDefault="00FC7E74" w:rsidP="002C6C4D">
            <w:pPr>
              <w:spacing w:after="0"/>
              <w:rPr>
                <w:rFonts w:asciiTheme="majorBidi" w:hAnsiTheme="majorBidi" w:cstheme="majorBidi"/>
                <w:color w:val="000000"/>
              </w:rPr>
            </w:pPr>
            <w:r w:rsidRPr="0000636D">
              <w:rPr>
                <w:rFonts w:asciiTheme="majorBidi" w:hAnsiTheme="majorBidi" w:cstheme="majorBidi"/>
                <w:color w:val="000000"/>
              </w:rPr>
              <w:t>Work meets minimum criteria</w:t>
            </w:r>
          </w:p>
        </w:tc>
      </w:tr>
      <w:tr w:rsidR="00FC7E74" w14:paraId="66535BA1"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3521B942" w14:textId="77777777" w:rsidR="00FC7E74" w:rsidRPr="0000636D" w:rsidRDefault="00FC7E74" w:rsidP="002C6C4D">
            <w:pPr>
              <w:spacing w:after="0"/>
              <w:rPr>
                <w:rFonts w:asciiTheme="majorBidi" w:hAnsiTheme="majorBidi" w:cstheme="majorBidi"/>
                <w:b/>
                <w:color w:val="000000"/>
              </w:rPr>
            </w:pPr>
            <w:r w:rsidRPr="0000636D">
              <w:rPr>
                <w:rFonts w:asciiTheme="majorBidi" w:hAnsiTheme="majorBidi" w:cstheme="majorBidi"/>
                <w:b/>
                <w:color w:val="000000"/>
              </w:rPr>
              <w:t>Fail Group</w:t>
            </w:r>
          </w:p>
          <w:p w14:paraId="69CCD9CA" w14:textId="77777777" w:rsidR="00FC7E74" w:rsidRPr="0000636D" w:rsidRDefault="00FC7E74" w:rsidP="002C6C4D">
            <w:pPr>
              <w:spacing w:after="0"/>
              <w:rPr>
                <w:rFonts w:asciiTheme="majorBidi" w:hAnsiTheme="majorBidi" w:cstheme="majorBidi"/>
                <w:b/>
                <w:color w:val="000000"/>
              </w:rPr>
            </w:pPr>
            <w:r w:rsidRPr="0000636D">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72CBF8CA" w14:textId="77777777" w:rsidR="00FC7E74" w:rsidRPr="0000636D" w:rsidRDefault="00FC7E74" w:rsidP="002C6C4D">
            <w:pPr>
              <w:spacing w:after="0"/>
              <w:ind w:firstLine="72"/>
              <w:rPr>
                <w:rFonts w:asciiTheme="majorBidi" w:hAnsiTheme="majorBidi" w:cstheme="majorBidi"/>
                <w:b/>
                <w:color w:val="000000"/>
              </w:rPr>
            </w:pPr>
            <w:r w:rsidRPr="0000636D">
              <w:rPr>
                <w:rFonts w:asciiTheme="majorBidi" w:hAnsiTheme="majorBidi" w:cstheme="majorBidi"/>
                <w:b/>
                <w:color w:val="000000"/>
              </w:rPr>
              <w:t xml:space="preserve">FX – </w:t>
            </w:r>
            <w:r w:rsidRPr="0000636D">
              <w:rPr>
                <w:rFonts w:asciiTheme="majorBidi" w:hAnsiTheme="majorBidi" w:cstheme="majorBidi"/>
                <w:color w:val="000000"/>
              </w:rPr>
              <w:t>Fail</w:t>
            </w:r>
            <w:r w:rsidRPr="0000636D">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1614587E" w14:textId="77777777" w:rsidR="00FC7E74" w:rsidRPr="0000636D" w:rsidRDefault="00FC7E74" w:rsidP="002C6C4D">
            <w:pPr>
              <w:bidi/>
              <w:spacing w:after="0"/>
              <w:jc w:val="center"/>
              <w:rPr>
                <w:rFonts w:asciiTheme="majorBidi" w:hAnsiTheme="majorBidi" w:cstheme="majorBidi"/>
                <w:b/>
                <w:sz w:val="24"/>
                <w:szCs w:val="24"/>
              </w:rPr>
            </w:pPr>
            <w:r w:rsidRPr="0000636D">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25939E09" w14:textId="77777777" w:rsidR="00FC7E74" w:rsidRPr="0000636D" w:rsidRDefault="00FC7E74" w:rsidP="002C6C4D">
            <w:pPr>
              <w:spacing w:after="0"/>
              <w:rPr>
                <w:rFonts w:asciiTheme="majorBidi" w:hAnsiTheme="majorBidi" w:cstheme="majorBidi"/>
                <w:color w:val="000000"/>
              </w:rPr>
            </w:pPr>
            <w:r w:rsidRPr="0000636D">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2B2284F4" w14:textId="77777777" w:rsidR="00FC7E74" w:rsidRPr="0000636D" w:rsidRDefault="00FC7E74" w:rsidP="002C6C4D">
            <w:pPr>
              <w:spacing w:after="0"/>
              <w:rPr>
                <w:rFonts w:asciiTheme="majorBidi" w:hAnsiTheme="majorBidi" w:cstheme="majorBidi"/>
                <w:color w:val="000000"/>
              </w:rPr>
            </w:pPr>
            <w:r w:rsidRPr="0000636D">
              <w:rPr>
                <w:rFonts w:asciiTheme="majorBidi" w:hAnsiTheme="majorBidi" w:cstheme="majorBidi"/>
                <w:color w:val="000000"/>
              </w:rPr>
              <w:t>More work required but credit awarded</w:t>
            </w:r>
          </w:p>
        </w:tc>
      </w:tr>
      <w:tr w:rsidR="00FC7E74" w14:paraId="3B8DAC63"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26EF2B46" w14:textId="77777777" w:rsidR="00FC7E74" w:rsidRPr="0000636D"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405BD29A" w14:textId="77777777" w:rsidR="00FC7E74" w:rsidRPr="0000636D" w:rsidRDefault="00FC7E74" w:rsidP="002C6C4D">
            <w:pPr>
              <w:spacing w:after="0"/>
              <w:ind w:firstLine="72"/>
              <w:rPr>
                <w:rFonts w:asciiTheme="majorBidi" w:hAnsiTheme="majorBidi" w:cstheme="majorBidi"/>
                <w:b/>
                <w:color w:val="000000"/>
                <w:sz w:val="24"/>
                <w:szCs w:val="24"/>
              </w:rPr>
            </w:pPr>
            <w:r w:rsidRPr="0000636D">
              <w:rPr>
                <w:rFonts w:asciiTheme="majorBidi" w:hAnsiTheme="majorBidi" w:cstheme="majorBidi"/>
                <w:b/>
                <w:color w:val="000000"/>
              </w:rPr>
              <w:t xml:space="preserve">F – </w:t>
            </w:r>
            <w:r w:rsidRPr="0000636D">
              <w:rPr>
                <w:rFonts w:asciiTheme="majorBidi" w:hAnsiTheme="majorBidi" w:cstheme="majorBidi"/>
                <w:color w:val="000000"/>
              </w:rPr>
              <w:t>Fail</w:t>
            </w:r>
            <w:r w:rsidRPr="0000636D">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1DAB444D" w14:textId="77777777" w:rsidR="00FC7E74" w:rsidRPr="0000636D" w:rsidRDefault="00FC7E74" w:rsidP="002C6C4D">
            <w:pPr>
              <w:bidi/>
              <w:spacing w:after="0"/>
              <w:jc w:val="center"/>
              <w:rPr>
                <w:rFonts w:asciiTheme="majorBidi" w:hAnsiTheme="majorBidi" w:cstheme="majorBidi"/>
                <w:b/>
              </w:rPr>
            </w:pPr>
            <w:r w:rsidRPr="0000636D">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4E67F618" w14:textId="77777777" w:rsidR="00FC7E74" w:rsidRPr="0000636D" w:rsidRDefault="00FC7E74" w:rsidP="002C6C4D">
            <w:pPr>
              <w:spacing w:after="0"/>
              <w:rPr>
                <w:rFonts w:asciiTheme="majorBidi" w:hAnsiTheme="majorBidi" w:cstheme="majorBidi"/>
                <w:color w:val="000000"/>
              </w:rPr>
            </w:pPr>
            <w:r w:rsidRPr="0000636D">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0558D26F" w14:textId="77777777" w:rsidR="00FC7E74" w:rsidRPr="0000636D" w:rsidRDefault="00FC7E74" w:rsidP="002C6C4D">
            <w:pPr>
              <w:spacing w:after="0"/>
              <w:rPr>
                <w:rFonts w:asciiTheme="majorBidi" w:hAnsiTheme="majorBidi" w:cstheme="majorBidi"/>
                <w:color w:val="000000"/>
              </w:rPr>
            </w:pPr>
            <w:r w:rsidRPr="0000636D">
              <w:rPr>
                <w:rFonts w:asciiTheme="majorBidi" w:hAnsiTheme="majorBidi" w:cstheme="majorBidi"/>
                <w:color w:val="000000"/>
              </w:rPr>
              <w:t>Considerable amount of work required</w:t>
            </w:r>
          </w:p>
        </w:tc>
      </w:tr>
      <w:tr w:rsidR="00FC7E74" w14:paraId="359D4D37"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451B376B" w14:textId="77777777" w:rsidR="00FC7E74" w:rsidRPr="0000636D" w:rsidRDefault="00FC7E74" w:rsidP="002C6C4D">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4029DB76" w14:textId="77777777" w:rsidR="00FC7E74" w:rsidRPr="0000636D" w:rsidRDefault="00FC7E74" w:rsidP="002C6C4D">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20D524AC" w14:textId="77777777" w:rsidR="00FC7E74" w:rsidRPr="0000636D" w:rsidRDefault="00FC7E74" w:rsidP="002C6C4D">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2BEC960E" w14:textId="77777777" w:rsidR="00FC7E74" w:rsidRPr="0000636D" w:rsidRDefault="00FC7E74" w:rsidP="002C6C4D">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2E455A13" w14:textId="77777777" w:rsidR="00FC7E74" w:rsidRPr="0000636D" w:rsidRDefault="00FC7E74" w:rsidP="002C6C4D">
            <w:pPr>
              <w:spacing w:after="0"/>
              <w:rPr>
                <w:rFonts w:asciiTheme="majorBidi" w:hAnsiTheme="majorBidi" w:cstheme="majorBidi"/>
                <w:b/>
                <w:color w:val="000000"/>
              </w:rPr>
            </w:pPr>
          </w:p>
        </w:tc>
      </w:tr>
      <w:tr w:rsidR="00FC7E74" w14:paraId="3DF443B8" w14:textId="77777777" w:rsidTr="002C6C4D">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14:paraId="6EA8074D" w14:textId="77777777" w:rsidR="00FC7E74" w:rsidRPr="0000636D" w:rsidRDefault="00FC7E74" w:rsidP="002C6C4D">
            <w:pPr>
              <w:spacing w:after="0"/>
              <w:rPr>
                <w:rFonts w:asciiTheme="majorBidi" w:hAnsiTheme="majorBidi" w:cstheme="majorBidi"/>
                <w:color w:val="000000"/>
                <w:sz w:val="16"/>
                <w:szCs w:val="16"/>
              </w:rPr>
            </w:pPr>
          </w:p>
          <w:p w14:paraId="3F2D0A63" w14:textId="77777777" w:rsidR="00FC7E74" w:rsidRPr="0000636D" w:rsidRDefault="00FC7E74" w:rsidP="002C6C4D">
            <w:pPr>
              <w:spacing w:after="0"/>
              <w:jc w:val="both"/>
              <w:rPr>
                <w:rFonts w:asciiTheme="majorBidi" w:hAnsiTheme="majorBidi" w:cstheme="majorBidi"/>
                <w:color w:val="000000"/>
                <w:sz w:val="16"/>
                <w:szCs w:val="16"/>
              </w:rPr>
            </w:pPr>
            <w:r w:rsidRPr="0000636D">
              <w:rPr>
                <w:rFonts w:asciiTheme="majorBidi" w:hAnsiTheme="majorBidi" w:cstheme="majorBidi"/>
                <w:b/>
                <w:color w:val="000000"/>
              </w:rPr>
              <w:t>Note:</w:t>
            </w:r>
            <w:r w:rsidRPr="0000636D">
              <w:rPr>
                <w:rFonts w:asciiTheme="majorBidi" w:hAnsiTheme="majorBidi" w:cstheme="majorBidi"/>
                <w:color w:val="000000"/>
              </w:rPr>
              <w:t xml:space="preserve"> </w:t>
            </w:r>
            <w:r w:rsidRPr="0000636D">
              <w:rPr>
                <w:rFonts w:asciiTheme="majorBidi" w:hAnsiTheme="majorBidi" w:cstheme="majorBidi"/>
              </w:rPr>
              <w:t xml:space="preserve">Marks </w:t>
            </w:r>
            <w:r w:rsidRPr="0000636D">
              <w:rPr>
                <w:rFonts w:asciiTheme="majorBidi" w:hAnsiTheme="majorBidi" w:cstheme="majorBidi"/>
                <w:color w:val="000000"/>
              </w:rPr>
              <w:t xml:space="preserve">Decimal places above or below 0.5 will be rounded to the higher or lower full mark (for example a mark of 54.5 will be rounded to 55, whereas a mark of 54.4 will be rounded to 54. </w:t>
            </w:r>
            <w:r w:rsidRPr="0000636D">
              <w:rPr>
                <w:rFonts w:asciiTheme="majorBidi" w:hAnsiTheme="majorBidi" w:cstheme="majorBidi"/>
              </w:rPr>
              <w:t>The University</w:t>
            </w:r>
            <w:r w:rsidRPr="0000636D">
              <w:rPr>
                <w:rFonts w:asciiTheme="majorBidi" w:hAnsiTheme="majorBidi" w:cstheme="majorBidi"/>
                <w:color w:val="000000"/>
              </w:rPr>
              <w:t xml:space="preserve"> has a policy NOT to condone "near-pass fails" so the only adjustment to marks awarded by the original marker(s) will be the automatic rounding outlined above.</w:t>
            </w:r>
          </w:p>
        </w:tc>
      </w:tr>
    </w:tbl>
    <w:p w14:paraId="5ED6B5D2" w14:textId="1B3C0E86" w:rsidR="00BC42F8" w:rsidRDefault="00C6566F" w:rsidP="00FC7E74">
      <w:pPr>
        <w:spacing w:after="200" w:line="276" w:lineRule="auto"/>
        <w:rPr>
          <w:rFonts w:ascii="Cambria" w:eastAsia="Cambria" w:hAnsi="Cambria" w:cstheme="minorBidi"/>
          <w:lang w:bidi="ar-IQ"/>
        </w:rPr>
      </w:pPr>
      <w:r>
        <w:rPr>
          <w:noProof/>
        </w:rPr>
        <w:drawing>
          <wp:anchor distT="0" distB="0" distL="114300" distR="114300" simplePos="0" relativeHeight="251677696" behindDoc="1" locked="0" layoutInCell="1" allowOverlap="1" wp14:anchorId="459EDC10" wp14:editId="29F028BD">
            <wp:simplePos x="0" y="0"/>
            <wp:positionH relativeFrom="margin">
              <wp:posOffset>3762375</wp:posOffset>
            </wp:positionH>
            <wp:positionV relativeFrom="paragraph">
              <wp:posOffset>12700</wp:posOffset>
            </wp:positionV>
            <wp:extent cx="2515235" cy="14668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65927" t="21738" b="5482"/>
                    <a:stretch/>
                  </pic:blipFill>
                  <pic:spPr bwMode="auto">
                    <a:xfrm>
                      <a:off x="0" y="0"/>
                      <a:ext cx="2515235" cy="146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5085">
        <w:rPr>
          <w:noProof/>
        </w:rPr>
        <w:drawing>
          <wp:anchor distT="0" distB="0" distL="114300" distR="114300" simplePos="0" relativeHeight="251741184" behindDoc="0" locked="0" layoutInCell="1" allowOverlap="1" wp14:anchorId="3D0E2FEF" wp14:editId="5BA9A919">
            <wp:simplePos x="0" y="0"/>
            <wp:positionH relativeFrom="margin">
              <wp:posOffset>-276225</wp:posOffset>
            </wp:positionH>
            <wp:positionV relativeFrom="paragraph">
              <wp:posOffset>167005</wp:posOffset>
            </wp:positionV>
            <wp:extent cx="4410075" cy="1456077"/>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p>
    <w:p w14:paraId="1313D1FB" w14:textId="52F4FA88" w:rsidR="00B045AA" w:rsidRDefault="00C6566F" w:rsidP="00C6566F">
      <w:pPr>
        <w:tabs>
          <w:tab w:val="left" w:pos="8130"/>
        </w:tabs>
        <w:spacing w:before="240"/>
        <w:rPr>
          <w:color w:val="000000"/>
          <w:sz w:val="48"/>
          <w:szCs w:val="48"/>
          <w:rtl/>
        </w:rPr>
      </w:pPr>
      <w:r>
        <w:rPr>
          <w:color w:val="000000"/>
          <w:sz w:val="48"/>
          <w:szCs w:val="48"/>
        </w:rPr>
        <w:tab/>
      </w:r>
    </w:p>
    <w:p w14:paraId="7DE19CCE" w14:textId="6C33908B" w:rsidR="00B045AA" w:rsidRDefault="00B045AA" w:rsidP="00FC7E74">
      <w:pPr>
        <w:spacing w:before="240"/>
        <w:jc w:val="center"/>
        <w:rPr>
          <w:color w:val="000000"/>
          <w:sz w:val="48"/>
          <w:szCs w:val="48"/>
          <w:rtl/>
        </w:rPr>
      </w:pPr>
    </w:p>
    <w:p w14:paraId="5FB10947" w14:textId="77777777" w:rsidR="00C6566F" w:rsidRDefault="00C6566F" w:rsidP="00C6566F">
      <w:pPr>
        <w:tabs>
          <w:tab w:val="left" w:pos="7140"/>
        </w:tabs>
        <w:spacing w:before="240"/>
        <w:rPr>
          <w:color w:val="000000"/>
          <w:sz w:val="48"/>
          <w:szCs w:val="48"/>
          <w:rtl/>
        </w:rPr>
      </w:pPr>
      <w:r>
        <w:rPr>
          <w:color w:val="000000"/>
          <w:sz w:val="48"/>
          <w:szCs w:val="48"/>
        </w:rPr>
        <w:tab/>
      </w:r>
    </w:p>
    <w:p w14:paraId="7C4DCD9B" w14:textId="77777777" w:rsidR="00C6566F" w:rsidRDefault="00C6566F" w:rsidP="00C6566F">
      <w:pPr>
        <w:tabs>
          <w:tab w:val="left" w:pos="7140"/>
        </w:tabs>
        <w:spacing w:before="240"/>
        <w:rPr>
          <w:color w:val="000000"/>
          <w:sz w:val="48"/>
          <w:szCs w:val="48"/>
          <w:rtl/>
        </w:rPr>
      </w:pPr>
    </w:p>
    <w:p w14:paraId="53CA808B" w14:textId="77777777" w:rsidR="00C6566F" w:rsidRDefault="00C6566F" w:rsidP="00C6566F">
      <w:pPr>
        <w:tabs>
          <w:tab w:val="left" w:pos="7140"/>
        </w:tabs>
        <w:spacing w:before="240"/>
        <w:rPr>
          <w:color w:val="000000"/>
          <w:sz w:val="48"/>
          <w:szCs w:val="48"/>
          <w:rtl/>
        </w:rPr>
      </w:pPr>
    </w:p>
    <w:p w14:paraId="149ADE82" w14:textId="508E59F0" w:rsidR="00FC7E74" w:rsidRDefault="00FC7E74" w:rsidP="00C6566F">
      <w:pPr>
        <w:tabs>
          <w:tab w:val="left" w:pos="7140"/>
        </w:tabs>
        <w:spacing w:before="240"/>
        <w:rPr>
          <w:sz w:val="48"/>
          <w:szCs w:val="48"/>
          <w:rtl/>
        </w:rPr>
      </w:pPr>
    </w:p>
    <w:p w14:paraId="001D2C1A" w14:textId="77777777" w:rsidR="00C6566F" w:rsidRDefault="00C6566F" w:rsidP="00C6566F">
      <w:pPr>
        <w:tabs>
          <w:tab w:val="left" w:pos="7140"/>
        </w:tabs>
        <w:spacing w:before="240"/>
        <w:rPr>
          <w:sz w:val="48"/>
          <w:szCs w:val="48"/>
        </w:rPr>
      </w:pPr>
    </w:p>
    <w:tbl>
      <w:tblPr>
        <w:tblStyle w:val="a2"/>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FC7E74" w14:paraId="7FEF4852" w14:textId="77777777" w:rsidTr="002C6C4D">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1456D082" w14:textId="77777777" w:rsidR="00FC7E74" w:rsidRDefault="00FC7E74" w:rsidP="002C6C4D">
            <w:pPr>
              <w:spacing w:before="80" w:after="80"/>
              <w:jc w:val="center"/>
              <w:rPr>
                <w:b/>
                <w:color w:val="17365D"/>
                <w:sz w:val="28"/>
                <w:szCs w:val="28"/>
              </w:rPr>
            </w:pPr>
            <w:r>
              <w:rPr>
                <w:b/>
                <w:color w:val="17365D"/>
                <w:sz w:val="28"/>
                <w:szCs w:val="28"/>
              </w:rPr>
              <w:t>Module Information</w:t>
            </w:r>
          </w:p>
          <w:p w14:paraId="6189D64E"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FC7E74" w14:paraId="3A1A052D" w14:textId="77777777" w:rsidTr="002C6C4D">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9B677C3" w14:textId="77777777" w:rsidR="00FC7E74" w:rsidRDefault="00FC7E74" w:rsidP="002C6C4D">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081D44FE" w14:textId="77777777" w:rsidR="00FC7E74" w:rsidRDefault="00E46549" w:rsidP="00E46549">
            <w:pPr>
              <w:pStyle w:val="Heading1"/>
              <w:bidi w:val="0"/>
              <w:spacing w:before="80" w:after="80" w:line="240" w:lineRule="auto"/>
              <w:ind w:left="90"/>
              <w:rPr>
                <w:b w:val="0"/>
                <w:color w:val="FF0000"/>
                <w:sz w:val="30"/>
                <w:szCs w:val="30"/>
                <w:rtl/>
              </w:rPr>
            </w:pPr>
            <w:r>
              <w:rPr>
                <w:rFonts w:hint="cs"/>
                <w:color w:val="FF0000"/>
                <w:sz w:val="30"/>
                <w:szCs w:val="30"/>
                <w:rtl/>
              </w:rPr>
              <w:t>مقاومة مواد</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65EC6CE2" w14:textId="77777777" w:rsidR="00FC7E74" w:rsidRDefault="00FC7E74" w:rsidP="002C6C4D">
            <w:pPr>
              <w:spacing w:before="80" w:after="80"/>
              <w:rPr>
                <w:b/>
              </w:rPr>
            </w:pPr>
            <w:r>
              <w:rPr>
                <w:b/>
              </w:rPr>
              <w:t>Module Delivery</w:t>
            </w:r>
          </w:p>
        </w:tc>
      </w:tr>
      <w:tr w:rsidR="00FC7E74" w14:paraId="46363EB2"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345587B" w14:textId="77777777" w:rsidR="00FC7E74" w:rsidRDefault="00FC7E74" w:rsidP="002C6C4D">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666024F2" w14:textId="77777777" w:rsidR="00FC7E74" w:rsidRDefault="003223A9" w:rsidP="002C6C4D">
            <w:pPr>
              <w:pStyle w:val="Heading1"/>
              <w:spacing w:before="80" w:after="80" w:line="240" w:lineRule="auto"/>
              <w:ind w:left="90"/>
              <w:rPr>
                <w:b w:val="0"/>
                <w:color w:val="FF0000"/>
                <w:sz w:val="28"/>
                <w:szCs w:val="28"/>
              </w:rPr>
            </w:pPr>
            <w:r>
              <w:rPr>
                <w:sz w:val="24"/>
                <w:szCs w:val="24"/>
              </w:rPr>
              <w:t>C</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17655F2" w14:textId="77777777" w:rsidR="00FC7E74" w:rsidRDefault="002E54C5" w:rsidP="006165DA">
            <w:pPr>
              <w:numPr>
                <w:ilvl w:val="0"/>
                <w:numId w:val="1"/>
              </w:numPr>
              <w:spacing w:before="80" w:after="0" w:line="240" w:lineRule="auto"/>
              <w:rPr>
                <w:b/>
              </w:rPr>
            </w:pPr>
            <w:sdt>
              <w:sdtPr>
                <w:tag w:val="goog_rdk_0"/>
                <w:id w:val="-1893181370"/>
              </w:sdtPr>
              <w:sdtEndPr/>
              <w:sdtContent>
                <w:sdt>
                  <w:sdtPr>
                    <w:tag w:val="goog_rdk_4"/>
                    <w:id w:val="-1196309281"/>
                  </w:sdtPr>
                  <w:sdtEndPr/>
                  <w:sdtContent>
                    <w:r w:rsidR="00394934">
                      <w:rPr>
                        <w:rFonts w:ascii="Arial Unicode MS" w:eastAsia="Arial Unicode MS" w:hAnsi="Arial Unicode MS" w:cs="Arial Unicode MS"/>
                        <w:b/>
                      </w:rPr>
                      <w:t>☐</w:t>
                    </w:r>
                  </w:sdtContent>
                </w:sdt>
              </w:sdtContent>
            </w:sdt>
            <w:r w:rsidR="00FC7E74">
              <w:rPr>
                <w:b/>
              </w:rPr>
              <w:t xml:space="preserve"> Theory    </w:t>
            </w:r>
          </w:p>
          <w:p w14:paraId="03CBEC53" w14:textId="77777777" w:rsidR="00FC7E74" w:rsidRDefault="002E54C5" w:rsidP="006165DA">
            <w:pPr>
              <w:numPr>
                <w:ilvl w:val="0"/>
                <w:numId w:val="2"/>
              </w:numPr>
              <w:spacing w:after="0" w:line="240" w:lineRule="auto"/>
              <w:rPr>
                <w:b/>
              </w:rPr>
            </w:pPr>
            <w:sdt>
              <w:sdtPr>
                <w:tag w:val="goog_rdk_1"/>
                <w:id w:val="-1162158279"/>
              </w:sdtPr>
              <w:sdtEndPr/>
              <w:sdtContent>
                <w:r w:rsidR="00FC7E74">
                  <w:rPr>
                    <w:rFonts w:ascii="Arial Unicode MS" w:eastAsia="Arial Unicode MS" w:hAnsi="Arial Unicode MS" w:cs="Arial Unicode MS"/>
                    <w:b/>
                  </w:rPr>
                  <w:t>☒</w:t>
                </w:r>
              </w:sdtContent>
            </w:sdt>
            <w:r w:rsidR="00FC7E74">
              <w:rPr>
                <w:b/>
              </w:rPr>
              <w:t xml:space="preserve"> Lecture</w:t>
            </w:r>
          </w:p>
          <w:p w14:paraId="4135E399" w14:textId="77777777" w:rsidR="00FC7E74" w:rsidRDefault="002E54C5" w:rsidP="006165DA">
            <w:pPr>
              <w:numPr>
                <w:ilvl w:val="0"/>
                <w:numId w:val="2"/>
              </w:numPr>
              <w:spacing w:after="0" w:line="240" w:lineRule="auto"/>
              <w:rPr>
                <w:b/>
              </w:rPr>
            </w:pPr>
            <w:sdt>
              <w:sdtPr>
                <w:tag w:val="goog_rdk_2"/>
                <w:id w:val="183715831"/>
              </w:sdtPr>
              <w:sdtEndPr/>
              <w:sdtContent>
                <w:sdt>
                  <w:sdtPr>
                    <w:tag w:val="goog_rdk_3"/>
                    <w:id w:val="658810139"/>
                  </w:sdtPr>
                  <w:sdtEndPr/>
                  <w:sdtContent>
                    <w:sdt>
                      <w:sdtPr>
                        <w:tag w:val="goog_rdk_0"/>
                        <w:id w:val="2075080687"/>
                      </w:sdtPr>
                      <w:sdtEndPr/>
                      <w:sdtContent>
                        <w:r w:rsidR="00394934">
                          <w:rPr>
                            <w:rFonts w:ascii="Arial Unicode MS" w:eastAsia="Arial Unicode MS" w:hAnsi="Arial Unicode MS" w:cs="Arial Unicode MS"/>
                            <w:b/>
                          </w:rPr>
                          <w:t>☒</w:t>
                        </w:r>
                      </w:sdtContent>
                    </w:sdt>
                  </w:sdtContent>
                </w:sdt>
              </w:sdtContent>
            </w:sdt>
            <w:r w:rsidR="00FC7E74">
              <w:rPr>
                <w:b/>
              </w:rPr>
              <w:t xml:space="preserve"> Lab </w:t>
            </w:r>
          </w:p>
          <w:p w14:paraId="4B694E4E" w14:textId="77777777" w:rsidR="00FC7E74" w:rsidRDefault="002E54C5" w:rsidP="006165DA">
            <w:pPr>
              <w:numPr>
                <w:ilvl w:val="0"/>
                <w:numId w:val="2"/>
              </w:numPr>
              <w:spacing w:after="0" w:line="240" w:lineRule="auto"/>
              <w:rPr>
                <w:b/>
              </w:rPr>
            </w:pPr>
            <w:sdt>
              <w:sdtPr>
                <w:tag w:val="goog_rdk_3"/>
                <w:id w:val="1471023086"/>
              </w:sdtPr>
              <w:sdtEndPr/>
              <w:sdtContent>
                <w:sdt>
                  <w:sdtPr>
                    <w:tag w:val="goog_rdk_0"/>
                    <w:id w:val="-628167926"/>
                  </w:sdtPr>
                  <w:sdtEndPr/>
                  <w:sdtContent>
                    <w:sdt>
                      <w:sdtPr>
                        <w:tag w:val="goog_rdk_4"/>
                        <w:id w:val="1589810441"/>
                      </w:sdtPr>
                      <w:sdtEndPr/>
                      <w:sdtContent>
                        <w:r w:rsidR="00FC736C">
                          <w:rPr>
                            <w:rFonts w:ascii="Arial Unicode MS" w:eastAsia="Arial Unicode MS" w:hAnsi="Arial Unicode MS" w:cs="Arial Unicode MS"/>
                            <w:b/>
                          </w:rPr>
                          <w:t>☐</w:t>
                        </w:r>
                      </w:sdtContent>
                    </w:sdt>
                  </w:sdtContent>
                </w:sdt>
              </w:sdtContent>
            </w:sdt>
            <w:r w:rsidR="00FC7E74">
              <w:rPr>
                <w:b/>
              </w:rPr>
              <w:t xml:space="preserve"> Tutorial</w:t>
            </w:r>
          </w:p>
          <w:p w14:paraId="21EDEB7E" w14:textId="77777777" w:rsidR="00FC7E74" w:rsidRDefault="002E54C5" w:rsidP="006165DA">
            <w:pPr>
              <w:numPr>
                <w:ilvl w:val="0"/>
                <w:numId w:val="2"/>
              </w:numPr>
              <w:spacing w:after="0" w:line="240" w:lineRule="auto"/>
              <w:rPr>
                <w:b/>
              </w:rPr>
            </w:pPr>
            <w:sdt>
              <w:sdtPr>
                <w:tag w:val="goog_rdk_4"/>
                <w:id w:val="-2117514968"/>
              </w:sdtPr>
              <w:sdtEndPr/>
              <w:sdtContent>
                <w:r w:rsidR="00FC7E74">
                  <w:rPr>
                    <w:rFonts w:ascii="Arial Unicode MS" w:eastAsia="Arial Unicode MS" w:hAnsi="Arial Unicode MS" w:cs="Arial Unicode MS"/>
                    <w:b/>
                  </w:rPr>
                  <w:t>☐</w:t>
                </w:r>
              </w:sdtContent>
            </w:sdt>
            <w:r w:rsidR="00FC7E74">
              <w:rPr>
                <w:b/>
              </w:rPr>
              <w:t xml:space="preserve"> Practical</w:t>
            </w:r>
          </w:p>
          <w:p w14:paraId="3F6FFC7E" w14:textId="77777777" w:rsidR="00FC7E74" w:rsidRDefault="002E54C5" w:rsidP="006165DA">
            <w:pPr>
              <w:numPr>
                <w:ilvl w:val="0"/>
                <w:numId w:val="2"/>
              </w:numPr>
              <w:spacing w:after="80" w:line="240" w:lineRule="auto"/>
              <w:rPr>
                <w:b/>
              </w:rPr>
            </w:pPr>
            <w:sdt>
              <w:sdtPr>
                <w:tag w:val="goog_rdk_5"/>
                <w:id w:val="-374925734"/>
              </w:sdtPr>
              <w:sdtEndPr/>
              <w:sdtContent>
                <w:r w:rsidR="00FC7E74">
                  <w:rPr>
                    <w:rFonts w:ascii="Arial Unicode MS" w:eastAsia="Arial Unicode MS" w:hAnsi="Arial Unicode MS" w:cs="Arial Unicode MS"/>
                    <w:b/>
                  </w:rPr>
                  <w:t>☐</w:t>
                </w:r>
              </w:sdtContent>
            </w:sdt>
            <w:r w:rsidR="00FC7E74">
              <w:rPr>
                <w:b/>
              </w:rPr>
              <w:t xml:space="preserve"> Seminar</w:t>
            </w:r>
          </w:p>
        </w:tc>
      </w:tr>
      <w:tr w:rsidR="00FC7E74" w14:paraId="2ED0D3F7" w14:textId="77777777" w:rsidTr="002C6C4D">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A101319" w14:textId="77777777" w:rsidR="00FC7E74" w:rsidRDefault="00FC7E74" w:rsidP="002C6C4D">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45B97728" w14:textId="0E906621" w:rsidR="00FC7E74" w:rsidRDefault="00FC7E74" w:rsidP="003223A9">
            <w:pPr>
              <w:pStyle w:val="Heading1"/>
              <w:bidi w:val="0"/>
              <w:spacing w:before="80" w:after="80" w:line="240" w:lineRule="auto"/>
              <w:ind w:left="90"/>
              <w:rPr>
                <w:b w:val="0"/>
                <w:color w:val="FF0000"/>
                <w:sz w:val="28"/>
                <w:szCs w:val="28"/>
              </w:rPr>
            </w:pPr>
            <w:r>
              <w:rPr>
                <w:color w:val="FF0000"/>
                <w:sz w:val="28"/>
                <w:szCs w:val="28"/>
              </w:rPr>
              <w:t>H</w:t>
            </w:r>
            <w:r w:rsidR="003223A9">
              <w:rPr>
                <w:color w:val="FF0000"/>
                <w:sz w:val="28"/>
                <w:szCs w:val="28"/>
              </w:rPr>
              <w:t>UC-</w:t>
            </w:r>
            <w:r>
              <w:rPr>
                <w:color w:val="FF0000"/>
                <w:sz w:val="28"/>
                <w:szCs w:val="28"/>
              </w:rPr>
              <w:t>ACR</w:t>
            </w:r>
            <w:r w:rsidR="003223A9">
              <w:rPr>
                <w:color w:val="FF0000"/>
                <w:sz w:val="28"/>
                <w:szCs w:val="28"/>
              </w:rPr>
              <w:t>-20</w:t>
            </w:r>
            <w:r w:rsidR="00B77E09">
              <w:rPr>
                <w:rFonts w:hint="cs"/>
                <w:color w:val="FF0000"/>
                <w:sz w:val="28"/>
                <w:szCs w:val="28"/>
                <w:rtl/>
              </w:rPr>
              <w:t>6</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71D0189"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78007438"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C60737D" w14:textId="77777777" w:rsidR="00FC7E74" w:rsidRDefault="00FC7E74" w:rsidP="002C6C4D">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3B3B4433" w14:textId="77777777" w:rsidR="00FC7E74" w:rsidRDefault="00FC736C" w:rsidP="002C6C4D">
            <w:pPr>
              <w:pStyle w:val="Heading1"/>
              <w:spacing w:before="80" w:after="80" w:line="240" w:lineRule="auto"/>
              <w:ind w:left="90"/>
              <w:rPr>
                <w:b w:val="0"/>
                <w:color w:val="FF0000"/>
                <w:sz w:val="28"/>
                <w:szCs w:val="28"/>
              </w:rPr>
            </w:pPr>
            <w:r>
              <w:rPr>
                <w:sz w:val="24"/>
                <w:szCs w:val="24"/>
                <w:shd w:val="clear" w:color="auto" w:fill="E8EAED"/>
              </w:rPr>
              <w:t>11</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BB41E6F"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361482CE"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47777C3" w14:textId="77777777" w:rsidR="00FC7E74" w:rsidRDefault="00FC7E74" w:rsidP="002C6C4D">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363A5193" w14:textId="013BD3A3" w:rsidR="00FC7E74" w:rsidRDefault="002E4185" w:rsidP="00FC736C">
            <w:pPr>
              <w:pStyle w:val="Heading1"/>
              <w:spacing w:before="80" w:after="80" w:line="240" w:lineRule="auto"/>
              <w:ind w:left="90"/>
              <w:rPr>
                <w:b w:val="0"/>
                <w:color w:val="FF0000"/>
                <w:sz w:val="24"/>
                <w:szCs w:val="24"/>
              </w:rPr>
            </w:pPr>
            <w:r>
              <w:rPr>
                <w:rFonts w:hint="cs"/>
                <w:color w:val="FF0000"/>
                <w:sz w:val="24"/>
                <w:szCs w:val="24"/>
                <w:rtl/>
              </w:rPr>
              <w:t>275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6585728" w14:textId="77777777" w:rsidR="00FC7E74" w:rsidRDefault="00FC7E74" w:rsidP="002C6C4D">
            <w:pPr>
              <w:widowControl w:val="0"/>
              <w:pBdr>
                <w:top w:val="nil"/>
                <w:left w:val="nil"/>
                <w:bottom w:val="nil"/>
                <w:right w:val="nil"/>
                <w:between w:val="nil"/>
              </w:pBdr>
              <w:spacing w:after="0" w:line="276" w:lineRule="auto"/>
              <w:rPr>
                <w:color w:val="FF0000"/>
                <w:sz w:val="24"/>
                <w:szCs w:val="24"/>
              </w:rPr>
            </w:pPr>
          </w:p>
        </w:tc>
      </w:tr>
      <w:tr w:rsidR="00FC7E74" w14:paraId="45813633"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4BEAFA9E" w14:textId="77777777" w:rsidR="00FC7E74" w:rsidRDefault="00FC7E74" w:rsidP="002C6C4D">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109D5AD0" w14:textId="77777777" w:rsidR="00FC7E74" w:rsidRDefault="00FC7E74" w:rsidP="000C0F3B">
            <w:pPr>
              <w:spacing w:before="80" w:after="80"/>
              <w:ind w:hanging="720"/>
              <w:rPr>
                <w:color w:val="000000"/>
              </w:rPr>
            </w:pPr>
            <w:r>
              <w:rPr>
                <w:color w:val="000000"/>
              </w:rPr>
              <w:t>UGx</w:t>
            </w:r>
            <w:proofErr w:type="gramStart"/>
            <w:r>
              <w:rPr>
                <w:color w:val="000000"/>
              </w:rPr>
              <w:t>11</w:t>
            </w:r>
            <w:r>
              <w:t xml:space="preserve">  </w:t>
            </w:r>
            <w:r w:rsidR="000C0F3B">
              <w:t>2</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7FB1A81D" w14:textId="77777777" w:rsidR="00FC7E74" w:rsidRDefault="00FC7E74" w:rsidP="002C6C4D">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5D8B5679" w14:textId="77777777" w:rsidR="00FC7E74" w:rsidRDefault="000C0F3B" w:rsidP="002C6C4D">
            <w:pPr>
              <w:spacing w:before="80" w:after="80"/>
              <w:rPr>
                <w:color w:val="000000"/>
              </w:rPr>
            </w:pPr>
            <w:r>
              <w:t>2</w:t>
            </w:r>
          </w:p>
        </w:tc>
      </w:tr>
      <w:tr w:rsidR="00F66A67" w14:paraId="777F65C0"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09091EFE" w14:textId="77777777" w:rsidR="00F66A67" w:rsidRDefault="00F66A67" w:rsidP="00F66A67">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3DF6AF4B" w14:textId="77777777" w:rsidR="00F66A67" w:rsidRPr="00BC42F8" w:rsidRDefault="00F66A67" w:rsidP="00F66A67">
            <w:pPr>
              <w:spacing w:after="0" w:line="240" w:lineRule="auto"/>
              <w:rPr>
                <w:rFonts w:asciiTheme="majorBidi" w:hAnsiTheme="majorBidi" w:cstheme="majorBidi"/>
                <w:sz w:val="18"/>
                <w:szCs w:val="18"/>
              </w:rPr>
            </w:pPr>
            <w:r>
              <w:rPr>
                <w:rFonts w:asciiTheme="majorBidi" w:hAnsiTheme="majorBidi" w:cstheme="majorBidi" w:hint="cs"/>
                <w:sz w:val="18"/>
                <w:szCs w:val="18"/>
                <w:rtl/>
              </w:rPr>
              <w:t>قسم هندسة تقنيات التبريد والتكييف</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BAFB2DA" w14:textId="77777777" w:rsidR="00F66A67" w:rsidRDefault="00F66A67" w:rsidP="00F66A67">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5E6D3088" w14:textId="77777777" w:rsidR="004D1F6A" w:rsidRPr="009D3ACD" w:rsidRDefault="004D1F6A" w:rsidP="004D1F6A">
            <w:pPr>
              <w:pStyle w:val="Title"/>
              <w:widowControl w:val="0"/>
              <w:bidi w:val="0"/>
              <w:spacing w:after="0" w:line="240" w:lineRule="auto"/>
              <w:ind w:right="-408"/>
              <w:jc w:val="left"/>
              <w:rPr>
                <w:rFonts w:ascii="Garamond" w:hAnsi="Garamond"/>
                <w:b/>
                <w:sz w:val="22"/>
                <w:szCs w:val="22"/>
              </w:rPr>
            </w:pPr>
            <w:r>
              <w:rPr>
                <w:rFonts w:ascii="Garamond" w:hAnsi="Garamond" w:hint="cs"/>
                <w:b/>
                <w:sz w:val="22"/>
                <w:szCs w:val="22"/>
                <w:rtl/>
              </w:rPr>
              <w:t>كلية التقنيات الهندسية</w:t>
            </w:r>
          </w:p>
          <w:p w14:paraId="1DEBBB5B" w14:textId="77777777" w:rsidR="00F66A67" w:rsidRDefault="00F66A67" w:rsidP="00F66A67">
            <w:pPr>
              <w:spacing w:before="80" w:after="80"/>
              <w:rPr>
                <w:color w:val="000000"/>
              </w:rPr>
            </w:pPr>
          </w:p>
        </w:tc>
      </w:tr>
      <w:tr w:rsidR="000033EB" w14:paraId="0B68BC80"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6D6F72D4" w14:textId="77777777" w:rsidR="000033EB" w:rsidRDefault="000033EB" w:rsidP="000033EB">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6795276C" w14:textId="77777777" w:rsidR="000033EB" w:rsidRDefault="000033EB" w:rsidP="000033EB">
            <w:pPr>
              <w:spacing w:before="80" w:after="80"/>
              <w:ind w:left="90"/>
              <w:rPr>
                <w:color w:val="000000"/>
              </w:rPr>
            </w:pPr>
            <w:proofErr w:type="spellStart"/>
            <w:r>
              <w:t>Hanin</w:t>
            </w:r>
            <w:proofErr w:type="spellEnd"/>
            <w:r>
              <w:t xml:space="preserve"> </w:t>
            </w:r>
            <w:proofErr w:type="spellStart"/>
            <w:r>
              <w:t>Hayder</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016568A" w14:textId="77777777" w:rsidR="000033EB" w:rsidRDefault="000033EB" w:rsidP="000033EB">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5402D315" w14:textId="77777777" w:rsidR="000033EB" w:rsidRDefault="002E54C5" w:rsidP="000033EB">
            <w:pPr>
              <w:spacing w:before="80" w:after="80"/>
            </w:pPr>
            <w:hyperlink r:id="rId43" w:history="1">
              <w:r w:rsidR="000033EB" w:rsidRPr="00E2141E">
                <w:rPr>
                  <w:rStyle w:val="Hyperlink"/>
                </w:rPr>
                <w:t>haneenhayder68@gmail.com</w:t>
              </w:r>
            </w:hyperlink>
            <w:r w:rsidR="000033EB">
              <w:rPr>
                <w:rFonts w:hint="cs"/>
                <w:rtl/>
              </w:rPr>
              <w:t xml:space="preserve"> </w:t>
            </w:r>
          </w:p>
        </w:tc>
      </w:tr>
      <w:tr w:rsidR="00FC7E74" w14:paraId="0A7F08AC"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4C14353E" w14:textId="77777777" w:rsidR="00FC7E74" w:rsidRDefault="00FC7E74" w:rsidP="002C6C4D">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3E4B74F3" w14:textId="77777777" w:rsidR="00FC7E74" w:rsidRDefault="000052A2" w:rsidP="002C6C4D">
            <w:pPr>
              <w:spacing w:before="80" w:after="80"/>
              <w:rPr>
                <w:color w:val="000000"/>
              </w:rPr>
            </w:pPr>
            <w:r>
              <w:t xml:space="preserve">Assist </w:t>
            </w:r>
            <w:proofErr w:type="spellStart"/>
            <w:r>
              <w:t>Lect</w:t>
            </w:r>
            <w:proofErr w:type="spell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6FD2578E" w14:textId="77777777" w:rsidR="00FC7E74" w:rsidRDefault="00FC7E74" w:rsidP="002C6C4D">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7375D526" w14:textId="77777777" w:rsidR="00FC7E74" w:rsidRDefault="000052A2" w:rsidP="002C6C4D">
            <w:pPr>
              <w:spacing w:before="80" w:after="80"/>
              <w:rPr>
                <w:color w:val="000000"/>
              </w:rPr>
            </w:pPr>
            <w:r>
              <w:t>M.Sc.</w:t>
            </w:r>
          </w:p>
        </w:tc>
      </w:tr>
      <w:tr w:rsidR="000052A2" w14:paraId="53D2CC23"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67C5752" w14:textId="77777777" w:rsidR="000052A2" w:rsidRDefault="000052A2" w:rsidP="002C6C4D">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2B2EBE68" w14:textId="77777777" w:rsidR="000052A2" w:rsidRDefault="000052A2" w:rsidP="000052A2">
            <w:pPr>
              <w:spacing w:before="80" w:after="80"/>
              <w:ind w:left="90"/>
              <w:rPr>
                <w:color w:val="000000"/>
              </w:rPr>
            </w:pPr>
            <w:proofErr w:type="spellStart"/>
            <w:r>
              <w:t>Hanin</w:t>
            </w:r>
            <w:proofErr w:type="spellEnd"/>
            <w:r>
              <w:t xml:space="preserve"> </w:t>
            </w:r>
            <w:proofErr w:type="spellStart"/>
            <w:r>
              <w:t>Hayder</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B4B588C" w14:textId="77777777" w:rsidR="000052A2" w:rsidRDefault="000052A2"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5490D89C" w14:textId="77777777" w:rsidR="000052A2" w:rsidRDefault="000052A2" w:rsidP="002C6C4D">
            <w:pPr>
              <w:spacing w:before="80" w:after="80"/>
            </w:pPr>
            <w:r>
              <w:t>E-mail</w:t>
            </w:r>
          </w:p>
        </w:tc>
      </w:tr>
      <w:tr w:rsidR="00FC7E74" w14:paraId="032ACE4A"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58EE3108" w14:textId="77777777" w:rsidR="00FC7E74" w:rsidRDefault="00FC7E74" w:rsidP="002C6C4D">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44DBE356" w14:textId="77777777" w:rsidR="00FC7E74" w:rsidRDefault="00FC7E74" w:rsidP="002C6C4D">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2AD3581" w14:textId="77777777" w:rsidR="00FC7E74" w:rsidRDefault="00FC7E74" w:rsidP="002C6C4D">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09EA78D9" w14:textId="77777777" w:rsidR="00FC7E74" w:rsidRDefault="00FC7E74" w:rsidP="002C6C4D">
            <w:pPr>
              <w:spacing w:before="80" w:after="80"/>
            </w:pPr>
            <w:r>
              <w:t>E-mail</w:t>
            </w:r>
          </w:p>
        </w:tc>
      </w:tr>
      <w:tr w:rsidR="00FC7E74" w14:paraId="7D52C019"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1C389BDE" w14:textId="77777777" w:rsidR="00FC7E74" w:rsidRDefault="00FC7E74" w:rsidP="002C6C4D">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42C042DB" w14:textId="77777777" w:rsidR="00FC7E74" w:rsidRDefault="00FC7E74" w:rsidP="002C6C4D">
            <w:pPr>
              <w:spacing w:before="80" w:after="80"/>
              <w:ind w:left="360"/>
            </w:pPr>
            <w:r>
              <w:t>01/06/2023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64D1A6AB" w14:textId="77777777" w:rsidR="00FC7E74" w:rsidRDefault="00FC7E74" w:rsidP="002C6C4D">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59F3E987" w14:textId="77777777" w:rsidR="00FC7E74" w:rsidRDefault="00FC7E74" w:rsidP="002C6C4D">
            <w:pPr>
              <w:spacing w:before="80" w:after="80"/>
            </w:pPr>
            <w:r>
              <w:t>1.0</w:t>
            </w:r>
          </w:p>
        </w:tc>
      </w:tr>
    </w:tbl>
    <w:p w14:paraId="6AA07A09" w14:textId="77777777" w:rsidR="00FC7E74" w:rsidRDefault="00FC7E74" w:rsidP="00FC7E74">
      <w:pPr>
        <w:tabs>
          <w:tab w:val="left" w:pos="5220"/>
        </w:tabs>
        <w:spacing w:after="200" w:line="276" w:lineRule="auto"/>
        <w:rPr>
          <w:rFonts w:ascii="Cambria" w:eastAsia="Cambria" w:hAnsi="Cambria" w:cs="Cambria"/>
          <w:b/>
          <w:sz w:val="16"/>
          <w:szCs w:val="16"/>
        </w:rPr>
      </w:pPr>
    </w:p>
    <w:tbl>
      <w:tblPr>
        <w:tblStyle w:val="a3"/>
        <w:tblW w:w="10455" w:type="dxa"/>
        <w:tblInd w:w="-540" w:type="dxa"/>
        <w:tblLayout w:type="fixed"/>
        <w:tblLook w:val="0400" w:firstRow="0" w:lastRow="0" w:firstColumn="0" w:lastColumn="0" w:noHBand="0" w:noVBand="1"/>
      </w:tblPr>
      <w:tblGrid>
        <w:gridCol w:w="2564"/>
        <w:gridCol w:w="5158"/>
        <w:gridCol w:w="1605"/>
        <w:gridCol w:w="1128"/>
      </w:tblGrid>
      <w:tr w:rsidR="00FC7E74" w14:paraId="2B543BB9"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2976AE52" w14:textId="77777777" w:rsidR="00FC7E74" w:rsidRDefault="00FC7E74" w:rsidP="002C6C4D">
            <w:pPr>
              <w:spacing w:after="0" w:line="360" w:lineRule="auto"/>
              <w:jc w:val="center"/>
              <w:rPr>
                <w:b/>
                <w:color w:val="17365D"/>
                <w:sz w:val="28"/>
                <w:szCs w:val="28"/>
              </w:rPr>
            </w:pPr>
            <w:r>
              <w:rPr>
                <w:b/>
                <w:color w:val="17365D"/>
                <w:sz w:val="28"/>
                <w:szCs w:val="28"/>
              </w:rPr>
              <w:t>Relation with other Modules</w:t>
            </w:r>
          </w:p>
          <w:p w14:paraId="490A4DB7"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FC7E74" w14:paraId="216A4069"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598404AB" w14:textId="77777777" w:rsidR="00FC7E74" w:rsidRDefault="00FC7E74" w:rsidP="002C6C4D">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B3F381" w14:textId="77777777" w:rsidR="00FC7E74" w:rsidRDefault="0059700C" w:rsidP="002C6C4D">
            <w:pPr>
              <w:spacing w:after="0" w:line="360" w:lineRule="auto"/>
            </w:pPr>
            <w:r>
              <w:t>HUC-ACR-106</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A917E77" w14:textId="77777777" w:rsidR="00FC7E74" w:rsidRDefault="00FC7E74" w:rsidP="002C6C4D">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AD9CEE" w14:textId="77777777" w:rsidR="00FC7E74" w:rsidRDefault="00122BF5" w:rsidP="002C6C4D">
            <w:pPr>
              <w:spacing w:after="0" w:line="360" w:lineRule="auto"/>
            </w:pPr>
            <w:r>
              <w:t>L1, S2</w:t>
            </w:r>
          </w:p>
        </w:tc>
      </w:tr>
      <w:tr w:rsidR="00FC7E74" w14:paraId="775B692C"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0435CFD8" w14:textId="77777777" w:rsidR="00FC7E74" w:rsidRDefault="00FC7E74" w:rsidP="002C6C4D">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7340D3"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38AB0B3" w14:textId="77777777" w:rsidR="00FC7E74" w:rsidRDefault="00FC7E74" w:rsidP="002C6C4D">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A998E6" w14:textId="77777777" w:rsidR="00FC7E74" w:rsidRDefault="00FC7E74" w:rsidP="002C6C4D">
            <w:pPr>
              <w:spacing w:after="0" w:line="360" w:lineRule="auto"/>
            </w:pPr>
          </w:p>
        </w:tc>
      </w:tr>
    </w:tbl>
    <w:p w14:paraId="08DEB0FA" w14:textId="77777777" w:rsidR="00FC7E74" w:rsidRDefault="00FC7E74" w:rsidP="00FC7E74">
      <w:pPr>
        <w:tabs>
          <w:tab w:val="left" w:pos="5220"/>
        </w:tabs>
        <w:spacing w:after="0" w:line="360" w:lineRule="auto"/>
        <w:rPr>
          <w:rFonts w:ascii="Cambria" w:eastAsia="Cambria" w:hAnsi="Cambria" w:cs="Cambria"/>
          <w:b/>
          <w:sz w:val="16"/>
          <w:szCs w:val="16"/>
        </w:rPr>
      </w:pPr>
    </w:p>
    <w:tbl>
      <w:tblPr>
        <w:tblStyle w:val="a4"/>
        <w:tblW w:w="10455" w:type="dxa"/>
        <w:tblInd w:w="-540" w:type="dxa"/>
        <w:tblLayout w:type="fixed"/>
        <w:tblLook w:val="0400" w:firstRow="0" w:lastRow="0" w:firstColumn="0" w:lastColumn="0" w:noHBand="0" w:noVBand="1"/>
      </w:tblPr>
      <w:tblGrid>
        <w:gridCol w:w="2564"/>
        <w:gridCol w:w="7891"/>
      </w:tblGrid>
      <w:tr w:rsidR="00FC7E74" w14:paraId="1B4D5C7D" w14:textId="77777777" w:rsidTr="002C6C4D">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62382130" w14:textId="77777777" w:rsidR="00FC7E74" w:rsidRDefault="00FC7E74" w:rsidP="002C6C4D">
            <w:pPr>
              <w:spacing w:line="276" w:lineRule="auto"/>
              <w:jc w:val="center"/>
              <w:rPr>
                <w:b/>
                <w:color w:val="17365D"/>
                <w:sz w:val="28"/>
                <w:szCs w:val="28"/>
              </w:rPr>
            </w:pPr>
            <w:r>
              <w:rPr>
                <w:b/>
                <w:color w:val="17365D"/>
                <w:sz w:val="28"/>
                <w:szCs w:val="28"/>
              </w:rPr>
              <w:t>Module Aims, Learning Outcomes and Indicative Contents</w:t>
            </w:r>
          </w:p>
          <w:p w14:paraId="1E5E1B63" w14:textId="77777777" w:rsidR="00FC7E74" w:rsidRDefault="00FC7E74" w:rsidP="002C6C4D">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213EAC" w14:paraId="07BC66DE"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01E1F1BE" w14:textId="77777777" w:rsidR="00213EAC" w:rsidRDefault="00213EAC" w:rsidP="00213EAC">
            <w:pPr>
              <w:spacing w:line="276" w:lineRule="auto"/>
              <w:jc w:val="both"/>
              <w:rPr>
                <w:b/>
                <w:color w:val="000000"/>
                <w:sz w:val="24"/>
                <w:szCs w:val="24"/>
              </w:rPr>
            </w:pPr>
            <w:r>
              <w:rPr>
                <w:b/>
                <w:color w:val="000000"/>
                <w:sz w:val="24"/>
                <w:szCs w:val="24"/>
              </w:rPr>
              <w:t xml:space="preserve"> Module Aims</w:t>
            </w:r>
          </w:p>
          <w:p w14:paraId="5403C0B1" w14:textId="77777777" w:rsidR="00213EAC" w:rsidRDefault="00213EAC" w:rsidP="00213EAC">
            <w:pPr>
              <w:spacing w:line="276" w:lineRule="auto"/>
              <w:jc w:val="both"/>
              <w:rPr>
                <w:b/>
                <w:sz w:val="24"/>
                <w:szCs w:val="24"/>
              </w:rPr>
            </w:pPr>
            <w:r>
              <w:rPr>
                <w:rFonts w:cs="Times New Roman"/>
                <w:b/>
                <w:sz w:val="24"/>
                <w:szCs w:val="24"/>
                <w:rtl/>
              </w:rPr>
              <w:t>أهداف المادة الدراسية</w:t>
            </w:r>
          </w:p>
          <w:p w14:paraId="2F0428C3" w14:textId="77777777" w:rsidR="00213EAC" w:rsidRDefault="00213EAC" w:rsidP="00213EAC">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14:paraId="4D9C7EE1" w14:textId="77777777" w:rsidR="00213EAC" w:rsidRPr="00213EAC" w:rsidRDefault="00213EAC" w:rsidP="00213EAC">
            <w:pPr>
              <w:jc w:val="right"/>
              <w:rPr>
                <w:rFonts w:ascii="Times New Roman" w:eastAsia="Times New Roman" w:hAnsi="Times New Roman" w:cs="Times New Roman"/>
                <w:sz w:val="24"/>
                <w:szCs w:val="24"/>
              </w:rPr>
            </w:pPr>
            <w:r>
              <w:rPr>
                <w:rFonts w:ascii="Times New Roman" w:hAnsi="Times New Roman" w:cs="Times New Roman" w:hint="cs"/>
                <w:rtl/>
              </w:rPr>
              <w:t>هذه الدورة</w:t>
            </w:r>
            <w:r w:rsidRPr="001F6BBB">
              <w:rPr>
                <w:rFonts w:ascii="Times New Roman" w:eastAsia="Times New Roman" w:hAnsi="Times New Roman" w:cs="Times New Roman"/>
                <w:sz w:val="24"/>
                <w:szCs w:val="24"/>
                <w:cs/>
              </w:rPr>
              <w:t>‎</w:t>
            </w:r>
            <w:r w:rsidRPr="001F6BBB">
              <w:rPr>
                <w:rFonts w:ascii="Times New Roman" w:eastAsia="Times New Roman" w:hAnsi="Times New Roman" w:cs="Times New Roman"/>
                <w:sz w:val="24"/>
                <w:szCs w:val="24"/>
                <w:rtl/>
              </w:rPr>
              <w:t>هذه الدورة هي الأساس للعديد من التقنيات المتقدمة التي تسمح للمهندسين بتصميم مكونات الآلات والآليات والتنبؤ بالفشل وفهم الخصائص الفيزيائية للمواد. تمنح ميكانيكا المواد الطالب الأدوات الأساسية لتحليل الإجهاد والانفعال والتشوه. يتم تقديم طرق لتحديد الإجهادات والانفعالات والتشوهات الناتجة عن الأحمال المطبقة. يتم دمج مفاهيم التصميم الهندسي طوال الدورة</w:t>
            </w:r>
            <w:r w:rsidRPr="001F6BBB">
              <w:rPr>
                <w:rFonts w:ascii="Times New Roman" w:eastAsia="Times New Roman" w:hAnsi="Times New Roman" w:cs="Times New Roman"/>
                <w:sz w:val="24"/>
                <w:szCs w:val="24"/>
              </w:rPr>
              <w:t>.</w:t>
            </w:r>
          </w:p>
        </w:tc>
      </w:tr>
      <w:tr w:rsidR="00FC7E74" w14:paraId="7DDDD742"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1C3000E" w14:textId="77777777" w:rsidR="00FC7E74" w:rsidRDefault="00FC7E74" w:rsidP="002C6C4D">
            <w:pPr>
              <w:spacing w:line="276" w:lineRule="auto"/>
              <w:rPr>
                <w:b/>
                <w:color w:val="000000"/>
                <w:sz w:val="24"/>
                <w:szCs w:val="24"/>
              </w:rPr>
            </w:pPr>
            <w:r>
              <w:rPr>
                <w:b/>
                <w:color w:val="000000"/>
                <w:sz w:val="24"/>
                <w:szCs w:val="24"/>
              </w:rPr>
              <w:lastRenderedPageBreak/>
              <w:t>Module Learning Outcomes</w:t>
            </w:r>
          </w:p>
          <w:p w14:paraId="10E5F5C7" w14:textId="77777777" w:rsidR="00FC7E74" w:rsidRDefault="00FC7E74" w:rsidP="002C6C4D">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61127ADA" w14:textId="77777777" w:rsidR="00213EAC" w:rsidRPr="00213EAC" w:rsidRDefault="00213EAC" w:rsidP="006165DA">
            <w:pPr>
              <w:pStyle w:val="ListParagraph"/>
              <w:numPr>
                <w:ilvl w:val="0"/>
                <w:numId w:val="11"/>
              </w:numPr>
              <w:bidi/>
              <w:rPr>
                <w:rFonts w:ascii="Times New Roman" w:eastAsia="Times New Roman" w:hAnsi="Times New Roman" w:cs="Times New Roman"/>
                <w:sz w:val="24"/>
                <w:szCs w:val="24"/>
                <w:rtl/>
              </w:rPr>
            </w:pPr>
            <w:r w:rsidRPr="00213EAC">
              <w:rPr>
                <w:rFonts w:ascii="Times New Roman" w:eastAsia="Times New Roman" w:hAnsi="Times New Roman" w:cs="Times New Roman"/>
                <w:sz w:val="24"/>
                <w:szCs w:val="24"/>
                <w:rtl/>
              </w:rPr>
              <w:t>تطبيق النظرية الرسمية لميكانيكا المواد الصلبة لحساب القوى والانحرافات والعزوم والإجهادات والانفعالات في مجموعة واسعة من العناصر الهيكلية المعرضة للشد والضغط والالتواء والانحناء، سواء بشكل فردي أو مجتمعة، بما في ذلك</w:t>
            </w:r>
            <w:r w:rsidRPr="00213EAC">
              <w:rPr>
                <w:rFonts w:ascii="Times New Roman" w:eastAsia="Times New Roman" w:hAnsi="Times New Roman" w:cs="Times New Roman"/>
                <w:sz w:val="24"/>
                <w:szCs w:val="24"/>
              </w:rPr>
              <w:t xml:space="preserve">: </w:t>
            </w:r>
            <w:r w:rsidRPr="00213EAC">
              <w:rPr>
                <w:rFonts w:ascii="Times New Roman" w:eastAsia="Times New Roman" w:hAnsi="Times New Roman" w:cs="Times New Roman"/>
                <w:sz w:val="24"/>
                <w:szCs w:val="24"/>
                <w:rtl/>
              </w:rPr>
              <w:t xml:space="preserve">القضبان المحملة محوريًا المكونات في القص النقي الأعمدة الدائرية الملتوية العوارض في الانحناء أوعية الضغط ذات الجدران الرقيقة </w:t>
            </w:r>
          </w:p>
          <w:p w14:paraId="1CFFF9CE" w14:textId="77777777" w:rsidR="00213EAC" w:rsidRDefault="00213EAC" w:rsidP="006165DA">
            <w:pPr>
              <w:pStyle w:val="ListParagraph"/>
              <w:numPr>
                <w:ilvl w:val="0"/>
                <w:numId w:val="11"/>
              </w:numPr>
              <w:bidi/>
              <w:rPr>
                <w:rFonts w:ascii="Times New Roman" w:eastAsia="Times New Roman" w:hAnsi="Times New Roman" w:cs="Times New Roman"/>
                <w:sz w:val="24"/>
                <w:szCs w:val="24"/>
              </w:rPr>
            </w:pPr>
            <w:r w:rsidRPr="00213EAC">
              <w:rPr>
                <w:rFonts w:ascii="Times New Roman" w:eastAsia="Times New Roman" w:hAnsi="Times New Roman" w:cs="Times New Roman"/>
                <w:sz w:val="24"/>
                <w:szCs w:val="24"/>
              </w:rPr>
              <w:t xml:space="preserve">. </w:t>
            </w:r>
            <w:r w:rsidRPr="00213EAC">
              <w:rPr>
                <w:rFonts w:ascii="Times New Roman" w:eastAsia="Times New Roman" w:hAnsi="Times New Roman" w:cs="Times New Roman"/>
                <w:sz w:val="24"/>
                <w:szCs w:val="24"/>
                <w:rtl/>
              </w:rPr>
              <w:t xml:space="preserve">تحديد الإجهادات والانفعالات في العناصر المعرضة للتحميل المشترك وتطبيق نظريات الفشل للحمل الساكن </w:t>
            </w:r>
          </w:p>
          <w:p w14:paraId="231F09F0" w14:textId="77777777" w:rsidR="00213EAC" w:rsidRPr="00213EAC" w:rsidRDefault="00213EAC" w:rsidP="006165DA">
            <w:pPr>
              <w:pStyle w:val="ListParagraph"/>
              <w:numPr>
                <w:ilvl w:val="0"/>
                <w:numId w:val="11"/>
              </w:numPr>
              <w:bidi/>
              <w:rPr>
                <w:rFonts w:ascii="Times New Roman" w:eastAsia="Times New Roman" w:hAnsi="Times New Roman" w:cs="Times New Roman"/>
                <w:sz w:val="24"/>
                <w:szCs w:val="24"/>
              </w:rPr>
            </w:pPr>
            <w:r w:rsidRPr="00213EAC">
              <w:rPr>
                <w:rFonts w:ascii="Times New Roman" w:eastAsia="Times New Roman" w:hAnsi="Times New Roman" w:cs="Times New Roman"/>
                <w:sz w:val="24"/>
                <w:szCs w:val="24"/>
              </w:rPr>
              <w:t xml:space="preserve"> </w:t>
            </w:r>
            <w:r w:rsidRPr="00213EAC">
              <w:rPr>
                <w:rFonts w:ascii="Times New Roman" w:eastAsia="Times New Roman" w:hAnsi="Times New Roman" w:cs="Times New Roman"/>
                <w:sz w:val="24"/>
                <w:szCs w:val="24"/>
                <w:rtl/>
              </w:rPr>
              <w:t>تحديد الإجهادات والزوايا الرئيسية، وإجهادات القص القصوى والزوايا، والإجهادات المؤثرة على أي مستوى تعسفي داخل عنصر هيكلي</w:t>
            </w:r>
            <w:r>
              <w:rPr>
                <w:rFonts w:ascii="Times New Roman" w:eastAsia="Times New Roman" w:hAnsi="Times New Roman" w:cs="Times New Roman" w:hint="cs"/>
                <w:sz w:val="24"/>
                <w:szCs w:val="24"/>
                <w:rtl/>
              </w:rPr>
              <w:t>.</w:t>
            </w:r>
          </w:p>
          <w:p w14:paraId="78CCF534" w14:textId="77777777" w:rsidR="00213EAC" w:rsidRDefault="00213EAC" w:rsidP="006165DA">
            <w:pPr>
              <w:pStyle w:val="ListParagraph"/>
              <w:numPr>
                <w:ilvl w:val="0"/>
                <w:numId w:val="11"/>
              </w:numPr>
              <w:bidi/>
              <w:rPr>
                <w:rFonts w:ascii="Times New Roman" w:eastAsia="Times New Roman" w:hAnsi="Times New Roman" w:cs="Times New Roman"/>
                <w:sz w:val="24"/>
                <w:szCs w:val="24"/>
              </w:rPr>
            </w:pPr>
            <w:r w:rsidRPr="00213EAC">
              <w:rPr>
                <w:rFonts w:ascii="Times New Roman" w:eastAsia="Times New Roman" w:hAnsi="Times New Roman" w:cs="Times New Roman"/>
                <w:sz w:val="24"/>
                <w:szCs w:val="24"/>
              </w:rPr>
              <w:t xml:space="preserve">. </w:t>
            </w:r>
            <w:r w:rsidRPr="00213EAC">
              <w:rPr>
                <w:rFonts w:ascii="Times New Roman" w:eastAsia="Times New Roman" w:hAnsi="Times New Roman" w:cs="Times New Roman"/>
                <w:sz w:val="24"/>
                <w:szCs w:val="24"/>
                <w:rtl/>
              </w:rPr>
              <w:t xml:space="preserve">تحليل الأعمدة الطويلة النحيلة المعرضة لأحمال محورية </w:t>
            </w:r>
          </w:p>
          <w:p w14:paraId="69E7D4DB" w14:textId="77777777" w:rsidR="00FC7E74" w:rsidRPr="00213EAC" w:rsidRDefault="00213EAC" w:rsidP="006165DA">
            <w:pPr>
              <w:pStyle w:val="ListParagraph"/>
              <w:numPr>
                <w:ilvl w:val="0"/>
                <w:numId w:val="11"/>
              </w:numPr>
              <w:bidi/>
              <w:rPr>
                <w:rFonts w:ascii="Times New Roman" w:eastAsia="Times New Roman" w:hAnsi="Times New Roman" w:cs="Times New Roman"/>
                <w:sz w:val="24"/>
                <w:szCs w:val="24"/>
              </w:rPr>
            </w:pPr>
            <w:r w:rsidRPr="00213EAC">
              <w:rPr>
                <w:rFonts w:ascii="Times New Roman" w:eastAsia="Times New Roman" w:hAnsi="Times New Roman" w:cs="Times New Roman"/>
                <w:sz w:val="24"/>
                <w:szCs w:val="24"/>
              </w:rPr>
              <w:t xml:space="preserve">5. </w:t>
            </w:r>
            <w:r w:rsidRPr="00213EAC">
              <w:rPr>
                <w:rFonts w:ascii="Times New Roman" w:eastAsia="Times New Roman" w:hAnsi="Times New Roman" w:cs="Times New Roman"/>
                <w:sz w:val="24"/>
                <w:szCs w:val="24"/>
                <w:rtl/>
              </w:rPr>
              <w:t>تحديد الانحرافات والدوران الناتج عن التحميل الانحناء</w:t>
            </w:r>
            <w:r w:rsidRPr="00213EAC">
              <w:rPr>
                <w:rFonts w:ascii="Times New Roman" w:eastAsia="Times New Roman" w:hAnsi="Times New Roman" w:cs="Times New Roman"/>
                <w:sz w:val="24"/>
                <w:szCs w:val="24"/>
              </w:rPr>
              <w:t>.</w:t>
            </w:r>
          </w:p>
        </w:tc>
      </w:tr>
      <w:tr w:rsidR="00FC7E74" w14:paraId="48D5E911"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4297E8ED" w14:textId="77777777" w:rsidR="00FC7E74" w:rsidRDefault="00FC7E74" w:rsidP="002C6C4D">
            <w:pPr>
              <w:spacing w:after="0" w:line="312" w:lineRule="auto"/>
              <w:jc w:val="center"/>
              <w:rPr>
                <w:b/>
                <w:sz w:val="24"/>
                <w:szCs w:val="24"/>
              </w:rPr>
            </w:pPr>
            <w:r>
              <w:rPr>
                <w:b/>
                <w:sz w:val="24"/>
                <w:szCs w:val="24"/>
              </w:rPr>
              <w:t>Indicative Contents</w:t>
            </w:r>
          </w:p>
          <w:p w14:paraId="58CF9FF1" w14:textId="77777777" w:rsidR="00FC7E74" w:rsidRDefault="00FC7E74" w:rsidP="002C6C4D">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3037C435" w14:textId="77777777" w:rsidR="00213EAC" w:rsidRPr="001F6BBB" w:rsidRDefault="00213EAC" w:rsidP="00213EA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rtl/>
              </w:rPr>
              <w:t>ا</w:t>
            </w:r>
            <w:r w:rsidRPr="001F6BBB">
              <w:rPr>
                <w:rFonts w:ascii="Times New Roman" w:eastAsia="Times New Roman" w:hAnsi="Times New Roman" w:cs="Times New Roman"/>
                <w:sz w:val="24"/>
                <w:szCs w:val="24"/>
                <w:rtl/>
              </w:rPr>
              <w:t>عط الطلاب معلومات عن الإجهاد والانفعال، الإجهاد الحراري، إجهاد الالتواء في الجدران الرقيقة، الالتواء في الجدران الرقيقة، رسم بياني لقوة القص وعزم الانحناء، الإجهاد المركب، دائرة مور</w:t>
            </w:r>
            <w:r w:rsidRPr="001F6BBB">
              <w:rPr>
                <w:rFonts w:ascii="Times New Roman" w:eastAsia="Times New Roman" w:hAnsi="Times New Roman" w:cs="Times New Roman"/>
                <w:sz w:val="24"/>
                <w:szCs w:val="24"/>
              </w:rPr>
              <w:t xml:space="preserve">. </w:t>
            </w:r>
            <w:r w:rsidRPr="001F6BBB">
              <w:rPr>
                <w:rFonts w:ascii="Times New Roman" w:eastAsia="Times New Roman" w:hAnsi="Times New Roman" w:cs="Times New Roman"/>
                <w:sz w:val="24"/>
                <w:szCs w:val="24"/>
                <w:rtl/>
              </w:rPr>
              <w:t>مع اختبار جزء من المختبر للشد، والصدمة، والصلابة، والزحف، والضغط، والانحناء، والانبعاج، والالتواء</w:t>
            </w:r>
            <w:r w:rsidRPr="001F6BBB">
              <w:rPr>
                <w:rFonts w:ascii="Times New Roman" w:eastAsia="Times New Roman" w:hAnsi="Times New Roman" w:cs="Times New Roman"/>
                <w:sz w:val="24"/>
                <w:szCs w:val="24"/>
              </w:rPr>
              <w:t>.</w:t>
            </w:r>
          </w:p>
          <w:p w14:paraId="666EEF0E" w14:textId="77777777" w:rsidR="00FC7E74" w:rsidRDefault="00FC7E74" w:rsidP="002874FD">
            <w:pPr>
              <w:spacing w:after="0" w:line="312" w:lineRule="auto"/>
              <w:jc w:val="both"/>
            </w:pPr>
          </w:p>
        </w:tc>
      </w:tr>
    </w:tbl>
    <w:p w14:paraId="515B0A1D" w14:textId="77777777" w:rsidR="00FC7E74" w:rsidRDefault="00FC7E74" w:rsidP="00FC7E74">
      <w:pPr>
        <w:spacing w:after="384" w:line="312" w:lineRule="auto"/>
        <w:rPr>
          <w:rFonts w:ascii="Cambria" w:eastAsia="Cambria" w:hAnsi="Cambria" w:cs="Cambria"/>
          <w:b/>
          <w:color w:val="000000"/>
          <w:sz w:val="24"/>
          <w:szCs w:val="24"/>
        </w:rPr>
      </w:pPr>
    </w:p>
    <w:p w14:paraId="2C9FEBAE" w14:textId="77777777" w:rsidR="00A97447" w:rsidRDefault="00A97447" w:rsidP="00FC7E74">
      <w:pPr>
        <w:spacing w:after="384" w:line="312" w:lineRule="auto"/>
        <w:rPr>
          <w:rFonts w:ascii="Cambria" w:eastAsia="Cambria" w:hAnsi="Cambria" w:cs="Cambria"/>
          <w:b/>
          <w:color w:val="000000"/>
          <w:sz w:val="24"/>
          <w:szCs w:val="24"/>
        </w:rPr>
      </w:pPr>
    </w:p>
    <w:tbl>
      <w:tblPr>
        <w:tblStyle w:val="a5"/>
        <w:tblW w:w="10455" w:type="dxa"/>
        <w:tblInd w:w="-540" w:type="dxa"/>
        <w:tblLayout w:type="fixed"/>
        <w:tblLook w:val="0400" w:firstRow="0" w:lastRow="0" w:firstColumn="0" w:lastColumn="0" w:noHBand="0" w:noVBand="1"/>
      </w:tblPr>
      <w:tblGrid>
        <w:gridCol w:w="2564"/>
        <w:gridCol w:w="7891"/>
      </w:tblGrid>
      <w:tr w:rsidR="00FC7E74" w14:paraId="200CD08A" w14:textId="77777777" w:rsidTr="002C6C4D">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0E213054" w14:textId="77777777" w:rsidR="00FC7E74" w:rsidRDefault="00FC7E74" w:rsidP="002C6C4D">
            <w:pPr>
              <w:spacing w:after="0" w:line="276" w:lineRule="auto"/>
              <w:jc w:val="center"/>
              <w:rPr>
                <w:b/>
                <w:color w:val="17365D"/>
                <w:sz w:val="28"/>
                <w:szCs w:val="28"/>
              </w:rPr>
            </w:pPr>
            <w:r>
              <w:rPr>
                <w:b/>
                <w:color w:val="17365D"/>
                <w:sz w:val="28"/>
                <w:szCs w:val="28"/>
              </w:rPr>
              <w:t>Learning and Teaching Strategies</w:t>
            </w:r>
          </w:p>
          <w:p w14:paraId="2A47D03F"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FC7E74" w14:paraId="401235A8" w14:textId="77777777" w:rsidTr="002C6C4D">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26A8F4D5" w14:textId="77777777" w:rsidR="00FC7E74" w:rsidRDefault="00FC7E74" w:rsidP="002C6C4D">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3AC559C9" w14:textId="77777777" w:rsidR="00FC7E74" w:rsidRPr="006456C8" w:rsidRDefault="006456C8" w:rsidP="006456C8">
            <w:pPr>
              <w:spacing w:after="0" w:line="240" w:lineRule="auto"/>
              <w:jc w:val="right"/>
              <w:rPr>
                <w:rFonts w:ascii="Times New Roman" w:eastAsia="Times New Roman" w:hAnsi="Times New Roman" w:cs="Times New Roman"/>
                <w:sz w:val="24"/>
                <w:szCs w:val="24"/>
              </w:rPr>
            </w:pPr>
            <w:r w:rsidRPr="001F6BBB">
              <w:rPr>
                <w:rFonts w:ascii="Times New Roman" w:eastAsia="Times New Roman" w:hAnsi="Times New Roman" w:cs="Times New Roman"/>
                <w:sz w:val="24"/>
                <w:szCs w:val="24"/>
                <w:rtl/>
              </w:rPr>
              <w:t>الاستراتيجية الرئيسية التي سيتم اتباعها في تقديم هذه الوحدة هي تشجيع مشاركة الطلاب في التمارين، وفي الوقت نفسه صقل وتوسيع مهارات التفكير النقدي لديهم. وسيتم تحقيق ذلك من خلال الفصول الدراسية، والدروس التفاعلية، ومن خلال النظر في نوع من التجارب البسيطة التي تنطوي على بعض أنشطة أخذ العينات التي تهم الطلاب</w:t>
            </w:r>
            <w:r w:rsidRPr="001F6BBB">
              <w:rPr>
                <w:rFonts w:ascii="Times New Roman" w:eastAsia="Times New Roman" w:hAnsi="Times New Roman" w:cs="Times New Roman"/>
                <w:sz w:val="24"/>
                <w:szCs w:val="24"/>
              </w:rPr>
              <w:t>.</w:t>
            </w:r>
          </w:p>
        </w:tc>
      </w:tr>
    </w:tbl>
    <w:p w14:paraId="15A14C5E" w14:textId="77777777" w:rsidR="00FC7E74" w:rsidRDefault="00FC7E74" w:rsidP="00FC7E74">
      <w:pPr>
        <w:spacing w:line="276" w:lineRule="auto"/>
        <w:rPr>
          <w:rFonts w:ascii="Cambria" w:eastAsia="Cambria" w:hAnsi="Cambria" w:cs="Cambria"/>
          <w:b/>
          <w:color w:val="000000"/>
          <w:sz w:val="36"/>
          <w:szCs w:val="36"/>
        </w:rPr>
      </w:pPr>
    </w:p>
    <w:tbl>
      <w:tblPr>
        <w:tblStyle w:val="a6"/>
        <w:tblW w:w="10455" w:type="dxa"/>
        <w:tblInd w:w="-540" w:type="dxa"/>
        <w:tblLayout w:type="fixed"/>
        <w:tblLook w:val="0400" w:firstRow="0" w:lastRow="0" w:firstColumn="0" w:lastColumn="0" w:noHBand="0" w:noVBand="1"/>
      </w:tblPr>
      <w:tblGrid>
        <w:gridCol w:w="4077"/>
        <w:gridCol w:w="1276"/>
        <w:gridCol w:w="3974"/>
        <w:gridCol w:w="1128"/>
      </w:tblGrid>
      <w:tr w:rsidR="00FC7E74" w14:paraId="3929A71F"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67FB7FEC" w14:textId="77777777" w:rsidR="00FC7E74" w:rsidRDefault="00FC7E74" w:rsidP="002C6C4D">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36676F68"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FC7E74" w14:paraId="18734EAC"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0DFD2EE6" w14:textId="77777777" w:rsidR="00FC7E74" w:rsidRDefault="00FC7E74" w:rsidP="002C6C4D">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44FCF0D7" w14:textId="77777777" w:rsidR="00FC7E74" w:rsidRDefault="00FC7E74" w:rsidP="002C6C4D">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B0464B" w14:textId="08495851" w:rsidR="00FC7E74" w:rsidRDefault="002874FD" w:rsidP="002C6C4D">
            <w:pPr>
              <w:spacing w:after="0" w:line="312" w:lineRule="auto"/>
              <w:rPr>
                <w:sz w:val="24"/>
                <w:szCs w:val="24"/>
              </w:rPr>
            </w:pPr>
            <w:r>
              <w:rPr>
                <w:sz w:val="24"/>
                <w:szCs w:val="24"/>
              </w:rPr>
              <w:t>11</w:t>
            </w:r>
            <w:r w:rsidR="002E4185">
              <w:rPr>
                <w:rFonts w:hint="cs"/>
                <w:sz w:val="24"/>
                <w:szCs w:val="24"/>
                <w:rtl/>
              </w:rPr>
              <w:t>6</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3856B16" w14:textId="77777777" w:rsidR="00FC7E74" w:rsidRDefault="00FC7E74" w:rsidP="002C6C4D">
            <w:pPr>
              <w:spacing w:after="0" w:line="312" w:lineRule="auto"/>
              <w:rPr>
                <w:b/>
              </w:rPr>
            </w:pPr>
            <w:r>
              <w:rPr>
                <w:b/>
              </w:rPr>
              <w:t>Structured SWL (h/w)</w:t>
            </w:r>
          </w:p>
          <w:p w14:paraId="5069FB8A" w14:textId="77777777" w:rsidR="00FC7E74" w:rsidRDefault="00FC7E74" w:rsidP="002C6C4D">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E3C117" w14:textId="77777777" w:rsidR="00FC7E74" w:rsidRDefault="002874FD" w:rsidP="002C6C4D">
            <w:pPr>
              <w:spacing w:after="0" w:line="312" w:lineRule="auto"/>
              <w:rPr>
                <w:sz w:val="24"/>
                <w:szCs w:val="24"/>
              </w:rPr>
            </w:pPr>
            <w:r>
              <w:rPr>
                <w:sz w:val="24"/>
                <w:szCs w:val="24"/>
              </w:rPr>
              <w:t>8</w:t>
            </w:r>
          </w:p>
        </w:tc>
      </w:tr>
      <w:tr w:rsidR="00FC7E74" w14:paraId="3677879F"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1A9DE29F" w14:textId="77777777" w:rsidR="00FC7E74" w:rsidRDefault="00FC7E74" w:rsidP="002C6C4D">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360BA1D6" w14:textId="77777777" w:rsidR="00FC7E74" w:rsidRDefault="00FC7E74" w:rsidP="002C6C4D">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4C71CB" w14:textId="1A9E4B5A" w:rsidR="00FC7E74" w:rsidRDefault="002E4185" w:rsidP="002C6C4D">
            <w:pPr>
              <w:spacing w:after="0" w:line="312" w:lineRule="auto"/>
              <w:rPr>
                <w:sz w:val="24"/>
                <w:szCs w:val="24"/>
              </w:rPr>
            </w:pPr>
            <w:r>
              <w:rPr>
                <w:rFonts w:hint="cs"/>
                <w:sz w:val="24"/>
                <w:szCs w:val="24"/>
                <w:rtl/>
              </w:rPr>
              <w:t>159</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AB67DE5" w14:textId="77777777" w:rsidR="00FC7E74" w:rsidRDefault="00FC7E74" w:rsidP="002C6C4D">
            <w:pPr>
              <w:spacing w:after="0" w:line="312" w:lineRule="auto"/>
              <w:rPr>
                <w:b/>
              </w:rPr>
            </w:pPr>
            <w:r>
              <w:rPr>
                <w:b/>
              </w:rPr>
              <w:t>Unstructured SWL (h/w)</w:t>
            </w:r>
          </w:p>
          <w:p w14:paraId="56088B7D" w14:textId="77777777" w:rsidR="00FC7E74" w:rsidRDefault="00FC7E74" w:rsidP="002C6C4D">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DC1753" w14:textId="14701CF1" w:rsidR="00FC7E74" w:rsidRDefault="002E4185" w:rsidP="002C6C4D">
            <w:pPr>
              <w:spacing w:after="0" w:line="312" w:lineRule="auto"/>
              <w:rPr>
                <w:sz w:val="24"/>
                <w:szCs w:val="24"/>
              </w:rPr>
            </w:pPr>
            <w:r>
              <w:rPr>
                <w:rFonts w:hint="cs"/>
                <w:sz w:val="24"/>
                <w:szCs w:val="24"/>
                <w:rtl/>
              </w:rPr>
              <w:t>11.35</w:t>
            </w:r>
          </w:p>
        </w:tc>
      </w:tr>
      <w:tr w:rsidR="00FC7E74" w14:paraId="03DA6B6C"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229AA8A5" w14:textId="77777777" w:rsidR="00FC7E74" w:rsidRDefault="00FC7E74" w:rsidP="002C6C4D">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2244792A" w14:textId="77777777" w:rsidR="00FC7E74" w:rsidRDefault="00FC7E74" w:rsidP="002C6C4D">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7E91514" w14:textId="6C1FBC46" w:rsidR="00FC7E74" w:rsidRDefault="002E4185" w:rsidP="002C6C4D">
            <w:pPr>
              <w:spacing w:after="0" w:line="312" w:lineRule="auto"/>
              <w:rPr>
                <w:sz w:val="24"/>
                <w:szCs w:val="24"/>
              </w:rPr>
            </w:pPr>
            <w:r>
              <w:rPr>
                <w:rFonts w:hint="cs"/>
                <w:sz w:val="24"/>
                <w:szCs w:val="24"/>
                <w:rtl/>
              </w:rPr>
              <w:t>275</w:t>
            </w:r>
          </w:p>
        </w:tc>
      </w:tr>
    </w:tbl>
    <w:p w14:paraId="6D57C8D3" w14:textId="77777777" w:rsidR="00FC7E74" w:rsidRDefault="00FC7E74" w:rsidP="00FC7E74">
      <w:pPr>
        <w:spacing w:after="0" w:line="312" w:lineRule="auto"/>
        <w:rPr>
          <w:rFonts w:ascii="Cambria" w:eastAsia="Cambria" w:hAnsi="Cambria" w:cs="Cambria"/>
          <w:b/>
          <w:color w:val="000000"/>
        </w:rPr>
      </w:pPr>
    </w:p>
    <w:p w14:paraId="5BC04880" w14:textId="77777777" w:rsidR="00FC7E74" w:rsidRDefault="00FC7E74" w:rsidP="00FC7E74">
      <w:pPr>
        <w:spacing w:after="0" w:line="312" w:lineRule="auto"/>
        <w:rPr>
          <w:rFonts w:ascii="Cambria" w:eastAsia="Cambria" w:hAnsi="Cambria" w:cs="Cambria"/>
          <w:b/>
          <w:color w:val="000000"/>
        </w:rPr>
      </w:pPr>
    </w:p>
    <w:tbl>
      <w:tblPr>
        <w:tblStyle w:val="a7"/>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FC7E74" w14:paraId="39A0043B" w14:textId="77777777" w:rsidTr="002C6C4D">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7AAA4E75" w14:textId="77777777" w:rsidR="00FC7E74" w:rsidRDefault="00FC7E74" w:rsidP="002C6C4D">
            <w:pPr>
              <w:spacing w:after="0" w:line="312" w:lineRule="auto"/>
              <w:jc w:val="center"/>
              <w:rPr>
                <w:b/>
                <w:color w:val="17365D"/>
                <w:sz w:val="28"/>
                <w:szCs w:val="28"/>
              </w:rPr>
            </w:pPr>
            <w:r>
              <w:rPr>
                <w:b/>
                <w:color w:val="17365D"/>
                <w:sz w:val="28"/>
                <w:szCs w:val="28"/>
              </w:rPr>
              <w:t>Module Evaluation</w:t>
            </w:r>
          </w:p>
          <w:p w14:paraId="7290D749"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FC7E74" w14:paraId="1E246E94" w14:textId="77777777" w:rsidTr="002C6C4D">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4ACF16E3" w14:textId="77777777" w:rsidR="00FC7E74" w:rsidRDefault="00FC7E74" w:rsidP="002C6C4D">
            <w:pPr>
              <w:spacing w:after="0" w:line="312" w:lineRule="auto"/>
              <w:ind w:left="360" w:hanging="720"/>
              <w:rPr>
                <w:b/>
                <w:sz w:val="20"/>
                <w:szCs w:val="20"/>
              </w:rPr>
            </w:pPr>
          </w:p>
          <w:p w14:paraId="05ADD8F0" w14:textId="77777777" w:rsidR="00FC7E74" w:rsidRDefault="00FC7E74" w:rsidP="002C6C4D">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796813D3" w14:textId="77777777" w:rsidR="00FC7E74" w:rsidRDefault="00FC7E74" w:rsidP="002C6C4D">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28CD7F0A" w14:textId="77777777" w:rsidR="00FC7E74" w:rsidRDefault="00FC7E74" w:rsidP="002C6C4D">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6E8F5FFF" w14:textId="77777777" w:rsidR="00FC7E74" w:rsidRDefault="00FC7E74" w:rsidP="002C6C4D">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D62B0C7" w14:textId="77777777" w:rsidR="00FC7E74" w:rsidRDefault="00FC7E74" w:rsidP="002C6C4D">
            <w:pPr>
              <w:spacing w:after="0" w:line="312" w:lineRule="auto"/>
              <w:rPr>
                <w:b/>
                <w:color w:val="000000"/>
              </w:rPr>
            </w:pPr>
            <w:r>
              <w:rPr>
                <w:b/>
                <w:color w:val="000000"/>
              </w:rPr>
              <w:t>Relevant Learning Outcome</w:t>
            </w:r>
          </w:p>
        </w:tc>
      </w:tr>
      <w:tr w:rsidR="00FC7E74" w14:paraId="63888030"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76B2E4A7" w14:textId="77777777" w:rsidR="00FC7E74" w:rsidRDefault="00FC7E74" w:rsidP="002C6C4D">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47FAC00C" w14:textId="77777777" w:rsidR="00FC7E74" w:rsidRDefault="00FC7E74" w:rsidP="002C6C4D">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79A65D0E" w14:textId="77777777" w:rsidR="00FC7E74" w:rsidRDefault="00FC7E74" w:rsidP="002C6C4D">
            <w:pPr>
              <w:spacing w:after="0" w:line="312" w:lineRule="auto"/>
              <w:jc w:val="center"/>
              <w:rPr>
                <w:color w:val="000000"/>
              </w:rPr>
            </w:pPr>
            <w:r>
              <w:rPr>
                <w:color w:val="000000"/>
              </w:rPr>
              <w:t>3</w:t>
            </w:r>
          </w:p>
        </w:tc>
        <w:tc>
          <w:tcPr>
            <w:tcW w:w="2250" w:type="dxa"/>
            <w:tcBorders>
              <w:top w:val="single" w:sz="4" w:space="0" w:color="000000"/>
              <w:left w:val="single" w:sz="4" w:space="0" w:color="000000"/>
              <w:bottom w:val="single" w:sz="4" w:space="0" w:color="000000"/>
              <w:right w:val="nil"/>
            </w:tcBorders>
            <w:vAlign w:val="center"/>
          </w:tcPr>
          <w:p w14:paraId="7E4CD3F9"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14:paraId="646CFB41" w14:textId="77777777" w:rsidR="00FC7E74" w:rsidRDefault="00FC7E74" w:rsidP="002C6C4D">
            <w:pPr>
              <w:spacing w:after="0" w:line="312" w:lineRule="auto"/>
              <w:jc w:val="center"/>
              <w:rPr>
                <w:color w:val="000000"/>
              </w:rPr>
            </w:pPr>
            <w:r>
              <w:rPr>
                <w:color w:val="000000"/>
              </w:rPr>
              <w:t>4,8,12</w:t>
            </w:r>
          </w:p>
        </w:tc>
        <w:tc>
          <w:tcPr>
            <w:tcW w:w="2385" w:type="dxa"/>
            <w:tcBorders>
              <w:top w:val="single" w:sz="4" w:space="0" w:color="000000"/>
              <w:left w:val="single" w:sz="4" w:space="0" w:color="000000"/>
              <w:bottom w:val="single" w:sz="4" w:space="0" w:color="000000"/>
              <w:right w:val="single" w:sz="4" w:space="0" w:color="000000"/>
            </w:tcBorders>
            <w:vAlign w:val="center"/>
          </w:tcPr>
          <w:p w14:paraId="43EFD9EF" w14:textId="77777777" w:rsidR="00FC7E74" w:rsidRDefault="00FC7E74" w:rsidP="002C6C4D">
            <w:pPr>
              <w:spacing w:after="0" w:line="312" w:lineRule="auto"/>
              <w:rPr>
                <w:color w:val="000000"/>
              </w:rPr>
            </w:pPr>
            <w:r>
              <w:t>LO #1, 2, 10 and 11</w:t>
            </w:r>
          </w:p>
        </w:tc>
      </w:tr>
      <w:tr w:rsidR="00FC7E74" w14:paraId="3FF5D6D0"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06AA8D87"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8043095" w14:textId="77777777" w:rsidR="00FC7E74" w:rsidRDefault="00FC7E74" w:rsidP="002C6C4D">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33C8BB57" w14:textId="77777777" w:rsidR="00FC7E74" w:rsidRDefault="00FC7E74"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36C7D212"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2AD2D1BC" w14:textId="77777777" w:rsidR="00FC7E74" w:rsidRDefault="00FC7E74" w:rsidP="002C6C4D">
            <w:pPr>
              <w:spacing w:after="0" w:line="312" w:lineRule="auto"/>
              <w:jc w:val="center"/>
              <w:rPr>
                <w:color w:val="000000"/>
              </w:rPr>
            </w:pPr>
            <w:r>
              <w:t>3, 11</w:t>
            </w:r>
          </w:p>
        </w:tc>
        <w:tc>
          <w:tcPr>
            <w:tcW w:w="2385" w:type="dxa"/>
            <w:tcBorders>
              <w:top w:val="single" w:sz="4" w:space="0" w:color="000000"/>
              <w:left w:val="single" w:sz="4" w:space="0" w:color="000000"/>
              <w:bottom w:val="single" w:sz="4" w:space="0" w:color="000000"/>
              <w:right w:val="single" w:sz="4" w:space="0" w:color="000000"/>
            </w:tcBorders>
            <w:vAlign w:val="center"/>
          </w:tcPr>
          <w:p w14:paraId="74C4E0ED" w14:textId="77777777" w:rsidR="00FC7E74" w:rsidRDefault="00FC7E74" w:rsidP="002C6C4D">
            <w:pPr>
              <w:spacing w:after="0" w:line="312" w:lineRule="auto"/>
              <w:rPr>
                <w:color w:val="000000"/>
              </w:rPr>
            </w:pPr>
            <w:r>
              <w:t>LO # 3, 4, 6 and 7</w:t>
            </w:r>
          </w:p>
        </w:tc>
      </w:tr>
      <w:tr w:rsidR="002874FD" w14:paraId="2A1ED4DF"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553EC6FF" w14:textId="77777777" w:rsidR="002874FD" w:rsidRDefault="002874FD"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646511E1" w14:textId="77777777" w:rsidR="002874FD" w:rsidRDefault="002874FD" w:rsidP="002C6C4D">
            <w:pPr>
              <w:spacing w:after="0"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14:paraId="146BDE80" w14:textId="77777777" w:rsidR="002874FD" w:rsidRDefault="002874FD" w:rsidP="002C6C4D">
            <w:pPr>
              <w:spacing w:after="0" w:line="312" w:lineRule="auto"/>
              <w:jc w:val="center"/>
              <w:rPr>
                <w:color w:val="000000"/>
              </w:rPr>
            </w:pPr>
            <w:r>
              <w:rPr>
                <w:color w:val="000000"/>
              </w:rPr>
              <w:t>9</w:t>
            </w:r>
          </w:p>
        </w:tc>
        <w:tc>
          <w:tcPr>
            <w:tcW w:w="2250" w:type="dxa"/>
            <w:tcBorders>
              <w:top w:val="single" w:sz="4" w:space="0" w:color="000000"/>
              <w:left w:val="single" w:sz="4" w:space="0" w:color="000000"/>
              <w:bottom w:val="single" w:sz="4" w:space="0" w:color="000000"/>
              <w:right w:val="nil"/>
            </w:tcBorders>
            <w:vAlign w:val="center"/>
          </w:tcPr>
          <w:p w14:paraId="09438E59" w14:textId="77777777" w:rsidR="002874FD" w:rsidRDefault="002874FD" w:rsidP="003D5E98">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7FB8A87F" w14:textId="77777777" w:rsidR="002874FD" w:rsidRDefault="002874FD" w:rsidP="002C6C4D">
            <w:pPr>
              <w:spacing w:after="0"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14:paraId="6A250ADE" w14:textId="77777777" w:rsidR="002874FD" w:rsidRDefault="002874FD" w:rsidP="003D5E98">
            <w:pPr>
              <w:spacing w:after="0" w:line="312" w:lineRule="auto"/>
              <w:rPr>
                <w:color w:val="000000"/>
              </w:rPr>
            </w:pPr>
            <w:r>
              <w:t>LO # 5, 8 and 10</w:t>
            </w:r>
          </w:p>
        </w:tc>
      </w:tr>
      <w:tr w:rsidR="002874FD" w14:paraId="56A7FCFC"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7BD929E7" w14:textId="77777777" w:rsidR="002874FD" w:rsidRDefault="002874FD"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5297A47" w14:textId="77777777" w:rsidR="002874FD" w:rsidRDefault="002874FD" w:rsidP="002C6C4D">
            <w:pPr>
              <w:spacing w:after="0"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14:paraId="3344DD45" w14:textId="77777777" w:rsidR="002874FD" w:rsidRDefault="002874FD" w:rsidP="002C6C4D">
            <w:pPr>
              <w:spacing w:after="0" w:line="312" w:lineRule="auto"/>
              <w:jc w:val="center"/>
              <w:rPr>
                <w:color w:val="000000"/>
              </w:rPr>
            </w:pPr>
          </w:p>
        </w:tc>
        <w:tc>
          <w:tcPr>
            <w:tcW w:w="2250" w:type="dxa"/>
            <w:tcBorders>
              <w:top w:val="single" w:sz="4" w:space="0" w:color="000000"/>
              <w:left w:val="single" w:sz="4" w:space="0" w:color="000000"/>
              <w:bottom w:val="single" w:sz="4" w:space="0" w:color="000000"/>
              <w:right w:val="nil"/>
            </w:tcBorders>
            <w:vAlign w:val="center"/>
          </w:tcPr>
          <w:p w14:paraId="73E973FC" w14:textId="77777777" w:rsidR="002874FD" w:rsidRDefault="002874FD" w:rsidP="002C6C4D">
            <w:pPr>
              <w:spacing w:after="0" w:line="312" w:lineRule="auto"/>
              <w:jc w:val="center"/>
            </w:pPr>
          </w:p>
        </w:tc>
        <w:tc>
          <w:tcPr>
            <w:tcW w:w="1455" w:type="dxa"/>
            <w:tcBorders>
              <w:top w:val="single" w:sz="4" w:space="0" w:color="000000"/>
              <w:left w:val="single" w:sz="4" w:space="0" w:color="000000"/>
              <w:bottom w:val="single" w:sz="4" w:space="0" w:color="000000"/>
              <w:right w:val="single" w:sz="4" w:space="0" w:color="000000"/>
            </w:tcBorders>
            <w:vAlign w:val="center"/>
          </w:tcPr>
          <w:p w14:paraId="5E13752B" w14:textId="77777777" w:rsidR="002874FD" w:rsidRDefault="002874FD"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2B82DEBF" w14:textId="77777777" w:rsidR="002874FD" w:rsidRDefault="002874FD" w:rsidP="002C6C4D">
            <w:pPr>
              <w:spacing w:after="0" w:line="312" w:lineRule="auto"/>
              <w:rPr>
                <w:color w:val="000000"/>
              </w:rPr>
            </w:pPr>
          </w:p>
        </w:tc>
      </w:tr>
      <w:tr w:rsidR="002874FD" w14:paraId="1BEEC517"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05A120D9" w14:textId="77777777" w:rsidR="002874FD" w:rsidRDefault="002874FD" w:rsidP="002C6C4D">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1175DB62" w14:textId="77777777" w:rsidR="002874FD" w:rsidRDefault="002874FD" w:rsidP="002C6C4D">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716DFB11" w14:textId="77777777" w:rsidR="002874FD" w:rsidRDefault="002874FD" w:rsidP="002C6C4D">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2345AB6C" w14:textId="77777777" w:rsidR="002874FD" w:rsidRDefault="002874FD" w:rsidP="002C6C4D">
            <w:pPr>
              <w:spacing w:after="0" w:line="312" w:lineRule="auto"/>
              <w:jc w:val="center"/>
              <w:rPr>
                <w:color w:val="000000"/>
              </w:rPr>
            </w:pPr>
            <w:r>
              <w:t>20</w:t>
            </w:r>
            <w:r>
              <w:rPr>
                <w:color w:val="000000"/>
              </w:rPr>
              <w:t>% (</w:t>
            </w:r>
            <w:r>
              <w:t>20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42CE059B" w14:textId="77777777" w:rsidR="002874FD" w:rsidRDefault="002874FD" w:rsidP="002C6C4D">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74B9EE10" w14:textId="77777777" w:rsidR="002874FD" w:rsidRDefault="002874FD" w:rsidP="002C6C4D">
            <w:pPr>
              <w:spacing w:after="0" w:line="312" w:lineRule="auto"/>
              <w:rPr>
                <w:color w:val="000000"/>
              </w:rPr>
            </w:pPr>
            <w:r>
              <w:t>LO # 1-7</w:t>
            </w:r>
          </w:p>
        </w:tc>
      </w:tr>
      <w:tr w:rsidR="002874FD" w14:paraId="4637CDB6"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320BBEC6" w14:textId="77777777" w:rsidR="002874FD" w:rsidRDefault="002874FD"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07A28D59" w14:textId="77777777" w:rsidR="002874FD" w:rsidRDefault="002874FD" w:rsidP="002C6C4D">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02153387" w14:textId="77777777" w:rsidR="002874FD" w:rsidRDefault="002874FD" w:rsidP="002C6C4D">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02666B42" w14:textId="77777777" w:rsidR="002874FD" w:rsidRDefault="002874FD" w:rsidP="002C6C4D">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2E2D72B6" w14:textId="77777777" w:rsidR="002874FD" w:rsidRDefault="002874FD" w:rsidP="002C6C4D">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20966F48" w14:textId="77777777" w:rsidR="002874FD" w:rsidRDefault="002874FD" w:rsidP="002C6C4D">
            <w:pPr>
              <w:spacing w:after="0" w:line="312" w:lineRule="auto"/>
              <w:rPr>
                <w:color w:val="000000"/>
              </w:rPr>
            </w:pPr>
            <w:r>
              <w:rPr>
                <w:color w:val="000000"/>
              </w:rPr>
              <w:t>All</w:t>
            </w:r>
          </w:p>
        </w:tc>
      </w:tr>
      <w:tr w:rsidR="002874FD" w14:paraId="44C6E1A1" w14:textId="77777777" w:rsidTr="002C6C4D">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65DB8D91" w14:textId="77777777" w:rsidR="002874FD" w:rsidRDefault="002874FD" w:rsidP="002C6C4D">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32D2D456" w14:textId="77777777" w:rsidR="002874FD" w:rsidRDefault="002874FD" w:rsidP="002C6C4D">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5D28A6DB" w14:textId="77777777" w:rsidR="002874FD" w:rsidRDefault="002874FD"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7B960190" w14:textId="77777777" w:rsidR="002874FD" w:rsidRDefault="002874FD" w:rsidP="002C6C4D">
            <w:pPr>
              <w:spacing w:after="0" w:line="312" w:lineRule="auto"/>
              <w:rPr>
                <w:color w:val="000000"/>
              </w:rPr>
            </w:pPr>
          </w:p>
        </w:tc>
      </w:tr>
    </w:tbl>
    <w:p w14:paraId="1CCAC21F" w14:textId="77777777" w:rsidR="00FC7E74" w:rsidRDefault="00FC7E74" w:rsidP="00FC7E74">
      <w:pPr>
        <w:spacing w:after="0" w:line="312" w:lineRule="auto"/>
        <w:rPr>
          <w:rFonts w:ascii="Cambria" w:eastAsia="Cambria" w:hAnsi="Cambria" w:cs="Cambria"/>
          <w:b/>
          <w:color w:val="000000"/>
          <w:sz w:val="16"/>
          <w:szCs w:val="16"/>
        </w:rPr>
      </w:pPr>
    </w:p>
    <w:p w14:paraId="2985D091" w14:textId="77777777" w:rsidR="00FC7E74" w:rsidRDefault="00FC7E74" w:rsidP="00FC7E74">
      <w:pPr>
        <w:spacing w:after="0" w:line="312" w:lineRule="auto"/>
        <w:rPr>
          <w:rFonts w:ascii="Cambria" w:eastAsia="Cambria" w:hAnsi="Cambria" w:cs="Cambria"/>
          <w:b/>
          <w:color w:val="000000"/>
          <w:sz w:val="16"/>
          <w:szCs w:val="16"/>
        </w:rPr>
      </w:pPr>
    </w:p>
    <w:tbl>
      <w:tblPr>
        <w:tblStyle w:val="a8"/>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608FEB69" w14:textId="77777777" w:rsidTr="002C6C4D">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0D9F1216" w14:textId="77777777" w:rsidR="00FC7E74" w:rsidRDefault="00FC7E74" w:rsidP="002C6C4D">
            <w:pPr>
              <w:spacing w:after="0" w:line="360" w:lineRule="auto"/>
              <w:jc w:val="center"/>
              <w:rPr>
                <w:b/>
                <w:color w:val="17365D"/>
                <w:sz w:val="28"/>
                <w:szCs w:val="28"/>
              </w:rPr>
            </w:pPr>
            <w:r>
              <w:rPr>
                <w:b/>
                <w:color w:val="17365D"/>
                <w:sz w:val="28"/>
                <w:szCs w:val="28"/>
              </w:rPr>
              <w:t>Delivery Plan (Weekly Syllabus)</w:t>
            </w:r>
          </w:p>
          <w:p w14:paraId="2A858D71"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FC7E74" w14:paraId="1BF5683A"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C47004D" w14:textId="77777777" w:rsidR="00FC7E74" w:rsidRDefault="00FC7E74" w:rsidP="002C6C4D">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AE345B1" w14:textId="77777777" w:rsidR="00FC7E74" w:rsidRDefault="00FC7E74" w:rsidP="002C6C4D">
            <w:pPr>
              <w:spacing w:after="0" w:line="360" w:lineRule="auto"/>
              <w:rPr>
                <w:b/>
                <w:sz w:val="24"/>
                <w:szCs w:val="24"/>
              </w:rPr>
            </w:pPr>
            <w:r>
              <w:rPr>
                <w:b/>
              </w:rPr>
              <w:t>Material Covered</w:t>
            </w:r>
          </w:p>
        </w:tc>
      </w:tr>
      <w:tr w:rsidR="006456C8" w14:paraId="0A8F492D"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0AC3324" w14:textId="77777777" w:rsidR="006456C8" w:rsidRDefault="006456C8" w:rsidP="006456C8">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5932BD26" w14:textId="77777777" w:rsidR="006456C8" w:rsidRPr="00A97447" w:rsidRDefault="006456C8" w:rsidP="006456C8">
            <w:pPr>
              <w:spacing w:after="0" w:line="360" w:lineRule="auto"/>
              <w:rPr>
                <w:rFonts w:asciiTheme="majorBidi" w:hAnsiTheme="majorBidi" w:cstheme="majorBidi"/>
                <w:rtl/>
                <w:lang w:bidi="ar-EG"/>
              </w:rPr>
            </w:pPr>
            <w:r>
              <w:rPr>
                <w:rFonts w:asciiTheme="majorBidi" w:hAnsiTheme="majorBidi" w:cstheme="majorBidi" w:hint="cs"/>
                <w:rtl/>
                <w:lang w:bidi="ar-EG"/>
              </w:rPr>
              <w:t>مقدمة لقوة المواد</w:t>
            </w:r>
          </w:p>
        </w:tc>
      </w:tr>
      <w:tr w:rsidR="006456C8" w14:paraId="13C70262"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5F70C2E" w14:textId="77777777" w:rsidR="006456C8" w:rsidRDefault="006456C8" w:rsidP="006456C8">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619B0977" w14:textId="77777777" w:rsidR="006456C8" w:rsidRPr="00A97447" w:rsidRDefault="006456C8" w:rsidP="006456C8">
            <w:pPr>
              <w:spacing w:after="0" w:line="360" w:lineRule="auto"/>
              <w:rPr>
                <w:rFonts w:asciiTheme="majorBidi" w:hAnsiTheme="majorBidi" w:cstheme="majorBidi"/>
              </w:rPr>
            </w:pPr>
            <w:r>
              <w:rPr>
                <w:rFonts w:asciiTheme="majorBidi" w:hAnsiTheme="majorBidi" w:cstheme="majorBidi" w:hint="cs"/>
                <w:rtl/>
              </w:rPr>
              <w:t>الاجهاد البسيط والانفعال</w:t>
            </w:r>
          </w:p>
        </w:tc>
      </w:tr>
      <w:tr w:rsidR="006456C8" w14:paraId="2083E6AF" w14:textId="77777777" w:rsidTr="002C6C4D">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4B32F82" w14:textId="77777777" w:rsidR="006456C8" w:rsidRDefault="006456C8" w:rsidP="006456C8">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79327A1F" w14:textId="77777777" w:rsidR="006456C8" w:rsidRPr="00A97447" w:rsidRDefault="006456C8" w:rsidP="006456C8">
            <w:pPr>
              <w:spacing w:after="0" w:line="360" w:lineRule="auto"/>
              <w:rPr>
                <w:rFonts w:asciiTheme="majorBidi" w:hAnsiTheme="majorBidi" w:cstheme="majorBidi"/>
              </w:rPr>
            </w:pPr>
            <w:r>
              <w:rPr>
                <w:rFonts w:asciiTheme="majorBidi" w:hAnsiTheme="majorBidi" w:cstheme="majorBidi" w:hint="cs"/>
                <w:rtl/>
              </w:rPr>
              <w:t>القضبان المركبة</w:t>
            </w:r>
          </w:p>
        </w:tc>
      </w:tr>
      <w:tr w:rsidR="006456C8" w14:paraId="28AB458C"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F357EF1" w14:textId="77777777" w:rsidR="006456C8" w:rsidRDefault="006456C8" w:rsidP="006456C8">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4253ECAB" w14:textId="77777777" w:rsidR="006456C8" w:rsidRPr="00A97447" w:rsidRDefault="006456C8" w:rsidP="006456C8">
            <w:pPr>
              <w:spacing w:after="0" w:line="360" w:lineRule="auto"/>
              <w:rPr>
                <w:rFonts w:asciiTheme="majorBidi" w:hAnsiTheme="majorBidi" w:cstheme="majorBidi"/>
              </w:rPr>
            </w:pPr>
            <w:r>
              <w:rPr>
                <w:rFonts w:asciiTheme="majorBidi" w:hAnsiTheme="majorBidi" w:cstheme="majorBidi" w:hint="cs"/>
                <w:rtl/>
              </w:rPr>
              <w:t>الاجهادات الحرارية</w:t>
            </w:r>
          </w:p>
        </w:tc>
      </w:tr>
      <w:tr w:rsidR="006456C8" w14:paraId="1370A395"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D97D524" w14:textId="77777777" w:rsidR="006456C8" w:rsidRDefault="006456C8" w:rsidP="006456C8">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54D89247" w14:textId="77777777" w:rsidR="006456C8" w:rsidRPr="00A97447" w:rsidRDefault="006456C8" w:rsidP="006456C8">
            <w:pPr>
              <w:spacing w:after="0" w:line="360" w:lineRule="auto"/>
              <w:rPr>
                <w:rFonts w:asciiTheme="majorBidi" w:hAnsiTheme="majorBidi" w:cstheme="majorBidi"/>
              </w:rPr>
            </w:pPr>
            <w:r>
              <w:rPr>
                <w:rFonts w:asciiTheme="majorBidi" w:hAnsiTheme="majorBidi" w:cstheme="majorBidi" w:hint="cs"/>
                <w:rtl/>
              </w:rPr>
              <w:t>مخططات قوة القص وعزم الانحناء</w:t>
            </w:r>
          </w:p>
        </w:tc>
      </w:tr>
      <w:tr w:rsidR="006456C8" w14:paraId="520D4D65"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3405348" w14:textId="77777777" w:rsidR="006456C8" w:rsidRDefault="006456C8" w:rsidP="006456C8">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35C7EE4A" w14:textId="77777777" w:rsidR="006456C8" w:rsidRPr="00A97447" w:rsidRDefault="006456C8" w:rsidP="006456C8">
            <w:pPr>
              <w:spacing w:after="0" w:line="360" w:lineRule="auto"/>
              <w:rPr>
                <w:rFonts w:asciiTheme="majorBidi" w:hAnsiTheme="majorBidi" w:cstheme="majorBidi"/>
              </w:rPr>
            </w:pPr>
            <w:r>
              <w:rPr>
                <w:rFonts w:asciiTheme="majorBidi" w:hAnsiTheme="majorBidi" w:cstheme="majorBidi" w:hint="cs"/>
                <w:rtl/>
              </w:rPr>
              <w:t>انحناء العارضة</w:t>
            </w:r>
          </w:p>
        </w:tc>
      </w:tr>
      <w:tr w:rsidR="006456C8" w14:paraId="6469E0AD"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35F0497" w14:textId="77777777" w:rsidR="006456C8" w:rsidRDefault="006456C8" w:rsidP="006456C8">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4F3FFA15" w14:textId="77777777" w:rsidR="006456C8" w:rsidRPr="00A97447" w:rsidRDefault="006456C8" w:rsidP="006456C8">
            <w:pPr>
              <w:spacing w:after="0" w:line="360" w:lineRule="auto"/>
              <w:rPr>
                <w:rFonts w:asciiTheme="majorBidi" w:hAnsiTheme="majorBidi" w:cstheme="majorBidi"/>
                <w:rtl/>
                <w:lang w:bidi="ar-EG"/>
              </w:rPr>
            </w:pPr>
            <w:r>
              <w:rPr>
                <w:rFonts w:asciiTheme="majorBidi" w:hAnsiTheme="majorBidi" w:cstheme="majorBidi" w:hint="cs"/>
                <w:rtl/>
              </w:rPr>
              <w:t>امتحان منتصف الفص</w:t>
            </w:r>
            <w:r>
              <w:rPr>
                <w:rFonts w:asciiTheme="majorBidi" w:hAnsiTheme="majorBidi" w:cstheme="majorBidi" w:hint="cs"/>
                <w:rtl/>
                <w:lang w:bidi="ar-EG"/>
              </w:rPr>
              <w:t>ل,منحدر وانحراف العارضات</w:t>
            </w:r>
          </w:p>
        </w:tc>
      </w:tr>
      <w:tr w:rsidR="006456C8" w14:paraId="5B4FAC1B"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CDD4003" w14:textId="77777777" w:rsidR="006456C8" w:rsidRDefault="006456C8" w:rsidP="006456C8">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14:paraId="5EED93E5" w14:textId="77777777" w:rsidR="006456C8" w:rsidRPr="00A97447" w:rsidRDefault="006456C8" w:rsidP="006456C8">
            <w:pPr>
              <w:spacing w:after="0" w:line="360" w:lineRule="auto"/>
              <w:rPr>
                <w:rFonts w:asciiTheme="majorBidi" w:hAnsiTheme="majorBidi" w:cstheme="majorBidi"/>
              </w:rPr>
            </w:pPr>
            <w:r>
              <w:rPr>
                <w:rFonts w:asciiTheme="majorBidi" w:hAnsiTheme="majorBidi" w:cstheme="majorBidi" w:hint="cs"/>
                <w:rtl/>
              </w:rPr>
              <w:t>اجهادات القص في العارضة</w:t>
            </w:r>
          </w:p>
        </w:tc>
      </w:tr>
      <w:tr w:rsidR="006456C8" w14:paraId="01265C53"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A8A6193" w14:textId="77777777" w:rsidR="006456C8" w:rsidRDefault="006456C8" w:rsidP="006456C8">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14:paraId="49CE0F1B" w14:textId="77777777" w:rsidR="006456C8" w:rsidRPr="00A97447" w:rsidRDefault="006456C8" w:rsidP="006456C8">
            <w:pPr>
              <w:spacing w:after="0" w:line="360" w:lineRule="auto"/>
              <w:rPr>
                <w:rFonts w:asciiTheme="majorBidi" w:hAnsiTheme="majorBidi" w:cstheme="majorBidi"/>
              </w:rPr>
            </w:pPr>
            <w:r>
              <w:rPr>
                <w:rFonts w:asciiTheme="majorBidi" w:hAnsiTheme="majorBidi" w:cstheme="majorBidi" w:hint="cs"/>
                <w:rtl/>
              </w:rPr>
              <w:t>التواء العمود</w:t>
            </w:r>
          </w:p>
        </w:tc>
      </w:tr>
      <w:tr w:rsidR="006456C8" w14:paraId="4B9C0C3E"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7B083A4" w14:textId="77777777" w:rsidR="006456C8" w:rsidRDefault="006456C8" w:rsidP="006456C8">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14:paraId="09B6F9DB" w14:textId="77777777" w:rsidR="006456C8" w:rsidRPr="00A97447" w:rsidRDefault="006456C8" w:rsidP="006456C8">
            <w:pPr>
              <w:spacing w:after="0" w:line="360" w:lineRule="auto"/>
              <w:rPr>
                <w:rFonts w:asciiTheme="majorBidi" w:hAnsiTheme="majorBidi" w:cstheme="majorBidi"/>
              </w:rPr>
            </w:pPr>
            <w:r>
              <w:rPr>
                <w:rFonts w:asciiTheme="majorBidi" w:hAnsiTheme="majorBidi" w:cstheme="majorBidi" w:hint="cs"/>
                <w:rtl/>
              </w:rPr>
              <w:t>الاسطوانات الرفيعة</w:t>
            </w:r>
          </w:p>
        </w:tc>
      </w:tr>
      <w:tr w:rsidR="006456C8" w14:paraId="4E6B470C"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C8E7D84" w14:textId="77777777" w:rsidR="006456C8" w:rsidRDefault="006456C8" w:rsidP="006456C8">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14:paraId="4172065F" w14:textId="77777777" w:rsidR="006456C8" w:rsidRPr="00A97447" w:rsidRDefault="006456C8" w:rsidP="006456C8">
            <w:pPr>
              <w:spacing w:after="0" w:line="360" w:lineRule="auto"/>
              <w:rPr>
                <w:rFonts w:asciiTheme="majorBidi" w:hAnsiTheme="majorBidi" w:cstheme="majorBidi"/>
              </w:rPr>
            </w:pPr>
            <w:r>
              <w:rPr>
                <w:rFonts w:asciiTheme="majorBidi" w:hAnsiTheme="majorBidi" w:cstheme="majorBidi" w:hint="cs"/>
                <w:rtl/>
              </w:rPr>
              <w:t>الاجهادات المعقدة</w:t>
            </w:r>
          </w:p>
        </w:tc>
      </w:tr>
      <w:tr w:rsidR="006456C8" w14:paraId="309528A9"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4917DB7" w14:textId="77777777" w:rsidR="006456C8" w:rsidRDefault="006456C8" w:rsidP="006456C8">
            <w:pPr>
              <w:spacing w:after="0"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14:paraId="5C908D9A" w14:textId="77777777" w:rsidR="006456C8" w:rsidRPr="00A97447" w:rsidRDefault="006456C8" w:rsidP="006456C8">
            <w:pPr>
              <w:spacing w:after="0" w:line="360" w:lineRule="auto"/>
              <w:rPr>
                <w:rFonts w:asciiTheme="majorBidi" w:hAnsiTheme="majorBidi" w:cstheme="majorBidi"/>
              </w:rPr>
            </w:pPr>
            <w:r>
              <w:rPr>
                <w:rFonts w:asciiTheme="majorBidi" w:hAnsiTheme="majorBidi" w:cstheme="majorBidi" w:hint="cs"/>
                <w:rtl/>
              </w:rPr>
              <w:t>دائرة اجهاد مور</w:t>
            </w:r>
          </w:p>
        </w:tc>
      </w:tr>
      <w:tr w:rsidR="006456C8" w14:paraId="0582DA99"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5459B75" w14:textId="77777777" w:rsidR="006456C8" w:rsidRDefault="006456C8" w:rsidP="006456C8">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14:paraId="3A69BCF5" w14:textId="77777777" w:rsidR="006456C8" w:rsidRPr="00A97447" w:rsidRDefault="006456C8" w:rsidP="006456C8">
            <w:pPr>
              <w:spacing w:after="0" w:line="360" w:lineRule="auto"/>
              <w:rPr>
                <w:rFonts w:asciiTheme="majorBidi" w:hAnsiTheme="majorBidi" w:cstheme="majorBidi"/>
              </w:rPr>
            </w:pPr>
            <w:r>
              <w:rPr>
                <w:rFonts w:asciiTheme="majorBidi" w:hAnsiTheme="majorBidi" w:cstheme="majorBidi" w:hint="cs"/>
                <w:rtl/>
              </w:rPr>
              <w:t>انبعاج العمود</w:t>
            </w:r>
          </w:p>
        </w:tc>
      </w:tr>
      <w:tr w:rsidR="006456C8" w14:paraId="715AE5BC"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808E006" w14:textId="77777777" w:rsidR="006456C8" w:rsidRDefault="006456C8" w:rsidP="006456C8">
            <w:pPr>
              <w:spacing w:after="0"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14:paraId="578701BF" w14:textId="77777777" w:rsidR="006456C8" w:rsidRPr="00A97447" w:rsidRDefault="006456C8" w:rsidP="006456C8">
            <w:pPr>
              <w:spacing w:after="0" w:line="360" w:lineRule="auto"/>
              <w:rPr>
                <w:rFonts w:asciiTheme="majorBidi" w:hAnsiTheme="majorBidi" w:cstheme="majorBidi"/>
              </w:rPr>
            </w:pPr>
            <w:r>
              <w:rPr>
                <w:rFonts w:asciiTheme="majorBidi" w:hAnsiTheme="majorBidi" w:cstheme="majorBidi" w:hint="cs"/>
                <w:rtl/>
              </w:rPr>
              <w:t>الانفعال , الطاقة نظريات الفشل المرن</w:t>
            </w:r>
          </w:p>
        </w:tc>
      </w:tr>
      <w:tr w:rsidR="006456C8" w14:paraId="78D67493"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72C45F9" w14:textId="77777777" w:rsidR="006456C8" w:rsidRDefault="006456C8" w:rsidP="006456C8">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14:paraId="088531DC" w14:textId="77777777" w:rsidR="006456C8" w:rsidRPr="00A97447" w:rsidRDefault="006456C8" w:rsidP="006456C8">
            <w:pPr>
              <w:spacing w:after="0" w:line="360" w:lineRule="auto"/>
              <w:rPr>
                <w:rFonts w:asciiTheme="majorBidi" w:hAnsiTheme="majorBidi" w:cstheme="majorBidi"/>
                <w:b/>
              </w:rPr>
            </w:pPr>
            <w:r>
              <w:rPr>
                <w:rFonts w:asciiTheme="majorBidi" w:hAnsiTheme="majorBidi" w:cstheme="majorBidi" w:hint="cs"/>
                <w:rtl/>
              </w:rPr>
              <w:t>الامتحان النهائي</w:t>
            </w:r>
          </w:p>
        </w:tc>
      </w:tr>
    </w:tbl>
    <w:tbl>
      <w:tblPr>
        <w:tblStyle w:val="a9"/>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1C4E2B20" w14:textId="77777777" w:rsidTr="002C6C4D">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56431952" w14:textId="77777777" w:rsidR="00FC7E74" w:rsidRDefault="00FC7E74" w:rsidP="002C6C4D">
            <w:pPr>
              <w:spacing w:after="0" w:line="360" w:lineRule="auto"/>
              <w:jc w:val="center"/>
              <w:rPr>
                <w:b/>
                <w:color w:val="17365D"/>
                <w:sz w:val="28"/>
                <w:szCs w:val="28"/>
              </w:rPr>
            </w:pPr>
            <w:r>
              <w:rPr>
                <w:b/>
                <w:color w:val="17365D"/>
                <w:sz w:val="28"/>
                <w:szCs w:val="28"/>
              </w:rPr>
              <w:t>Delivery Plan (Weekly Lab. Syllabus)</w:t>
            </w:r>
          </w:p>
          <w:p w14:paraId="672F4A9C"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للمختبر</w:t>
            </w:r>
          </w:p>
        </w:tc>
      </w:tr>
      <w:tr w:rsidR="00FC7E74" w14:paraId="111439B4"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DD9260A" w14:textId="77777777" w:rsidR="00FC7E74" w:rsidRDefault="00FC7E74" w:rsidP="002C6C4D">
            <w:pPr>
              <w:spacing w:after="0"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E954F69" w14:textId="77777777" w:rsidR="00FC7E74" w:rsidRDefault="00FC7E74" w:rsidP="002C6C4D">
            <w:pPr>
              <w:spacing w:after="0" w:line="360" w:lineRule="auto"/>
              <w:rPr>
                <w:b/>
                <w:sz w:val="24"/>
                <w:szCs w:val="24"/>
              </w:rPr>
            </w:pPr>
            <w:r>
              <w:rPr>
                <w:b/>
              </w:rPr>
              <w:t>Material Covered</w:t>
            </w:r>
          </w:p>
        </w:tc>
      </w:tr>
      <w:tr w:rsidR="006456C8" w14:paraId="5B7B9F28"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FF6579A" w14:textId="77777777" w:rsidR="006456C8" w:rsidRDefault="006456C8" w:rsidP="006456C8">
            <w:pPr>
              <w:spacing w:after="0" w:line="360" w:lineRule="auto"/>
              <w:ind w:left="-18"/>
              <w:jc w:val="center"/>
              <w:rPr>
                <w:b/>
              </w:rPr>
            </w:pPr>
            <w:r>
              <w:rPr>
                <w:b/>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14:paraId="388B850A" w14:textId="77777777" w:rsidR="006456C8" w:rsidRPr="00A97447" w:rsidRDefault="006456C8" w:rsidP="006456C8">
            <w:pPr>
              <w:spacing w:after="0" w:line="360" w:lineRule="auto"/>
              <w:rPr>
                <w:rtl/>
                <w:lang w:bidi="ar-EG"/>
              </w:rPr>
            </w:pPr>
            <w:r w:rsidRPr="00A97447">
              <w:rPr>
                <w:rFonts w:ascii="Times New Roman" w:hAnsi="Times New Roman" w:cs="Times New Roman"/>
              </w:rPr>
              <w:t>Tensile</w:t>
            </w:r>
            <w:r>
              <w:rPr>
                <w:rFonts w:ascii="Times New Roman" w:hAnsi="Times New Roman" w:cs="Times New Roman" w:hint="cs"/>
                <w:rtl/>
                <w:lang w:bidi="ar-EG"/>
              </w:rPr>
              <w:t xml:space="preserve"> الشد</w:t>
            </w:r>
          </w:p>
        </w:tc>
      </w:tr>
      <w:tr w:rsidR="006456C8" w14:paraId="787DC958"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095A929" w14:textId="77777777" w:rsidR="006456C8" w:rsidRDefault="006456C8" w:rsidP="006456C8">
            <w:pPr>
              <w:spacing w:after="0" w:line="360" w:lineRule="auto"/>
              <w:ind w:left="-18"/>
              <w:jc w:val="center"/>
              <w:rPr>
                <w:b/>
              </w:rPr>
            </w:pPr>
            <w:r>
              <w:rPr>
                <w:b/>
              </w:rPr>
              <w:t>Week 3+4</w:t>
            </w:r>
          </w:p>
        </w:tc>
        <w:tc>
          <w:tcPr>
            <w:tcW w:w="9240" w:type="dxa"/>
            <w:tcBorders>
              <w:top w:val="single" w:sz="4" w:space="0" w:color="000000"/>
              <w:left w:val="single" w:sz="4" w:space="0" w:color="000000"/>
              <w:bottom w:val="single" w:sz="4" w:space="0" w:color="000000"/>
              <w:right w:val="single" w:sz="4" w:space="0" w:color="000000"/>
            </w:tcBorders>
            <w:vAlign w:val="center"/>
          </w:tcPr>
          <w:p w14:paraId="78874562" w14:textId="77777777" w:rsidR="006456C8" w:rsidRPr="00A97447" w:rsidRDefault="006456C8" w:rsidP="006456C8">
            <w:pPr>
              <w:spacing w:after="0" w:line="360" w:lineRule="auto"/>
            </w:pPr>
            <w:r w:rsidRPr="00A97447">
              <w:rPr>
                <w:rFonts w:ascii="Times New Roman" w:hAnsi="Times New Roman" w:cs="Times New Roman"/>
              </w:rPr>
              <w:t>Torsion</w:t>
            </w:r>
            <w:r>
              <w:rPr>
                <w:rFonts w:ascii="Times New Roman" w:hAnsi="Times New Roman" w:cs="Times New Roman" w:hint="cs"/>
                <w:rtl/>
              </w:rPr>
              <w:t xml:space="preserve">اللي </w:t>
            </w:r>
          </w:p>
        </w:tc>
      </w:tr>
      <w:tr w:rsidR="006456C8" w14:paraId="6751F080" w14:textId="77777777" w:rsidTr="002C6C4D">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CA221D8" w14:textId="77777777" w:rsidR="006456C8" w:rsidRDefault="006456C8" w:rsidP="006456C8">
            <w:pPr>
              <w:spacing w:after="0" w:line="360" w:lineRule="auto"/>
              <w:ind w:left="-18"/>
              <w:jc w:val="center"/>
              <w:rPr>
                <w:b/>
              </w:rPr>
            </w:pPr>
            <w:r>
              <w:rPr>
                <w:b/>
              </w:rPr>
              <w:t>Week 5+6</w:t>
            </w:r>
          </w:p>
        </w:tc>
        <w:tc>
          <w:tcPr>
            <w:tcW w:w="9240" w:type="dxa"/>
            <w:tcBorders>
              <w:top w:val="single" w:sz="4" w:space="0" w:color="000000"/>
              <w:left w:val="single" w:sz="4" w:space="0" w:color="000000"/>
              <w:bottom w:val="single" w:sz="4" w:space="0" w:color="000000"/>
              <w:right w:val="single" w:sz="4" w:space="0" w:color="000000"/>
            </w:tcBorders>
            <w:vAlign w:val="center"/>
          </w:tcPr>
          <w:p w14:paraId="42F90C19" w14:textId="77777777" w:rsidR="006456C8" w:rsidRPr="00A97447" w:rsidRDefault="006456C8" w:rsidP="006456C8">
            <w:pPr>
              <w:spacing w:after="0" w:line="360" w:lineRule="auto"/>
            </w:pPr>
            <w:r w:rsidRPr="00A97447">
              <w:rPr>
                <w:rFonts w:ascii="Times New Roman" w:hAnsi="Times New Roman" w:cs="Times New Roman"/>
              </w:rPr>
              <w:t>Impact</w:t>
            </w:r>
            <w:r>
              <w:rPr>
                <w:rFonts w:ascii="Times New Roman" w:hAnsi="Times New Roman" w:cs="Times New Roman" w:hint="cs"/>
                <w:rtl/>
              </w:rPr>
              <w:t>التاثير</w:t>
            </w:r>
          </w:p>
        </w:tc>
      </w:tr>
      <w:tr w:rsidR="006456C8" w14:paraId="0E0CE840"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D843B09" w14:textId="77777777" w:rsidR="006456C8" w:rsidRDefault="006456C8" w:rsidP="006456C8">
            <w:pPr>
              <w:spacing w:after="0" w:line="360" w:lineRule="auto"/>
              <w:ind w:left="-18"/>
              <w:jc w:val="center"/>
              <w:rPr>
                <w:b/>
              </w:rPr>
            </w:pPr>
            <w:r>
              <w:rPr>
                <w:b/>
              </w:rPr>
              <w:lastRenderedPageBreak/>
              <w:t>Week 7+8</w:t>
            </w:r>
          </w:p>
        </w:tc>
        <w:tc>
          <w:tcPr>
            <w:tcW w:w="9240" w:type="dxa"/>
            <w:tcBorders>
              <w:top w:val="single" w:sz="4" w:space="0" w:color="000000"/>
              <w:left w:val="single" w:sz="4" w:space="0" w:color="000000"/>
              <w:bottom w:val="single" w:sz="4" w:space="0" w:color="000000"/>
              <w:right w:val="single" w:sz="4" w:space="0" w:color="000000"/>
            </w:tcBorders>
            <w:vAlign w:val="center"/>
          </w:tcPr>
          <w:p w14:paraId="64D9AE9F" w14:textId="77777777" w:rsidR="006456C8" w:rsidRPr="00A97447" w:rsidRDefault="006456C8" w:rsidP="006456C8">
            <w:pPr>
              <w:spacing w:after="0" w:line="360" w:lineRule="auto"/>
            </w:pPr>
            <w:r w:rsidRPr="00A97447">
              <w:rPr>
                <w:rFonts w:ascii="Times New Roman" w:hAnsi="Times New Roman" w:cs="Times New Roman"/>
              </w:rPr>
              <w:t>Hardness</w:t>
            </w:r>
            <w:r>
              <w:rPr>
                <w:rFonts w:ascii="Times New Roman" w:hAnsi="Times New Roman" w:cs="Times New Roman" w:hint="cs"/>
                <w:rtl/>
              </w:rPr>
              <w:t xml:space="preserve">الصلابة </w:t>
            </w:r>
          </w:p>
        </w:tc>
      </w:tr>
      <w:tr w:rsidR="006456C8" w14:paraId="4AA76A2E"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036949A" w14:textId="77777777" w:rsidR="006456C8" w:rsidRDefault="006456C8" w:rsidP="006456C8">
            <w:pPr>
              <w:spacing w:after="0" w:line="360" w:lineRule="auto"/>
              <w:ind w:left="-18"/>
              <w:jc w:val="center"/>
              <w:rPr>
                <w:b/>
              </w:rPr>
            </w:pPr>
            <w:r>
              <w:rPr>
                <w:b/>
              </w:rPr>
              <w:t>Week 9+10</w:t>
            </w:r>
          </w:p>
        </w:tc>
        <w:tc>
          <w:tcPr>
            <w:tcW w:w="9240" w:type="dxa"/>
            <w:tcBorders>
              <w:top w:val="single" w:sz="4" w:space="0" w:color="000000"/>
              <w:left w:val="single" w:sz="4" w:space="0" w:color="000000"/>
              <w:bottom w:val="single" w:sz="4" w:space="0" w:color="000000"/>
              <w:right w:val="single" w:sz="4" w:space="0" w:color="000000"/>
            </w:tcBorders>
            <w:vAlign w:val="center"/>
          </w:tcPr>
          <w:p w14:paraId="68EF9802" w14:textId="77777777" w:rsidR="006456C8" w:rsidRPr="00A97447" w:rsidRDefault="006456C8" w:rsidP="006456C8">
            <w:pPr>
              <w:spacing w:after="0" w:line="360" w:lineRule="auto"/>
            </w:pPr>
            <w:r w:rsidRPr="00A97447">
              <w:rPr>
                <w:rFonts w:ascii="Times New Roman" w:hAnsi="Times New Roman" w:cs="Times New Roman"/>
              </w:rPr>
              <w:t>Effect of heat treatment on steel hardness</w:t>
            </w:r>
            <w:r>
              <w:rPr>
                <w:rFonts w:ascii="Times New Roman" w:hAnsi="Times New Roman" w:cs="Times New Roman" w:hint="cs"/>
                <w:rtl/>
              </w:rPr>
              <w:t xml:space="preserve"> تاثير المعالجة الحرارية على صلابة الفولاذ </w:t>
            </w:r>
          </w:p>
        </w:tc>
      </w:tr>
      <w:tr w:rsidR="006456C8" w14:paraId="4A0AEBDC"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3A13E4E" w14:textId="77777777" w:rsidR="006456C8" w:rsidRDefault="006456C8" w:rsidP="006456C8">
            <w:pPr>
              <w:spacing w:after="0" w:line="360" w:lineRule="auto"/>
              <w:ind w:left="-18"/>
              <w:jc w:val="center"/>
              <w:rPr>
                <w:b/>
              </w:rPr>
            </w:pPr>
            <w:r>
              <w:rPr>
                <w:b/>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14:paraId="2BDFF6C7" w14:textId="77777777" w:rsidR="006456C8" w:rsidRPr="00A97447" w:rsidRDefault="006456C8" w:rsidP="006456C8">
            <w:pPr>
              <w:spacing w:after="0" w:line="360" w:lineRule="auto"/>
            </w:pPr>
            <w:r w:rsidRPr="00A97447">
              <w:rPr>
                <w:rFonts w:ascii="Times New Roman" w:hAnsi="Times New Roman" w:cs="Times New Roman"/>
              </w:rPr>
              <w:t>Bending</w:t>
            </w:r>
            <w:r>
              <w:rPr>
                <w:rFonts w:ascii="Times New Roman" w:hAnsi="Times New Roman" w:cs="Times New Roman" w:hint="cs"/>
                <w:rtl/>
              </w:rPr>
              <w:t xml:space="preserve"> الانحناء </w:t>
            </w:r>
          </w:p>
        </w:tc>
      </w:tr>
      <w:tr w:rsidR="006456C8" w14:paraId="25E66C59"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0074046" w14:textId="77777777" w:rsidR="006456C8" w:rsidRDefault="006456C8" w:rsidP="006456C8">
            <w:pPr>
              <w:spacing w:after="0" w:line="360" w:lineRule="auto"/>
              <w:ind w:left="-18"/>
              <w:jc w:val="center"/>
              <w:rPr>
                <w:b/>
              </w:rPr>
            </w:pPr>
            <w:r>
              <w:rPr>
                <w:b/>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14:paraId="51397FBE" w14:textId="77777777" w:rsidR="006456C8" w:rsidRPr="00A97447" w:rsidRDefault="006456C8" w:rsidP="006456C8">
            <w:pPr>
              <w:spacing w:after="0" w:line="360" w:lineRule="auto"/>
            </w:pPr>
            <w:r w:rsidRPr="00A97447">
              <w:rPr>
                <w:rFonts w:ascii="Times New Roman" w:hAnsi="Times New Roman" w:cs="Times New Roman"/>
              </w:rPr>
              <w:t>Compression</w:t>
            </w:r>
            <w:r>
              <w:rPr>
                <w:rFonts w:ascii="Times New Roman" w:hAnsi="Times New Roman" w:cs="Times New Roman" w:hint="cs"/>
                <w:rtl/>
              </w:rPr>
              <w:t xml:space="preserve">الضغط </w:t>
            </w:r>
          </w:p>
        </w:tc>
      </w:tr>
      <w:tr w:rsidR="006456C8" w14:paraId="7E0D6729"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3D76162" w14:textId="77777777" w:rsidR="006456C8" w:rsidRDefault="006456C8" w:rsidP="006456C8">
            <w:pPr>
              <w:spacing w:after="0" w:line="360" w:lineRule="auto"/>
              <w:ind w:left="-18"/>
              <w:jc w:val="center"/>
              <w:rPr>
                <w:b/>
              </w:rPr>
            </w:pPr>
            <w:r>
              <w:rPr>
                <w:b/>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14:paraId="48BFB847" w14:textId="77777777" w:rsidR="006456C8" w:rsidRPr="00A97447" w:rsidRDefault="006456C8" w:rsidP="006456C8">
            <w:pPr>
              <w:spacing w:after="0" w:line="360" w:lineRule="auto"/>
              <w:rPr>
                <w:rFonts w:ascii="Times New Roman" w:hAnsi="Times New Roman" w:cs="Times New Roman"/>
              </w:rPr>
            </w:pPr>
            <w:r w:rsidRPr="00A97447">
              <w:rPr>
                <w:rFonts w:ascii="Times New Roman" w:hAnsi="Times New Roman" w:cs="Times New Roman"/>
              </w:rPr>
              <w:t>Buckling</w:t>
            </w:r>
            <w:r>
              <w:rPr>
                <w:rFonts w:ascii="Times New Roman" w:hAnsi="Times New Roman" w:cs="Times New Roman" w:hint="cs"/>
                <w:rtl/>
              </w:rPr>
              <w:t xml:space="preserve">الانبعاج </w:t>
            </w:r>
          </w:p>
        </w:tc>
      </w:tr>
    </w:tbl>
    <w:p w14:paraId="633B9B42" w14:textId="0D25A02F" w:rsidR="00FC7E74" w:rsidRDefault="00FC7E74" w:rsidP="00FC7E74">
      <w:pPr>
        <w:tabs>
          <w:tab w:val="center" w:pos="3870"/>
        </w:tabs>
        <w:spacing w:after="0" w:line="360" w:lineRule="auto"/>
        <w:ind w:left="1985"/>
        <w:jc w:val="both"/>
        <w:rPr>
          <w:rFonts w:ascii="Times New Roman" w:eastAsia="Times New Roman" w:hAnsi="Times New Roman" w:cs="Times New Roman"/>
          <w:b/>
          <w:sz w:val="32"/>
          <w:szCs w:val="32"/>
        </w:rPr>
      </w:pPr>
    </w:p>
    <w:tbl>
      <w:tblPr>
        <w:tblStyle w:val="aa"/>
        <w:tblW w:w="10515" w:type="dxa"/>
        <w:tblInd w:w="-540" w:type="dxa"/>
        <w:tblLayout w:type="fixed"/>
        <w:tblLook w:val="0400" w:firstRow="0" w:lastRow="0" w:firstColumn="0" w:lastColumn="0" w:noHBand="0" w:noVBand="1"/>
      </w:tblPr>
      <w:tblGrid>
        <w:gridCol w:w="2340"/>
        <w:gridCol w:w="5835"/>
        <w:gridCol w:w="2340"/>
      </w:tblGrid>
      <w:tr w:rsidR="00FC7E74" w14:paraId="2AF0424E" w14:textId="77777777" w:rsidTr="002C6C4D">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00C02D7D" w14:textId="77777777" w:rsidR="00FC7E74" w:rsidRDefault="00FC7E74" w:rsidP="002C6C4D">
            <w:pPr>
              <w:spacing w:after="0" w:line="312" w:lineRule="auto"/>
              <w:jc w:val="center"/>
              <w:rPr>
                <w:b/>
                <w:color w:val="17365D"/>
                <w:sz w:val="28"/>
                <w:szCs w:val="28"/>
              </w:rPr>
            </w:pPr>
            <w:r>
              <w:rPr>
                <w:b/>
                <w:color w:val="17365D"/>
                <w:sz w:val="28"/>
                <w:szCs w:val="28"/>
              </w:rPr>
              <w:t>Learning and Teaching Resources</w:t>
            </w:r>
          </w:p>
          <w:p w14:paraId="679DC736"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FC7E74" w14:paraId="15864B06" w14:textId="77777777" w:rsidTr="002C6C4D">
        <w:tc>
          <w:tcPr>
            <w:tcW w:w="2340" w:type="dxa"/>
            <w:tcBorders>
              <w:top w:val="single" w:sz="4" w:space="0" w:color="000000"/>
              <w:left w:val="single" w:sz="4" w:space="0" w:color="000000"/>
              <w:bottom w:val="single" w:sz="4" w:space="0" w:color="000000"/>
              <w:right w:val="nil"/>
            </w:tcBorders>
            <w:vAlign w:val="center"/>
          </w:tcPr>
          <w:p w14:paraId="5E2C678D" w14:textId="77777777" w:rsidR="00FC7E74" w:rsidRDefault="00FC7E74" w:rsidP="002C6C4D">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688D756B" w14:textId="77777777" w:rsidR="00FC7E74" w:rsidRDefault="00FC7E74" w:rsidP="002C6C4D">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5DE8AFA" w14:textId="77777777" w:rsidR="00FC7E74" w:rsidRDefault="00FC7E74" w:rsidP="002C6C4D">
            <w:pPr>
              <w:spacing w:after="0" w:line="312" w:lineRule="auto"/>
              <w:jc w:val="center"/>
              <w:rPr>
                <w:b/>
              </w:rPr>
            </w:pPr>
            <w:r>
              <w:rPr>
                <w:b/>
              </w:rPr>
              <w:t>Available in the Library?</w:t>
            </w:r>
          </w:p>
        </w:tc>
      </w:tr>
      <w:tr w:rsidR="00FC7E74" w14:paraId="6AC27506"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5BF8F37A" w14:textId="77777777" w:rsidR="00FC7E74" w:rsidRDefault="00FC7E74" w:rsidP="002C6C4D">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78A18867" w14:textId="77777777" w:rsidR="006042C3" w:rsidRPr="00A97447" w:rsidRDefault="006042C3" w:rsidP="006042C3">
            <w:pPr>
              <w:autoSpaceDE w:val="0"/>
              <w:autoSpaceDN w:val="0"/>
              <w:adjustRightInd w:val="0"/>
              <w:spacing w:after="0" w:line="240" w:lineRule="auto"/>
              <w:rPr>
                <w:rFonts w:ascii="Times New Roman" w:hAnsi="Times New Roman" w:cs="Times New Roman"/>
              </w:rPr>
            </w:pPr>
            <w:r w:rsidRPr="00A97447">
              <w:rPr>
                <w:rFonts w:ascii="Times New Roman" w:hAnsi="Times New Roman" w:cs="Times New Roman"/>
              </w:rPr>
              <w:t>1. Mechanics of materials By Hearn</w:t>
            </w:r>
          </w:p>
          <w:p w14:paraId="67FAC5A3" w14:textId="77777777" w:rsidR="006042C3" w:rsidRPr="00A97447" w:rsidRDefault="006042C3" w:rsidP="006042C3">
            <w:pPr>
              <w:autoSpaceDE w:val="0"/>
              <w:autoSpaceDN w:val="0"/>
              <w:adjustRightInd w:val="0"/>
              <w:spacing w:after="0" w:line="240" w:lineRule="auto"/>
              <w:rPr>
                <w:rFonts w:ascii="Times New Roman" w:hAnsi="Times New Roman" w:cs="Times New Roman"/>
              </w:rPr>
            </w:pPr>
            <w:r w:rsidRPr="00A97447">
              <w:rPr>
                <w:rFonts w:ascii="Times New Roman" w:hAnsi="Times New Roman" w:cs="Times New Roman"/>
              </w:rPr>
              <w:t>2. Mechanics of materials By Dean Updike</w:t>
            </w:r>
          </w:p>
          <w:p w14:paraId="1A7CDF8D" w14:textId="77777777" w:rsidR="006042C3" w:rsidRPr="00A97447" w:rsidRDefault="006042C3" w:rsidP="006042C3">
            <w:pPr>
              <w:autoSpaceDE w:val="0"/>
              <w:autoSpaceDN w:val="0"/>
              <w:adjustRightInd w:val="0"/>
              <w:spacing w:after="0" w:line="240" w:lineRule="auto"/>
              <w:rPr>
                <w:rFonts w:ascii="Times New Roman" w:hAnsi="Times New Roman" w:cs="Times New Roman"/>
              </w:rPr>
            </w:pPr>
            <w:r w:rsidRPr="00A97447">
              <w:rPr>
                <w:rFonts w:ascii="Times New Roman" w:hAnsi="Times New Roman" w:cs="Times New Roman"/>
              </w:rPr>
              <w:t xml:space="preserve">3. Mechanics of materials By R.C. </w:t>
            </w:r>
            <w:proofErr w:type="spellStart"/>
            <w:r w:rsidRPr="00A97447">
              <w:rPr>
                <w:rFonts w:ascii="Times New Roman" w:hAnsi="Times New Roman" w:cs="Times New Roman"/>
              </w:rPr>
              <w:t>Hibbeler</w:t>
            </w:r>
            <w:proofErr w:type="spellEnd"/>
          </w:p>
          <w:p w14:paraId="4398D5D3" w14:textId="77777777" w:rsidR="006042C3" w:rsidRPr="00A97447" w:rsidRDefault="006042C3" w:rsidP="006042C3">
            <w:pPr>
              <w:autoSpaceDE w:val="0"/>
              <w:autoSpaceDN w:val="0"/>
              <w:adjustRightInd w:val="0"/>
              <w:spacing w:after="0" w:line="240" w:lineRule="auto"/>
              <w:rPr>
                <w:rFonts w:ascii="Times New Roman" w:hAnsi="Times New Roman" w:cs="Times New Roman"/>
              </w:rPr>
            </w:pPr>
            <w:r w:rsidRPr="00A97447">
              <w:rPr>
                <w:rFonts w:ascii="Times New Roman" w:hAnsi="Times New Roman" w:cs="Times New Roman"/>
              </w:rPr>
              <w:t>4. Mechanics of materials By F.P. Beer</w:t>
            </w:r>
          </w:p>
          <w:p w14:paraId="594FE2EE" w14:textId="77777777" w:rsidR="00FC7E74" w:rsidRDefault="006042C3" w:rsidP="006042C3">
            <w:pPr>
              <w:spacing w:after="0" w:line="312" w:lineRule="auto"/>
              <w:ind w:left="185"/>
            </w:pPr>
            <w:r w:rsidRPr="00A97447">
              <w:rPr>
                <w:rFonts w:ascii="Times New Roman" w:hAnsi="Times New Roman" w:cs="Times New Roman"/>
              </w:rPr>
              <w:t xml:space="preserve">5. Mechanics of materials By </w:t>
            </w:r>
            <w:proofErr w:type="spellStart"/>
            <w:r w:rsidRPr="00A97447">
              <w:rPr>
                <w:rFonts w:ascii="Times New Roman" w:hAnsi="Times New Roman" w:cs="Times New Roman"/>
              </w:rPr>
              <w:t>Goodno</w:t>
            </w:r>
            <w:proofErr w:type="spellEnd"/>
            <w:r w:rsidRPr="00A97447">
              <w:rPr>
                <w:rFonts w:ascii="Times New Roman" w:hAnsi="Times New Roman" w:cs="Times New Roman"/>
              </w:rPr>
              <w:t xml:space="preserve"> and Gere</w:t>
            </w:r>
          </w:p>
        </w:tc>
        <w:tc>
          <w:tcPr>
            <w:tcW w:w="2340" w:type="dxa"/>
            <w:tcBorders>
              <w:top w:val="single" w:sz="4" w:space="0" w:color="000000"/>
              <w:left w:val="single" w:sz="4" w:space="0" w:color="000000"/>
              <w:bottom w:val="single" w:sz="4" w:space="0" w:color="000000"/>
              <w:right w:val="single" w:sz="4" w:space="0" w:color="000000"/>
            </w:tcBorders>
            <w:vAlign w:val="center"/>
          </w:tcPr>
          <w:p w14:paraId="68C1B826" w14:textId="77777777" w:rsidR="00FC7E74" w:rsidRDefault="00FC7E74" w:rsidP="002C6C4D">
            <w:pPr>
              <w:spacing w:after="0" w:line="312" w:lineRule="auto"/>
              <w:jc w:val="center"/>
              <w:rPr>
                <w:color w:val="FF0000"/>
              </w:rPr>
            </w:pPr>
          </w:p>
        </w:tc>
      </w:tr>
      <w:tr w:rsidR="00FC7E74" w14:paraId="40023903" w14:textId="77777777" w:rsidTr="002C6C4D">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4110649C" w14:textId="77777777" w:rsidR="00FC7E74" w:rsidRDefault="00FC7E74" w:rsidP="002C6C4D">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2CF0910F" w14:textId="77777777" w:rsidR="00FC7E74" w:rsidRDefault="00FC7E74" w:rsidP="002C6C4D">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23F9C4DE" w14:textId="77777777" w:rsidR="00FC7E74" w:rsidRDefault="00FC7E74" w:rsidP="002C6C4D">
            <w:pPr>
              <w:spacing w:after="0" w:line="312" w:lineRule="auto"/>
              <w:jc w:val="center"/>
            </w:pPr>
          </w:p>
        </w:tc>
      </w:tr>
      <w:tr w:rsidR="00FC7E74" w14:paraId="5E56FB19"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3052030E" w14:textId="77777777" w:rsidR="00FC7E74" w:rsidRDefault="00FC7E74" w:rsidP="002C6C4D">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554BF731" w14:textId="77777777" w:rsidR="00FC7E74" w:rsidRDefault="00FC7E74" w:rsidP="002C6C4D">
            <w:pPr>
              <w:spacing w:after="0" w:line="312" w:lineRule="auto"/>
              <w:ind w:left="180"/>
            </w:pPr>
          </w:p>
        </w:tc>
      </w:tr>
    </w:tbl>
    <w:tbl>
      <w:tblPr>
        <w:tblStyle w:val="ab"/>
        <w:tblW w:w="10470" w:type="dxa"/>
        <w:tblInd w:w="-547" w:type="dxa"/>
        <w:tblLayout w:type="fixed"/>
        <w:tblLook w:val="0400" w:firstRow="0" w:lastRow="0" w:firstColumn="0" w:lastColumn="0" w:noHBand="0" w:noVBand="1"/>
      </w:tblPr>
      <w:tblGrid>
        <w:gridCol w:w="1620"/>
        <w:gridCol w:w="1710"/>
        <w:gridCol w:w="2085"/>
        <w:gridCol w:w="1155"/>
        <w:gridCol w:w="3900"/>
      </w:tblGrid>
      <w:tr w:rsidR="00FC7E74" w14:paraId="4E7471F0" w14:textId="77777777" w:rsidTr="002C6C4D">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49EBE84A" w14:textId="77777777" w:rsidR="00FC7E74" w:rsidRDefault="00FC7E74" w:rsidP="002C6C4D">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7A3B4289"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FC7E74" w14:paraId="5638AB6A"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6443DAE1" w14:textId="77777777" w:rsidR="00FC7E74" w:rsidRDefault="00FC7E74" w:rsidP="002C6C4D">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1A30C9A6" w14:textId="77777777" w:rsidR="00FC7E74" w:rsidRDefault="00FC7E74" w:rsidP="002C6C4D">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5CB4ABF6" w14:textId="77777777" w:rsidR="00FC7E74" w:rsidRDefault="00FC7E74" w:rsidP="002C6C4D">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1A35E139" w14:textId="77777777" w:rsidR="00FC7E74" w:rsidRDefault="00FC7E74" w:rsidP="002C6C4D">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200E0DEB" w14:textId="77777777" w:rsidR="00FC7E74" w:rsidRDefault="00FC7E74" w:rsidP="002C6C4D">
            <w:pPr>
              <w:spacing w:after="0"/>
              <w:rPr>
                <w:b/>
                <w:color w:val="000000"/>
              </w:rPr>
            </w:pPr>
            <w:r>
              <w:rPr>
                <w:b/>
                <w:color w:val="000000"/>
              </w:rPr>
              <w:t>Definition</w:t>
            </w:r>
          </w:p>
        </w:tc>
      </w:tr>
      <w:tr w:rsidR="00FC7E74" w14:paraId="31D4CE71"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5714E071" w14:textId="77777777" w:rsidR="00FC7E74" w:rsidRPr="006042C3" w:rsidRDefault="00FC7E74" w:rsidP="002C6C4D">
            <w:pPr>
              <w:spacing w:after="0"/>
              <w:rPr>
                <w:rFonts w:asciiTheme="majorBidi" w:hAnsiTheme="majorBidi" w:cstheme="majorBidi"/>
                <w:b/>
                <w:color w:val="000000"/>
              </w:rPr>
            </w:pPr>
            <w:r w:rsidRPr="006042C3">
              <w:rPr>
                <w:rFonts w:asciiTheme="majorBidi" w:hAnsiTheme="majorBidi" w:cstheme="majorBidi"/>
                <w:b/>
                <w:color w:val="000000"/>
              </w:rPr>
              <w:t>Success Group</w:t>
            </w:r>
          </w:p>
          <w:p w14:paraId="56F32E35" w14:textId="77777777" w:rsidR="00FC7E74" w:rsidRPr="006042C3" w:rsidRDefault="00FC7E74" w:rsidP="002C6C4D">
            <w:pPr>
              <w:spacing w:after="0"/>
              <w:rPr>
                <w:rFonts w:asciiTheme="majorBidi" w:hAnsiTheme="majorBidi" w:cstheme="majorBidi"/>
                <w:b/>
                <w:color w:val="000000"/>
              </w:rPr>
            </w:pPr>
            <w:r w:rsidRPr="006042C3">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4A409B51" w14:textId="77777777" w:rsidR="00FC7E74" w:rsidRPr="006042C3" w:rsidRDefault="00FC7E74" w:rsidP="002C6C4D">
            <w:pPr>
              <w:spacing w:after="0"/>
              <w:ind w:firstLine="72"/>
              <w:rPr>
                <w:rFonts w:asciiTheme="majorBidi" w:hAnsiTheme="majorBidi" w:cstheme="majorBidi"/>
                <w:b/>
                <w:color w:val="000000"/>
              </w:rPr>
            </w:pPr>
            <w:r w:rsidRPr="006042C3">
              <w:rPr>
                <w:rFonts w:asciiTheme="majorBidi" w:hAnsiTheme="majorBidi" w:cstheme="majorBidi"/>
                <w:b/>
                <w:color w:val="000000"/>
              </w:rPr>
              <w:t xml:space="preserve">A - </w:t>
            </w:r>
            <w:r w:rsidRPr="006042C3">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2B935A21" w14:textId="77777777" w:rsidR="00FC7E74" w:rsidRPr="006042C3" w:rsidRDefault="00FC7E74" w:rsidP="002C6C4D">
            <w:pPr>
              <w:bidi/>
              <w:spacing w:after="0"/>
              <w:jc w:val="center"/>
              <w:rPr>
                <w:rFonts w:asciiTheme="majorBidi" w:hAnsiTheme="majorBidi" w:cstheme="majorBidi"/>
                <w:b/>
                <w:sz w:val="24"/>
                <w:szCs w:val="24"/>
              </w:rPr>
            </w:pPr>
            <w:r w:rsidRPr="006042C3">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4EF56673" w14:textId="77777777" w:rsidR="00FC7E74" w:rsidRPr="006042C3" w:rsidRDefault="00FC7E74" w:rsidP="002C6C4D">
            <w:pPr>
              <w:spacing w:after="0"/>
              <w:rPr>
                <w:rFonts w:asciiTheme="majorBidi" w:hAnsiTheme="majorBidi" w:cstheme="majorBidi"/>
                <w:color w:val="000000"/>
              </w:rPr>
            </w:pPr>
            <w:r w:rsidRPr="006042C3">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3768280A" w14:textId="77777777" w:rsidR="00FC7E74" w:rsidRPr="006042C3" w:rsidRDefault="00FC7E74" w:rsidP="002C6C4D">
            <w:pPr>
              <w:spacing w:after="0"/>
              <w:rPr>
                <w:rFonts w:asciiTheme="majorBidi" w:hAnsiTheme="majorBidi" w:cstheme="majorBidi"/>
                <w:color w:val="000000"/>
              </w:rPr>
            </w:pPr>
            <w:r w:rsidRPr="006042C3">
              <w:rPr>
                <w:rFonts w:asciiTheme="majorBidi" w:hAnsiTheme="majorBidi" w:cstheme="majorBidi"/>
                <w:color w:val="000000"/>
              </w:rPr>
              <w:t>Outstanding Performance</w:t>
            </w:r>
          </w:p>
        </w:tc>
      </w:tr>
      <w:tr w:rsidR="00FC7E74" w14:paraId="7215B5D4"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4C00917A" w14:textId="77777777" w:rsidR="00FC7E74" w:rsidRPr="006042C3"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4CD9D9A6" w14:textId="77777777" w:rsidR="00FC7E74" w:rsidRPr="006042C3" w:rsidRDefault="00FC7E74" w:rsidP="002C6C4D">
            <w:pPr>
              <w:spacing w:after="0"/>
              <w:ind w:firstLine="72"/>
              <w:rPr>
                <w:rFonts w:asciiTheme="majorBidi" w:hAnsiTheme="majorBidi" w:cstheme="majorBidi"/>
                <w:b/>
                <w:color w:val="000000"/>
              </w:rPr>
            </w:pPr>
            <w:r w:rsidRPr="006042C3">
              <w:rPr>
                <w:rFonts w:asciiTheme="majorBidi" w:hAnsiTheme="majorBidi" w:cstheme="majorBidi"/>
                <w:b/>
                <w:color w:val="000000"/>
              </w:rPr>
              <w:t xml:space="preserve">B - </w:t>
            </w:r>
            <w:r w:rsidRPr="006042C3">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5C7F9776" w14:textId="77777777" w:rsidR="00FC7E74" w:rsidRPr="006042C3" w:rsidRDefault="00FC7E74" w:rsidP="002C6C4D">
            <w:pPr>
              <w:bidi/>
              <w:spacing w:after="0"/>
              <w:jc w:val="center"/>
              <w:rPr>
                <w:rFonts w:asciiTheme="majorBidi" w:hAnsiTheme="majorBidi" w:cstheme="majorBidi"/>
                <w:b/>
                <w:sz w:val="24"/>
                <w:szCs w:val="24"/>
              </w:rPr>
            </w:pPr>
            <w:r w:rsidRPr="006042C3">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25E261C3" w14:textId="77777777" w:rsidR="00FC7E74" w:rsidRPr="006042C3" w:rsidRDefault="00FC7E74" w:rsidP="002C6C4D">
            <w:pPr>
              <w:spacing w:after="0"/>
              <w:rPr>
                <w:rFonts w:asciiTheme="majorBidi" w:hAnsiTheme="majorBidi" w:cstheme="majorBidi"/>
                <w:color w:val="000000"/>
              </w:rPr>
            </w:pPr>
            <w:r w:rsidRPr="006042C3">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78CD2BC9" w14:textId="77777777" w:rsidR="00FC7E74" w:rsidRPr="006042C3" w:rsidRDefault="00FC7E74" w:rsidP="002C6C4D">
            <w:pPr>
              <w:spacing w:after="0"/>
              <w:rPr>
                <w:rFonts w:asciiTheme="majorBidi" w:hAnsiTheme="majorBidi" w:cstheme="majorBidi"/>
                <w:color w:val="000000"/>
              </w:rPr>
            </w:pPr>
            <w:r w:rsidRPr="006042C3">
              <w:rPr>
                <w:rFonts w:asciiTheme="majorBidi" w:hAnsiTheme="majorBidi" w:cstheme="majorBidi"/>
                <w:color w:val="000000"/>
              </w:rPr>
              <w:t>Above average with some errors</w:t>
            </w:r>
          </w:p>
        </w:tc>
      </w:tr>
      <w:tr w:rsidR="00FC7E74" w14:paraId="3013D4A9"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45ED70F0" w14:textId="77777777" w:rsidR="00FC7E74" w:rsidRPr="006042C3"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411288D2" w14:textId="77777777" w:rsidR="00FC7E74" w:rsidRPr="006042C3" w:rsidRDefault="00FC7E74" w:rsidP="002C6C4D">
            <w:pPr>
              <w:spacing w:after="0"/>
              <w:ind w:firstLine="72"/>
              <w:rPr>
                <w:rFonts w:asciiTheme="majorBidi" w:hAnsiTheme="majorBidi" w:cstheme="majorBidi"/>
                <w:b/>
                <w:color w:val="000000"/>
              </w:rPr>
            </w:pPr>
            <w:r w:rsidRPr="006042C3">
              <w:rPr>
                <w:rFonts w:asciiTheme="majorBidi" w:hAnsiTheme="majorBidi" w:cstheme="majorBidi"/>
                <w:b/>
                <w:color w:val="000000"/>
              </w:rPr>
              <w:t xml:space="preserve">C - </w:t>
            </w:r>
            <w:r w:rsidRPr="006042C3">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7F17ADC3" w14:textId="77777777" w:rsidR="00FC7E74" w:rsidRPr="006042C3" w:rsidRDefault="00FC7E74" w:rsidP="002C6C4D">
            <w:pPr>
              <w:bidi/>
              <w:spacing w:after="0"/>
              <w:jc w:val="center"/>
              <w:rPr>
                <w:rFonts w:asciiTheme="majorBidi" w:hAnsiTheme="majorBidi" w:cstheme="majorBidi"/>
                <w:b/>
                <w:sz w:val="24"/>
                <w:szCs w:val="24"/>
              </w:rPr>
            </w:pPr>
            <w:r w:rsidRPr="006042C3">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4A720B00" w14:textId="77777777" w:rsidR="00FC7E74" w:rsidRPr="006042C3" w:rsidRDefault="00FC7E74" w:rsidP="002C6C4D">
            <w:pPr>
              <w:spacing w:after="0"/>
              <w:rPr>
                <w:rFonts w:asciiTheme="majorBidi" w:hAnsiTheme="majorBidi" w:cstheme="majorBidi"/>
                <w:color w:val="000000"/>
              </w:rPr>
            </w:pPr>
            <w:r w:rsidRPr="006042C3">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141CCDE7" w14:textId="77777777" w:rsidR="00FC7E74" w:rsidRPr="006042C3" w:rsidRDefault="00FC7E74" w:rsidP="002C6C4D">
            <w:pPr>
              <w:spacing w:after="0"/>
              <w:rPr>
                <w:rFonts w:asciiTheme="majorBidi" w:hAnsiTheme="majorBidi" w:cstheme="majorBidi"/>
                <w:color w:val="000000"/>
              </w:rPr>
            </w:pPr>
            <w:r w:rsidRPr="006042C3">
              <w:rPr>
                <w:rFonts w:asciiTheme="majorBidi" w:hAnsiTheme="majorBidi" w:cstheme="majorBidi"/>
                <w:color w:val="000000"/>
              </w:rPr>
              <w:t xml:space="preserve">Sound </w:t>
            </w:r>
            <w:proofErr w:type="gramStart"/>
            <w:r w:rsidRPr="006042C3">
              <w:rPr>
                <w:rFonts w:asciiTheme="majorBidi" w:hAnsiTheme="majorBidi" w:cstheme="majorBidi"/>
                <w:color w:val="000000"/>
              </w:rPr>
              <w:t>work</w:t>
            </w:r>
            <w:proofErr w:type="gramEnd"/>
            <w:r w:rsidRPr="006042C3">
              <w:rPr>
                <w:rFonts w:asciiTheme="majorBidi" w:hAnsiTheme="majorBidi" w:cstheme="majorBidi"/>
                <w:color w:val="000000"/>
              </w:rPr>
              <w:t xml:space="preserve"> with notable errors</w:t>
            </w:r>
          </w:p>
        </w:tc>
      </w:tr>
      <w:tr w:rsidR="00FC7E74" w14:paraId="72C7B144"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03D224A6" w14:textId="77777777" w:rsidR="00FC7E74" w:rsidRPr="006042C3"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2FD4B232" w14:textId="77777777" w:rsidR="00FC7E74" w:rsidRPr="006042C3" w:rsidRDefault="00FC7E74" w:rsidP="002C6C4D">
            <w:pPr>
              <w:spacing w:after="0"/>
              <w:ind w:firstLine="72"/>
              <w:rPr>
                <w:rFonts w:asciiTheme="majorBidi" w:hAnsiTheme="majorBidi" w:cstheme="majorBidi"/>
                <w:b/>
                <w:color w:val="000000"/>
              </w:rPr>
            </w:pPr>
            <w:r w:rsidRPr="006042C3">
              <w:rPr>
                <w:rFonts w:asciiTheme="majorBidi" w:hAnsiTheme="majorBidi" w:cstheme="majorBidi"/>
                <w:b/>
                <w:color w:val="000000"/>
              </w:rPr>
              <w:t xml:space="preserve">D - </w:t>
            </w:r>
            <w:r w:rsidRPr="006042C3">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0DC5035B" w14:textId="77777777" w:rsidR="00FC7E74" w:rsidRPr="006042C3" w:rsidRDefault="00FC7E74" w:rsidP="002C6C4D">
            <w:pPr>
              <w:bidi/>
              <w:spacing w:after="0"/>
              <w:jc w:val="center"/>
              <w:rPr>
                <w:rFonts w:asciiTheme="majorBidi" w:hAnsiTheme="majorBidi" w:cstheme="majorBidi"/>
                <w:b/>
                <w:sz w:val="24"/>
                <w:szCs w:val="24"/>
              </w:rPr>
            </w:pPr>
            <w:r w:rsidRPr="006042C3">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5A1E6FB5" w14:textId="77777777" w:rsidR="00FC7E74" w:rsidRPr="006042C3" w:rsidRDefault="00FC7E74" w:rsidP="002C6C4D">
            <w:pPr>
              <w:spacing w:after="0"/>
              <w:rPr>
                <w:rFonts w:asciiTheme="majorBidi" w:hAnsiTheme="majorBidi" w:cstheme="majorBidi"/>
                <w:color w:val="000000"/>
              </w:rPr>
            </w:pPr>
            <w:r w:rsidRPr="006042C3">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5CB04EB1" w14:textId="77777777" w:rsidR="00FC7E74" w:rsidRPr="006042C3" w:rsidRDefault="00FC7E74" w:rsidP="002C6C4D">
            <w:pPr>
              <w:spacing w:after="0"/>
              <w:rPr>
                <w:rFonts w:asciiTheme="majorBidi" w:hAnsiTheme="majorBidi" w:cstheme="majorBidi"/>
                <w:color w:val="000000"/>
              </w:rPr>
            </w:pPr>
            <w:r w:rsidRPr="006042C3">
              <w:rPr>
                <w:rFonts w:asciiTheme="majorBidi" w:hAnsiTheme="majorBidi" w:cstheme="majorBidi"/>
                <w:color w:val="000000"/>
              </w:rPr>
              <w:t>Fair but with major shortcomings</w:t>
            </w:r>
          </w:p>
        </w:tc>
      </w:tr>
      <w:tr w:rsidR="00FC7E74" w14:paraId="2DF3D92F"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71E87D27" w14:textId="77777777" w:rsidR="00FC7E74" w:rsidRPr="006042C3"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7F164051" w14:textId="77777777" w:rsidR="00FC7E74" w:rsidRPr="006042C3" w:rsidRDefault="00FC7E74" w:rsidP="002C6C4D">
            <w:pPr>
              <w:spacing w:after="0"/>
              <w:ind w:firstLine="72"/>
              <w:rPr>
                <w:rFonts w:asciiTheme="majorBidi" w:hAnsiTheme="majorBidi" w:cstheme="majorBidi"/>
                <w:b/>
                <w:color w:val="000000"/>
              </w:rPr>
            </w:pPr>
            <w:r w:rsidRPr="006042C3">
              <w:rPr>
                <w:rFonts w:asciiTheme="majorBidi" w:hAnsiTheme="majorBidi" w:cstheme="majorBidi"/>
                <w:b/>
                <w:color w:val="000000"/>
              </w:rPr>
              <w:t xml:space="preserve">E - </w:t>
            </w:r>
            <w:r w:rsidRPr="006042C3">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13AE6D12" w14:textId="77777777" w:rsidR="00FC7E74" w:rsidRPr="006042C3" w:rsidRDefault="00FC7E74" w:rsidP="002C6C4D">
            <w:pPr>
              <w:bidi/>
              <w:spacing w:after="0"/>
              <w:jc w:val="center"/>
              <w:rPr>
                <w:rFonts w:asciiTheme="majorBidi" w:hAnsiTheme="majorBidi" w:cstheme="majorBidi"/>
                <w:b/>
                <w:sz w:val="24"/>
                <w:szCs w:val="24"/>
              </w:rPr>
            </w:pPr>
            <w:r w:rsidRPr="006042C3">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259B18F1" w14:textId="77777777" w:rsidR="00FC7E74" w:rsidRPr="006042C3" w:rsidRDefault="00FC7E74" w:rsidP="002C6C4D">
            <w:pPr>
              <w:spacing w:after="0"/>
              <w:rPr>
                <w:rFonts w:asciiTheme="majorBidi" w:hAnsiTheme="majorBidi" w:cstheme="majorBidi"/>
                <w:color w:val="000000"/>
              </w:rPr>
            </w:pPr>
            <w:r w:rsidRPr="006042C3">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4A18A161" w14:textId="77777777" w:rsidR="00FC7E74" w:rsidRPr="006042C3" w:rsidRDefault="00FC7E74" w:rsidP="002C6C4D">
            <w:pPr>
              <w:spacing w:after="0"/>
              <w:rPr>
                <w:rFonts w:asciiTheme="majorBidi" w:hAnsiTheme="majorBidi" w:cstheme="majorBidi"/>
                <w:color w:val="000000"/>
              </w:rPr>
            </w:pPr>
            <w:r w:rsidRPr="006042C3">
              <w:rPr>
                <w:rFonts w:asciiTheme="majorBidi" w:hAnsiTheme="majorBidi" w:cstheme="majorBidi"/>
                <w:color w:val="000000"/>
              </w:rPr>
              <w:t>Work meets minimum criteria</w:t>
            </w:r>
          </w:p>
        </w:tc>
      </w:tr>
      <w:tr w:rsidR="00FC7E74" w14:paraId="2C166D7E"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7EDFBCD5" w14:textId="77777777" w:rsidR="00FC7E74" w:rsidRPr="006042C3" w:rsidRDefault="00FC7E74" w:rsidP="002C6C4D">
            <w:pPr>
              <w:spacing w:after="0"/>
              <w:rPr>
                <w:rFonts w:asciiTheme="majorBidi" w:hAnsiTheme="majorBidi" w:cstheme="majorBidi"/>
                <w:b/>
                <w:color w:val="000000"/>
              </w:rPr>
            </w:pPr>
            <w:r w:rsidRPr="006042C3">
              <w:rPr>
                <w:rFonts w:asciiTheme="majorBidi" w:hAnsiTheme="majorBidi" w:cstheme="majorBidi"/>
                <w:b/>
                <w:color w:val="000000"/>
              </w:rPr>
              <w:t>Fail Group</w:t>
            </w:r>
          </w:p>
          <w:p w14:paraId="685C32A2" w14:textId="77777777" w:rsidR="00FC7E74" w:rsidRPr="006042C3" w:rsidRDefault="00FC7E74" w:rsidP="002C6C4D">
            <w:pPr>
              <w:spacing w:after="0"/>
              <w:rPr>
                <w:rFonts w:asciiTheme="majorBidi" w:hAnsiTheme="majorBidi" w:cstheme="majorBidi"/>
                <w:b/>
                <w:color w:val="000000"/>
              </w:rPr>
            </w:pPr>
            <w:r w:rsidRPr="006042C3">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340F696A" w14:textId="77777777" w:rsidR="00FC7E74" w:rsidRPr="006042C3" w:rsidRDefault="00FC7E74" w:rsidP="002C6C4D">
            <w:pPr>
              <w:spacing w:after="0"/>
              <w:ind w:firstLine="72"/>
              <w:rPr>
                <w:rFonts w:asciiTheme="majorBidi" w:hAnsiTheme="majorBidi" w:cstheme="majorBidi"/>
                <w:b/>
                <w:color w:val="000000"/>
              </w:rPr>
            </w:pPr>
            <w:r w:rsidRPr="006042C3">
              <w:rPr>
                <w:rFonts w:asciiTheme="majorBidi" w:hAnsiTheme="majorBidi" w:cstheme="majorBidi"/>
                <w:b/>
                <w:color w:val="000000"/>
              </w:rPr>
              <w:t xml:space="preserve">FX – </w:t>
            </w:r>
            <w:r w:rsidRPr="006042C3">
              <w:rPr>
                <w:rFonts w:asciiTheme="majorBidi" w:hAnsiTheme="majorBidi" w:cstheme="majorBidi"/>
                <w:color w:val="000000"/>
              </w:rPr>
              <w:t>Fail</w:t>
            </w:r>
            <w:r w:rsidRPr="006042C3">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4E4BC4F3" w14:textId="77777777" w:rsidR="00FC7E74" w:rsidRPr="006042C3" w:rsidRDefault="00FC7E74" w:rsidP="002C6C4D">
            <w:pPr>
              <w:bidi/>
              <w:spacing w:after="0"/>
              <w:jc w:val="center"/>
              <w:rPr>
                <w:rFonts w:asciiTheme="majorBidi" w:hAnsiTheme="majorBidi" w:cstheme="majorBidi"/>
                <w:b/>
                <w:sz w:val="24"/>
                <w:szCs w:val="24"/>
              </w:rPr>
            </w:pPr>
            <w:r w:rsidRPr="006042C3">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4BCF7605" w14:textId="77777777" w:rsidR="00FC7E74" w:rsidRPr="006042C3" w:rsidRDefault="00FC7E74" w:rsidP="002C6C4D">
            <w:pPr>
              <w:spacing w:after="0"/>
              <w:rPr>
                <w:rFonts w:asciiTheme="majorBidi" w:hAnsiTheme="majorBidi" w:cstheme="majorBidi"/>
                <w:color w:val="000000"/>
              </w:rPr>
            </w:pPr>
            <w:r w:rsidRPr="006042C3">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70EF6C30" w14:textId="77777777" w:rsidR="00FC7E74" w:rsidRPr="006042C3" w:rsidRDefault="00FC7E74" w:rsidP="002C6C4D">
            <w:pPr>
              <w:spacing w:after="0"/>
              <w:rPr>
                <w:rFonts w:asciiTheme="majorBidi" w:hAnsiTheme="majorBidi" w:cstheme="majorBidi"/>
                <w:color w:val="000000"/>
              </w:rPr>
            </w:pPr>
            <w:r w:rsidRPr="006042C3">
              <w:rPr>
                <w:rFonts w:asciiTheme="majorBidi" w:hAnsiTheme="majorBidi" w:cstheme="majorBidi"/>
                <w:color w:val="000000"/>
              </w:rPr>
              <w:t>More work required but credit awarded</w:t>
            </w:r>
          </w:p>
        </w:tc>
      </w:tr>
      <w:tr w:rsidR="00FC7E74" w14:paraId="2B89BFDD"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73733E95" w14:textId="77777777" w:rsidR="00FC7E74" w:rsidRPr="006042C3"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2734C2BB" w14:textId="77777777" w:rsidR="00FC7E74" w:rsidRPr="006042C3" w:rsidRDefault="00FC7E74" w:rsidP="002C6C4D">
            <w:pPr>
              <w:spacing w:after="0"/>
              <w:ind w:firstLine="72"/>
              <w:rPr>
                <w:rFonts w:asciiTheme="majorBidi" w:hAnsiTheme="majorBidi" w:cstheme="majorBidi"/>
                <w:b/>
                <w:color w:val="000000"/>
                <w:sz w:val="24"/>
                <w:szCs w:val="24"/>
              </w:rPr>
            </w:pPr>
            <w:r w:rsidRPr="006042C3">
              <w:rPr>
                <w:rFonts w:asciiTheme="majorBidi" w:hAnsiTheme="majorBidi" w:cstheme="majorBidi"/>
                <w:b/>
                <w:color w:val="000000"/>
              </w:rPr>
              <w:t xml:space="preserve">F – </w:t>
            </w:r>
            <w:r w:rsidRPr="006042C3">
              <w:rPr>
                <w:rFonts w:asciiTheme="majorBidi" w:hAnsiTheme="majorBidi" w:cstheme="majorBidi"/>
                <w:color w:val="000000"/>
              </w:rPr>
              <w:t>Fail</w:t>
            </w:r>
            <w:r w:rsidRPr="006042C3">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2E1F494A" w14:textId="77777777" w:rsidR="00FC7E74" w:rsidRPr="006042C3" w:rsidRDefault="00FC7E74" w:rsidP="002C6C4D">
            <w:pPr>
              <w:bidi/>
              <w:spacing w:after="0"/>
              <w:jc w:val="center"/>
              <w:rPr>
                <w:rFonts w:asciiTheme="majorBidi" w:hAnsiTheme="majorBidi" w:cstheme="majorBidi"/>
                <w:b/>
              </w:rPr>
            </w:pPr>
            <w:r w:rsidRPr="006042C3">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014B6F0F" w14:textId="77777777" w:rsidR="00FC7E74" w:rsidRPr="006042C3" w:rsidRDefault="00FC7E74" w:rsidP="002C6C4D">
            <w:pPr>
              <w:spacing w:after="0"/>
              <w:rPr>
                <w:rFonts w:asciiTheme="majorBidi" w:hAnsiTheme="majorBidi" w:cstheme="majorBidi"/>
                <w:color w:val="000000"/>
              </w:rPr>
            </w:pPr>
            <w:r w:rsidRPr="006042C3">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45F03764" w14:textId="77777777" w:rsidR="00FC7E74" w:rsidRPr="006042C3" w:rsidRDefault="00FC7E74" w:rsidP="002C6C4D">
            <w:pPr>
              <w:spacing w:after="0"/>
              <w:rPr>
                <w:rFonts w:asciiTheme="majorBidi" w:hAnsiTheme="majorBidi" w:cstheme="majorBidi"/>
                <w:color w:val="000000"/>
              </w:rPr>
            </w:pPr>
            <w:r w:rsidRPr="006042C3">
              <w:rPr>
                <w:rFonts w:asciiTheme="majorBidi" w:hAnsiTheme="majorBidi" w:cstheme="majorBidi"/>
                <w:color w:val="000000"/>
              </w:rPr>
              <w:t>Considerable amount of work required</w:t>
            </w:r>
          </w:p>
        </w:tc>
      </w:tr>
      <w:tr w:rsidR="00FC7E74" w14:paraId="0AF6FE74"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5E9239A1" w14:textId="77777777" w:rsidR="00FC7E74" w:rsidRPr="006042C3" w:rsidRDefault="00FC7E74" w:rsidP="002C6C4D">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2AB9C61B" w14:textId="77777777" w:rsidR="00FC7E74" w:rsidRPr="006042C3" w:rsidRDefault="00FC7E74" w:rsidP="002C6C4D">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33F1D3E0" w14:textId="77777777" w:rsidR="00FC7E74" w:rsidRPr="006042C3" w:rsidRDefault="00FC7E74" w:rsidP="002C6C4D">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5F59F896" w14:textId="77777777" w:rsidR="00FC7E74" w:rsidRPr="006042C3" w:rsidRDefault="00FC7E74" w:rsidP="002C6C4D">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19A285E2" w14:textId="77777777" w:rsidR="00FC7E74" w:rsidRPr="006042C3" w:rsidRDefault="00FC7E74" w:rsidP="002C6C4D">
            <w:pPr>
              <w:spacing w:after="0"/>
              <w:rPr>
                <w:rFonts w:asciiTheme="majorBidi" w:hAnsiTheme="majorBidi" w:cstheme="majorBidi"/>
                <w:b/>
                <w:color w:val="000000"/>
              </w:rPr>
            </w:pPr>
          </w:p>
        </w:tc>
      </w:tr>
      <w:tr w:rsidR="00FC7E74" w14:paraId="68E3D3EB" w14:textId="77777777" w:rsidTr="002C6C4D">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14:paraId="408C6954" w14:textId="77777777" w:rsidR="00FC7E74" w:rsidRPr="006042C3" w:rsidRDefault="00FC7E74" w:rsidP="002C6C4D">
            <w:pPr>
              <w:spacing w:after="0"/>
              <w:rPr>
                <w:rFonts w:asciiTheme="majorBidi" w:hAnsiTheme="majorBidi" w:cstheme="majorBidi"/>
                <w:color w:val="000000"/>
                <w:sz w:val="16"/>
                <w:szCs w:val="16"/>
              </w:rPr>
            </w:pPr>
          </w:p>
          <w:p w14:paraId="65B19667" w14:textId="77777777" w:rsidR="00FC7E74" w:rsidRPr="006042C3" w:rsidRDefault="00FC7E74" w:rsidP="002C6C4D">
            <w:pPr>
              <w:spacing w:after="0"/>
              <w:jc w:val="both"/>
              <w:rPr>
                <w:rFonts w:asciiTheme="majorBidi" w:hAnsiTheme="majorBidi" w:cstheme="majorBidi"/>
                <w:color w:val="000000"/>
                <w:sz w:val="16"/>
                <w:szCs w:val="16"/>
              </w:rPr>
            </w:pPr>
            <w:r w:rsidRPr="006042C3">
              <w:rPr>
                <w:rFonts w:asciiTheme="majorBidi" w:hAnsiTheme="majorBidi" w:cstheme="majorBidi"/>
                <w:b/>
                <w:color w:val="000000"/>
              </w:rPr>
              <w:t>Note:</w:t>
            </w:r>
            <w:r w:rsidRPr="006042C3">
              <w:rPr>
                <w:rFonts w:asciiTheme="majorBidi" w:hAnsiTheme="majorBidi" w:cstheme="majorBidi"/>
                <w:color w:val="000000"/>
              </w:rPr>
              <w:t xml:space="preserve"> </w:t>
            </w:r>
            <w:r w:rsidRPr="006042C3">
              <w:rPr>
                <w:rFonts w:asciiTheme="majorBidi" w:hAnsiTheme="majorBidi" w:cstheme="majorBidi"/>
              </w:rPr>
              <w:t xml:space="preserve">Marks </w:t>
            </w:r>
            <w:r w:rsidRPr="006042C3">
              <w:rPr>
                <w:rFonts w:asciiTheme="majorBidi" w:hAnsiTheme="majorBidi" w:cstheme="majorBidi"/>
                <w:color w:val="000000"/>
              </w:rPr>
              <w:t xml:space="preserve">Decimal places above or below 0.5 will be rounded to the higher or lower full mark (for example a mark of 54.5 will be rounded to 55, whereas a mark of 54.4 will be rounded to 54. </w:t>
            </w:r>
            <w:r w:rsidRPr="006042C3">
              <w:rPr>
                <w:rFonts w:asciiTheme="majorBidi" w:hAnsiTheme="majorBidi" w:cstheme="majorBidi"/>
              </w:rPr>
              <w:t>The University</w:t>
            </w:r>
            <w:r w:rsidRPr="006042C3">
              <w:rPr>
                <w:rFonts w:asciiTheme="majorBidi" w:hAnsiTheme="majorBidi" w:cstheme="majorBidi"/>
                <w:color w:val="000000"/>
              </w:rPr>
              <w:t xml:space="preserve"> has a policy NOT to condone "near-pass fails" so the only adjustment to marks awarded by the original marker(s) will be the automatic rounding outlined above.</w:t>
            </w:r>
          </w:p>
        </w:tc>
      </w:tr>
    </w:tbl>
    <w:p w14:paraId="0745CACC" w14:textId="7A3181BC" w:rsidR="00FC7E74" w:rsidRDefault="00C6566F" w:rsidP="00FC7E74">
      <w:pPr>
        <w:spacing w:after="200" w:line="276" w:lineRule="auto"/>
        <w:rPr>
          <w:rFonts w:ascii="Cambria" w:eastAsia="Cambria" w:hAnsi="Cambria" w:cstheme="minorBidi"/>
          <w:lang w:bidi="ar-IQ"/>
        </w:rPr>
      </w:pPr>
      <w:r w:rsidRPr="001B5085">
        <w:rPr>
          <w:noProof/>
        </w:rPr>
        <w:drawing>
          <wp:anchor distT="0" distB="0" distL="114300" distR="114300" simplePos="0" relativeHeight="251743232" behindDoc="0" locked="0" layoutInCell="1" allowOverlap="1" wp14:anchorId="584B1484" wp14:editId="0F4F4F8F">
            <wp:simplePos x="0" y="0"/>
            <wp:positionH relativeFrom="margin">
              <wp:posOffset>-371475</wp:posOffset>
            </wp:positionH>
            <wp:positionV relativeFrom="paragraph">
              <wp:posOffset>10795</wp:posOffset>
            </wp:positionV>
            <wp:extent cx="4410075" cy="1456077"/>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r w:rsidR="00B83129">
        <w:rPr>
          <w:rFonts w:ascii="Cambria" w:eastAsia="Cambria" w:hAnsi="Cambria" w:cstheme="minorBidi"/>
          <w:noProof/>
          <w:lang w:bidi="ar-IQ"/>
        </w:rPr>
        <w:drawing>
          <wp:anchor distT="0" distB="0" distL="114300" distR="114300" simplePos="0" relativeHeight="251688960" behindDoc="0" locked="0" layoutInCell="1" allowOverlap="1" wp14:anchorId="2F5976FB" wp14:editId="57AC6706">
            <wp:simplePos x="0" y="0"/>
            <wp:positionH relativeFrom="column">
              <wp:posOffset>-257175</wp:posOffset>
            </wp:positionH>
            <wp:positionV relativeFrom="paragraph">
              <wp:posOffset>10795</wp:posOffset>
            </wp:positionV>
            <wp:extent cx="6475730" cy="1614170"/>
            <wp:effectExtent l="0" t="0" r="1270" b="50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a:extLst>
                        <a:ext uri="{28A0092B-C50C-407E-A947-70E740481C1C}">
                          <a14:useLocalDpi xmlns:a14="http://schemas.microsoft.com/office/drawing/2010/main" val="0"/>
                        </a:ext>
                      </a:extLst>
                    </a:blip>
                    <a:srcRect l="9214" t="2306"/>
                    <a:stretch/>
                  </pic:blipFill>
                  <pic:spPr bwMode="auto">
                    <a:xfrm>
                      <a:off x="0" y="0"/>
                      <a:ext cx="6475730" cy="1614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684F65" w14:textId="77777777" w:rsidR="002E4185" w:rsidRDefault="002E4185" w:rsidP="00FC7E74">
      <w:pPr>
        <w:spacing w:before="240"/>
        <w:jc w:val="center"/>
        <w:rPr>
          <w:color w:val="000000"/>
          <w:sz w:val="48"/>
          <w:szCs w:val="48"/>
          <w:rtl/>
        </w:rPr>
      </w:pPr>
    </w:p>
    <w:p w14:paraId="7F91A3C3" w14:textId="77777777" w:rsidR="002E4185" w:rsidRDefault="002E4185" w:rsidP="00FC7E74">
      <w:pPr>
        <w:spacing w:before="240"/>
        <w:jc w:val="center"/>
        <w:rPr>
          <w:color w:val="000000"/>
          <w:sz w:val="48"/>
          <w:szCs w:val="48"/>
          <w:rtl/>
        </w:rPr>
      </w:pPr>
    </w:p>
    <w:p w14:paraId="5712A228" w14:textId="70ABCEE1" w:rsidR="00FC7E74" w:rsidRDefault="00FC7E74" w:rsidP="00FC7E74">
      <w:pPr>
        <w:bidi/>
        <w:jc w:val="center"/>
        <w:rPr>
          <w:sz w:val="48"/>
          <w:szCs w:val="48"/>
        </w:rPr>
      </w:pPr>
    </w:p>
    <w:tbl>
      <w:tblPr>
        <w:tblStyle w:val="a2"/>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FC7E74" w14:paraId="59F3F7CB" w14:textId="77777777" w:rsidTr="002C6C4D">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00E3B6F2" w14:textId="77777777" w:rsidR="00FC7E74" w:rsidRDefault="00FC7E74" w:rsidP="002C6C4D">
            <w:pPr>
              <w:spacing w:before="80" w:after="80"/>
              <w:jc w:val="center"/>
              <w:rPr>
                <w:b/>
                <w:color w:val="17365D"/>
                <w:sz w:val="28"/>
                <w:szCs w:val="28"/>
              </w:rPr>
            </w:pPr>
            <w:r>
              <w:rPr>
                <w:b/>
                <w:color w:val="17365D"/>
                <w:sz w:val="28"/>
                <w:szCs w:val="28"/>
              </w:rPr>
              <w:t>Module Information</w:t>
            </w:r>
          </w:p>
          <w:p w14:paraId="3AEE104C"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FC7E74" w14:paraId="6EE83BE9" w14:textId="77777777" w:rsidTr="002C6C4D">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F761749" w14:textId="77777777" w:rsidR="00FC7E74" w:rsidRDefault="00FC7E74" w:rsidP="002C6C4D">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706844FA" w14:textId="77777777" w:rsidR="00FC7E74" w:rsidRDefault="00D617B6" w:rsidP="00887171">
            <w:pPr>
              <w:pStyle w:val="Heading1"/>
              <w:bidi w:val="0"/>
              <w:spacing w:before="80" w:after="80" w:line="240" w:lineRule="auto"/>
              <w:ind w:left="90"/>
              <w:rPr>
                <w:b w:val="0"/>
                <w:color w:val="FF0000"/>
                <w:sz w:val="30"/>
                <w:szCs w:val="30"/>
              </w:rPr>
            </w:pPr>
            <w:r>
              <w:rPr>
                <w:rFonts w:hint="cs"/>
                <w:color w:val="FF0000"/>
                <w:sz w:val="30"/>
                <w:szCs w:val="30"/>
                <w:rtl/>
              </w:rPr>
              <w:t>تطبيقات حاسوب 1</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6B2B1597" w14:textId="77777777" w:rsidR="00FC7E74" w:rsidRDefault="00FC7E74" w:rsidP="002C6C4D">
            <w:pPr>
              <w:spacing w:before="80" w:after="80"/>
              <w:rPr>
                <w:b/>
              </w:rPr>
            </w:pPr>
            <w:r>
              <w:rPr>
                <w:b/>
              </w:rPr>
              <w:t>Module Delivery</w:t>
            </w:r>
          </w:p>
        </w:tc>
      </w:tr>
      <w:tr w:rsidR="00FC7E74" w14:paraId="634A691B"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5E4F55CD" w14:textId="77777777" w:rsidR="00FC7E74" w:rsidRDefault="00FC7E74" w:rsidP="002C6C4D">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249B7290" w14:textId="77777777" w:rsidR="00FC7E74" w:rsidRDefault="00887171" w:rsidP="002C6C4D">
            <w:pPr>
              <w:pStyle w:val="Heading1"/>
              <w:spacing w:before="80" w:after="80" w:line="240" w:lineRule="auto"/>
              <w:ind w:left="90"/>
              <w:rPr>
                <w:b w:val="0"/>
                <w:color w:val="FF0000"/>
                <w:sz w:val="28"/>
                <w:szCs w:val="28"/>
              </w:rPr>
            </w:pPr>
            <w:r>
              <w:rPr>
                <w:sz w:val="24"/>
                <w:szCs w:val="24"/>
              </w:rPr>
              <w:t>S</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A86D706" w14:textId="77777777" w:rsidR="00FC7E74" w:rsidRDefault="002E54C5" w:rsidP="006165DA">
            <w:pPr>
              <w:numPr>
                <w:ilvl w:val="0"/>
                <w:numId w:val="1"/>
              </w:numPr>
              <w:spacing w:before="80" w:after="0" w:line="240" w:lineRule="auto"/>
              <w:rPr>
                <w:b/>
              </w:rPr>
            </w:pPr>
            <w:sdt>
              <w:sdtPr>
                <w:tag w:val="goog_rdk_0"/>
                <w:id w:val="-717741965"/>
              </w:sdtPr>
              <w:sdtEndPr/>
              <w:sdtContent>
                <w:sdt>
                  <w:sdtPr>
                    <w:tag w:val="goog_rdk_3"/>
                    <w:id w:val="667909487"/>
                  </w:sdtPr>
                  <w:sdtEndPr/>
                  <w:sdtContent>
                    <w:r w:rsidR="00887171">
                      <w:rPr>
                        <w:rFonts w:ascii="Arial Unicode MS" w:eastAsia="Arial Unicode MS" w:hAnsi="Arial Unicode MS" w:cs="Arial Unicode MS"/>
                        <w:b/>
                      </w:rPr>
                      <w:t>☐</w:t>
                    </w:r>
                  </w:sdtContent>
                </w:sdt>
              </w:sdtContent>
            </w:sdt>
            <w:r w:rsidR="00FC7E74">
              <w:rPr>
                <w:b/>
              </w:rPr>
              <w:t xml:space="preserve"> Theory    </w:t>
            </w:r>
          </w:p>
          <w:p w14:paraId="21F403C8" w14:textId="77777777" w:rsidR="00FC7E74" w:rsidRDefault="002E54C5" w:rsidP="006165DA">
            <w:pPr>
              <w:numPr>
                <w:ilvl w:val="0"/>
                <w:numId w:val="2"/>
              </w:numPr>
              <w:spacing w:after="0" w:line="240" w:lineRule="auto"/>
              <w:rPr>
                <w:b/>
              </w:rPr>
            </w:pPr>
            <w:sdt>
              <w:sdtPr>
                <w:tag w:val="goog_rdk_1"/>
                <w:id w:val="544878661"/>
              </w:sdtPr>
              <w:sdtEndPr/>
              <w:sdtContent>
                <w:r w:rsidR="00FC7E74">
                  <w:rPr>
                    <w:rFonts w:ascii="Arial Unicode MS" w:eastAsia="Arial Unicode MS" w:hAnsi="Arial Unicode MS" w:cs="Arial Unicode MS"/>
                    <w:b/>
                  </w:rPr>
                  <w:t>☒</w:t>
                </w:r>
              </w:sdtContent>
            </w:sdt>
            <w:r w:rsidR="00FC7E74">
              <w:rPr>
                <w:b/>
              </w:rPr>
              <w:t xml:space="preserve"> Lecture</w:t>
            </w:r>
          </w:p>
          <w:p w14:paraId="2941DA36" w14:textId="77777777" w:rsidR="00FC7E74" w:rsidRDefault="002E54C5" w:rsidP="006165DA">
            <w:pPr>
              <w:numPr>
                <w:ilvl w:val="0"/>
                <w:numId w:val="2"/>
              </w:numPr>
              <w:spacing w:after="0" w:line="240" w:lineRule="auto"/>
              <w:rPr>
                <w:b/>
              </w:rPr>
            </w:pPr>
            <w:sdt>
              <w:sdtPr>
                <w:tag w:val="goog_rdk_2"/>
                <w:id w:val="517733509"/>
              </w:sdtPr>
              <w:sdtEndPr/>
              <w:sdtContent>
                <w:sdt>
                  <w:sdtPr>
                    <w:tag w:val="goog_rdk_3"/>
                    <w:id w:val="-322517190"/>
                  </w:sdtPr>
                  <w:sdtEndPr/>
                  <w:sdtContent>
                    <w:sdt>
                      <w:sdtPr>
                        <w:tag w:val="goog_rdk_0"/>
                        <w:id w:val="1241605409"/>
                      </w:sdtPr>
                      <w:sdtEndPr/>
                      <w:sdtContent>
                        <w:r w:rsidR="00887171">
                          <w:rPr>
                            <w:rFonts w:ascii="Arial Unicode MS" w:eastAsia="Arial Unicode MS" w:hAnsi="Arial Unicode MS" w:cs="Arial Unicode MS"/>
                            <w:b/>
                          </w:rPr>
                          <w:t>☒</w:t>
                        </w:r>
                      </w:sdtContent>
                    </w:sdt>
                  </w:sdtContent>
                </w:sdt>
              </w:sdtContent>
            </w:sdt>
            <w:r w:rsidR="00FC7E74">
              <w:rPr>
                <w:b/>
              </w:rPr>
              <w:t xml:space="preserve"> Lab </w:t>
            </w:r>
          </w:p>
          <w:p w14:paraId="5E5D1931" w14:textId="77777777" w:rsidR="00FC7E74" w:rsidRDefault="002E54C5" w:rsidP="006165DA">
            <w:pPr>
              <w:numPr>
                <w:ilvl w:val="0"/>
                <w:numId w:val="2"/>
              </w:numPr>
              <w:spacing w:after="0" w:line="240" w:lineRule="auto"/>
              <w:rPr>
                <w:b/>
              </w:rPr>
            </w:pPr>
            <w:sdt>
              <w:sdtPr>
                <w:tag w:val="goog_rdk_3"/>
                <w:id w:val="1819452566"/>
              </w:sdtPr>
              <w:sdtEndPr/>
              <w:sdtContent>
                <w:r w:rsidR="00FC7E74">
                  <w:rPr>
                    <w:rFonts w:ascii="Arial Unicode MS" w:eastAsia="Arial Unicode MS" w:hAnsi="Arial Unicode MS" w:cs="Arial Unicode MS"/>
                    <w:b/>
                  </w:rPr>
                  <w:t>☐</w:t>
                </w:r>
              </w:sdtContent>
            </w:sdt>
            <w:r w:rsidR="00FC7E74">
              <w:rPr>
                <w:b/>
              </w:rPr>
              <w:t xml:space="preserve"> Tutorial</w:t>
            </w:r>
          </w:p>
          <w:p w14:paraId="349C42E5" w14:textId="77777777" w:rsidR="00FC7E74" w:rsidRDefault="002E54C5" w:rsidP="006165DA">
            <w:pPr>
              <w:numPr>
                <w:ilvl w:val="0"/>
                <w:numId w:val="2"/>
              </w:numPr>
              <w:spacing w:after="0" w:line="240" w:lineRule="auto"/>
              <w:rPr>
                <w:b/>
              </w:rPr>
            </w:pPr>
            <w:sdt>
              <w:sdtPr>
                <w:tag w:val="goog_rdk_4"/>
                <w:id w:val="1806975646"/>
              </w:sdtPr>
              <w:sdtEndPr/>
              <w:sdtContent>
                <w:r w:rsidR="00FC7E74">
                  <w:rPr>
                    <w:rFonts w:ascii="Arial Unicode MS" w:eastAsia="Arial Unicode MS" w:hAnsi="Arial Unicode MS" w:cs="Arial Unicode MS"/>
                    <w:b/>
                  </w:rPr>
                  <w:t>☐</w:t>
                </w:r>
              </w:sdtContent>
            </w:sdt>
            <w:r w:rsidR="00FC7E74">
              <w:rPr>
                <w:b/>
              </w:rPr>
              <w:t xml:space="preserve"> Practical</w:t>
            </w:r>
          </w:p>
          <w:p w14:paraId="69BF19B7" w14:textId="77777777" w:rsidR="00FC7E74" w:rsidRDefault="002E54C5" w:rsidP="006165DA">
            <w:pPr>
              <w:numPr>
                <w:ilvl w:val="0"/>
                <w:numId w:val="2"/>
              </w:numPr>
              <w:spacing w:after="80" w:line="240" w:lineRule="auto"/>
              <w:rPr>
                <w:b/>
              </w:rPr>
            </w:pPr>
            <w:sdt>
              <w:sdtPr>
                <w:tag w:val="goog_rdk_5"/>
                <w:id w:val="203379222"/>
              </w:sdtPr>
              <w:sdtEndPr/>
              <w:sdtContent>
                <w:r w:rsidR="00FC7E74">
                  <w:rPr>
                    <w:rFonts w:ascii="Arial Unicode MS" w:eastAsia="Arial Unicode MS" w:hAnsi="Arial Unicode MS" w:cs="Arial Unicode MS"/>
                    <w:b/>
                  </w:rPr>
                  <w:t>☐</w:t>
                </w:r>
              </w:sdtContent>
            </w:sdt>
            <w:r w:rsidR="00FC7E74">
              <w:rPr>
                <w:b/>
              </w:rPr>
              <w:t xml:space="preserve"> Seminar</w:t>
            </w:r>
          </w:p>
        </w:tc>
      </w:tr>
      <w:tr w:rsidR="00FC7E74" w14:paraId="21A1A68A" w14:textId="77777777" w:rsidTr="002C6C4D">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8AF12AA" w14:textId="77777777" w:rsidR="00FC7E74" w:rsidRDefault="00FC7E74" w:rsidP="002C6C4D">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2F6BE624" w14:textId="353A9C51" w:rsidR="00FC7E74" w:rsidRDefault="00FC7E74" w:rsidP="00887171">
            <w:pPr>
              <w:pStyle w:val="Heading1"/>
              <w:bidi w:val="0"/>
              <w:spacing w:before="80" w:after="80" w:line="240" w:lineRule="auto"/>
              <w:ind w:left="90"/>
              <w:rPr>
                <w:b w:val="0"/>
                <w:color w:val="FF0000"/>
                <w:sz w:val="28"/>
                <w:szCs w:val="28"/>
              </w:rPr>
            </w:pPr>
            <w:r>
              <w:rPr>
                <w:color w:val="FF0000"/>
                <w:sz w:val="28"/>
                <w:szCs w:val="28"/>
              </w:rPr>
              <w:t>H</w:t>
            </w:r>
            <w:r w:rsidR="00887171">
              <w:rPr>
                <w:color w:val="FF0000"/>
                <w:sz w:val="28"/>
                <w:szCs w:val="28"/>
              </w:rPr>
              <w:t>UC-</w:t>
            </w:r>
            <w:r>
              <w:rPr>
                <w:color w:val="FF0000"/>
                <w:sz w:val="28"/>
                <w:szCs w:val="28"/>
              </w:rPr>
              <w:t>ACR</w:t>
            </w:r>
            <w:r w:rsidR="00887171">
              <w:rPr>
                <w:color w:val="FF0000"/>
                <w:sz w:val="28"/>
                <w:szCs w:val="28"/>
              </w:rPr>
              <w:t>-20</w:t>
            </w:r>
            <w:r w:rsidR="00B77E09">
              <w:rPr>
                <w:rFonts w:hint="cs"/>
                <w:color w:val="FF0000"/>
                <w:sz w:val="28"/>
                <w:szCs w:val="28"/>
                <w:rtl/>
              </w:rPr>
              <w:t>7</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968B982"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4D228DCB"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517ECEB4" w14:textId="77777777" w:rsidR="00FC7E74" w:rsidRDefault="00FC7E74" w:rsidP="002C6C4D">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08CCAFAD" w14:textId="77777777" w:rsidR="00FC7E74" w:rsidRDefault="00FC736C" w:rsidP="002C6C4D">
            <w:pPr>
              <w:pStyle w:val="Heading1"/>
              <w:spacing w:before="80" w:after="80" w:line="240" w:lineRule="auto"/>
              <w:ind w:left="90"/>
              <w:rPr>
                <w:b w:val="0"/>
                <w:color w:val="FF0000"/>
                <w:sz w:val="28"/>
                <w:szCs w:val="28"/>
              </w:rPr>
            </w:pPr>
            <w:r>
              <w:rPr>
                <w:sz w:val="24"/>
                <w:szCs w:val="24"/>
                <w:shd w:val="clear" w:color="auto" w:fill="E8EAED"/>
              </w:rPr>
              <w:t>3</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F7C42FC"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19EF0C4B"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1A69331" w14:textId="77777777" w:rsidR="00FC7E74" w:rsidRDefault="00FC7E74" w:rsidP="002C6C4D">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2E698E9A" w14:textId="77777777" w:rsidR="00FC7E74" w:rsidRDefault="00FC736C" w:rsidP="002C6C4D">
            <w:pPr>
              <w:pStyle w:val="Heading1"/>
              <w:spacing w:before="80" w:after="80" w:line="240" w:lineRule="auto"/>
              <w:ind w:left="90"/>
              <w:rPr>
                <w:b w:val="0"/>
                <w:color w:val="FF0000"/>
                <w:sz w:val="24"/>
                <w:szCs w:val="24"/>
              </w:rPr>
            </w:pPr>
            <w:r>
              <w:rPr>
                <w:color w:val="FF0000"/>
                <w:sz w:val="24"/>
                <w:szCs w:val="24"/>
              </w:rPr>
              <w:t>75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2906E95" w14:textId="77777777" w:rsidR="00FC7E74" w:rsidRDefault="00FC7E74" w:rsidP="002C6C4D">
            <w:pPr>
              <w:widowControl w:val="0"/>
              <w:pBdr>
                <w:top w:val="nil"/>
                <w:left w:val="nil"/>
                <w:bottom w:val="nil"/>
                <w:right w:val="nil"/>
                <w:between w:val="nil"/>
              </w:pBdr>
              <w:spacing w:after="0" w:line="276" w:lineRule="auto"/>
              <w:rPr>
                <w:color w:val="FF0000"/>
                <w:sz w:val="24"/>
                <w:szCs w:val="24"/>
              </w:rPr>
            </w:pPr>
          </w:p>
        </w:tc>
      </w:tr>
      <w:tr w:rsidR="00FC7E74" w14:paraId="0DF24377"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02B75BA3" w14:textId="77777777" w:rsidR="00FC7E74" w:rsidRDefault="00FC7E74" w:rsidP="002C6C4D">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4F432D24" w14:textId="77777777" w:rsidR="00FC7E74" w:rsidRDefault="00FC7E74" w:rsidP="000C0F3B">
            <w:pPr>
              <w:spacing w:before="80" w:after="80"/>
              <w:ind w:hanging="720"/>
              <w:rPr>
                <w:color w:val="000000"/>
              </w:rPr>
            </w:pPr>
            <w:r>
              <w:rPr>
                <w:color w:val="000000"/>
              </w:rPr>
              <w:t>UGx</w:t>
            </w:r>
            <w:proofErr w:type="gramStart"/>
            <w:r>
              <w:rPr>
                <w:color w:val="000000"/>
              </w:rPr>
              <w:t>11</w:t>
            </w:r>
            <w:r>
              <w:t xml:space="preserve">  </w:t>
            </w:r>
            <w:r w:rsidR="000C0F3B">
              <w:t>2</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5F27AF5F" w14:textId="77777777" w:rsidR="00FC7E74" w:rsidRDefault="00FC7E74" w:rsidP="002C6C4D">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107FB292" w14:textId="77777777" w:rsidR="00FC7E74" w:rsidRDefault="000C0F3B" w:rsidP="002C6C4D">
            <w:pPr>
              <w:spacing w:before="80" w:after="80"/>
              <w:rPr>
                <w:color w:val="000000"/>
              </w:rPr>
            </w:pPr>
            <w:r>
              <w:t>2</w:t>
            </w:r>
          </w:p>
        </w:tc>
      </w:tr>
      <w:tr w:rsidR="00F66A67" w14:paraId="4136CD34"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2212D717" w14:textId="77777777" w:rsidR="00F66A67" w:rsidRDefault="00F66A67" w:rsidP="00F66A67">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47D2634C" w14:textId="77777777" w:rsidR="00F66A67" w:rsidRPr="00BC42F8" w:rsidRDefault="00F66A67" w:rsidP="00F66A67">
            <w:pPr>
              <w:spacing w:after="0" w:line="240" w:lineRule="auto"/>
              <w:jc w:val="right"/>
              <w:rPr>
                <w:rFonts w:asciiTheme="majorBidi" w:hAnsiTheme="majorBidi" w:cstheme="majorBidi"/>
                <w:sz w:val="18"/>
                <w:szCs w:val="18"/>
              </w:rPr>
            </w:pPr>
            <w:r>
              <w:rPr>
                <w:rFonts w:asciiTheme="majorBidi" w:hAnsiTheme="majorBidi" w:cstheme="majorBidi" w:hint="cs"/>
                <w:sz w:val="18"/>
                <w:szCs w:val="18"/>
                <w:rtl/>
              </w:rPr>
              <w:t>قسم هندسة تقنيات التبريد والتكييف</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D38418F" w14:textId="77777777" w:rsidR="00F66A67" w:rsidRDefault="00F66A67" w:rsidP="00F66A67">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2237FAD2" w14:textId="77777777" w:rsidR="004D1F6A" w:rsidRPr="009D3ACD" w:rsidRDefault="004D1F6A" w:rsidP="004D1F6A">
            <w:pPr>
              <w:pStyle w:val="Title"/>
              <w:widowControl w:val="0"/>
              <w:bidi w:val="0"/>
              <w:spacing w:after="0" w:line="240" w:lineRule="auto"/>
              <w:ind w:right="-408"/>
              <w:jc w:val="left"/>
              <w:rPr>
                <w:rFonts w:ascii="Garamond" w:hAnsi="Garamond"/>
                <w:b/>
                <w:sz w:val="22"/>
                <w:szCs w:val="22"/>
              </w:rPr>
            </w:pPr>
            <w:r>
              <w:rPr>
                <w:rFonts w:ascii="Garamond" w:hAnsi="Garamond" w:hint="cs"/>
                <w:b/>
                <w:sz w:val="22"/>
                <w:szCs w:val="22"/>
                <w:rtl/>
              </w:rPr>
              <w:t>كلية التقنيات الهندسية</w:t>
            </w:r>
          </w:p>
          <w:p w14:paraId="589E051B" w14:textId="77777777" w:rsidR="00F66A67" w:rsidRDefault="00F66A67" w:rsidP="00F66A67">
            <w:pPr>
              <w:spacing w:before="80" w:after="80"/>
              <w:rPr>
                <w:color w:val="000000"/>
              </w:rPr>
            </w:pPr>
          </w:p>
        </w:tc>
      </w:tr>
      <w:tr w:rsidR="00FC7E74" w14:paraId="32C2734E"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6E6B090C" w14:textId="77777777" w:rsidR="00FC7E74" w:rsidRDefault="00FC7E74" w:rsidP="002C6C4D">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1B47044D" w14:textId="42C0EBEC" w:rsidR="00FC7E74" w:rsidRDefault="0008695B" w:rsidP="000052A2">
            <w:pPr>
              <w:spacing w:before="80" w:after="80"/>
              <w:rPr>
                <w:color w:val="000000"/>
              </w:rPr>
            </w:pPr>
            <w:r>
              <w:rPr>
                <w:rFonts w:hint="cs"/>
                <w:rtl/>
              </w:rPr>
              <w:t>زينب حسين علي</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E7CCA07"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645F3007" w14:textId="77777777" w:rsidR="00FC7E74" w:rsidRDefault="00FC7E74" w:rsidP="002C6C4D">
            <w:pPr>
              <w:spacing w:before="80" w:after="80"/>
            </w:pPr>
            <w:r>
              <w:rPr>
                <w:color w:val="000000"/>
              </w:rPr>
              <w:t>E-mail</w:t>
            </w:r>
          </w:p>
        </w:tc>
      </w:tr>
      <w:tr w:rsidR="00FC7E74" w14:paraId="5582C7B1"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68CE4D5A" w14:textId="77777777" w:rsidR="00FC7E74" w:rsidRDefault="00FC7E74" w:rsidP="002C6C4D">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4D7A639D" w14:textId="77777777" w:rsidR="00FC7E74" w:rsidRDefault="000052A2" w:rsidP="002C6C4D">
            <w:pPr>
              <w:spacing w:before="80" w:after="80"/>
              <w:rPr>
                <w:color w:val="000000"/>
              </w:rPr>
            </w:pPr>
            <w:r>
              <w:t xml:space="preserve">Assist </w:t>
            </w:r>
            <w:proofErr w:type="spellStart"/>
            <w:r>
              <w:t>Lect</w:t>
            </w:r>
            <w:proofErr w:type="spell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6B4C69C8" w14:textId="77777777" w:rsidR="00FC7E74" w:rsidRDefault="00FC7E74" w:rsidP="002C6C4D">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6D82FF23" w14:textId="77777777" w:rsidR="00FC7E74" w:rsidRDefault="000052A2" w:rsidP="002C6C4D">
            <w:pPr>
              <w:spacing w:before="80" w:after="80"/>
              <w:rPr>
                <w:color w:val="000000"/>
              </w:rPr>
            </w:pPr>
            <w:r>
              <w:t>M.Sc.</w:t>
            </w:r>
          </w:p>
        </w:tc>
      </w:tr>
      <w:tr w:rsidR="000052A2" w14:paraId="68FDED8C"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533B363" w14:textId="77777777" w:rsidR="000052A2" w:rsidRDefault="000052A2" w:rsidP="002C6C4D">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7B758785" w14:textId="77777777" w:rsidR="000052A2" w:rsidRDefault="000052A2" w:rsidP="000052A2">
            <w:pPr>
              <w:spacing w:before="80" w:after="80"/>
              <w:rPr>
                <w:color w:val="000000"/>
              </w:rPr>
            </w:pPr>
            <w:proofErr w:type="spellStart"/>
            <w:r>
              <w:t>Rifad</w:t>
            </w:r>
            <w:proofErr w:type="spellEnd"/>
            <w:r>
              <w:t xml:space="preserve"> Emad</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6DD001C" w14:textId="77777777" w:rsidR="000052A2" w:rsidRDefault="000052A2"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475A29AF" w14:textId="77777777" w:rsidR="000052A2" w:rsidRDefault="000052A2" w:rsidP="002C6C4D">
            <w:pPr>
              <w:spacing w:before="80" w:after="80"/>
            </w:pPr>
            <w:r>
              <w:t>E-mail</w:t>
            </w:r>
          </w:p>
        </w:tc>
      </w:tr>
      <w:tr w:rsidR="00FC7E74" w14:paraId="5308E1B4"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708EFEEE" w14:textId="77777777" w:rsidR="00FC7E74" w:rsidRDefault="00FC7E74" w:rsidP="002C6C4D">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38D6DFF4" w14:textId="77777777" w:rsidR="00FC7E74" w:rsidRDefault="00FC7E74" w:rsidP="002C6C4D">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65A7845" w14:textId="77777777" w:rsidR="00FC7E74" w:rsidRDefault="00FC7E74" w:rsidP="002C6C4D">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7C4C6BB" w14:textId="77777777" w:rsidR="00FC7E74" w:rsidRDefault="00FC7E74" w:rsidP="002C6C4D">
            <w:pPr>
              <w:spacing w:before="80" w:after="80"/>
            </w:pPr>
            <w:r>
              <w:t>E-mail</w:t>
            </w:r>
          </w:p>
        </w:tc>
      </w:tr>
      <w:tr w:rsidR="00FC7E74" w14:paraId="1716454C"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16C79447" w14:textId="77777777" w:rsidR="00FC7E74" w:rsidRDefault="00FC7E74" w:rsidP="002C6C4D">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01903220" w14:textId="77777777" w:rsidR="00FC7E74" w:rsidRDefault="00FC7E74" w:rsidP="002C6C4D">
            <w:pPr>
              <w:spacing w:before="80" w:after="80"/>
              <w:ind w:left="360"/>
            </w:pPr>
            <w:r>
              <w:t>01/06/2023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13DFB04C" w14:textId="77777777" w:rsidR="00FC7E74" w:rsidRDefault="00FC7E74" w:rsidP="002C6C4D">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077B0FB5" w14:textId="77777777" w:rsidR="00FC7E74" w:rsidRDefault="00FC7E74" w:rsidP="002C6C4D">
            <w:pPr>
              <w:spacing w:before="80" w:after="80"/>
            </w:pPr>
            <w:r>
              <w:t>1.0</w:t>
            </w:r>
          </w:p>
        </w:tc>
      </w:tr>
    </w:tbl>
    <w:p w14:paraId="4C6D28B9" w14:textId="77777777" w:rsidR="00FC7E74" w:rsidRDefault="00FC7E74" w:rsidP="00FC7E74">
      <w:pPr>
        <w:tabs>
          <w:tab w:val="left" w:pos="5220"/>
        </w:tabs>
        <w:spacing w:after="200" w:line="276" w:lineRule="auto"/>
        <w:rPr>
          <w:rFonts w:ascii="Cambria" w:eastAsia="Cambria" w:hAnsi="Cambria" w:cs="Cambria"/>
          <w:b/>
          <w:sz w:val="16"/>
          <w:szCs w:val="16"/>
        </w:rPr>
      </w:pPr>
    </w:p>
    <w:tbl>
      <w:tblPr>
        <w:tblStyle w:val="a3"/>
        <w:tblW w:w="10455" w:type="dxa"/>
        <w:tblInd w:w="-540" w:type="dxa"/>
        <w:tblLayout w:type="fixed"/>
        <w:tblLook w:val="0400" w:firstRow="0" w:lastRow="0" w:firstColumn="0" w:lastColumn="0" w:noHBand="0" w:noVBand="1"/>
      </w:tblPr>
      <w:tblGrid>
        <w:gridCol w:w="2564"/>
        <w:gridCol w:w="5158"/>
        <w:gridCol w:w="1605"/>
        <w:gridCol w:w="1128"/>
      </w:tblGrid>
      <w:tr w:rsidR="00FC7E74" w14:paraId="09CC4DB1"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12C01491" w14:textId="77777777" w:rsidR="00FC7E74" w:rsidRDefault="00FC7E74" w:rsidP="002C6C4D">
            <w:pPr>
              <w:spacing w:after="0" w:line="360" w:lineRule="auto"/>
              <w:jc w:val="center"/>
              <w:rPr>
                <w:b/>
                <w:color w:val="17365D"/>
                <w:sz w:val="28"/>
                <w:szCs w:val="28"/>
              </w:rPr>
            </w:pPr>
            <w:r>
              <w:rPr>
                <w:b/>
                <w:color w:val="17365D"/>
                <w:sz w:val="28"/>
                <w:szCs w:val="28"/>
              </w:rPr>
              <w:t>Relation with other Modules</w:t>
            </w:r>
          </w:p>
          <w:p w14:paraId="6DE1C841"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FC7E74" w14:paraId="456A62FD"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7DCD3E50" w14:textId="77777777" w:rsidR="00FC7E74" w:rsidRDefault="00FC7E74" w:rsidP="002C6C4D">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DC7A0C" w14:textId="77777777" w:rsidR="00FC7E74" w:rsidRDefault="00122BF5" w:rsidP="002C6C4D">
            <w:pPr>
              <w:spacing w:after="0" w:line="360" w:lineRule="auto"/>
            </w:pPr>
            <w:r>
              <w:t>HUC-ACR-110</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6430948" w14:textId="77777777" w:rsidR="00FC7E74" w:rsidRDefault="00FC7E74" w:rsidP="002C6C4D">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C7F0B7" w14:textId="77777777" w:rsidR="00FC7E74" w:rsidRDefault="00122BF5" w:rsidP="002C6C4D">
            <w:pPr>
              <w:spacing w:after="0" w:line="360" w:lineRule="auto"/>
            </w:pPr>
            <w:r>
              <w:t>L1, S2</w:t>
            </w:r>
          </w:p>
        </w:tc>
      </w:tr>
      <w:tr w:rsidR="00FC7E74" w14:paraId="167C490F"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1D645AD4" w14:textId="77777777" w:rsidR="00FC7E74" w:rsidRDefault="00FC7E74" w:rsidP="002C6C4D">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FD4578"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85EC6E3" w14:textId="77777777" w:rsidR="00FC7E74" w:rsidRDefault="00FC7E74" w:rsidP="002C6C4D">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00D872" w14:textId="77777777" w:rsidR="00FC7E74" w:rsidRDefault="00FC7E74" w:rsidP="002C6C4D">
            <w:pPr>
              <w:spacing w:after="0" w:line="360" w:lineRule="auto"/>
            </w:pPr>
          </w:p>
        </w:tc>
      </w:tr>
    </w:tbl>
    <w:p w14:paraId="390B8E67" w14:textId="77777777" w:rsidR="00FC7E74" w:rsidRDefault="00FC7E74" w:rsidP="00FC7E74">
      <w:pPr>
        <w:tabs>
          <w:tab w:val="left" w:pos="5220"/>
        </w:tabs>
        <w:spacing w:after="0" w:line="360" w:lineRule="auto"/>
        <w:rPr>
          <w:rFonts w:ascii="Cambria" w:eastAsia="Cambria" w:hAnsi="Cambria" w:cs="Cambria"/>
          <w:b/>
          <w:sz w:val="16"/>
          <w:szCs w:val="16"/>
        </w:rPr>
      </w:pPr>
    </w:p>
    <w:tbl>
      <w:tblPr>
        <w:tblStyle w:val="a4"/>
        <w:tblW w:w="10455" w:type="dxa"/>
        <w:tblInd w:w="-540" w:type="dxa"/>
        <w:tblLayout w:type="fixed"/>
        <w:tblLook w:val="0400" w:firstRow="0" w:lastRow="0" w:firstColumn="0" w:lastColumn="0" w:noHBand="0" w:noVBand="1"/>
      </w:tblPr>
      <w:tblGrid>
        <w:gridCol w:w="2564"/>
        <w:gridCol w:w="7891"/>
      </w:tblGrid>
      <w:tr w:rsidR="00FC7E74" w14:paraId="3ADCB80F" w14:textId="77777777" w:rsidTr="002C6C4D">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0B62E9FA" w14:textId="77777777" w:rsidR="00FC7E74" w:rsidRDefault="00FC7E74" w:rsidP="002C6C4D">
            <w:pPr>
              <w:spacing w:line="276" w:lineRule="auto"/>
              <w:jc w:val="center"/>
              <w:rPr>
                <w:b/>
                <w:color w:val="17365D"/>
                <w:sz w:val="28"/>
                <w:szCs w:val="28"/>
              </w:rPr>
            </w:pPr>
            <w:r>
              <w:rPr>
                <w:b/>
                <w:color w:val="17365D"/>
                <w:sz w:val="28"/>
                <w:szCs w:val="28"/>
              </w:rPr>
              <w:t>Module Aims, Learning Outcomes and Indicative Contents</w:t>
            </w:r>
          </w:p>
          <w:p w14:paraId="6CB6C627" w14:textId="77777777" w:rsidR="00FC7E74" w:rsidRDefault="00FC7E74" w:rsidP="002C6C4D">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FC7E74" w14:paraId="73C1CBC7"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408DF4E3" w14:textId="77777777" w:rsidR="00FC7E74" w:rsidRDefault="00FC7E74" w:rsidP="002C6C4D">
            <w:pPr>
              <w:spacing w:line="276" w:lineRule="auto"/>
              <w:jc w:val="both"/>
              <w:rPr>
                <w:b/>
                <w:color w:val="000000"/>
                <w:sz w:val="24"/>
                <w:szCs w:val="24"/>
              </w:rPr>
            </w:pPr>
            <w:r>
              <w:rPr>
                <w:b/>
                <w:color w:val="000000"/>
                <w:sz w:val="24"/>
                <w:szCs w:val="24"/>
              </w:rPr>
              <w:t xml:space="preserve"> Module Aims</w:t>
            </w:r>
          </w:p>
          <w:p w14:paraId="20F86F59" w14:textId="77777777" w:rsidR="00FC7E74" w:rsidRDefault="00FC7E74" w:rsidP="00E553B7">
            <w:pPr>
              <w:spacing w:line="276" w:lineRule="auto"/>
              <w:jc w:val="both"/>
              <w:rPr>
                <w:b/>
                <w:sz w:val="24"/>
                <w:szCs w:val="24"/>
              </w:rPr>
            </w:pPr>
            <w:r>
              <w:rPr>
                <w:rFonts w:cs="Times New Roman"/>
                <w:b/>
                <w:sz w:val="24"/>
                <w:szCs w:val="24"/>
                <w:rtl/>
              </w:rPr>
              <w:t>أهداف المادة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36FA6AB7" w14:textId="0BE74021" w:rsidR="00E55B43" w:rsidRPr="00E55B43" w:rsidRDefault="00E55B43" w:rsidP="006165DA">
            <w:pPr>
              <w:pStyle w:val="ListParagraph"/>
              <w:numPr>
                <w:ilvl w:val="0"/>
                <w:numId w:val="32"/>
              </w:numPr>
              <w:bidi/>
              <w:spacing w:line="240" w:lineRule="auto"/>
              <w:jc w:val="both"/>
              <w:rPr>
                <w:rFonts w:asciiTheme="majorBidi" w:hAnsiTheme="majorBidi" w:cstheme="majorBidi"/>
                <w:color w:val="000000"/>
              </w:rPr>
            </w:pPr>
            <w:r w:rsidRPr="00E55B43">
              <w:rPr>
                <w:rFonts w:asciiTheme="majorBidi" w:hAnsiTheme="majorBidi" w:cstheme="majorBidi"/>
                <w:color w:val="000000"/>
                <w:rtl/>
              </w:rPr>
              <w:t>ستخدام الكمبيوتر للمهام الأساسية</w:t>
            </w:r>
            <w:r w:rsidRPr="00E55B43">
              <w:rPr>
                <w:rFonts w:asciiTheme="majorBidi" w:hAnsiTheme="majorBidi" w:cstheme="majorBidi"/>
                <w:color w:val="000000"/>
              </w:rPr>
              <w:t>.</w:t>
            </w:r>
          </w:p>
          <w:p w14:paraId="3FDCBBA8" w14:textId="10FA9A24" w:rsidR="00E55B43" w:rsidRPr="00E55B43" w:rsidRDefault="00E55B43" w:rsidP="006165DA">
            <w:pPr>
              <w:pStyle w:val="ListParagraph"/>
              <w:numPr>
                <w:ilvl w:val="0"/>
                <w:numId w:val="32"/>
              </w:numPr>
              <w:bidi/>
              <w:spacing w:line="240" w:lineRule="auto"/>
              <w:jc w:val="both"/>
              <w:rPr>
                <w:rFonts w:asciiTheme="majorBidi" w:hAnsiTheme="majorBidi" w:cstheme="majorBidi"/>
                <w:color w:val="000000"/>
              </w:rPr>
            </w:pPr>
            <w:r w:rsidRPr="00E55B43">
              <w:rPr>
                <w:rFonts w:asciiTheme="majorBidi" w:hAnsiTheme="majorBidi" w:cstheme="majorBidi"/>
                <w:color w:val="000000"/>
                <w:rtl/>
              </w:rPr>
              <w:t>تحديد ومناقشة مكونات الأجهزة</w:t>
            </w:r>
            <w:r w:rsidRPr="00E55B43">
              <w:rPr>
                <w:rFonts w:asciiTheme="majorBidi" w:hAnsiTheme="majorBidi" w:cstheme="majorBidi"/>
                <w:color w:val="000000"/>
              </w:rPr>
              <w:t xml:space="preserve"> (Hardware) </w:t>
            </w:r>
            <w:r w:rsidRPr="00E55B43">
              <w:rPr>
                <w:rFonts w:asciiTheme="majorBidi" w:hAnsiTheme="majorBidi" w:cstheme="majorBidi"/>
                <w:color w:val="000000"/>
                <w:rtl/>
              </w:rPr>
              <w:t>لنظام الكمبيوتر</w:t>
            </w:r>
            <w:r w:rsidRPr="00E55B43">
              <w:rPr>
                <w:rFonts w:asciiTheme="majorBidi" w:hAnsiTheme="majorBidi" w:cstheme="majorBidi"/>
                <w:color w:val="000000"/>
              </w:rPr>
              <w:t>.</w:t>
            </w:r>
          </w:p>
          <w:p w14:paraId="1217F952" w14:textId="061C65A3" w:rsidR="00E55B43" w:rsidRPr="00E55B43" w:rsidRDefault="00E55B43" w:rsidP="006165DA">
            <w:pPr>
              <w:pStyle w:val="ListParagraph"/>
              <w:numPr>
                <w:ilvl w:val="0"/>
                <w:numId w:val="32"/>
              </w:numPr>
              <w:bidi/>
              <w:spacing w:line="240" w:lineRule="auto"/>
              <w:jc w:val="both"/>
              <w:rPr>
                <w:rFonts w:asciiTheme="majorBidi" w:hAnsiTheme="majorBidi" w:cstheme="majorBidi"/>
                <w:color w:val="000000"/>
              </w:rPr>
            </w:pPr>
            <w:r w:rsidRPr="00E55B43">
              <w:rPr>
                <w:rFonts w:asciiTheme="majorBidi" w:hAnsiTheme="majorBidi" w:cstheme="majorBidi"/>
                <w:color w:val="000000"/>
                <w:rtl/>
              </w:rPr>
              <w:t>إنشاء المستندات باستخدام معالج النصوص وإنشاء العروض التقديمية</w:t>
            </w:r>
            <w:r w:rsidRPr="00E55B43">
              <w:rPr>
                <w:rFonts w:asciiTheme="majorBidi" w:hAnsiTheme="majorBidi" w:cstheme="majorBidi"/>
                <w:color w:val="000000"/>
              </w:rPr>
              <w:t>.</w:t>
            </w:r>
          </w:p>
          <w:p w14:paraId="3CC477BC" w14:textId="415E62C8" w:rsidR="00E55B43" w:rsidRPr="00E55B43" w:rsidRDefault="00E55B43" w:rsidP="006165DA">
            <w:pPr>
              <w:pStyle w:val="ListParagraph"/>
              <w:numPr>
                <w:ilvl w:val="0"/>
                <w:numId w:val="32"/>
              </w:numPr>
              <w:bidi/>
              <w:spacing w:line="240" w:lineRule="auto"/>
              <w:jc w:val="both"/>
              <w:rPr>
                <w:rFonts w:asciiTheme="majorBidi" w:hAnsiTheme="majorBidi" w:cstheme="majorBidi"/>
                <w:color w:val="000000"/>
              </w:rPr>
            </w:pPr>
            <w:r w:rsidRPr="00E55B43">
              <w:rPr>
                <w:rFonts w:asciiTheme="majorBidi" w:hAnsiTheme="majorBidi" w:cstheme="majorBidi"/>
                <w:color w:val="000000"/>
                <w:rtl/>
              </w:rPr>
              <w:t>إجراء البحوث على الإنترنت</w:t>
            </w:r>
            <w:r w:rsidRPr="00E55B43">
              <w:rPr>
                <w:rFonts w:asciiTheme="majorBidi" w:hAnsiTheme="majorBidi" w:cstheme="majorBidi"/>
                <w:color w:val="000000"/>
              </w:rPr>
              <w:t>.</w:t>
            </w:r>
          </w:p>
          <w:p w14:paraId="583242EF" w14:textId="1F984B6B" w:rsidR="00E55B43" w:rsidRPr="00E55B43" w:rsidRDefault="00E55B43" w:rsidP="006165DA">
            <w:pPr>
              <w:pStyle w:val="ListParagraph"/>
              <w:numPr>
                <w:ilvl w:val="0"/>
                <w:numId w:val="32"/>
              </w:numPr>
              <w:bidi/>
              <w:spacing w:line="240" w:lineRule="auto"/>
              <w:jc w:val="both"/>
              <w:rPr>
                <w:rFonts w:asciiTheme="majorBidi" w:hAnsiTheme="majorBidi" w:cstheme="majorBidi"/>
                <w:color w:val="000000"/>
              </w:rPr>
            </w:pPr>
            <w:r w:rsidRPr="00E55B43">
              <w:rPr>
                <w:rFonts w:asciiTheme="majorBidi" w:hAnsiTheme="majorBidi" w:cstheme="majorBidi"/>
                <w:color w:val="000000"/>
                <w:rtl/>
              </w:rPr>
              <w:t>مقدمة في الذكاء الاصطناعي</w:t>
            </w:r>
            <w:r w:rsidRPr="00E55B43">
              <w:rPr>
                <w:rFonts w:asciiTheme="majorBidi" w:hAnsiTheme="majorBidi" w:cstheme="majorBidi"/>
                <w:color w:val="000000"/>
              </w:rPr>
              <w:t>.</w:t>
            </w:r>
          </w:p>
          <w:p w14:paraId="75D47CB9" w14:textId="547FEF47" w:rsidR="00FC7E74" w:rsidRPr="00E55B43" w:rsidRDefault="00FC7E74" w:rsidP="00E55B43">
            <w:pPr>
              <w:bidi/>
              <w:spacing w:line="240" w:lineRule="auto"/>
              <w:jc w:val="both"/>
              <w:rPr>
                <w:rFonts w:asciiTheme="majorBidi" w:hAnsiTheme="majorBidi" w:cstheme="majorBidi"/>
                <w:color w:val="000000"/>
              </w:rPr>
            </w:pPr>
          </w:p>
        </w:tc>
      </w:tr>
      <w:tr w:rsidR="00FC7E74" w14:paraId="269DC45B"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CB373D2" w14:textId="77777777" w:rsidR="00FC7E74" w:rsidRDefault="00FC7E74" w:rsidP="002C6C4D">
            <w:pPr>
              <w:spacing w:line="276" w:lineRule="auto"/>
              <w:rPr>
                <w:b/>
                <w:color w:val="000000"/>
                <w:sz w:val="24"/>
                <w:szCs w:val="24"/>
              </w:rPr>
            </w:pPr>
            <w:r>
              <w:rPr>
                <w:b/>
                <w:color w:val="000000"/>
                <w:sz w:val="24"/>
                <w:szCs w:val="24"/>
              </w:rPr>
              <w:lastRenderedPageBreak/>
              <w:t>Module Learning Outcomes</w:t>
            </w:r>
          </w:p>
          <w:p w14:paraId="3B6F3A19" w14:textId="77777777" w:rsidR="00FC7E74" w:rsidRDefault="00FC7E74" w:rsidP="002C6C4D">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5941B18D" w14:textId="77777777" w:rsidR="000C0F3B" w:rsidRPr="00E55B43" w:rsidRDefault="00E55B43" w:rsidP="006165DA">
            <w:pPr>
              <w:pStyle w:val="ListParagraph"/>
              <w:widowControl w:val="0"/>
              <w:numPr>
                <w:ilvl w:val="0"/>
                <w:numId w:val="33"/>
              </w:numPr>
              <w:shd w:val="clear" w:color="auto" w:fill="FFFFFF"/>
              <w:bidi/>
              <w:spacing w:line="276" w:lineRule="auto"/>
              <w:rPr>
                <w:rFonts w:asciiTheme="majorBidi" w:hAnsiTheme="majorBidi" w:cs="Times New Roman"/>
                <w:rtl/>
              </w:rPr>
            </w:pPr>
            <w:r w:rsidRPr="00E55B43">
              <w:rPr>
                <w:rFonts w:asciiTheme="majorBidi" w:hAnsiTheme="majorBidi" w:cs="Times New Roman"/>
                <w:rtl/>
              </w:rPr>
              <w:t xml:space="preserve">تشغيل الحاسوب والتعامل مع نظام التشغيل (مثل </w:t>
            </w:r>
            <w:r w:rsidRPr="00E55B43">
              <w:rPr>
                <w:rFonts w:asciiTheme="majorBidi" w:hAnsiTheme="majorBidi" w:cstheme="majorBidi"/>
              </w:rPr>
              <w:t>Windows</w:t>
            </w:r>
            <w:r w:rsidRPr="00E55B43">
              <w:rPr>
                <w:rFonts w:asciiTheme="majorBidi" w:hAnsiTheme="majorBidi" w:cs="Times New Roman"/>
                <w:rtl/>
              </w:rPr>
              <w:t>)، وإدارة الملفات والمجلدات، وفهم كيفية عمل الواجهات الرسومية.</w:t>
            </w:r>
          </w:p>
          <w:p w14:paraId="7426321A" w14:textId="77777777" w:rsidR="00E55B43" w:rsidRDefault="00E55B43" w:rsidP="006165DA">
            <w:pPr>
              <w:pStyle w:val="ListParagraph"/>
              <w:widowControl w:val="0"/>
              <w:numPr>
                <w:ilvl w:val="0"/>
                <w:numId w:val="33"/>
              </w:numPr>
              <w:shd w:val="clear" w:color="auto" w:fill="FFFFFF"/>
              <w:bidi/>
              <w:spacing w:line="276" w:lineRule="auto"/>
              <w:rPr>
                <w:rtl/>
              </w:rPr>
            </w:pPr>
            <w:r>
              <w:rPr>
                <w:rtl/>
              </w:rPr>
              <w:t>فهم أساسيات الذكاء الاصطناعي</w:t>
            </w:r>
            <w:r>
              <w:t xml:space="preserve"> (AI)</w:t>
            </w:r>
          </w:p>
          <w:p w14:paraId="7344848B" w14:textId="564FEBCB" w:rsidR="00E55B43" w:rsidRPr="00E55B43" w:rsidRDefault="00E55B43" w:rsidP="006165DA">
            <w:pPr>
              <w:pStyle w:val="ListParagraph"/>
              <w:widowControl w:val="0"/>
              <w:numPr>
                <w:ilvl w:val="0"/>
                <w:numId w:val="33"/>
              </w:numPr>
              <w:shd w:val="clear" w:color="auto" w:fill="FFFFFF"/>
              <w:bidi/>
              <w:spacing w:line="276" w:lineRule="auto"/>
              <w:rPr>
                <w:color w:val="3F4A52"/>
              </w:rPr>
            </w:pPr>
            <w:r>
              <w:rPr>
                <w:rtl/>
              </w:rPr>
              <w:t>مهارات البحث الرقمي</w:t>
            </w:r>
            <w:r>
              <w:t xml:space="preserve"> (Internet Research)</w:t>
            </w:r>
          </w:p>
        </w:tc>
      </w:tr>
      <w:tr w:rsidR="00FC7E74" w14:paraId="5DA0B2A2"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0D829447" w14:textId="77777777" w:rsidR="00FC7E74" w:rsidRDefault="00FC7E74" w:rsidP="002C6C4D">
            <w:pPr>
              <w:spacing w:after="0" w:line="312" w:lineRule="auto"/>
              <w:jc w:val="center"/>
              <w:rPr>
                <w:b/>
                <w:sz w:val="24"/>
                <w:szCs w:val="24"/>
              </w:rPr>
            </w:pPr>
            <w:r>
              <w:rPr>
                <w:b/>
                <w:sz w:val="24"/>
                <w:szCs w:val="24"/>
              </w:rPr>
              <w:t>Indicative Contents</w:t>
            </w:r>
          </w:p>
          <w:p w14:paraId="657F2AA1" w14:textId="77777777" w:rsidR="00FC7E74" w:rsidRDefault="00FC7E74" w:rsidP="002C6C4D">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5A933D3A" w14:textId="77777777" w:rsidR="00FC7E74" w:rsidRDefault="00FC7E74" w:rsidP="002C6C4D">
            <w:pPr>
              <w:spacing w:after="0" w:line="312" w:lineRule="auto"/>
              <w:jc w:val="both"/>
            </w:pPr>
          </w:p>
        </w:tc>
      </w:tr>
    </w:tbl>
    <w:p w14:paraId="78F1E583" w14:textId="77777777" w:rsidR="00FC7E74" w:rsidRDefault="00FC7E74" w:rsidP="00A97447">
      <w:pPr>
        <w:spacing w:after="0" w:line="240" w:lineRule="auto"/>
        <w:rPr>
          <w:rFonts w:ascii="Cambria" w:eastAsia="Cambria" w:hAnsi="Cambria" w:cs="Cambria"/>
          <w:b/>
          <w:color w:val="000000"/>
          <w:sz w:val="24"/>
          <w:szCs w:val="24"/>
        </w:rPr>
      </w:pPr>
    </w:p>
    <w:tbl>
      <w:tblPr>
        <w:tblStyle w:val="a5"/>
        <w:tblW w:w="10455" w:type="dxa"/>
        <w:tblInd w:w="-540" w:type="dxa"/>
        <w:tblLayout w:type="fixed"/>
        <w:tblLook w:val="0400" w:firstRow="0" w:lastRow="0" w:firstColumn="0" w:lastColumn="0" w:noHBand="0" w:noVBand="1"/>
      </w:tblPr>
      <w:tblGrid>
        <w:gridCol w:w="2564"/>
        <w:gridCol w:w="7891"/>
      </w:tblGrid>
      <w:tr w:rsidR="00FC7E74" w14:paraId="11DBA1BA" w14:textId="77777777" w:rsidTr="002C6C4D">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72FECBAC" w14:textId="77777777" w:rsidR="00FC7E74" w:rsidRDefault="00FC7E74" w:rsidP="002C6C4D">
            <w:pPr>
              <w:spacing w:after="0" w:line="276" w:lineRule="auto"/>
              <w:jc w:val="center"/>
              <w:rPr>
                <w:b/>
                <w:color w:val="17365D"/>
                <w:sz w:val="28"/>
                <w:szCs w:val="28"/>
              </w:rPr>
            </w:pPr>
            <w:r>
              <w:rPr>
                <w:b/>
                <w:color w:val="17365D"/>
                <w:sz w:val="28"/>
                <w:szCs w:val="28"/>
              </w:rPr>
              <w:t>Learning and Teaching Strategies</w:t>
            </w:r>
          </w:p>
          <w:p w14:paraId="33D873B4"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FC7E74" w14:paraId="6C65AB07" w14:textId="77777777" w:rsidTr="002C6C4D">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31D80E2D" w14:textId="77777777" w:rsidR="00FC7E74" w:rsidRDefault="00FC7E74" w:rsidP="002C6C4D">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48A49144" w14:textId="77777777" w:rsidR="00FC7E74" w:rsidRDefault="00E553B7" w:rsidP="00E553B7">
            <w:pPr>
              <w:spacing w:after="0" w:line="276" w:lineRule="auto"/>
              <w:jc w:val="right"/>
              <w:rPr>
                <w:color w:val="000000"/>
              </w:rPr>
            </w:pPr>
            <w:r w:rsidRPr="00E553B7">
              <w:rPr>
                <w:color w:val="000000"/>
                <w:rtl/>
              </w:rPr>
              <w:t>يعتمد التقييم على المهام التسليمية، والامتحان الكتابي، ودراسة الحالة، والاختبارات، والندوات، والاختبارات العملية والاختبارات عبر الإنترنت</w:t>
            </w:r>
            <w:r w:rsidRPr="00E553B7">
              <w:rPr>
                <w:color w:val="000000"/>
              </w:rPr>
              <w:t>.</w:t>
            </w:r>
          </w:p>
        </w:tc>
      </w:tr>
    </w:tbl>
    <w:p w14:paraId="135F16C5" w14:textId="77777777" w:rsidR="00BC42F8" w:rsidRDefault="00BC42F8" w:rsidP="00FC7E74">
      <w:pPr>
        <w:spacing w:line="276" w:lineRule="auto"/>
        <w:rPr>
          <w:rFonts w:ascii="Cambria" w:eastAsia="Cambria" w:hAnsi="Cambria" w:cs="Cambria"/>
          <w:b/>
          <w:color w:val="000000"/>
          <w:sz w:val="36"/>
          <w:szCs w:val="36"/>
        </w:rPr>
      </w:pPr>
    </w:p>
    <w:tbl>
      <w:tblPr>
        <w:tblStyle w:val="a6"/>
        <w:tblW w:w="10455" w:type="dxa"/>
        <w:tblInd w:w="-540" w:type="dxa"/>
        <w:tblLayout w:type="fixed"/>
        <w:tblLook w:val="0400" w:firstRow="0" w:lastRow="0" w:firstColumn="0" w:lastColumn="0" w:noHBand="0" w:noVBand="1"/>
      </w:tblPr>
      <w:tblGrid>
        <w:gridCol w:w="4077"/>
        <w:gridCol w:w="1276"/>
        <w:gridCol w:w="3974"/>
        <w:gridCol w:w="1128"/>
      </w:tblGrid>
      <w:tr w:rsidR="00FC7E74" w14:paraId="6671FF72"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41F93458" w14:textId="77777777" w:rsidR="00FC7E74" w:rsidRDefault="00FC7E74" w:rsidP="002C6C4D">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1059F754"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FC7E74" w14:paraId="599365D2"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3E619F84" w14:textId="77777777" w:rsidR="00FC7E74" w:rsidRDefault="00FC7E74" w:rsidP="002C6C4D">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42316265" w14:textId="77777777" w:rsidR="00FC7E74" w:rsidRDefault="00FC7E74" w:rsidP="002C6C4D">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98958E" w14:textId="77777777" w:rsidR="00FC7E74" w:rsidRDefault="003033F4" w:rsidP="002C6C4D">
            <w:pPr>
              <w:spacing w:after="0" w:line="312" w:lineRule="auto"/>
              <w:rPr>
                <w:sz w:val="24"/>
                <w:szCs w:val="24"/>
              </w:rPr>
            </w:pPr>
            <w:r>
              <w:rPr>
                <w:sz w:val="24"/>
                <w:szCs w:val="24"/>
              </w:rPr>
              <w:t>73</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7AE52C3" w14:textId="77777777" w:rsidR="00FC7E74" w:rsidRDefault="00FC7E74" w:rsidP="002C6C4D">
            <w:pPr>
              <w:spacing w:after="0" w:line="312" w:lineRule="auto"/>
              <w:rPr>
                <w:b/>
              </w:rPr>
            </w:pPr>
            <w:r>
              <w:rPr>
                <w:b/>
              </w:rPr>
              <w:t>Structured SWL (h/w)</w:t>
            </w:r>
          </w:p>
          <w:p w14:paraId="65A9C526" w14:textId="77777777" w:rsidR="00FC7E74" w:rsidRDefault="00FC7E74" w:rsidP="002C6C4D">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FD397E" w14:textId="77777777" w:rsidR="00FC7E74" w:rsidRDefault="003033F4" w:rsidP="002C6C4D">
            <w:pPr>
              <w:spacing w:after="0" w:line="312" w:lineRule="auto"/>
              <w:rPr>
                <w:sz w:val="24"/>
                <w:szCs w:val="24"/>
              </w:rPr>
            </w:pPr>
            <w:r>
              <w:rPr>
                <w:sz w:val="24"/>
                <w:szCs w:val="24"/>
              </w:rPr>
              <w:t>5</w:t>
            </w:r>
          </w:p>
        </w:tc>
      </w:tr>
      <w:tr w:rsidR="00FC7E74" w14:paraId="6D7D5819"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06B61B55" w14:textId="77777777" w:rsidR="00FC7E74" w:rsidRDefault="00FC7E74" w:rsidP="002C6C4D">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134350E4" w14:textId="77777777" w:rsidR="00FC7E74" w:rsidRDefault="00FC7E74" w:rsidP="002C6C4D">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82F979" w14:textId="77777777" w:rsidR="00FC7E74" w:rsidRDefault="003033F4" w:rsidP="002C6C4D">
            <w:pPr>
              <w:spacing w:after="0" w:line="312" w:lineRule="auto"/>
              <w:rPr>
                <w:sz w:val="24"/>
                <w:szCs w:val="24"/>
              </w:rPr>
            </w:pPr>
            <w:r>
              <w:rPr>
                <w:sz w:val="24"/>
                <w:szCs w:val="24"/>
              </w:rPr>
              <w:t>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3A944BC" w14:textId="77777777" w:rsidR="00FC7E74" w:rsidRDefault="00FC7E74" w:rsidP="002C6C4D">
            <w:pPr>
              <w:spacing w:after="0" w:line="312" w:lineRule="auto"/>
              <w:rPr>
                <w:b/>
              </w:rPr>
            </w:pPr>
            <w:r>
              <w:rPr>
                <w:b/>
              </w:rPr>
              <w:t>Unstructured SWL (h/w)</w:t>
            </w:r>
          </w:p>
          <w:p w14:paraId="3FBEDFD3" w14:textId="77777777" w:rsidR="00FC7E74" w:rsidRDefault="00FC7E74" w:rsidP="002C6C4D">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9D817D" w14:textId="77777777" w:rsidR="00FC7E74" w:rsidRDefault="003033F4" w:rsidP="002C6C4D">
            <w:pPr>
              <w:spacing w:after="0" w:line="312" w:lineRule="auto"/>
              <w:rPr>
                <w:sz w:val="24"/>
                <w:szCs w:val="24"/>
              </w:rPr>
            </w:pPr>
            <w:r>
              <w:rPr>
                <w:sz w:val="24"/>
                <w:szCs w:val="24"/>
              </w:rPr>
              <w:t>0.5</w:t>
            </w:r>
          </w:p>
        </w:tc>
      </w:tr>
      <w:tr w:rsidR="00FC7E74" w14:paraId="49BA02EE"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7CA9A00E" w14:textId="77777777" w:rsidR="00FC7E74" w:rsidRDefault="00FC7E74" w:rsidP="002C6C4D">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126E255C" w14:textId="77777777" w:rsidR="00FC7E74" w:rsidRDefault="00FC7E74" w:rsidP="002C6C4D">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69C0008" w14:textId="77777777" w:rsidR="00FC7E74" w:rsidRDefault="003033F4" w:rsidP="002C6C4D">
            <w:pPr>
              <w:spacing w:after="0" w:line="312" w:lineRule="auto"/>
              <w:rPr>
                <w:sz w:val="24"/>
                <w:szCs w:val="24"/>
              </w:rPr>
            </w:pPr>
            <w:r>
              <w:rPr>
                <w:sz w:val="24"/>
                <w:szCs w:val="24"/>
              </w:rPr>
              <w:t>75</w:t>
            </w:r>
          </w:p>
        </w:tc>
      </w:tr>
    </w:tbl>
    <w:tbl>
      <w:tblPr>
        <w:tblStyle w:val="a7"/>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FC7E74" w14:paraId="6624A8C5" w14:textId="77777777" w:rsidTr="002C6C4D">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000F3E01" w14:textId="77777777" w:rsidR="00FC7E74" w:rsidRDefault="00FC7E74" w:rsidP="002C6C4D">
            <w:pPr>
              <w:spacing w:after="0" w:line="312" w:lineRule="auto"/>
              <w:jc w:val="center"/>
              <w:rPr>
                <w:b/>
                <w:color w:val="17365D"/>
                <w:sz w:val="28"/>
                <w:szCs w:val="28"/>
              </w:rPr>
            </w:pPr>
            <w:r>
              <w:rPr>
                <w:b/>
                <w:color w:val="17365D"/>
                <w:sz w:val="28"/>
                <w:szCs w:val="28"/>
              </w:rPr>
              <w:t>Module Evaluation</w:t>
            </w:r>
          </w:p>
          <w:p w14:paraId="63CA6229"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FC7E74" w14:paraId="3FEDE27C" w14:textId="77777777" w:rsidTr="002C6C4D">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276B67EF" w14:textId="77777777" w:rsidR="00FC7E74" w:rsidRDefault="00FC7E74" w:rsidP="002C6C4D">
            <w:pPr>
              <w:spacing w:after="0" w:line="312" w:lineRule="auto"/>
              <w:ind w:left="360" w:hanging="720"/>
              <w:rPr>
                <w:b/>
                <w:sz w:val="20"/>
                <w:szCs w:val="20"/>
              </w:rPr>
            </w:pPr>
          </w:p>
          <w:p w14:paraId="5E7EF18C" w14:textId="77777777" w:rsidR="00FC7E74" w:rsidRDefault="00FC7E74" w:rsidP="002C6C4D">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47056AC4" w14:textId="77777777" w:rsidR="00FC7E74" w:rsidRDefault="00FC7E74" w:rsidP="002C6C4D">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35DDB20D" w14:textId="77777777" w:rsidR="00FC7E74" w:rsidRDefault="00FC7E74" w:rsidP="002C6C4D">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15047631" w14:textId="77777777" w:rsidR="00FC7E74" w:rsidRDefault="00FC7E74" w:rsidP="002C6C4D">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736E4A1" w14:textId="77777777" w:rsidR="00FC7E74" w:rsidRDefault="00FC7E74" w:rsidP="002C6C4D">
            <w:pPr>
              <w:spacing w:after="0" w:line="312" w:lineRule="auto"/>
              <w:rPr>
                <w:b/>
                <w:color w:val="000000"/>
              </w:rPr>
            </w:pPr>
            <w:r>
              <w:rPr>
                <w:b/>
                <w:color w:val="000000"/>
              </w:rPr>
              <w:t>Relevant Learning Outcome</w:t>
            </w:r>
          </w:p>
        </w:tc>
      </w:tr>
      <w:tr w:rsidR="00FC7E74" w14:paraId="7896BA9C"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24167B67" w14:textId="77777777" w:rsidR="00FC7E74" w:rsidRDefault="00FC7E74" w:rsidP="002C6C4D">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0D88D56B" w14:textId="77777777" w:rsidR="00FC7E74" w:rsidRDefault="00FC7E74" w:rsidP="002C6C4D">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557029C9" w14:textId="77777777" w:rsidR="00FC7E74" w:rsidRDefault="00FC7E74" w:rsidP="002C6C4D">
            <w:pPr>
              <w:spacing w:after="0" w:line="312" w:lineRule="auto"/>
              <w:jc w:val="center"/>
              <w:rPr>
                <w:color w:val="000000"/>
              </w:rPr>
            </w:pPr>
            <w:r>
              <w:rPr>
                <w:color w:val="000000"/>
              </w:rPr>
              <w:t>3</w:t>
            </w:r>
          </w:p>
        </w:tc>
        <w:tc>
          <w:tcPr>
            <w:tcW w:w="2250" w:type="dxa"/>
            <w:tcBorders>
              <w:top w:val="single" w:sz="4" w:space="0" w:color="000000"/>
              <w:left w:val="single" w:sz="4" w:space="0" w:color="000000"/>
              <w:bottom w:val="single" w:sz="4" w:space="0" w:color="000000"/>
              <w:right w:val="nil"/>
            </w:tcBorders>
            <w:vAlign w:val="center"/>
          </w:tcPr>
          <w:p w14:paraId="4AFFDB89"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14:paraId="5495F69A" w14:textId="77777777" w:rsidR="00FC7E74" w:rsidRDefault="00FC7E74" w:rsidP="002C6C4D">
            <w:pPr>
              <w:spacing w:after="0" w:line="312" w:lineRule="auto"/>
              <w:jc w:val="center"/>
              <w:rPr>
                <w:color w:val="000000"/>
              </w:rPr>
            </w:pPr>
            <w:r>
              <w:rPr>
                <w:color w:val="000000"/>
              </w:rPr>
              <w:t>4,8,12</w:t>
            </w:r>
          </w:p>
        </w:tc>
        <w:tc>
          <w:tcPr>
            <w:tcW w:w="2385" w:type="dxa"/>
            <w:tcBorders>
              <w:top w:val="single" w:sz="4" w:space="0" w:color="000000"/>
              <w:left w:val="single" w:sz="4" w:space="0" w:color="000000"/>
              <w:bottom w:val="single" w:sz="4" w:space="0" w:color="000000"/>
              <w:right w:val="single" w:sz="4" w:space="0" w:color="000000"/>
            </w:tcBorders>
            <w:vAlign w:val="center"/>
          </w:tcPr>
          <w:p w14:paraId="18225800" w14:textId="77777777" w:rsidR="00FC7E74" w:rsidRDefault="00FC7E74" w:rsidP="002C6C4D">
            <w:pPr>
              <w:spacing w:after="0" w:line="312" w:lineRule="auto"/>
              <w:rPr>
                <w:color w:val="000000"/>
              </w:rPr>
            </w:pPr>
            <w:r>
              <w:t>LO #1, 2, 10 and 11</w:t>
            </w:r>
          </w:p>
        </w:tc>
      </w:tr>
      <w:tr w:rsidR="00FC7E74" w14:paraId="3E9556E2"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4981DEDE"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164FCF94" w14:textId="77777777" w:rsidR="00FC7E74" w:rsidRDefault="00FC7E74" w:rsidP="002C6C4D">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0EDB2DF2" w14:textId="77777777" w:rsidR="00FC7E74" w:rsidRDefault="00FC7E74"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097E53D7"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4E63180D" w14:textId="77777777" w:rsidR="00FC7E74" w:rsidRDefault="00FC7E74" w:rsidP="002C6C4D">
            <w:pPr>
              <w:spacing w:after="0" w:line="312" w:lineRule="auto"/>
              <w:jc w:val="center"/>
              <w:rPr>
                <w:color w:val="000000"/>
              </w:rPr>
            </w:pPr>
            <w:r>
              <w:t>3, 11</w:t>
            </w:r>
          </w:p>
        </w:tc>
        <w:tc>
          <w:tcPr>
            <w:tcW w:w="2385" w:type="dxa"/>
            <w:tcBorders>
              <w:top w:val="single" w:sz="4" w:space="0" w:color="000000"/>
              <w:left w:val="single" w:sz="4" w:space="0" w:color="000000"/>
              <w:bottom w:val="single" w:sz="4" w:space="0" w:color="000000"/>
              <w:right w:val="single" w:sz="4" w:space="0" w:color="000000"/>
            </w:tcBorders>
            <w:vAlign w:val="center"/>
          </w:tcPr>
          <w:p w14:paraId="4A9E865C" w14:textId="77777777" w:rsidR="00FC7E74" w:rsidRDefault="00FC7E74" w:rsidP="002C6C4D">
            <w:pPr>
              <w:spacing w:after="0" w:line="312" w:lineRule="auto"/>
              <w:rPr>
                <w:color w:val="000000"/>
              </w:rPr>
            </w:pPr>
            <w:r>
              <w:t>LO # 3, 4, 6 and 7</w:t>
            </w:r>
          </w:p>
        </w:tc>
      </w:tr>
      <w:tr w:rsidR="003D5E98" w14:paraId="5EDF5C75"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0232DF51" w14:textId="77777777" w:rsidR="003D5E98" w:rsidRDefault="003D5E98"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74ADD747" w14:textId="77777777" w:rsidR="003D5E98" w:rsidRDefault="003D5E98" w:rsidP="002C6C4D">
            <w:pPr>
              <w:spacing w:after="0"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14:paraId="4C28A91E" w14:textId="77777777" w:rsidR="003D5E98" w:rsidRDefault="003D5E98" w:rsidP="002C6C4D">
            <w:pPr>
              <w:spacing w:after="0" w:line="312" w:lineRule="auto"/>
              <w:jc w:val="center"/>
              <w:rPr>
                <w:color w:val="000000"/>
              </w:rPr>
            </w:pPr>
            <w:r>
              <w:rPr>
                <w:color w:val="000000"/>
              </w:rPr>
              <w:t>14</w:t>
            </w:r>
          </w:p>
        </w:tc>
        <w:tc>
          <w:tcPr>
            <w:tcW w:w="2250" w:type="dxa"/>
            <w:tcBorders>
              <w:top w:val="single" w:sz="4" w:space="0" w:color="000000"/>
              <w:left w:val="single" w:sz="4" w:space="0" w:color="000000"/>
              <w:bottom w:val="single" w:sz="4" w:space="0" w:color="000000"/>
              <w:right w:val="nil"/>
            </w:tcBorders>
            <w:vAlign w:val="center"/>
          </w:tcPr>
          <w:p w14:paraId="4EECCB13" w14:textId="77777777" w:rsidR="003D5E98" w:rsidRDefault="003D5E98"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6D37764F" w14:textId="77777777" w:rsidR="003D5E98" w:rsidRDefault="003D5E98" w:rsidP="002C6C4D">
            <w:pPr>
              <w:spacing w:after="0"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14:paraId="03C2AFCF" w14:textId="77777777" w:rsidR="003D5E98" w:rsidRDefault="003D5E98" w:rsidP="003D5E98">
            <w:pPr>
              <w:spacing w:after="0" w:line="312" w:lineRule="auto"/>
              <w:rPr>
                <w:color w:val="000000"/>
              </w:rPr>
            </w:pPr>
            <w:r>
              <w:t>LO # 3, 4, 6 and 7</w:t>
            </w:r>
          </w:p>
        </w:tc>
      </w:tr>
      <w:tr w:rsidR="003D5E98" w14:paraId="7B5F2035"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39EAE08D" w14:textId="77777777" w:rsidR="003D5E98" w:rsidRDefault="003D5E98"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02B55838" w14:textId="77777777" w:rsidR="003D5E98" w:rsidRDefault="003D5E98" w:rsidP="002C6C4D">
            <w:pPr>
              <w:spacing w:after="0"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14:paraId="02060B67" w14:textId="77777777" w:rsidR="003D5E98" w:rsidRDefault="003D5E98" w:rsidP="002C6C4D">
            <w:pPr>
              <w:spacing w:after="0" w:line="312" w:lineRule="auto"/>
              <w:jc w:val="center"/>
              <w:rPr>
                <w:color w:val="000000"/>
              </w:rPr>
            </w:pPr>
          </w:p>
        </w:tc>
        <w:tc>
          <w:tcPr>
            <w:tcW w:w="2250" w:type="dxa"/>
            <w:tcBorders>
              <w:top w:val="single" w:sz="4" w:space="0" w:color="000000"/>
              <w:left w:val="single" w:sz="4" w:space="0" w:color="000000"/>
              <w:bottom w:val="single" w:sz="4" w:space="0" w:color="000000"/>
              <w:right w:val="nil"/>
            </w:tcBorders>
            <w:vAlign w:val="center"/>
          </w:tcPr>
          <w:p w14:paraId="3CF02498" w14:textId="77777777" w:rsidR="003D5E98" w:rsidRDefault="003D5E98" w:rsidP="002C6C4D">
            <w:pPr>
              <w:spacing w:after="0" w:line="312" w:lineRule="auto"/>
              <w:jc w:val="center"/>
            </w:pPr>
          </w:p>
        </w:tc>
        <w:tc>
          <w:tcPr>
            <w:tcW w:w="1455" w:type="dxa"/>
            <w:tcBorders>
              <w:top w:val="single" w:sz="4" w:space="0" w:color="000000"/>
              <w:left w:val="single" w:sz="4" w:space="0" w:color="000000"/>
              <w:bottom w:val="single" w:sz="4" w:space="0" w:color="000000"/>
              <w:right w:val="single" w:sz="4" w:space="0" w:color="000000"/>
            </w:tcBorders>
            <w:vAlign w:val="center"/>
          </w:tcPr>
          <w:p w14:paraId="63B8B234" w14:textId="77777777" w:rsidR="003D5E98" w:rsidRDefault="003D5E98"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3F996908" w14:textId="77777777" w:rsidR="003D5E98" w:rsidRDefault="003D5E98" w:rsidP="002C6C4D">
            <w:pPr>
              <w:spacing w:after="0" w:line="312" w:lineRule="auto"/>
              <w:rPr>
                <w:color w:val="000000"/>
              </w:rPr>
            </w:pPr>
          </w:p>
        </w:tc>
      </w:tr>
      <w:tr w:rsidR="003D5E98" w14:paraId="33452312"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0B639C53" w14:textId="77777777" w:rsidR="003D5E98" w:rsidRDefault="003D5E98" w:rsidP="002C6C4D">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0770D46D" w14:textId="77777777" w:rsidR="003D5E98" w:rsidRDefault="003D5E98" w:rsidP="002C6C4D">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0E921CE3" w14:textId="77777777" w:rsidR="003D5E98" w:rsidRDefault="003D5E98" w:rsidP="002C6C4D">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166AE84A" w14:textId="77777777" w:rsidR="003D5E98" w:rsidRDefault="003D5E98" w:rsidP="002C6C4D">
            <w:pPr>
              <w:spacing w:after="0" w:line="312" w:lineRule="auto"/>
              <w:jc w:val="center"/>
              <w:rPr>
                <w:color w:val="000000"/>
              </w:rPr>
            </w:pPr>
            <w:r>
              <w:t>20</w:t>
            </w:r>
            <w:r>
              <w:rPr>
                <w:color w:val="000000"/>
              </w:rPr>
              <w:t>% (</w:t>
            </w:r>
            <w:r>
              <w:t>20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1E5E1EB9" w14:textId="77777777" w:rsidR="003D5E98" w:rsidRDefault="003D5E98" w:rsidP="002C6C4D">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1BCD6FC2" w14:textId="77777777" w:rsidR="003D5E98" w:rsidRDefault="003D5E98" w:rsidP="002C6C4D">
            <w:pPr>
              <w:spacing w:after="0" w:line="312" w:lineRule="auto"/>
              <w:rPr>
                <w:color w:val="000000"/>
              </w:rPr>
            </w:pPr>
            <w:r>
              <w:t>LO # 1-7</w:t>
            </w:r>
          </w:p>
        </w:tc>
      </w:tr>
      <w:tr w:rsidR="003D5E98" w14:paraId="0492B60B"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7E5F28DA" w14:textId="77777777" w:rsidR="003D5E98" w:rsidRDefault="003D5E98"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23AF1FB2" w14:textId="77777777" w:rsidR="003D5E98" w:rsidRDefault="003D5E98" w:rsidP="002C6C4D">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105FA3BE" w14:textId="77777777" w:rsidR="003D5E98" w:rsidRDefault="003D5E98" w:rsidP="002C6C4D">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40196CB7" w14:textId="77777777" w:rsidR="003D5E98" w:rsidRDefault="003D5E98" w:rsidP="002C6C4D">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2A6C8744" w14:textId="77777777" w:rsidR="003D5E98" w:rsidRDefault="003D5E98" w:rsidP="002C6C4D">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208E0CED" w14:textId="77777777" w:rsidR="003D5E98" w:rsidRDefault="003D5E98" w:rsidP="002C6C4D">
            <w:pPr>
              <w:spacing w:after="0" w:line="312" w:lineRule="auto"/>
              <w:rPr>
                <w:color w:val="000000"/>
              </w:rPr>
            </w:pPr>
            <w:r>
              <w:rPr>
                <w:color w:val="000000"/>
              </w:rPr>
              <w:t>All</w:t>
            </w:r>
          </w:p>
        </w:tc>
      </w:tr>
      <w:tr w:rsidR="003D5E98" w14:paraId="7618C10E" w14:textId="77777777" w:rsidTr="002C6C4D">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0B5E8496" w14:textId="77777777" w:rsidR="003D5E98" w:rsidRDefault="003D5E98" w:rsidP="002C6C4D">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441137FF" w14:textId="77777777" w:rsidR="003D5E98" w:rsidRDefault="003D5E98" w:rsidP="002C6C4D">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639E12BE" w14:textId="77777777" w:rsidR="003D5E98" w:rsidRDefault="003D5E98"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4241EC73" w14:textId="77777777" w:rsidR="003D5E98" w:rsidRDefault="003D5E98" w:rsidP="002C6C4D">
            <w:pPr>
              <w:spacing w:after="0" w:line="312" w:lineRule="auto"/>
              <w:rPr>
                <w:color w:val="000000"/>
              </w:rPr>
            </w:pPr>
          </w:p>
        </w:tc>
      </w:tr>
    </w:tbl>
    <w:p w14:paraId="2EB328A7" w14:textId="77777777" w:rsidR="00FC7E74" w:rsidRDefault="00FC7E74" w:rsidP="00FC7E74">
      <w:pPr>
        <w:spacing w:after="0" w:line="312" w:lineRule="auto"/>
        <w:rPr>
          <w:rFonts w:ascii="Cambria" w:eastAsia="Cambria" w:hAnsi="Cambria" w:cs="Cambria"/>
          <w:b/>
          <w:color w:val="000000"/>
          <w:sz w:val="16"/>
          <w:szCs w:val="16"/>
        </w:rPr>
      </w:pPr>
    </w:p>
    <w:p w14:paraId="2A2B5E2B" w14:textId="77777777" w:rsidR="00FC7E74" w:rsidRDefault="00FC7E74" w:rsidP="00FC7E74">
      <w:pPr>
        <w:spacing w:after="0" w:line="312" w:lineRule="auto"/>
        <w:rPr>
          <w:rFonts w:ascii="Cambria" w:eastAsia="Cambria" w:hAnsi="Cambria" w:cs="Cambria"/>
          <w:b/>
          <w:color w:val="000000"/>
          <w:sz w:val="16"/>
          <w:szCs w:val="16"/>
        </w:rPr>
      </w:pPr>
    </w:p>
    <w:p w14:paraId="5CC866BE" w14:textId="77777777" w:rsidR="00FC7E74" w:rsidRDefault="00FC7E74" w:rsidP="00FC7E74">
      <w:pPr>
        <w:spacing w:line="276" w:lineRule="auto"/>
        <w:rPr>
          <w:rFonts w:ascii="Cambria" w:eastAsia="Cambria" w:hAnsi="Cambria" w:cs="Cambria"/>
          <w:b/>
          <w:color w:val="000000"/>
          <w:sz w:val="16"/>
          <w:szCs w:val="16"/>
        </w:rPr>
      </w:pPr>
    </w:p>
    <w:tbl>
      <w:tblPr>
        <w:tblStyle w:val="a8"/>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2"/>
        <w:gridCol w:w="9118"/>
      </w:tblGrid>
      <w:tr w:rsidR="00FC7E74" w14:paraId="735CD5E8" w14:textId="77777777" w:rsidTr="002C6C4D">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0F1A8009" w14:textId="77777777" w:rsidR="00FC7E74" w:rsidRDefault="00FC7E74" w:rsidP="002C6C4D">
            <w:pPr>
              <w:spacing w:after="0" w:line="360" w:lineRule="auto"/>
              <w:jc w:val="center"/>
              <w:rPr>
                <w:b/>
                <w:color w:val="17365D"/>
                <w:sz w:val="28"/>
                <w:szCs w:val="28"/>
              </w:rPr>
            </w:pPr>
            <w:r>
              <w:rPr>
                <w:b/>
                <w:color w:val="17365D"/>
                <w:sz w:val="28"/>
                <w:szCs w:val="28"/>
              </w:rPr>
              <w:t>Delivery Plan (Weekly Syllabus)</w:t>
            </w:r>
          </w:p>
          <w:p w14:paraId="06AE9A29"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FC7E74" w14:paraId="514CA6AE" w14:textId="77777777" w:rsidTr="003D5E98">
        <w:tc>
          <w:tcPr>
            <w:tcW w:w="1382"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B871C44" w14:textId="77777777" w:rsidR="00FC7E74" w:rsidRDefault="00FC7E74" w:rsidP="002C6C4D">
            <w:pPr>
              <w:spacing w:after="0" w:line="360" w:lineRule="auto"/>
              <w:ind w:left="-18" w:hanging="720"/>
              <w:rPr>
                <w:b/>
                <w:color w:val="000000"/>
              </w:rPr>
            </w:pPr>
            <w:r>
              <w:rPr>
                <w:b/>
                <w:color w:val="000000"/>
              </w:rPr>
              <w:t xml:space="preserve">Week  </w:t>
            </w:r>
          </w:p>
        </w:tc>
        <w:tc>
          <w:tcPr>
            <w:tcW w:w="9118"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95447A1" w14:textId="77777777" w:rsidR="00FC7E74" w:rsidRDefault="00FC7E74" w:rsidP="002C6C4D">
            <w:pPr>
              <w:spacing w:after="0" w:line="360" w:lineRule="auto"/>
              <w:rPr>
                <w:b/>
                <w:sz w:val="24"/>
                <w:szCs w:val="24"/>
              </w:rPr>
            </w:pPr>
            <w:r>
              <w:rPr>
                <w:b/>
              </w:rPr>
              <w:t>Material Covered</w:t>
            </w:r>
          </w:p>
        </w:tc>
      </w:tr>
      <w:tr w:rsidR="003B7737" w14:paraId="3626934F" w14:textId="77777777" w:rsidTr="00F0022E">
        <w:tc>
          <w:tcPr>
            <w:tcW w:w="1382"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4A34E16" w14:textId="77777777" w:rsidR="003B7737" w:rsidRDefault="003B7737" w:rsidP="003B7737">
            <w:pPr>
              <w:spacing w:after="0" w:line="360" w:lineRule="auto"/>
              <w:ind w:left="-18" w:firstLine="18"/>
              <w:jc w:val="center"/>
              <w:rPr>
                <w:b/>
                <w:color w:val="000000"/>
              </w:rPr>
            </w:pPr>
            <w:r>
              <w:rPr>
                <w:b/>
                <w:color w:val="000000"/>
              </w:rPr>
              <w:lastRenderedPageBreak/>
              <w:t>Week 1</w:t>
            </w:r>
          </w:p>
        </w:tc>
        <w:tc>
          <w:tcPr>
            <w:tcW w:w="9118" w:type="dxa"/>
            <w:tcBorders>
              <w:top w:val="single" w:sz="4" w:space="0" w:color="000000"/>
              <w:left w:val="single" w:sz="4" w:space="0" w:color="000000"/>
              <w:bottom w:val="single" w:sz="4" w:space="0" w:color="000000"/>
              <w:right w:val="single" w:sz="4" w:space="0" w:color="000000"/>
            </w:tcBorders>
          </w:tcPr>
          <w:p w14:paraId="07F7528D" w14:textId="20033E05" w:rsidR="003B7737" w:rsidRPr="003B7737" w:rsidRDefault="003B7737" w:rsidP="003B7737">
            <w:pPr>
              <w:pStyle w:val="NormalWeb"/>
              <w:bidi/>
            </w:pPr>
            <w:r w:rsidRPr="003B7737">
              <w:rPr>
                <w:rtl/>
              </w:rPr>
              <w:t>الأمن والشبكات</w:t>
            </w:r>
            <w:r w:rsidRPr="003B7737">
              <w:t xml:space="preserve"> (Security and Networking): </w:t>
            </w:r>
            <w:r w:rsidRPr="003B7737">
              <w:rPr>
                <w:rtl/>
              </w:rPr>
              <w:t>ما هي الشبكة؟ أنواع الشبكات. مكونات الشبكة الأساسية. أساسيات أمن الشبكات. فهم تهديدات الشبكة. استكشاف أعطال الشبكة وإصلاحها</w:t>
            </w:r>
            <w:r w:rsidRPr="003B7737">
              <w:t>.</w:t>
            </w:r>
          </w:p>
        </w:tc>
      </w:tr>
      <w:tr w:rsidR="003B7737" w14:paraId="4D238E47" w14:textId="77777777" w:rsidTr="00F0022E">
        <w:tc>
          <w:tcPr>
            <w:tcW w:w="1382"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0EE1E5C" w14:textId="77777777" w:rsidR="003B7737" w:rsidRDefault="003B7737" w:rsidP="003B7737">
            <w:pPr>
              <w:spacing w:after="0" w:line="360" w:lineRule="auto"/>
              <w:ind w:left="-18" w:firstLine="18"/>
              <w:jc w:val="center"/>
              <w:rPr>
                <w:b/>
                <w:color w:val="000000"/>
              </w:rPr>
            </w:pPr>
            <w:r>
              <w:rPr>
                <w:b/>
                <w:color w:val="000000"/>
              </w:rPr>
              <w:t>Week 2</w:t>
            </w:r>
          </w:p>
        </w:tc>
        <w:tc>
          <w:tcPr>
            <w:tcW w:w="9118" w:type="dxa"/>
            <w:tcBorders>
              <w:top w:val="single" w:sz="4" w:space="0" w:color="000000"/>
              <w:left w:val="single" w:sz="4" w:space="0" w:color="000000"/>
              <w:bottom w:val="single" w:sz="4" w:space="0" w:color="000000"/>
              <w:right w:val="single" w:sz="4" w:space="0" w:color="000000"/>
            </w:tcBorders>
          </w:tcPr>
          <w:p w14:paraId="4A0F6F09" w14:textId="435BA2EC" w:rsidR="003B7737" w:rsidRPr="003B7737" w:rsidRDefault="003B7737" w:rsidP="003B7737">
            <w:pPr>
              <w:pStyle w:val="NormalWeb"/>
              <w:bidi/>
            </w:pPr>
            <w:r w:rsidRPr="003B7737">
              <w:rPr>
                <w:rtl/>
              </w:rPr>
              <w:t>التجارة الإلكترونية</w:t>
            </w:r>
            <w:r w:rsidRPr="003B7737">
              <w:t xml:space="preserve"> (E-Commerce): </w:t>
            </w:r>
            <w:r w:rsidRPr="003B7737">
              <w:rPr>
                <w:rtl/>
              </w:rPr>
              <w:t>مفاهيم الخدمات المصرفية الإلكترونية وتشمل الخدمات المصرفية عبر الإنترنت: خدمات الصراف الآلي وبطاقات الخصم، الخدمات المصرفية عبر الهاتف، الخدمات المصرفية عبر الرسائل النصية القصيرة، التنبيه الإلكتروني، الخدمات المصرفية عبر الهاتف المحمول</w:t>
            </w:r>
            <w:r w:rsidRPr="003B7737">
              <w:t>.</w:t>
            </w:r>
          </w:p>
        </w:tc>
      </w:tr>
      <w:tr w:rsidR="003B7737" w14:paraId="414C2985" w14:textId="77777777" w:rsidTr="00F0022E">
        <w:trPr>
          <w:trHeight w:val="340"/>
        </w:trPr>
        <w:tc>
          <w:tcPr>
            <w:tcW w:w="1382"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8160F36" w14:textId="77777777" w:rsidR="003B7737" w:rsidRDefault="003B7737" w:rsidP="003B7737">
            <w:pPr>
              <w:spacing w:after="0" w:line="360" w:lineRule="auto"/>
              <w:ind w:left="-18" w:firstLine="18"/>
              <w:jc w:val="center"/>
              <w:rPr>
                <w:b/>
                <w:color w:val="000000"/>
              </w:rPr>
            </w:pPr>
            <w:r>
              <w:rPr>
                <w:b/>
                <w:color w:val="000000"/>
              </w:rPr>
              <w:t>Week 3+4</w:t>
            </w:r>
          </w:p>
        </w:tc>
        <w:tc>
          <w:tcPr>
            <w:tcW w:w="9118" w:type="dxa"/>
            <w:tcBorders>
              <w:top w:val="single" w:sz="4" w:space="0" w:color="000000"/>
              <w:left w:val="single" w:sz="4" w:space="0" w:color="000000"/>
              <w:bottom w:val="single" w:sz="4" w:space="0" w:color="000000"/>
              <w:right w:val="single" w:sz="4" w:space="0" w:color="000000"/>
            </w:tcBorders>
          </w:tcPr>
          <w:p w14:paraId="31526728" w14:textId="238132C5" w:rsidR="003B7737" w:rsidRPr="00FB5DB4" w:rsidRDefault="003B7737" w:rsidP="003B7737">
            <w:pPr>
              <w:bidi/>
              <w:rPr>
                <w:rtl/>
                <w:lang w:bidi="ar-IQ"/>
              </w:rPr>
            </w:pPr>
            <w:r w:rsidRPr="003B7737">
              <w:rPr>
                <w:rtl/>
              </w:rPr>
              <w:t>استكشاف أعطال الكمبيوتر وإصلاحها</w:t>
            </w:r>
            <w:r w:rsidRPr="003B7737">
              <w:t xml:space="preserve"> (Computer Troubleshooting): </w:t>
            </w:r>
            <w:r w:rsidRPr="003B7737">
              <w:rPr>
                <w:rtl/>
              </w:rPr>
              <w:t>تحديد وحل مشكلات الأجهزة والبرامج الشائعة التي يواجهها مستخدمو الكمبيوتر. تقنيات وأدوات استكشاف الأعطال الأساسية لتشخيص المشكلات وحلها</w:t>
            </w:r>
            <w:r w:rsidRPr="003B7737">
              <w:t>.</w:t>
            </w:r>
          </w:p>
        </w:tc>
      </w:tr>
      <w:tr w:rsidR="003B7737" w14:paraId="5866D73C" w14:textId="77777777" w:rsidTr="00F0022E">
        <w:tc>
          <w:tcPr>
            <w:tcW w:w="1382"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35049F4" w14:textId="179BD26C" w:rsidR="003B7737" w:rsidRDefault="003B7737" w:rsidP="003B7737">
            <w:pPr>
              <w:spacing w:after="0" w:line="360" w:lineRule="auto"/>
              <w:ind w:left="-18" w:firstLine="18"/>
              <w:jc w:val="center"/>
              <w:rPr>
                <w:b/>
                <w:color w:val="000000"/>
              </w:rPr>
            </w:pPr>
            <w:r>
              <w:rPr>
                <w:b/>
                <w:color w:val="000000"/>
              </w:rPr>
              <w:t>Week 5+6</w:t>
            </w:r>
          </w:p>
        </w:tc>
        <w:tc>
          <w:tcPr>
            <w:tcW w:w="9118" w:type="dxa"/>
            <w:tcBorders>
              <w:top w:val="single" w:sz="4" w:space="0" w:color="000000"/>
              <w:left w:val="single" w:sz="4" w:space="0" w:color="000000"/>
              <w:bottom w:val="single" w:sz="4" w:space="0" w:color="000000"/>
              <w:right w:val="single" w:sz="4" w:space="0" w:color="000000"/>
            </w:tcBorders>
          </w:tcPr>
          <w:p w14:paraId="2A31ED3C" w14:textId="4B9208D1" w:rsidR="003B7737" w:rsidRPr="00FB5DB4" w:rsidRDefault="003B7737" w:rsidP="003B7737">
            <w:pPr>
              <w:bidi/>
            </w:pPr>
            <w:r w:rsidRPr="003B7737">
              <w:rPr>
                <w:rtl/>
              </w:rPr>
              <w:t>مقدمة في الذكاء الاصطناعي</w:t>
            </w:r>
            <w:r w:rsidRPr="003B7737">
              <w:t xml:space="preserve"> (Introduction to AI): </w:t>
            </w:r>
            <w:r w:rsidRPr="003B7737">
              <w:rPr>
                <w:rtl/>
              </w:rPr>
              <w:t>تعريف الذكاء الاصطناعي، تاريخ الذكاء الاصطناعي، تقنيات ومناهج الذكاء الاصطناعي، التحديات والاعتبارات الأخلاقية</w:t>
            </w:r>
            <w:r w:rsidRPr="003B7737">
              <w:t>.</w:t>
            </w:r>
          </w:p>
        </w:tc>
      </w:tr>
      <w:tr w:rsidR="003B7737" w14:paraId="187A1233" w14:textId="77777777" w:rsidTr="00F0022E">
        <w:tc>
          <w:tcPr>
            <w:tcW w:w="1382"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C5BFABA" w14:textId="301A2D34" w:rsidR="003B7737" w:rsidRDefault="003B7737" w:rsidP="003B7737">
            <w:pPr>
              <w:spacing w:after="0" w:line="360" w:lineRule="auto"/>
              <w:ind w:left="-18" w:firstLine="18"/>
              <w:jc w:val="center"/>
              <w:rPr>
                <w:b/>
                <w:color w:val="000000"/>
              </w:rPr>
            </w:pPr>
            <w:r>
              <w:rPr>
                <w:b/>
                <w:color w:val="000000"/>
              </w:rPr>
              <w:t>Week 7+8</w:t>
            </w:r>
          </w:p>
        </w:tc>
        <w:tc>
          <w:tcPr>
            <w:tcW w:w="9118" w:type="dxa"/>
            <w:tcBorders>
              <w:top w:val="single" w:sz="4" w:space="0" w:color="000000"/>
              <w:left w:val="single" w:sz="4" w:space="0" w:color="000000"/>
              <w:bottom w:val="single" w:sz="4" w:space="0" w:color="000000"/>
              <w:right w:val="single" w:sz="4" w:space="0" w:color="000000"/>
            </w:tcBorders>
          </w:tcPr>
          <w:p w14:paraId="6FAE9AEB" w14:textId="01385130" w:rsidR="003B7737" w:rsidRPr="00FB5DB4" w:rsidRDefault="003B7737" w:rsidP="003B7737">
            <w:pPr>
              <w:tabs>
                <w:tab w:val="left" w:pos="1845"/>
              </w:tabs>
              <w:bidi/>
            </w:pPr>
            <w:r w:rsidRPr="003B7737">
              <w:rPr>
                <w:rtl/>
              </w:rPr>
              <w:t>الذكاء الاصطناعي في حياتنا اليومية</w:t>
            </w:r>
            <w:r w:rsidRPr="003B7737">
              <w:t xml:space="preserve"> (AI in Our Daily Lives): </w:t>
            </w:r>
            <w:r w:rsidRPr="003B7737">
              <w:rPr>
                <w:rtl/>
              </w:rPr>
              <w:t>الذكاء الاصطناعي في الهواتف الذكية والمساعدات الافتراضية مثل</w:t>
            </w:r>
            <w:r w:rsidRPr="003B7737">
              <w:t xml:space="preserve"> Siri </w:t>
            </w:r>
            <w:r w:rsidRPr="003B7737">
              <w:rPr>
                <w:rtl/>
              </w:rPr>
              <w:t>أو</w:t>
            </w:r>
            <w:r w:rsidRPr="003B7737">
              <w:t xml:space="preserve"> Google Assistant.</w:t>
            </w:r>
          </w:p>
        </w:tc>
      </w:tr>
      <w:tr w:rsidR="003B7737" w14:paraId="52788E19" w14:textId="77777777" w:rsidTr="00F0022E">
        <w:tc>
          <w:tcPr>
            <w:tcW w:w="1382"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E18E680" w14:textId="52495D09" w:rsidR="003B7737" w:rsidRDefault="003B7737" w:rsidP="003B7737">
            <w:pPr>
              <w:spacing w:after="0" w:line="360" w:lineRule="auto"/>
              <w:ind w:left="-18" w:firstLine="18"/>
              <w:jc w:val="center"/>
              <w:rPr>
                <w:b/>
                <w:color w:val="000000"/>
              </w:rPr>
            </w:pPr>
            <w:r>
              <w:rPr>
                <w:b/>
                <w:color w:val="000000"/>
              </w:rPr>
              <w:t>Week 9+11</w:t>
            </w:r>
          </w:p>
        </w:tc>
        <w:tc>
          <w:tcPr>
            <w:tcW w:w="9118" w:type="dxa"/>
            <w:tcBorders>
              <w:top w:val="single" w:sz="4" w:space="0" w:color="000000"/>
              <w:left w:val="single" w:sz="4" w:space="0" w:color="000000"/>
              <w:bottom w:val="single" w:sz="4" w:space="0" w:color="000000"/>
              <w:right w:val="single" w:sz="4" w:space="0" w:color="000000"/>
            </w:tcBorders>
          </w:tcPr>
          <w:p w14:paraId="3C4F8A47" w14:textId="5A4B8319" w:rsidR="003B7737" w:rsidRPr="00FB5DB4" w:rsidRDefault="003B7737" w:rsidP="003B7737">
            <w:pPr>
              <w:bidi/>
            </w:pPr>
            <w:r w:rsidRPr="003B7737">
              <w:rPr>
                <w:rtl/>
              </w:rPr>
              <w:t>تطبيقات الذكاء الاصطناعي</w:t>
            </w:r>
            <w:r w:rsidRPr="003B7737">
              <w:t xml:space="preserve"> (Applications of AI): </w:t>
            </w:r>
            <w:r w:rsidRPr="003B7737">
              <w:rPr>
                <w:rtl/>
              </w:rPr>
              <w:t>التعليم، الرعاية الصحية، التمويل، النقل، التسويق والإعلان</w:t>
            </w:r>
            <w:r w:rsidRPr="003B7737">
              <w:t>.</w:t>
            </w:r>
          </w:p>
        </w:tc>
      </w:tr>
      <w:tr w:rsidR="003B7737" w14:paraId="56039A64" w14:textId="77777777" w:rsidTr="00F0022E">
        <w:tc>
          <w:tcPr>
            <w:tcW w:w="1382"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5F039C8" w14:textId="61EE4C8A" w:rsidR="003B7737" w:rsidRDefault="003B7737" w:rsidP="003B7737">
            <w:pPr>
              <w:spacing w:after="0" w:line="360" w:lineRule="auto"/>
              <w:ind w:left="-18" w:firstLine="18"/>
              <w:jc w:val="center"/>
              <w:rPr>
                <w:b/>
                <w:color w:val="000000"/>
              </w:rPr>
            </w:pPr>
            <w:r>
              <w:rPr>
                <w:b/>
                <w:color w:val="000000"/>
              </w:rPr>
              <w:t>Week 12</w:t>
            </w:r>
          </w:p>
        </w:tc>
        <w:tc>
          <w:tcPr>
            <w:tcW w:w="9118" w:type="dxa"/>
            <w:tcBorders>
              <w:top w:val="single" w:sz="4" w:space="0" w:color="000000"/>
              <w:left w:val="single" w:sz="4" w:space="0" w:color="000000"/>
              <w:bottom w:val="single" w:sz="4" w:space="0" w:color="000000"/>
              <w:right w:val="single" w:sz="4" w:space="0" w:color="000000"/>
            </w:tcBorders>
          </w:tcPr>
          <w:p w14:paraId="1BE5B2A8" w14:textId="382FEF99" w:rsidR="003B7737" w:rsidRPr="00FB5DB4" w:rsidRDefault="003B7737" w:rsidP="003B7737">
            <w:pPr>
              <w:bidi/>
            </w:pPr>
            <w:r w:rsidRPr="003B7737">
              <w:rPr>
                <w:rtl/>
              </w:rPr>
              <w:t>الذكاء الاصطناعي والمجتمع</w:t>
            </w:r>
            <w:r w:rsidRPr="003B7737">
              <w:t xml:space="preserve"> (AI and Society): (</w:t>
            </w:r>
            <w:r w:rsidRPr="003B7737">
              <w:rPr>
                <w:rtl/>
              </w:rPr>
              <w:t>كيف يؤثر الذكاء الاصطناعي على المجتمع، الذكاء الاصطناعي والعلاقات الدولية، الذكاء الاصطناعي ومستقبل البشرية</w:t>
            </w:r>
            <w:r w:rsidRPr="003B7737">
              <w:t>).</w:t>
            </w:r>
          </w:p>
        </w:tc>
      </w:tr>
      <w:tr w:rsidR="003B7737" w14:paraId="44CCEB20" w14:textId="77777777" w:rsidTr="00F0022E">
        <w:tc>
          <w:tcPr>
            <w:tcW w:w="1382"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346D37B" w14:textId="65419BB1" w:rsidR="003B7737" w:rsidRDefault="003B7737" w:rsidP="003B7737">
            <w:pPr>
              <w:spacing w:after="0" w:line="360" w:lineRule="auto"/>
              <w:ind w:left="-18" w:firstLine="18"/>
              <w:jc w:val="center"/>
              <w:rPr>
                <w:b/>
                <w:color w:val="000000"/>
              </w:rPr>
            </w:pPr>
            <w:r>
              <w:rPr>
                <w:b/>
                <w:color w:val="000000"/>
              </w:rPr>
              <w:t>Week 13</w:t>
            </w:r>
          </w:p>
        </w:tc>
        <w:tc>
          <w:tcPr>
            <w:tcW w:w="9118" w:type="dxa"/>
            <w:tcBorders>
              <w:top w:val="single" w:sz="4" w:space="0" w:color="000000"/>
              <w:left w:val="single" w:sz="4" w:space="0" w:color="000000"/>
              <w:bottom w:val="single" w:sz="4" w:space="0" w:color="000000"/>
              <w:right w:val="single" w:sz="4" w:space="0" w:color="000000"/>
            </w:tcBorders>
          </w:tcPr>
          <w:p w14:paraId="2F2BF7C4" w14:textId="141EB4F3" w:rsidR="003B7737" w:rsidRPr="00FB5DB4" w:rsidRDefault="003B7737" w:rsidP="003B7737">
            <w:pPr>
              <w:bidi/>
            </w:pPr>
            <w:r w:rsidRPr="003B7737">
              <w:rPr>
                <w:rtl/>
              </w:rPr>
              <w:t>التحديات الأخلاقية في الذكاء الاصطناعي</w:t>
            </w:r>
            <w:r w:rsidRPr="003B7737">
              <w:t xml:space="preserve"> (Ethical Challenges in AI): (</w:t>
            </w:r>
            <w:r w:rsidRPr="003B7737">
              <w:rPr>
                <w:rtl/>
              </w:rPr>
              <w:t>أخلاقيات الذكاء الاصطناعي، الخصوصية والمراقبة، تأثير الذكاء الاصطناعي على سوق العمل</w:t>
            </w:r>
            <w:r w:rsidRPr="003B7737">
              <w:t>).</w:t>
            </w:r>
          </w:p>
        </w:tc>
      </w:tr>
      <w:tr w:rsidR="003B7737" w14:paraId="6D6E4FAF" w14:textId="77777777" w:rsidTr="003B7737">
        <w:trPr>
          <w:trHeight w:val="70"/>
        </w:trPr>
        <w:tc>
          <w:tcPr>
            <w:tcW w:w="1382"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4650B10" w14:textId="6A5A52A8" w:rsidR="003B7737" w:rsidRDefault="003B7737" w:rsidP="003B7737">
            <w:pPr>
              <w:spacing w:after="0" w:line="360" w:lineRule="auto"/>
              <w:ind w:left="-18" w:firstLine="18"/>
              <w:jc w:val="center"/>
              <w:rPr>
                <w:b/>
                <w:color w:val="000000"/>
              </w:rPr>
            </w:pPr>
            <w:r>
              <w:rPr>
                <w:b/>
                <w:color w:val="000000"/>
              </w:rPr>
              <w:t>Week 14</w:t>
            </w:r>
          </w:p>
        </w:tc>
        <w:tc>
          <w:tcPr>
            <w:tcW w:w="9118" w:type="dxa"/>
            <w:tcBorders>
              <w:top w:val="single" w:sz="4" w:space="0" w:color="000000"/>
              <w:left w:val="single" w:sz="4" w:space="0" w:color="000000"/>
              <w:bottom w:val="single" w:sz="4" w:space="0" w:color="000000"/>
              <w:right w:val="single" w:sz="4" w:space="0" w:color="000000"/>
            </w:tcBorders>
          </w:tcPr>
          <w:p w14:paraId="33660F86" w14:textId="271F2CFD" w:rsidR="003B7737" w:rsidRPr="00FB5DB4" w:rsidRDefault="003B7737" w:rsidP="003B7737">
            <w:pPr>
              <w:bidi/>
            </w:pPr>
            <w:r w:rsidRPr="003B7737">
              <w:rPr>
                <w:rtl/>
              </w:rPr>
              <w:t>مستقبل الذكاء الاصطناعي</w:t>
            </w:r>
            <w:r w:rsidRPr="003B7737">
              <w:t xml:space="preserve"> (The Future of AI): (</w:t>
            </w:r>
            <w:r w:rsidRPr="003B7737">
              <w:rPr>
                <w:rtl/>
              </w:rPr>
              <w:t>الاتجاهات المستقبلية في الذكاء الاصطناعي، الأبحاث الحديثة والتقنيات الناشئة</w:t>
            </w:r>
            <w:r w:rsidRPr="003B7737">
              <w:t>).</w:t>
            </w:r>
          </w:p>
        </w:tc>
      </w:tr>
      <w:tr w:rsidR="00D617B6" w14:paraId="43A4F979" w14:textId="77777777" w:rsidTr="00F0022E">
        <w:tc>
          <w:tcPr>
            <w:tcW w:w="1382"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2463576" w14:textId="77777777" w:rsidR="00D617B6" w:rsidRDefault="00D617B6" w:rsidP="00D617B6">
            <w:pPr>
              <w:spacing w:after="0" w:line="360" w:lineRule="auto"/>
              <w:ind w:left="-18" w:firstLine="18"/>
              <w:jc w:val="center"/>
              <w:rPr>
                <w:b/>
                <w:color w:val="000000"/>
              </w:rPr>
            </w:pPr>
            <w:r>
              <w:rPr>
                <w:b/>
                <w:color w:val="000000"/>
              </w:rPr>
              <w:t>Week 15</w:t>
            </w:r>
          </w:p>
        </w:tc>
        <w:tc>
          <w:tcPr>
            <w:tcW w:w="9118" w:type="dxa"/>
            <w:tcBorders>
              <w:top w:val="single" w:sz="4" w:space="0" w:color="000000"/>
              <w:left w:val="single" w:sz="4" w:space="0" w:color="000000"/>
              <w:bottom w:val="single" w:sz="4" w:space="0" w:color="000000"/>
              <w:right w:val="single" w:sz="4" w:space="0" w:color="000000"/>
            </w:tcBorders>
          </w:tcPr>
          <w:p w14:paraId="7A7DB566" w14:textId="77777777" w:rsidR="00D617B6" w:rsidRDefault="00D617B6" w:rsidP="003B7737">
            <w:pPr>
              <w:jc w:val="right"/>
            </w:pPr>
            <w:r w:rsidRPr="00FB5DB4">
              <w:rPr>
                <w:rtl/>
              </w:rPr>
              <w:t>الامتحان النهائي</w:t>
            </w:r>
          </w:p>
        </w:tc>
      </w:tr>
    </w:tbl>
    <w:tbl>
      <w:tblPr>
        <w:tblStyle w:val="a9"/>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30503B5D" w14:textId="77777777" w:rsidTr="002C6C4D">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2B0374B2" w14:textId="77777777" w:rsidR="00FC7E74" w:rsidRDefault="00FC7E74" w:rsidP="002C6C4D">
            <w:pPr>
              <w:spacing w:after="0" w:line="360" w:lineRule="auto"/>
              <w:jc w:val="center"/>
              <w:rPr>
                <w:b/>
                <w:color w:val="17365D"/>
                <w:sz w:val="28"/>
                <w:szCs w:val="28"/>
              </w:rPr>
            </w:pPr>
            <w:r>
              <w:rPr>
                <w:b/>
                <w:color w:val="17365D"/>
                <w:sz w:val="28"/>
                <w:szCs w:val="28"/>
              </w:rPr>
              <w:t>Delivery Plan (Weekly Lab. Syllabus)</w:t>
            </w:r>
          </w:p>
          <w:p w14:paraId="3EA08D0F"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للمختبر</w:t>
            </w:r>
          </w:p>
        </w:tc>
      </w:tr>
      <w:tr w:rsidR="00FC7E74" w14:paraId="61CEC8FF"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1021A22" w14:textId="77777777" w:rsidR="00FC7E74" w:rsidRDefault="00FC7E74" w:rsidP="002C6C4D">
            <w:pPr>
              <w:spacing w:after="0"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8B1386F" w14:textId="77777777" w:rsidR="00FC7E74" w:rsidRDefault="00FC7E74" w:rsidP="002C6C4D">
            <w:pPr>
              <w:spacing w:after="0" w:line="360" w:lineRule="auto"/>
              <w:rPr>
                <w:b/>
                <w:sz w:val="24"/>
                <w:szCs w:val="24"/>
              </w:rPr>
            </w:pPr>
            <w:r>
              <w:rPr>
                <w:b/>
              </w:rPr>
              <w:t>Material Covered</w:t>
            </w:r>
          </w:p>
        </w:tc>
      </w:tr>
      <w:tr w:rsidR="00906EFB" w14:paraId="7674DA58" w14:textId="77777777" w:rsidTr="00F0022E">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240E54F" w14:textId="35DC2464" w:rsidR="00906EFB" w:rsidRDefault="00906EFB" w:rsidP="00906EFB">
            <w:pPr>
              <w:spacing w:after="0" w:line="360" w:lineRule="auto"/>
              <w:ind w:left="-18"/>
              <w:jc w:val="center"/>
              <w:rPr>
                <w:b/>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tcPr>
          <w:p w14:paraId="1EA9E2F7" w14:textId="596CD8EF" w:rsidR="00906EFB" w:rsidRPr="0088184A" w:rsidRDefault="00906EFB" w:rsidP="00906EFB">
            <w:r w:rsidRPr="003B7737">
              <w:rPr>
                <w:rtl/>
              </w:rPr>
              <w:t>الأمن والشبكات</w:t>
            </w:r>
            <w:r w:rsidRPr="003B7737">
              <w:t xml:space="preserve"> (Security and Networking): </w:t>
            </w:r>
            <w:r w:rsidRPr="003B7737">
              <w:rPr>
                <w:rtl/>
              </w:rPr>
              <w:t>ما هي الشبكة؟ أنواع الشبكات. مكونات الشبكة الأساسية. أساسيات أمن الشبكات. فهم تهديدات الشبكة. استكشاف أعطال الشبكة وإصلاحها</w:t>
            </w:r>
            <w:r w:rsidRPr="003B7737">
              <w:t>.</w:t>
            </w:r>
          </w:p>
        </w:tc>
      </w:tr>
      <w:tr w:rsidR="00906EFB" w14:paraId="66F3F272"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BE96025" w14:textId="6F0C04C8" w:rsidR="00906EFB" w:rsidRDefault="00906EFB" w:rsidP="00906EFB">
            <w:pPr>
              <w:spacing w:after="0" w:line="360" w:lineRule="auto"/>
              <w:ind w:left="-18"/>
              <w:jc w:val="center"/>
              <w:rPr>
                <w:b/>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tcPr>
          <w:p w14:paraId="431A6726" w14:textId="3B2057CE" w:rsidR="00906EFB" w:rsidRPr="0088184A" w:rsidRDefault="00906EFB" w:rsidP="00906EFB">
            <w:r w:rsidRPr="003B7737">
              <w:rPr>
                <w:rtl/>
              </w:rPr>
              <w:t>التجارة الإلكترونية</w:t>
            </w:r>
            <w:r w:rsidRPr="003B7737">
              <w:t xml:space="preserve"> (E-Commerce): </w:t>
            </w:r>
            <w:r w:rsidRPr="003B7737">
              <w:rPr>
                <w:rtl/>
              </w:rPr>
              <w:t>مفاهيم الخدمات المصرفية الإلكترونية وتشمل الخدمات المصرفية عبر الإنترنت: خدمات الصراف الآلي وبطاقات الخصم، الخدمات المصرفية عبر الهاتف، الخدمات المصرفية عبر الرسائل النصية القصيرة، التنبيه الإلكتروني، الخدمات المصرفية عبر الهاتف المحمول</w:t>
            </w:r>
            <w:r w:rsidRPr="003B7737">
              <w:t>.</w:t>
            </w:r>
          </w:p>
        </w:tc>
      </w:tr>
      <w:tr w:rsidR="00906EFB" w14:paraId="3EEF6978"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7A8F0DB" w14:textId="2B87F613" w:rsidR="00906EFB" w:rsidRDefault="00906EFB" w:rsidP="00906EFB">
            <w:pPr>
              <w:spacing w:after="0" w:line="360" w:lineRule="auto"/>
              <w:ind w:left="-18"/>
              <w:jc w:val="center"/>
              <w:rPr>
                <w:b/>
              </w:rPr>
            </w:pPr>
            <w:r>
              <w:rPr>
                <w:b/>
                <w:color w:val="000000"/>
              </w:rPr>
              <w:t>Week 3+4</w:t>
            </w:r>
          </w:p>
        </w:tc>
        <w:tc>
          <w:tcPr>
            <w:tcW w:w="9240" w:type="dxa"/>
            <w:tcBorders>
              <w:top w:val="single" w:sz="4" w:space="0" w:color="000000"/>
              <w:left w:val="single" w:sz="4" w:space="0" w:color="000000"/>
              <w:bottom w:val="single" w:sz="4" w:space="0" w:color="000000"/>
              <w:right w:val="single" w:sz="4" w:space="0" w:color="000000"/>
            </w:tcBorders>
          </w:tcPr>
          <w:p w14:paraId="672CDB8C" w14:textId="19F806B4" w:rsidR="00906EFB" w:rsidRPr="0088184A" w:rsidRDefault="00906EFB" w:rsidP="00906EFB">
            <w:r w:rsidRPr="003B7737">
              <w:rPr>
                <w:rtl/>
              </w:rPr>
              <w:t>استكشاف أعطال الكمبيوتر وإصلاحها</w:t>
            </w:r>
            <w:r w:rsidRPr="003B7737">
              <w:t xml:space="preserve"> (Computer Troubleshooting): </w:t>
            </w:r>
            <w:r w:rsidRPr="003B7737">
              <w:rPr>
                <w:rtl/>
              </w:rPr>
              <w:t>تحديد وحل مشكلات الأجهزة والبرامج الشائعة التي يواجهها مستخدمو الكمبيوتر. تقنيات وأدوات استكشاف الأعطال الأساسية لتشخيص المشكلات وحلها</w:t>
            </w:r>
            <w:r w:rsidRPr="003B7737">
              <w:t>.</w:t>
            </w:r>
          </w:p>
        </w:tc>
      </w:tr>
      <w:tr w:rsidR="00906EFB" w14:paraId="253B25B7"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1ADF1BF" w14:textId="58DC8AB4" w:rsidR="00906EFB" w:rsidRDefault="00906EFB" w:rsidP="00906EFB">
            <w:pPr>
              <w:spacing w:after="0" w:line="360" w:lineRule="auto"/>
              <w:ind w:left="-18"/>
              <w:jc w:val="center"/>
              <w:rPr>
                <w:b/>
              </w:rPr>
            </w:pPr>
            <w:r>
              <w:rPr>
                <w:b/>
                <w:color w:val="000000"/>
              </w:rPr>
              <w:t>Week 5+6</w:t>
            </w:r>
          </w:p>
        </w:tc>
        <w:tc>
          <w:tcPr>
            <w:tcW w:w="9240" w:type="dxa"/>
            <w:tcBorders>
              <w:top w:val="single" w:sz="4" w:space="0" w:color="000000"/>
              <w:left w:val="single" w:sz="4" w:space="0" w:color="000000"/>
              <w:bottom w:val="single" w:sz="4" w:space="0" w:color="000000"/>
              <w:right w:val="single" w:sz="4" w:space="0" w:color="000000"/>
            </w:tcBorders>
          </w:tcPr>
          <w:p w14:paraId="091FD500" w14:textId="1FC20425" w:rsidR="00906EFB" w:rsidRPr="0088184A" w:rsidRDefault="00906EFB" w:rsidP="00906EFB">
            <w:r w:rsidRPr="003B7737">
              <w:rPr>
                <w:rtl/>
              </w:rPr>
              <w:t>مقدمة في الذكاء الاصطناعي</w:t>
            </w:r>
            <w:r w:rsidRPr="003B7737">
              <w:t xml:space="preserve"> (Introduction to AI): </w:t>
            </w:r>
            <w:r w:rsidRPr="003B7737">
              <w:rPr>
                <w:rtl/>
              </w:rPr>
              <w:t>تعريف الذكاء الاصطناعي، تاريخ الذكاء الاصطناعي، تقنيات ومناهج الذكاء الاصطناعي، التحديات والاعتبارات الأخلاقية</w:t>
            </w:r>
            <w:r w:rsidRPr="003B7737">
              <w:t>.</w:t>
            </w:r>
          </w:p>
        </w:tc>
      </w:tr>
      <w:tr w:rsidR="00906EFB" w14:paraId="781A8BD6"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922973D" w14:textId="4DEBF771" w:rsidR="00906EFB" w:rsidRDefault="00906EFB" w:rsidP="00906EFB">
            <w:pPr>
              <w:spacing w:after="0" w:line="360" w:lineRule="auto"/>
              <w:ind w:left="-18"/>
              <w:jc w:val="center"/>
              <w:rPr>
                <w:b/>
              </w:rPr>
            </w:pPr>
            <w:r>
              <w:rPr>
                <w:b/>
                <w:color w:val="000000"/>
              </w:rPr>
              <w:t>Week 7+8</w:t>
            </w:r>
          </w:p>
        </w:tc>
        <w:tc>
          <w:tcPr>
            <w:tcW w:w="9240" w:type="dxa"/>
            <w:tcBorders>
              <w:top w:val="single" w:sz="4" w:space="0" w:color="000000"/>
              <w:left w:val="single" w:sz="4" w:space="0" w:color="000000"/>
              <w:bottom w:val="single" w:sz="4" w:space="0" w:color="000000"/>
              <w:right w:val="single" w:sz="4" w:space="0" w:color="000000"/>
            </w:tcBorders>
          </w:tcPr>
          <w:p w14:paraId="6F10F1D6" w14:textId="7080761A" w:rsidR="00906EFB" w:rsidRDefault="00906EFB" w:rsidP="00906EFB">
            <w:r w:rsidRPr="003B7737">
              <w:rPr>
                <w:rtl/>
              </w:rPr>
              <w:t>الذكاء الاصطناعي في حياتنا اليومية</w:t>
            </w:r>
            <w:r w:rsidRPr="003B7737">
              <w:t xml:space="preserve"> (AI in Our Daily Lives): </w:t>
            </w:r>
            <w:r w:rsidRPr="003B7737">
              <w:rPr>
                <w:rtl/>
              </w:rPr>
              <w:t>الذكاء الاصطناعي في الهواتف الذكية والمساعدات الافتراضية مثل</w:t>
            </w:r>
            <w:r w:rsidRPr="003B7737">
              <w:t xml:space="preserve"> Siri </w:t>
            </w:r>
            <w:r w:rsidRPr="003B7737">
              <w:rPr>
                <w:rtl/>
              </w:rPr>
              <w:t>أو</w:t>
            </w:r>
            <w:r w:rsidRPr="003B7737">
              <w:t xml:space="preserve"> Google Assistant.</w:t>
            </w:r>
          </w:p>
        </w:tc>
      </w:tr>
      <w:tr w:rsidR="00906EFB" w14:paraId="6B4208C7"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5D2097C" w14:textId="5F579BB3" w:rsidR="00906EFB" w:rsidRDefault="00906EFB" w:rsidP="00906EFB">
            <w:pPr>
              <w:spacing w:after="0" w:line="360" w:lineRule="auto"/>
              <w:ind w:left="-18"/>
              <w:jc w:val="center"/>
              <w:rPr>
                <w:b/>
                <w:color w:val="000000"/>
              </w:rPr>
            </w:pPr>
            <w:r>
              <w:rPr>
                <w:b/>
                <w:color w:val="000000"/>
              </w:rPr>
              <w:t>Week 9+11</w:t>
            </w:r>
          </w:p>
        </w:tc>
        <w:tc>
          <w:tcPr>
            <w:tcW w:w="9240" w:type="dxa"/>
            <w:tcBorders>
              <w:top w:val="single" w:sz="4" w:space="0" w:color="000000"/>
              <w:left w:val="single" w:sz="4" w:space="0" w:color="000000"/>
              <w:bottom w:val="single" w:sz="4" w:space="0" w:color="000000"/>
              <w:right w:val="single" w:sz="4" w:space="0" w:color="000000"/>
            </w:tcBorders>
          </w:tcPr>
          <w:p w14:paraId="15C2BFBA" w14:textId="3EFD00F6" w:rsidR="00906EFB" w:rsidRPr="003B7737" w:rsidRDefault="00906EFB" w:rsidP="00906EFB">
            <w:pPr>
              <w:rPr>
                <w:rtl/>
              </w:rPr>
            </w:pPr>
            <w:r w:rsidRPr="003B7737">
              <w:rPr>
                <w:rtl/>
              </w:rPr>
              <w:t>تطبيقات الذكاء الاصطناعي</w:t>
            </w:r>
            <w:r w:rsidRPr="003B7737">
              <w:t xml:space="preserve"> (Applications of AI): </w:t>
            </w:r>
            <w:r w:rsidRPr="003B7737">
              <w:rPr>
                <w:rtl/>
              </w:rPr>
              <w:t>التعليم، الرعاية الصحية، التمويل، النقل، التسويق والإعلان</w:t>
            </w:r>
            <w:r w:rsidRPr="003B7737">
              <w:t>.</w:t>
            </w:r>
          </w:p>
        </w:tc>
      </w:tr>
      <w:tr w:rsidR="00906EFB" w14:paraId="4095EF2B"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622E4BA" w14:textId="53050B6D" w:rsidR="00906EFB" w:rsidRDefault="00906EFB" w:rsidP="00906EFB">
            <w:pPr>
              <w:spacing w:after="0" w:line="360" w:lineRule="auto"/>
              <w:ind w:left="-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tcPr>
          <w:p w14:paraId="53AD7608" w14:textId="03944764" w:rsidR="00906EFB" w:rsidRPr="003B7737" w:rsidRDefault="00906EFB" w:rsidP="00906EFB">
            <w:pPr>
              <w:rPr>
                <w:rtl/>
              </w:rPr>
            </w:pPr>
            <w:r w:rsidRPr="003B7737">
              <w:rPr>
                <w:rtl/>
              </w:rPr>
              <w:t>الذكاء الاصطناعي والمجتمع</w:t>
            </w:r>
            <w:r w:rsidRPr="003B7737">
              <w:t xml:space="preserve"> (AI and Society): (</w:t>
            </w:r>
            <w:r w:rsidRPr="003B7737">
              <w:rPr>
                <w:rtl/>
              </w:rPr>
              <w:t>كيف يؤثر الذكاء الاصطناعي على المجتمع، الذكاء الاصطناعي والعلاقات الدولية، الذكاء الاصطناعي ومستقبل البشرية</w:t>
            </w:r>
            <w:r w:rsidRPr="003B7737">
              <w:t>).</w:t>
            </w:r>
          </w:p>
        </w:tc>
      </w:tr>
      <w:tr w:rsidR="00906EFB" w14:paraId="2CCA3A8A"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CEDF74E" w14:textId="6534849E" w:rsidR="00906EFB" w:rsidRDefault="00906EFB" w:rsidP="00906EFB">
            <w:pPr>
              <w:spacing w:after="0" w:line="360" w:lineRule="auto"/>
              <w:ind w:left="-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tcPr>
          <w:p w14:paraId="50356E03" w14:textId="2AD07BFD" w:rsidR="00906EFB" w:rsidRPr="003B7737" w:rsidRDefault="00906EFB" w:rsidP="00906EFB">
            <w:pPr>
              <w:rPr>
                <w:rtl/>
              </w:rPr>
            </w:pPr>
            <w:r w:rsidRPr="003B7737">
              <w:rPr>
                <w:rtl/>
              </w:rPr>
              <w:t>التحديات الأخلاقية في الذكاء الاصطناعي</w:t>
            </w:r>
            <w:r w:rsidRPr="003B7737">
              <w:t xml:space="preserve"> (Ethical Challenges in AI): (</w:t>
            </w:r>
            <w:r w:rsidRPr="003B7737">
              <w:rPr>
                <w:rtl/>
              </w:rPr>
              <w:t>أخلاقيات الذكاء الاصطناعي، الخصوصية والمراقبة، تأثير الذكاء الاصطناعي على سوق العمل</w:t>
            </w:r>
            <w:r w:rsidRPr="003B7737">
              <w:t>).</w:t>
            </w:r>
          </w:p>
        </w:tc>
      </w:tr>
      <w:tr w:rsidR="00906EFB" w14:paraId="2F53758B"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CC96DD2" w14:textId="2FD122C0" w:rsidR="00906EFB" w:rsidRDefault="00906EFB" w:rsidP="00906EFB">
            <w:pPr>
              <w:spacing w:after="0" w:line="360" w:lineRule="auto"/>
              <w:ind w:left="-18"/>
              <w:jc w:val="center"/>
              <w:rPr>
                <w:b/>
                <w:color w:val="000000"/>
              </w:rPr>
            </w:pPr>
            <w:r>
              <w:rPr>
                <w:b/>
                <w:color w:val="000000"/>
              </w:rPr>
              <w:lastRenderedPageBreak/>
              <w:t>Week 14</w:t>
            </w:r>
          </w:p>
        </w:tc>
        <w:tc>
          <w:tcPr>
            <w:tcW w:w="9240" w:type="dxa"/>
            <w:tcBorders>
              <w:top w:val="single" w:sz="4" w:space="0" w:color="000000"/>
              <w:left w:val="single" w:sz="4" w:space="0" w:color="000000"/>
              <w:bottom w:val="single" w:sz="4" w:space="0" w:color="000000"/>
              <w:right w:val="single" w:sz="4" w:space="0" w:color="000000"/>
            </w:tcBorders>
          </w:tcPr>
          <w:p w14:paraId="7686E030" w14:textId="052EDDA5" w:rsidR="00906EFB" w:rsidRPr="003B7737" w:rsidRDefault="00906EFB" w:rsidP="00906EFB">
            <w:pPr>
              <w:rPr>
                <w:rtl/>
              </w:rPr>
            </w:pPr>
            <w:r w:rsidRPr="003B7737">
              <w:rPr>
                <w:rtl/>
              </w:rPr>
              <w:t>مستقبل الذكاء الاصطناعي</w:t>
            </w:r>
            <w:r w:rsidRPr="003B7737">
              <w:t xml:space="preserve"> (The Future of AI): (</w:t>
            </w:r>
            <w:r w:rsidRPr="003B7737">
              <w:rPr>
                <w:rtl/>
              </w:rPr>
              <w:t>الاتجاهات المستقبلية في الذكاء الاصطناعي، الأبحاث الحديثة والتقنيات الناشئة</w:t>
            </w:r>
            <w:r w:rsidRPr="003B7737">
              <w:t>).</w:t>
            </w:r>
          </w:p>
        </w:tc>
      </w:tr>
    </w:tbl>
    <w:p w14:paraId="2D737C91" w14:textId="77777777" w:rsidR="00FC7E74" w:rsidRDefault="00FC7E74" w:rsidP="00FC7E74">
      <w:pPr>
        <w:tabs>
          <w:tab w:val="center" w:pos="3870"/>
        </w:tabs>
        <w:spacing w:after="0" w:line="360" w:lineRule="auto"/>
        <w:ind w:left="1985"/>
        <w:jc w:val="both"/>
        <w:rPr>
          <w:rFonts w:ascii="Times New Roman" w:eastAsia="Times New Roman" w:hAnsi="Times New Roman" w:cs="Times New Roman"/>
          <w:b/>
          <w:sz w:val="32"/>
          <w:szCs w:val="32"/>
        </w:rPr>
      </w:pPr>
    </w:p>
    <w:tbl>
      <w:tblPr>
        <w:tblStyle w:val="aa"/>
        <w:tblW w:w="10515" w:type="dxa"/>
        <w:tblInd w:w="-540" w:type="dxa"/>
        <w:tblLayout w:type="fixed"/>
        <w:tblLook w:val="0400" w:firstRow="0" w:lastRow="0" w:firstColumn="0" w:lastColumn="0" w:noHBand="0" w:noVBand="1"/>
      </w:tblPr>
      <w:tblGrid>
        <w:gridCol w:w="2340"/>
        <w:gridCol w:w="5835"/>
        <w:gridCol w:w="2340"/>
      </w:tblGrid>
      <w:tr w:rsidR="00FC7E74" w14:paraId="3F535311" w14:textId="77777777" w:rsidTr="002C6C4D">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427E88D6" w14:textId="77777777" w:rsidR="00FC7E74" w:rsidRDefault="00FC7E74" w:rsidP="002C6C4D">
            <w:pPr>
              <w:spacing w:after="0" w:line="312" w:lineRule="auto"/>
              <w:jc w:val="center"/>
              <w:rPr>
                <w:b/>
                <w:color w:val="17365D"/>
                <w:sz w:val="28"/>
                <w:szCs w:val="28"/>
              </w:rPr>
            </w:pPr>
            <w:r>
              <w:rPr>
                <w:b/>
                <w:color w:val="17365D"/>
                <w:sz w:val="28"/>
                <w:szCs w:val="28"/>
              </w:rPr>
              <w:t>Learning and Teaching Resources</w:t>
            </w:r>
          </w:p>
          <w:p w14:paraId="0B54627F"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FC7E74" w14:paraId="3395A433" w14:textId="77777777" w:rsidTr="002C6C4D">
        <w:tc>
          <w:tcPr>
            <w:tcW w:w="2340" w:type="dxa"/>
            <w:tcBorders>
              <w:top w:val="single" w:sz="4" w:space="0" w:color="000000"/>
              <w:left w:val="single" w:sz="4" w:space="0" w:color="000000"/>
              <w:bottom w:val="single" w:sz="4" w:space="0" w:color="000000"/>
              <w:right w:val="nil"/>
            </w:tcBorders>
            <w:vAlign w:val="center"/>
          </w:tcPr>
          <w:p w14:paraId="7AA67E1A" w14:textId="77777777" w:rsidR="00FC7E74" w:rsidRDefault="00FC7E74" w:rsidP="002C6C4D">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60409DDC" w14:textId="77777777" w:rsidR="00FC7E74" w:rsidRDefault="00FC7E74" w:rsidP="002C6C4D">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9F4E8D9" w14:textId="77777777" w:rsidR="00FC7E74" w:rsidRDefault="00FC7E74" w:rsidP="002C6C4D">
            <w:pPr>
              <w:spacing w:after="0" w:line="312" w:lineRule="auto"/>
              <w:jc w:val="center"/>
              <w:rPr>
                <w:b/>
              </w:rPr>
            </w:pPr>
            <w:r>
              <w:rPr>
                <w:b/>
              </w:rPr>
              <w:t>Available in the Library?</w:t>
            </w:r>
          </w:p>
        </w:tc>
      </w:tr>
      <w:tr w:rsidR="00FC7E74" w14:paraId="6454D1F1"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0EC90A6D" w14:textId="77777777" w:rsidR="00FC7E74" w:rsidRDefault="00FC7E74" w:rsidP="002C6C4D">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51A1BF87" w14:textId="77777777" w:rsidR="00FC7E74" w:rsidRDefault="00FC7E74" w:rsidP="002C6C4D">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453D8645" w14:textId="77777777" w:rsidR="00FC7E74" w:rsidRDefault="00FC7E74" w:rsidP="002C6C4D">
            <w:pPr>
              <w:spacing w:after="0" w:line="312" w:lineRule="auto"/>
              <w:jc w:val="center"/>
              <w:rPr>
                <w:color w:val="FF0000"/>
              </w:rPr>
            </w:pPr>
          </w:p>
        </w:tc>
      </w:tr>
      <w:tr w:rsidR="00FC7E74" w14:paraId="459C1745" w14:textId="77777777" w:rsidTr="002C6C4D">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2506F254" w14:textId="77777777" w:rsidR="00FC7E74" w:rsidRDefault="00FC7E74" w:rsidP="002C6C4D">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168B49F3" w14:textId="77777777" w:rsidR="00FC7E74" w:rsidRDefault="00FC7E74" w:rsidP="002C6C4D">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78A0A30D" w14:textId="77777777" w:rsidR="00FC7E74" w:rsidRDefault="00FC7E74" w:rsidP="002C6C4D">
            <w:pPr>
              <w:spacing w:after="0" w:line="312" w:lineRule="auto"/>
              <w:jc w:val="center"/>
            </w:pPr>
          </w:p>
        </w:tc>
      </w:tr>
      <w:tr w:rsidR="00FC7E74" w14:paraId="04A50687"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10357B20" w14:textId="77777777" w:rsidR="00FC7E74" w:rsidRDefault="00FC7E74" w:rsidP="002C6C4D">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6EC131EB" w14:textId="77777777" w:rsidR="00FC7E74" w:rsidRDefault="000802FE" w:rsidP="002C6C4D">
            <w:pPr>
              <w:spacing w:after="0" w:line="312" w:lineRule="auto"/>
              <w:ind w:left="180"/>
            </w:pPr>
            <w:r>
              <w:rPr>
                <w:rFonts w:ascii="Times New Roman" w:hAnsi="Times New Roman" w:cs="Times New Roman"/>
              </w:rPr>
              <w:t>https://www.mathworks.com/products/matlab.html</w:t>
            </w:r>
          </w:p>
        </w:tc>
      </w:tr>
    </w:tbl>
    <w:p w14:paraId="49F809C9" w14:textId="77777777" w:rsidR="00FC7E74" w:rsidRDefault="00FC7E74" w:rsidP="00FC7E74">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Style w:val="ab"/>
        <w:tblW w:w="10470" w:type="dxa"/>
        <w:tblInd w:w="-547" w:type="dxa"/>
        <w:tblLayout w:type="fixed"/>
        <w:tblLook w:val="0400" w:firstRow="0" w:lastRow="0" w:firstColumn="0" w:lastColumn="0" w:noHBand="0" w:noVBand="1"/>
      </w:tblPr>
      <w:tblGrid>
        <w:gridCol w:w="1620"/>
        <w:gridCol w:w="1710"/>
        <w:gridCol w:w="2085"/>
        <w:gridCol w:w="1155"/>
        <w:gridCol w:w="3900"/>
      </w:tblGrid>
      <w:tr w:rsidR="00FC7E74" w14:paraId="23665F82" w14:textId="77777777" w:rsidTr="002C6C4D">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4B9C4C52" w14:textId="77777777" w:rsidR="00FC7E74" w:rsidRDefault="00FC7E74" w:rsidP="002C6C4D">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4628B9A2"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FC7E74" w14:paraId="54BDC6F3"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296AC808" w14:textId="77777777" w:rsidR="00FC7E74" w:rsidRDefault="00FC7E74" w:rsidP="002C6C4D">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0088B187" w14:textId="77777777" w:rsidR="00FC7E74" w:rsidRDefault="00FC7E74" w:rsidP="002C6C4D">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170F3A9F" w14:textId="77777777" w:rsidR="00FC7E74" w:rsidRDefault="00FC7E74" w:rsidP="002C6C4D">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3E48B08B" w14:textId="77777777" w:rsidR="00FC7E74" w:rsidRDefault="00FC7E74" w:rsidP="002C6C4D">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05A98E1E" w14:textId="77777777" w:rsidR="00FC7E74" w:rsidRDefault="00FC7E74" w:rsidP="002C6C4D">
            <w:pPr>
              <w:spacing w:after="0"/>
              <w:rPr>
                <w:b/>
                <w:color w:val="000000"/>
              </w:rPr>
            </w:pPr>
            <w:r>
              <w:rPr>
                <w:b/>
                <w:color w:val="000000"/>
              </w:rPr>
              <w:t>Definition</w:t>
            </w:r>
          </w:p>
        </w:tc>
      </w:tr>
      <w:tr w:rsidR="00FC7E74" w14:paraId="5C2D67BE"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0F863F02" w14:textId="77777777" w:rsidR="00FC7E74" w:rsidRPr="000802FE" w:rsidRDefault="00FC7E74" w:rsidP="002C6C4D">
            <w:pPr>
              <w:spacing w:after="0"/>
              <w:rPr>
                <w:rFonts w:asciiTheme="majorBidi" w:hAnsiTheme="majorBidi" w:cstheme="majorBidi"/>
                <w:b/>
                <w:color w:val="000000"/>
              </w:rPr>
            </w:pPr>
            <w:r w:rsidRPr="000802FE">
              <w:rPr>
                <w:rFonts w:asciiTheme="majorBidi" w:hAnsiTheme="majorBidi" w:cstheme="majorBidi"/>
                <w:b/>
                <w:color w:val="000000"/>
              </w:rPr>
              <w:t>Success Group</w:t>
            </w:r>
          </w:p>
          <w:p w14:paraId="2C2BE454" w14:textId="77777777" w:rsidR="00FC7E74" w:rsidRPr="000802FE" w:rsidRDefault="00FC7E74" w:rsidP="002C6C4D">
            <w:pPr>
              <w:spacing w:after="0"/>
              <w:rPr>
                <w:rFonts w:asciiTheme="majorBidi" w:hAnsiTheme="majorBidi" w:cstheme="majorBidi"/>
                <w:b/>
                <w:color w:val="000000"/>
              </w:rPr>
            </w:pPr>
            <w:r w:rsidRPr="000802FE">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2AE331A0" w14:textId="77777777" w:rsidR="00FC7E74" w:rsidRPr="000802FE" w:rsidRDefault="00FC7E74" w:rsidP="002C6C4D">
            <w:pPr>
              <w:spacing w:after="0"/>
              <w:ind w:firstLine="72"/>
              <w:rPr>
                <w:rFonts w:asciiTheme="majorBidi" w:hAnsiTheme="majorBidi" w:cstheme="majorBidi"/>
                <w:b/>
                <w:color w:val="000000"/>
              </w:rPr>
            </w:pPr>
            <w:r w:rsidRPr="000802FE">
              <w:rPr>
                <w:rFonts w:asciiTheme="majorBidi" w:hAnsiTheme="majorBidi" w:cstheme="majorBidi"/>
                <w:b/>
                <w:color w:val="000000"/>
              </w:rPr>
              <w:t xml:space="preserve">A - </w:t>
            </w:r>
            <w:r w:rsidRPr="000802FE">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68F3890F" w14:textId="77777777" w:rsidR="00FC7E74" w:rsidRPr="000802FE" w:rsidRDefault="00FC7E74" w:rsidP="002C6C4D">
            <w:pPr>
              <w:bidi/>
              <w:spacing w:after="0"/>
              <w:jc w:val="center"/>
              <w:rPr>
                <w:rFonts w:asciiTheme="majorBidi" w:hAnsiTheme="majorBidi" w:cstheme="majorBidi"/>
                <w:b/>
                <w:sz w:val="24"/>
                <w:szCs w:val="24"/>
              </w:rPr>
            </w:pPr>
            <w:r w:rsidRPr="000802FE">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61DDFEA8" w14:textId="77777777" w:rsidR="00FC7E74" w:rsidRPr="000802FE" w:rsidRDefault="00FC7E74" w:rsidP="002C6C4D">
            <w:pPr>
              <w:spacing w:after="0"/>
              <w:rPr>
                <w:rFonts w:asciiTheme="majorBidi" w:hAnsiTheme="majorBidi" w:cstheme="majorBidi"/>
                <w:color w:val="000000"/>
              </w:rPr>
            </w:pPr>
            <w:r w:rsidRPr="000802FE">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1C7F56B0" w14:textId="77777777" w:rsidR="00FC7E74" w:rsidRPr="000802FE" w:rsidRDefault="00FC7E74" w:rsidP="002C6C4D">
            <w:pPr>
              <w:spacing w:after="0"/>
              <w:rPr>
                <w:rFonts w:asciiTheme="majorBidi" w:hAnsiTheme="majorBidi" w:cstheme="majorBidi"/>
                <w:color w:val="000000"/>
              </w:rPr>
            </w:pPr>
            <w:r w:rsidRPr="000802FE">
              <w:rPr>
                <w:rFonts w:asciiTheme="majorBidi" w:hAnsiTheme="majorBidi" w:cstheme="majorBidi"/>
                <w:color w:val="000000"/>
              </w:rPr>
              <w:t>Outstanding Performance</w:t>
            </w:r>
          </w:p>
        </w:tc>
      </w:tr>
      <w:tr w:rsidR="00FC7E74" w14:paraId="08A2A980"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54F1BAA4" w14:textId="77777777" w:rsidR="00FC7E74" w:rsidRPr="000802FE"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5891FE84" w14:textId="77777777" w:rsidR="00FC7E74" w:rsidRPr="000802FE" w:rsidRDefault="00FC7E74" w:rsidP="002C6C4D">
            <w:pPr>
              <w:spacing w:after="0"/>
              <w:ind w:firstLine="72"/>
              <w:rPr>
                <w:rFonts w:asciiTheme="majorBidi" w:hAnsiTheme="majorBidi" w:cstheme="majorBidi"/>
                <w:b/>
                <w:color w:val="000000"/>
              </w:rPr>
            </w:pPr>
            <w:r w:rsidRPr="000802FE">
              <w:rPr>
                <w:rFonts w:asciiTheme="majorBidi" w:hAnsiTheme="majorBidi" w:cstheme="majorBidi"/>
                <w:b/>
                <w:color w:val="000000"/>
              </w:rPr>
              <w:t xml:space="preserve">B - </w:t>
            </w:r>
            <w:r w:rsidRPr="000802FE">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73DDFF18" w14:textId="77777777" w:rsidR="00FC7E74" w:rsidRPr="000802FE" w:rsidRDefault="00FC7E74" w:rsidP="002C6C4D">
            <w:pPr>
              <w:bidi/>
              <w:spacing w:after="0"/>
              <w:jc w:val="center"/>
              <w:rPr>
                <w:rFonts w:asciiTheme="majorBidi" w:hAnsiTheme="majorBidi" w:cstheme="majorBidi"/>
                <w:b/>
                <w:sz w:val="24"/>
                <w:szCs w:val="24"/>
              </w:rPr>
            </w:pPr>
            <w:r w:rsidRPr="000802FE">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26902033" w14:textId="77777777" w:rsidR="00FC7E74" w:rsidRPr="000802FE" w:rsidRDefault="00FC7E74" w:rsidP="002C6C4D">
            <w:pPr>
              <w:spacing w:after="0"/>
              <w:rPr>
                <w:rFonts w:asciiTheme="majorBidi" w:hAnsiTheme="majorBidi" w:cstheme="majorBidi"/>
                <w:color w:val="000000"/>
              </w:rPr>
            </w:pPr>
            <w:r w:rsidRPr="000802FE">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02300E56" w14:textId="77777777" w:rsidR="00FC7E74" w:rsidRPr="000802FE" w:rsidRDefault="00FC7E74" w:rsidP="002C6C4D">
            <w:pPr>
              <w:spacing w:after="0"/>
              <w:rPr>
                <w:rFonts w:asciiTheme="majorBidi" w:hAnsiTheme="majorBidi" w:cstheme="majorBidi"/>
                <w:color w:val="000000"/>
              </w:rPr>
            </w:pPr>
            <w:r w:rsidRPr="000802FE">
              <w:rPr>
                <w:rFonts w:asciiTheme="majorBidi" w:hAnsiTheme="majorBidi" w:cstheme="majorBidi"/>
                <w:color w:val="000000"/>
              </w:rPr>
              <w:t>Above average with some errors</w:t>
            </w:r>
          </w:p>
        </w:tc>
      </w:tr>
      <w:tr w:rsidR="00FC7E74" w14:paraId="7FF8ACDB"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634D4614" w14:textId="77777777" w:rsidR="00FC7E74" w:rsidRPr="000802FE"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26864F0A" w14:textId="77777777" w:rsidR="00FC7E74" w:rsidRPr="000802FE" w:rsidRDefault="00FC7E74" w:rsidP="002C6C4D">
            <w:pPr>
              <w:spacing w:after="0"/>
              <w:ind w:firstLine="72"/>
              <w:rPr>
                <w:rFonts w:asciiTheme="majorBidi" w:hAnsiTheme="majorBidi" w:cstheme="majorBidi"/>
                <w:b/>
                <w:color w:val="000000"/>
              </w:rPr>
            </w:pPr>
            <w:r w:rsidRPr="000802FE">
              <w:rPr>
                <w:rFonts w:asciiTheme="majorBidi" w:hAnsiTheme="majorBidi" w:cstheme="majorBidi"/>
                <w:b/>
                <w:color w:val="000000"/>
              </w:rPr>
              <w:t xml:space="preserve">C - </w:t>
            </w:r>
            <w:r w:rsidRPr="000802FE">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0992FEC3" w14:textId="77777777" w:rsidR="00FC7E74" w:rsidRPr="000802FE" w:rsidRDefault="00FC7E74" w:rsidP="002C6C4D">
            <w:pPr>
              <w:bidi/>
              <w:spacing w:after="0"/>
              <w:jc w:val="center"/>
              <w:rPr>
                <w:rFonts w:asciiTheme="majorBidi" w:hAnsiTheme="majorBidi" w:cstheme="majorBidi"/>
                <w:b/>
                <w:sz w:val="24"/>
                <w:szCs w:val="24"/>
              </w:rPr>
            </w:pPr>
            <w:r w:rsidRPr="000802FE">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6744474B" w14:textId="77777777" w:rsidR="00FC7E74" w:rsidRPr="000802FE" w:rsidRDefault="00FC7E74" w:rsidP="002C6C4D">
            <w:pPr>
              <w:spacing w:after="0"/>
              <w:rPr>
                <w:rFonts w:asciiTheme="majorBidi" w:hAnsiTheme="majorBidi" w:cstheme="majorBidi"/>
                <w:color w:val="000000"/>
              </w:rPr>
            </w:pPr>
            <w:r w:rsidRPr="000802FE">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416FFAE3" w14:textId="77777777" w:rsidR="00FC7E74" w:rsidRPr="000802FE" w:rsidRDefault="00FC7E74" w:rsidP="002C6C4D">
            <w:pPr>
              <w:spacing w:after="0"/>
              <w:rPr>
                <w:rFonts w:asciiTheme="majorBidi" w:hAnsiTheme="majorBidi" w:cstheme="majorBidi"/>
                <w:color w:val="000000"/>
              </w:rPr>
            </w:pPr>
            <w:r w:rsidRPr="000802FE">
              <w:rPr>
                <w:rFonts w:asciiTheme="majorBidi" w:hAnsiTheme="majorBidi" w:cstheme="majorBidi"/>
                <w:color w:val="000000"/>
              </w:rPr>
              <w:t xml:space="preserve">Sound </w:t>
            </w:r>
            <w:proofErr w:type="gramStart"/>
            <w:r w:rsidRPr="000802FE">
              <w:rPr>
                <w:rFonts w:asciiTheme="majorBidi" w:hAnsiTheme="majorBidi" w:cstheme="majorBidi"/>
                <w:color w:val="000000"/>
              </w:rPr>
              <w:t>work</w:t>
            </w:r>
            <w:proofErr w:type="gramEnd"/>
            <w:r w:rsidRPr="000802FE">
              <w:rPr>
                <w:rFonts w:asciiTheme="majorBidi" w:hAnsiTheme="majorBidi" w:cstheme="majorBidi"/>
                <w:color w:val="000000"/>
              </w:rPr>
              <w:t xml:space="preserve"> with notable errors</w:t>
            </w:r>
          </w:p>
        </w:tc>
      </w:tr>
      <w:tr w:rsidR="00FC7E74" w14:paraId="1B9823A8"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020C37F6" w14:textId="77777777" w:rsidR="00FC7E74" w:rsidRPr="000802FE"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29CB8926" w14:textId="77777777" w:rsidR="00FC7E74" w:rsidRPr="000802FE" w:rsidRDefault="00FC7E74" w:rsidP="002C6C4D">
            <w:pPr>
              <w:spacing w:after="0"/>
              <w:ind w:firstLine="72"/>
              <w:rPr>
                <w:rFonts w:asciiTheme="majorBidi" w:hAnsiTheme="majorBidi" w:cstheme="majorBidi"/>
                <w:b/>
                <w:color w:val="000000"/>
              </w:rPr>
            </w:pPr>
            <w:r w:rsidRPr="000802FE">
              <w:rPr>
                <w:rFonts w:asciiTheme="majorBidi" w:hAnsiTheme="majorBidi" w:cstheme="majorBidi"/>
                <w:b/>
                <w:color w:val="000000"/>
              </w:rPr>
              <w:t xml:space="preserve">D - </w:t>
            </w:r>
            <w:r w:rsidRPr="000802FE">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005933CE" w14:textId="77777777" w:rsidR="00FC7E74" w:rsidRPr="000802FE" w:rsidRDefault="00FC7E74" w:rsidP="002C6C4D">
            <w:pPr>
              <w:bidi/>
              <w:spacing w:after="0"/>
              <w:jc w:val="center"/>
              <w:rPr>
                <w:rFonts w:asciiTheme="majorBidi" w:hAnsiTheme="majorBidi" w:cstheme="majorBidi"/>
                <w:b/>
                <w:sz w:val="24"/>
                <w:szCs w:val="24"/>
              </w:rPr>
            </w:pPr>
            <w:r w:rsidRPr="000802FE">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79250467" w14:textId="77777777" w:rsidR="00FC7E74" w:rsidRPr="000802FE" w:rsidRDefault="00FC7E74" w:rsidP="002C6C4D">
            <w:pPr>
              <w:spacing w:after="0"/>
              <w:rPr>
                <w:rFonts w:asciiTheme="majorBidi" w:hAnsiTheme="majorBidi" w:cstheme="majorBidi"/>
                <w:color w:val="000000"/>
              </w:rPr>
            </w:pPr>
            <w:r w:rsidRPr="000802FE">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1C26E7D2" w14:textId="77777777" w:rsidR="00FC7E74" w:rsidRPr="000802FE" w:rsidRDefault="00FC7E74" w:rsidP="002C6C4D">
            <w:pPr>
              <w:spacing w:after="0"/>
              <w:rPr>
                <w:rFonts w:asciiTheme="majorBidi" w:hAnsiTheme="majorBidi" w:cstheme="majorBidi"/>
                <w:color w:val="000000"/>
              </w:rPr>
            </w:pPr>
            <w:r w:rsidRPr="000802FE">
              <w:rPr>
                <w:rFonts w:asciiTheme="majorBidi" w:hAnsiTheme="majorBidi" w:cstheme="majorBidi"/>
                <w:color w:val="000000"/>
              </w:rPr>
              <w:t>Fair but with major shortcomings</w:t>
            </w:r>
          </w:p>
        </w:tc>
      </w:tr>
      <w:tr w:rsidR="00FC7E74" w14:paraId="25F19BF4"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369C98A2" w14:textId="77777777" w:rsidR="00FC7E74" w:rsidRPr="000802FE"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309845F6" w14:textId="77777777" w:rsidR="00FC7E74" w:rsidRPr="000802FE" w:rsidRDefault="00FC7E74" w:rsidP="002C6C4D">
            <w:pPr>
              <w:spacing w:after="0"/>
              <w:ind w:firstLine="72"/>
              <w:rPr>
                <w:rFonts w:asciiTheme="majorBidi" w:hAnsiTheme="majorBidi" w:cstheme="majorBidi"/>
                <w:b/>
                <w:color w:val="000000"/>
              </w:rPr>
            </w:pPr>
            <w:r w:rsidRPr="000802FE">
              <w:rPr>
                <w:rFonts w:asciiTheme="majorBidi" w:hAnsiTheme="majorBidi" w:cstheme="majorBidi"/>
                <w:b/>
                <w:color w:val="000000"/>
              </w:rPr>
              <w:t xml:space="preserve">E - </w:t>
            </w:r>
            <w:r w:rsidRPr="000802FE">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5CC0B04D" w14:textId="77777777" w:rsidR="00FC7E74" w:rsidRPr="000802FE" w:rsidRDefault="00FC7E74" w:rsidP="002C6C4D">
            <w:pPr>
              <w:bidi/>
              <w:spacing w:after="0"/>
              <w:jc w:val="center"/>
              <w:rPr>
                <w:rFonts w:asciiTheme="majorBidi" w:hAnsiTheme="majorBidi" w:cstheme="majorBidi"/>
                <w:b/>
                <w:sz w:val="24"/>
                <w:szCs w:val="24"/>
              </w:rPr>
            </w:pPr>
            <w:r w:rsidRPr="000802FE">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6738742E" w14:textId="77777777" w:rsidR="00FC7E74" w:rsidRPr="000802FE" w:rsidRDefault="00FC7E74" w:rsidP="002C6C4D">
            <w:pPr>
              <w:spacing w:after="0"/>
              <w:rPr>
                <w:rFonts w:asciiTheme="majorBidi" w:hAnsiTheme="majorBidi" w:cstheme="majorBidi"/>
                <w:color w:val="000000"/>
              </w:rPr>
            </w:pPr>
            <w:r w:rsidRPr="000802FE">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7BCDEC5D" w14:textId="77777777" w:rsidR="00FC7E74" w:rsidRPr="000802FE" w:rsidRDefault="00FC7E74" w:rsidP="002C6C4D">
            <w:pPr>
              <w:spacing w:after="0"/>
              <w:rPr>
                <w:rFonts w:asciiTheme="majorBidi" w:hAnsiTheme="majorBidi" w:cstheme="majorBidi"/>
                <w:color w:val="000000"/>
              </w:rPr>
            </w:pPr>
            <w:r w:rsidRPr="000802FE">
              <w:rPr>
                <w:rFonts w:asciiTheme="majorBidi" w:hAnsiTheme="majorBidi" w:cstheme="majorBidi"/>
                <w:color w:val="000000"/>
              </w:rPr>
              <w:t>Work meets minimum criteria</w:t>
            </w:r>
          </w:p>
        </w:tc>
      </w:tr>
      <w:tr w:rsidR="00FC7E74" w14:paraId="4A508EC5"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40F8B655" w14:textId="77777777" w:rsidR="00FC7E74" w:rsidRPr="000802FE" w:rsidRDefault="00FC7E74" w:rsidP="002C6C4D">
            <w:pPr>
              <w:spacing w:after="0"/>
              <w:rPr>
                <w:rFonts w:asciiTheme="majorBidi" w:hAnsiTheme="majorBidi" w:cstheme="majorBidi"/>
                <w:b/>
                <w:color w:val="000000"/>
              </w:rPr>
            </w:pPr>
            <w:r w:rsidRPr="000802FE">
              <w:rPr>
                <w:rFonts w:asciiTheme="majorBidi" w:hAnsiTheme="majorBidi" w:cstheme="majorBidi"/>
                <w:b/>
                <w:color w:val="000000"/>
              </w:rPr>
              <w:t>Fail Group</w:t>
            </w:r>
          </w:p>
          <w:p w14:paraId="2077BACA" w14:textId="77777777" w:rsidR="00FC7E74" w:rsidRPr="000802FE" w:rsidRDefault="00FC7E74" w:rsidP="002C6C4D">
            <w:pPr>
              <w:spacing w:after="0"/>
              <w:rPr>
                <w:rFonts w:asciiTheme="majorBidi" w:hAnsiTheme="majorBidi" w:cstheme="majorBidi"/>
                <w:b/>
                <w:color w:val="000000"/>
              </w:rPr>
            </w:pPr>
            <w:r w:rsidRPr="000802FE">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2C459E0B" w14:textId="77777777" w:rsidR="00FC7E74" w:rsidRPr="000802FE" w:rsidRDefault="00FC7E74" w:rsidP="002C6C4D">
            <w:pPr>
              <w:spacing w:after="0"/>
              <w:ind w:firstLine="72"/>
              <w:rPr>
                <w:rFonts w:asciiTheme="majorBidi" w:hAnsiTheme="majorBidi" w:cstheme="majorBidi"/>
                <w:b/>
                <w:color w:val="000000"/>
              </w:rPr>
            </w:pPr>
            <w:r w:rsidRPr="000802FE">
              <w:rPr>
                <w:rFonts w:asciiTheme="majorBidi" w:hAnsiTheme="majorBidi" w:cstheme="majorBidi"/>
                <w:b/>
                <w:color w:val="000000"/>
              </w:rPr>
              <w:t xml:space="preserve">FX – </w:t>
            </w:r>
            <w:r w:rsidRPr="000802FE">
              <w:rPr>
                <w:rFonts w:asciiTheme="majorBidi" w:hAnsiTheme="majorBidi" w:cstheme="majorBidi"/>
                <w:color w:val="000000"/>
              </w:rPr>
              <w:t>Fail</w:t>
            </w:r>
            <w:r w:rsidRPr="000802FE">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05CCCA7D" w14:textId="77777777" w:rsidR="00FC7E74" w:rsidRPr="000802FE" w:rsidRDefault="00FC7E74" w:rsidP="002C6C4D">
            <w:pPr>
              <w:bidi/>
              <w:spacing w:after="0"/>
              <w:jc w:val="center"/>
              <w:rPr>
                <w:rFonts w:asciiTheme="majorBidi" w:hAnsiTheme="majorBidi" w:cstheme="majorBidi"/>
                <w:b/>
                <w:sz w:val="24"/>
                <w:szCs w:val="24"/>
              </w:rPr>
            </w:pPr>
            <w:r w:rsidRPr="000802FE">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1C80E39F" w14:textId="77777777" w:rsidR="00FC7E74" w:rsidRPr="000802FE" w:rsidRDefault="00FC7E74" w:rsidP="002C6C4D">
            <w:pPr>
              <w:spacing w:after="0"/>
              <w:rPr>
                <w:rFonts w:asciiTheme="majorBidi" w:hAnsiTheme="majorBidi" w:cstheme="majorBidi"/>
                <w:color w:val="000000"/>
              </w:rPr>
            </w:pPr>
            <w:r w:rsidRPr="000802FE">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17A905CF" w14:textId="77777777" w:rsidR="00FC7E74" w:rsidRPr="000802FE" w:rsidRDefault="00FC7E74" w:rsidP="002C6C4D">
            <w:pPr>
              <w:spacing w:after="0"/>
              <w:rPr>
                <w:rFonts w:asciiTheme="majorBidi" w:hAnsiTheme="majorBidi" w:cstheme="majorBidi"/>
                <w:color w:val="000000"/>
              </w:rPr>
            </w:pPr>
            <w:r w:rsidRPr="000802FE">
              <w:rPr>
                <w:rFonts w:asciiTheme="majorBidi" w:hAnsiTheme="majorBidi" w:cstheme="majorBidi"/>
                <w:color w:val="000000"/>
              </w:rPr>
              <w:t>More work required but credit awarded</w:t>
            </w:r>
          </w:p>
        </w:tc>
      </w:tr>
      <w:tr w:rsidR="00FC7E74" w14:paraId="71F114A4"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0F81FABB" w14:textId="77777777" w:rsidR="00FC7E74" w:rsidRPr="000802FE"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087C7F46" w14:textId="77777777" w:rsidR="00FC7E74" w:rsidRPr="000802FE" w:rsidRDefault="00FC7E74" w:rsidP="002C6C4D">
            <w:pPr>
              <w:spacing w:after="0"/>
              <w:ind w:firstLine="72"/>
              <w:rPr>
                <w:rFonts w:asciiTheme="majorBidi" w:hAnsiTheme="majorBidi" w:cstheme="majorBidi"/>
                <w:b/>
                <w:color w:val="000000"/>
                <w:sz w:val="24"/>
                <w:szCs w:val="24"/>
              </w:rPr>
            </w:pPr>
            <w:r w:rsidRPr="000802FE">
              <w:rPr>
                <w:rFonts w:asciiTheme="majorBidi" w:hAnsiTheme="majorBidi" w:cstheme="majorBidi"/>
                <w:b/>
                <w:color w:val="000000"/>
              </w:rPr>
              <w:t xml:space="preserve">F – </w:t>
            </w:r>
            <w:r w:rsidRPr="000802FE">
              <w:rPr>
                <w:rFonts w:asciiTheme="majorBidi" w:hAnsiTheme="majorBidi" w:cstheme="majorBidi"/>
                <w:color w:val="000000"/>
              </w:rPr>
              <w:t>Fail</w:t>
            </w:r>
            <w:r w:rsidRPr="000802FE">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2B2B61C5" w14:textId="77777777" w:rsidR="00FC7E74" w:rsidRPr="000802FE" w:rsidRDefault="00FC7E74" w:rsidP="002C6C4D">
            <w:pPr>
              <w:bidi/>
              <w:spacing w:after="0"/>
              <w:jc w:val="center"/>
              <w:rPr>
                <w:rFonts w:asciiTheme="majorBidi" w:hAnsiTheme="majorBidi" w:cstheme="majorBidi"/>
                <w:b/>
              </w:rPr>
            </w:pPr>
            <w:r w:rsidRPr="000802FE">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3A528507" w14:textId="77777777" w:rsidR="00FC7E74" w:rsidRPr="000802FE" w:rsidRDefault="00FC7E74" w:rsidP="002C6C4D">
            <w:pPr>
              <w:spacing w:after="0"/>
              <w:rPr>
                <w:rFonts w:asciiTheme="majorBidi" w:hAnsiTheme="majorBidi" w:cstheme="majorBidi"/>
                <w:color w:val="000000"/>
              </w:rPr>
            </w:pPr>
            <w:r w:rsidRPr="000802FE">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0AC63BCE" w14:textId="77777777" w:rsidR="00FC7E74" w:rsidRPr="000802FE" w:rsidRDefault="00FC7E74" w:rsidP="002C6C4D">
            <w:pPr>
              <w:spacing w:after="0"/>
              <w:rPr>
                <w:rFonts w:asciiTheme="majorBidi" w:hAnsiTheme="majorBidi" w:cstheme="majorBidi"/>
                <w:color w:val="000000"/>
              </w:rPr>
            </w:pPr>
            <w:r w:rsidRPr="000802FE">
              <w:rPr>
                <w:rFonts w:asciiTheme="majorBidi" w:hAnsiTheme="majorBidi" w:cstheme="majorBidi"/>
                <w:color w:val="000000"/>
              </w:rPr>
              <w:t>Considerable amount of work required</w:t>
            </w:r>
          </w:p>
        </w:tc>
      </w:tr>
      <w:tr w:rsidR="00FC7E74" w14:paraId="16E6DC6A"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48B1CA5E" w14:textId="77777777" w:rsidR="00FC7E74" w:rsidRPr="000802FE" w:rsidRDefault="00FC7E74" w:rsidP="002C6C4D">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67AD5C7A" w14:textId="77777777" w:rsidR="00FC7E74" w:rsidRPr="000802FE" w:rsidRDefault="00FC7E74" w:rsidP="002C6C4D">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00C1967B" w14:textId="77777777" w:rsidR="00FC7E74" w:rsidRPr="000802FE" w:rsidRDefault="00FC7E74" w:rsidP="002C6C4D">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1DB69E37" w14:textId="77777777" w:rsidR="00FC7E74" w:rsidRPr="000802FE" w:rsidRDefault="00FC7E74" w:rsidP="002C6C4D">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01E059EF" w14:textId="77777777" w:rsidR="00FC7E74" w:rsidRPr="000802FE" w:rsidRDefault="00FC7E74" w:rsidP="002C6C4D">
            <w:pPr>
              <w:spacing w:after="0"/>
              <w:rPr>
                <w:rFonts w:asciiTheme="majorBidi" w:hAnsiTheme="majorBidi" w:cstheme="majorBidi"/>
                <w:b/>
                <w:color w:val="000000"/>
              </w:rPr>
            </w:pPr>
          </w:p>
        </w:tc>
      </w:tr>
      <w:tr w:rsidR="00FC7E74" w14:paraId="253C1AD1" w14:textId="77777777" w:rsidTr="002C6C4D">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14:paraId="31A27B48" w14:textId="77777777" w:rsidR="00FC7E74" w:rsidRPr="000802FE" w:rsidRDefault="00FC7E74" w:rsidP="002C6C4D">
            <w:pPr>
              <w:spacing w:after="0"/>
              <w:rPr>
                <w:rFonts w:asciiTheme="majorBidi" w:hAnsiTheme="majorBidi" w:cstheme="majorBidi"/>
                <w:color w:val="000000"/>
                <w:sz w:val="16"/>
                <w:szCs w:val="16"/>
              </w:rPr>
            </w:pPr>
          </w:p>
          <w:p w14:paraId="416044CC" w14:textId="77777777" w:rsidR="00FC7E74" w:rsidRPr="000802FE" w:rsidRDefault="00FC7E74" w:rsidP="002C6C4D">
            <w:pPr>
              <w:spacing w:after="0"/>
              <w:jc w:val="both"/>
              <w:rPr>
                <w:rFonts w:asciiTheme="majorBidi" w:hAnsiTheme="majorBidi" w:cstheme="majorBidi"/>
                <w:color w:val="000000"/>
                <w:sz w:val="16"/>
                <w:szCs w:val="16"/>
              </w:rPr>
            </w:pPr>
            <w:r w:rsidRPr="000802FE">
              <w:rPr>
                <w:rFonts w:asciiTheme="majorBidi" w:hAnsiTheme="majorBidi" w:cstheme="majorBidi"/>
                <w:b/>
                <w:color w:val="000000"/>
              </w:rPr>
              <w:t>Note:</w:t>
            </w:r>
            <w:r w:rsidRPr="000802FE">
              <w:rPr>
                <w:rFonts w:asciiTheme="majorBidi" w:hAnsiTheme="majorBidi" w:cstheme="majorBidi"/>
                <w:color w:val="000000"/>
              </w:rPr>
              <w:t xml:space="preserve"> </w:t>
            </w:r>
            <w:r w:rsidRPr="000802FE">
              <w:rPr>
                <w:rFonts w:asciiTheme="majorBidi" w:hAnsiTheme="majorBidi" w:cstheme="majorBidi"/>
              </w:rPr>
              <w:t xml:space="preserve">Marks </w:t>
            </w:r>
            <w:r w:rsidRPr="000802FE">
              <w:rPr>
                <w:rFonts w:asciiTheme="majorBidi" w:hAnsiTheme="majorBidi" w:cstheme="majorBidi"/>
                <w:color w:val="000000"/>
              </w:rPr>
              <w:t xml:space="preserve">Decimal places above or below 0.5 will be rounded to the higher or lower full mark (for example a mark of 54.5 will be rounded to 55, whereas a mark of 54.4 will be rounded to 54. </w:t>
            </w:r>
            <w:r w:rsidRPr="000802FE">
              <w:rPr>
                <w:rFonts w:asciiTheme="majorBidi" w:hAnsiTheme="majorBidi" w:cstheme="majorBidi"/>
              </w:rPr>
              <w:t>The University</w:t>
            </w:r>
            <w:r w:rsidRPr="000802FE">
              <w:rPr>
                <w:rFonts w:asciiTheme="majorBidi" w:hAnsiTheme="majorBidi" w:cstheme="majorBidi"/>
                <w:color w:val="000000"/>
              </w:rPr>
              <w:t xml:space="preserve"> has a policy NOT to condone "near-pass fails" so the only adjustment to marks awarded by the original marker(s) will be the automatic rounding outlined above.</w:t>
            </w:r>
          </w:p>
        </w:tc>
      </w:tr>
    </w:tbl>
    <w:p w14:paraId="48A4F135" w14:textId="0A2C74D8" w:rsidR="00B83129" w:rsidRPr="00B83129" w:rsidRDefault="00C6566F" w:rsidP="00B83129">
      <w:pPr>
        <w:spacing w:before="100" w:beforeAutospacing="1" w:after="100" w:afterAutospacing="1" w:line="240" w:lineRule="auto"/>
        <w:rPr>
          <w:rFonts w:ascii="Times New Roman" w:eastAsia="Times New Roman" w:hAnsi="Times New Roman" w:cs="Times New Roman"/>
          <w:sz w:val="24"/>
          <w:szCs w:val="24"/>
        </w:rPr>
      </w:pPr>
      <w:r w:rsidRPr="001B5085">
        <w:rPr>
          <w:noProof/>
        </w:rPr>
        <w:drawing>
          <wp:anchor distT="0" distB="0" distL="114300" distR="114300" simplePos="0" relativeHeight="251745280" behindDoc="0" locked="0" layoutInCell="1" allowOverlap="1" wp14:anchorId="668B338B" wp14:editId="3C9AFA3D">
            <wp:simplePos x="0" y="0"/>
            <wp:positionH relativeFrom="margin">
              <wp:posOffset>-342900</wp:posOffset>
            </wp:positionH>
            <wp:positionV relativeFrom="paragraph">
              <wp:posOffset>191770</wp:posOffset>
            </wp:positionV>
            <wp:extent cx="4410075" cy="1456077"/>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r w:rsidR="00B83129" w:rsidRPr="00B83129">
        <w:rPr>
          <w:rFonts w:ascii="Times New Roman" w:eastAsia="Times New Roman" w:hAnsi="Times New Roman" w:cs="Times New Roman"/>
          <w:noProof/>
          <w:sz w:val="24"/>
          <w:szCs w:val="24"/>
        </w:rPr>
        <w:drawing>
          <wp:inline distT="0" distB="0" distL="0" distR="0" wp14:anchorId="1AD71748" wp14:editId="3DC222F8">
            <wp:extent cx="6134100" cy="15500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34100" cy="1550035"/>
                    </a:xfrm>
                    <a:prstGeom prst="rect">
                      <a:avLst/>
                    </a:prstGeom>
                    <a:noFill/>
                    <a:ln>
                      <a:noFill/>
                    </a:ln>
                  </pic:spPr>
                </pic:pic>
              </a:graphicData>
            </a:graphic>
          </wp:inline>
        </w:drawing>
      </w:r>
    </w:p>
    <w:p w14:paraId="3913ADA1" w14:textId="77777777" w:rsidR="00CD75C2" w:rsidRDefault="00CD75C2" w:rsidP="00FC7E74">
      <w:pPr>
        <w:spacing w:before="240"/>
        <w:jc w:val="center"/>
        <w:rPr>
          <w:color w:val="000000"/>
          <w:sz w:val="48"/>
          <w:szCs w:val="48"/>
        </w:rPr>
      </w:pPr>
    </w:p>
    <w:p w14:paraId="5FCA23EF" w14:textId="77777777" w:rsidR="00CD75C2" w:rsidRDefault="00CD75C2" w:rsidP="00FC7E74">
      <w:pPr>
        <w:spacing w:before="240"/>
        <w:jc w:val="center"/>
        <w:rPr>
          <w:color w:val="000000"/>
          <w:sz w:val="48"/>
          <w:szCs w:val="48"/>
        </w:rPr>
      </w:pPr>
    </w:p>
    <w:p w14:paraId="1B0C4DDA" w14:textId="5BC464FA" w:rsidR="00FC7E74" w:rsidRDefault="00FC7E74" w:rsidP="00FC7E74">
      <w:pPr>
        <w:bidi/>
        <w:jc w:val="center"/>
        <w:rPr>
          <w:sz w:val="48"/>
          <w:szCs w:val="48"/>
        </w:rPr>
      </w:pPr>
    </w:p>
    <w:tbl>
      <w:tblPr>
        <w:tblStyle w:val="a2"/>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FC7E74" w14:paraId="340172AA" w14:textId="77777777" w:rsidTr="002C6C4D">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4213642F" w14:textId="77777777" w:rsidR="00FC7E74" w:rsidRDefault="00FC7E74" w:rsidP="002C6C4D">
            <w:pPr>
              <w:spacing w:before="80" w:after="80"/>
              <w:jc w:val="center"/>
              <w:rPr>
                <w:b/>
                <w:color w:val="17365D"/>
                <w:sz w:val="28"/>
                <w:szCs w:val="28"/>
              </w:rPr>
            </w:pPr>
            <w:r>
              <w:rPr>
                <w:b/>
                <w:color w:val="17365D"/>
                <w:sz w:val="28"/>
                <w:szCs w:val="28"/>
              </w:rPr>
              <w:t>Module Information</w:t>
            </w:r>
          </w:p>
          <w:p w14:paraId="7CF73D8E"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FC7E74" w14:paraId="3DD7B1D6" w14:textId="77777777" w:rsidTr="002C6C4D">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698A3D3" w14:textId="77777777" w:rsidR="00FC7E74" w:rsidRDefault="00FC7E74" w:rsidP="002C6C4D">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18D194BF" w14:textId="77777777" w:rsidR="00FC7E74" w:rsidRDefault="0079099B" w:rsidP="00E3547C">
            <w:pPr>
              <w:pStyle w:val="Heading1"/>
              <w:spacing w:before="80" w:after="80" w:line="240" w:lineRule="auto"/>
              <w:ind w:left="90"/>
              <w:rPr>
                <w:b w:val="0"/>
                <w:color w:val="FF0000"/>
                <w:sz w:val="30"/>
                <w:szCs w:val="30"/>
              </w:rPr>
            </w:pPr>
            <w:r>
              <w:rPr>
                <w:rFonts w:hint="cs"/>
                <w:color w:val="FF0000"/>
                <w:sz w:val="30"/>
                <w:szCs w:val="30"/>
                <w:rtl/>
              </w:rPr>
              <w:t xml:space="preserve">اللغة الانكليزية </w:t>
            </w:r>
            <w:r w:rsidR="00E3547C">
              <w:rPr>
                <w:color w:val="FF0000"/>
                <w:sz w:val="30"/>
                <w:szCs w:val="30"/>
              </w:rPr>
              <w:t>II</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3B44149D" w14:textId="77777777" w:rsidR="00FC7E74" w:rsidRDefault="00FC7E74" w:rsidP="002C6C4D">
            <w:pPr>
              <w:spacing w:before="80" w:after="80"/>
              <w:rPr>
                <w:b/>
              </w:rPr>
            </w:pPr>
            <w:r>
              <w:rPr>
                <w:b/>
              </w:rPr>
              <w:t>Module Delivery</w:t>
            </w:r>
          </w:p>
        </w:tc>
      </w:tr>
      <w:tr w:rsidR="00FC7E74" w14:paraId="7E8F4F89"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6CE40AD" w14:textId="77777777" w:rsidR="00FC7E74" w:rsidRDefault="00FC7E74" w:rsidP="002C6C4D">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0193EFD6" w14:textId="77777777" w:rsidR="00FC7E74" w:rsidRDefault="000802FE" w:rsidP="002C6C4D">
            <w:pPr>
              <w:pStyle w:val="Heading1"/>
              <w:spacing w:before="80" w:after="80" w:line="240" w:lineRule="auto"/>
              <w:ind w:left="90"/>
              <w:rPr>
                <w:b w:val="0"/>
                <w:color w:val="FF0000"/>
                <w:sz w:val="28"/>
                <w:szCs w:val="28"/>
              </w:rPr>
            </w:pPr>
            <w:r>
              <w:rPr>
                <w:sz w:val="24"/>
                <w:szCs w:val="24"/>
              </w:rPr>
              <w:t>S</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364A70E" w14:textId="77777777" w:rsidR="00FC7E74" w:rsidRDefault="002E54C5" w:rsidP="006165DA">
            <w:pPr>
              <w:numPr>
                <w:ilvl w:val="0"/>
                <w:numId w:val="1"/>
              </w:numPr>
              <w:spacing w:before="80" w:after="0" w:line="240" w:lineRule="auto"/>
              <w:rPr>
                <w:b/>
              </w:rPr>
            </w:pPr>
            <w:sdt>
              <w:sdtPr>
                <w:tag w:val="goog_rdk_0"/>
                <w:id w:val="1771739592"/>
              </w:sdtPr>
              <w:sdtEndPr/>
              <w:sdtContent>
                <w:r w:rsidR="00FC7E74">
                  <w:rPr>
                    <w:rFonts w:ascii="Arial Unicode MS" w:eastAsia="Arial Unicode MS" w:hAnsi="Arial Unicode MS" w:cs="Arial Unicode MS"/>
                    <w:b/>
                  </w:rPr>
                  <w:t>☒</w:t>
                </w:r>
              </w:sdtContent>
            </w:sdt>
            <w:r w:rsidR="00FC7E74">
              <w:rPr>
                <w:b/>
              </w:rPr>
              <w:t xml:space="preserve"> Theory    </w:t>
            </w:r>
          </w:p>
          <w:p w14:paraId="67699468" w14:textId="77777777" w:rsidR="00FC7E74" w:rsidRDefault="002E54C5" w:rsidP="006165DA">
            <w:pPr>
              <w:numPr>
                <w:ilvl w:val="0"/>
                <w:numId w:val="2"/>
              </w:numPr>
              <w:spacing w:after="0" w:line="240" w:lineRule="auto"/>
              <w:rPr>
                <w:b/>
              </w:rPr>
            </w:pPr>
            <w:sdt>
              <w:sdtPr>
                <w:tag w:val="goog_rdk_1"/>
                <w:id w:val="-280654980"/>
              </w:sdtPr>
              <w:sdtEndPr/>
              <w:sdtContent>
                <w:sdt>
                  <w:sdtPr>
                    <w:tag w:val="goog_rdk_3"/>
                    <w:id w:val="-1747175812"/>
                  </w:sdtPr>
                  <w:sdtEndPr/>
                  <w:sdtContent>
                    <w:r w:rsidR="000802FE">
                      <w:rPr>
                        <w:rFonts w:ascii="Arial Unicode MS" w:eastAsia="Arial Unicode MS" w:hAnsi="Arial Unicode MS" w:cs="Arial Unicode MS"/>
                        <w:b/>
                      </w:rPr>
                      <w:t>☐</w:t>
                    </w:r>
                  </w:sdtContent>
                </w:sdt>
              </w:sdtContent>
            </w:sdt>
            <w:r w:rsidR="00FC7E74">
              <w:rPr>
                <w:b/>
              </w:rPr>
              <w:t xml:space="preserve"> Lecture</w:t>
            </w:r>
          </w:p>
          <w:p w14:paraId="586F5AB2" w14:textId="77777777" w:rsidR="00FC7E74" w:rsidRDefault="002E54C5" w:rsidP="006165DA">
            <w:pPr>
              <w:numPr>
                <w:ilvl w:val="0"/>
                <w:numId w:val="2"/>
              </w:numPr>
              <w:spacing w:after="0" w:line="240" w:lineRule="auto"/>
              <w:rPr>
                <w:b/>
              </w:rPr>
            </w:pPr>
            <w:sdt>
              <w:sdtPr>
                <w:tag w:val="goog_rdk_2"/>
                <w:id w:val="1832869888"/>
              </w:sdtPr>
              <w:sdtEndPr/>
              <w:sdtContent>
                <w:sdt>
                  <w:sdtPr>
                    <w:tag w:val="goog_rdk_3"/>
                    <w:id w:val="832575565"/>
                  </w:sdtPr>
                  <w:sdtEndPr/>
                  <w:sdtContent>
                    <w:r w:rsidR="00FC7E74">
                      <w:rPr>
                        <w:rFonts w:ascii="Arial Unicode MS" w:eastAsia="Arial Unicode MS" w:hAnsi="Arial Unicode MS" w:cs="Arial Unicode MS"/>
                        <w:b/>
                      </w:rPr>
                      <w:t>☐</w:t>
                    </w:r>
                  </w:sdtContent>
                </w:sdt>
              </w:sdtContent>
            </w:sdt>
            <w:r w:rsidR="00FC7E74">
              <w:rPr>
                <w:b/>
              </w:rPr>
              <w:t xml:space="preserve"> Lab </w:t>
            </w:r>
          </w:p>
          <w:p w14:paraId="42F73907" w14:textId="77777777" w:rsidR="00FC7E74" w:rsidRDefault="002E54C5" w:rsidP="006165DA">
            <w:pPr>
              <w:numPr>
                <w:ilvl w:val="0"/>
                <w:numId w:val="2"/>
              </w:numPr>
              <w:spacing w:after="0" w:line="240" w:lineRule="auto"/>
              <w:rPr>
                <w:b/>
              </w:rPr>
            </w:pPr>
            <w:sdt>
              <w:sdtPr>
                <w:tag w:val="goog_rdk_3"/>
                <w:id w:val="2107610001"/>
              </w:sdtPr>
              <w:sdtEndPr/>
              <w:sdtContent>
                <w:r w:rsidR="00FC7E74">
                  <w:rPr>
                    <w:rFonts w:ascii="Arial Unicode MS" w:eastAsia="Arial Unicode MS" w:hAnsi="Arial Unicode MS" w:cs="Arial Unicode MS"/>
                    <w:b/>
                  </w:rPr>
                  <w:t>☐</w:t>
                </w:r>
              </w:sdtContent>
            </w:sdt>
            <w:r w:rsidR="00FC7E74">
              <w:rPr>
                <w:b/>
              </w:rPr>
              <w:t xml:space="preserve"> Tutorial</w:t>
            </w:r>
          </w:p>
          <w:p w14:paraId="21539DA2" w14:textId="77777777" w:rsidR="00FC7E74" w:rsidRDefault="002E54C5" w:rsidP="006165DA">
            <w:pPr>
              <w:numPr>
                <w:ilvl w:val="0"/>
                <w:numId w:val="2"/>
              </w:numPr>
              <w:spacing w:after="0" w:line="240" w:lineRule="auto"/>
              <w:rPr>
                <w:b/>
              </w:rPr>
            </w:pPr>
            <w:sdt>
              <w:sdtPr>
                <w:tag w:val="goog_rdk_4"/>
                <w:id w:val="2013875560"/>
              </w:sdtPr>
              <w:sdtEndPr/>
              <w:sdtContent>
                <w:r w:rsidR="00FC7E74">
                  <w:rPr>
                    <w:rFonts w:ascii="Arial Unicode MS" w:eastAsia="Arial Unicode MS" w:hAnsi="Arial Unicode MS" w:cs="Arial Unicode MS"/>
                    <w:b/>
                  </w:rPr>
                  <w:t>☐</w:t>
                </w:r>
              </w:sdtContent>
            </w:sdt>
            <w:r w:rsidR="00FC7E74">
              <w:rPr>
                <w:b/>
              </w:rPr>
              <w:t xml:space="preserve"> Practical</w:t>
            </w:r>
          </w:p>
          <w:p w14:paraId="1FD30C65" w14:textId="77777777" w:rsidR="00FC7E74" w:rsidRDefault="002E54C5" w:rsidP="006165DA">
            <w:pPr>
              <w:numPr>
                <w:ilvl w:val="0"/>
                <w:numId w:val="2"/>
              </w:numPr>
              <w:spacing w:after="80" w:line="240" w:lineRule="auto"/>
              <w:rPr>
                <w:b/>
              </w:rPr>
            </w:pPr>
            <w:sdt>
              <w:sdtPr>
                <w:tag w:val="goog_rdk_5"/>
                <w:id w:val="-512302551"/>
              </w:sdtPr>
              <w:sdtEndPr/>
              <w:sdtContent>
                <w:r w:rsidR="00FC7E74">
                  <w:rPr>
                    <w:rFonts w:ascii="Arial Unicode MS" w:eastAsia="Arial Unicode MS" w:hAnsi="Arial Unicode MS" w:cs="Arial Unicode MS"/>
                    <w:b/>
                  </w:rPr>
                  <w:t>☐</w:t>
                </w:r>
              </w:sdtContent>
            </w:sdt>
            <w:r w:rsidR="00FC7E74">
              <w:rPr>
                <w:b/>
              </w:rPr>
              <w:t xml:space="preserve"> Seminar</w:t>
            </w:r>
          </w:p>
        </w:tc>
      </w:tr>
      <w:tr w:rsidR="00FC7E74" w14:paraId="76222D3A" w14:textId="77777777" w:rsidTr="002C6C4D">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5AEB3A99" w14:textId="77777777" w:rsidR="00FC7E74" w:rsidRDefault="00FC7E74" w:rsidP="002C6C4D">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0D33D4EE" w14:textId="11F024A2" w:rsidR="00FC7E74" w:rsidRDefault="00FC7E74" w:rsidP="000802FE">
            <w:pPr>
              <w:pStyle w:val="Heading1"/>
              <w:spacing w:before="80" w:after="80" w:line="240" w:lineRule="auto"/>
              <w:ind w:left="90"/>
              <w:rPr>
                <w:b w:val="0"/>
                <w:color w:val="FF0000"/>
                <w:sz w:val="28"/>
                <w:szCs w:val="28"/>
              </w:rPr>
            </w:pPr>
            <w:r>
              <w:rPr>
                <w:color w:val="FF0000"/>
                <w:sz w:val="28"/>
                <w:szCs w:val="28"/>
              </w:rPr>
              <w:t>H</w:t>
            </w:r>
            <w:r w:rsidR="000802FE">
              <w:rPr>
                <w:color w:val="FF0000"/>
                <w:sz w:val="28"/>
                <w:szCs w:val="28"/>
              </w:rPr>
              <w:t>UC-</w:t>
            </w:r>
            <w:r>
              <w:rPr>
                <w:color w:val="FF0000"/>
                <w:sz w:val="28"/>
                <w:szCs w:val="28"/>
              </w:rPr>
              <w:t>ACR</w:t>
            </w:r>
            <w:r w:rsidR="000802FE">
              <w:rPr>
                <w:color w:val="FF0000"/>
                <w:sz w:val="28"/>
                <w:szCs w:val="28"/>
              </w:rPr>
              <w:t>-20</w:t>
            </w:r>
            <w:r w:rsidR="00B77E09">
              <w:rPr>
                <w:color w:val="FF0000"/>
                <w:sz w:val="28"/>
                <w:szCs w:val="28"/>
              </w:rPr>
              <w:t>8</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87C5DAB"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42C9FA86"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82E0E8C" w14:textId="77777777" w:rsidR="00FC7E74" w:rsidRDefault="00FC7E74" w:rsidP="002C6C4D">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39F0C9BB" w14:textId="77777777" w:rsidR="00FC7E74" w:rsidRDefault="000802FE" w:rsidP="002C6C4D">
            <w:pPr>
              <w:pStyle w:val="Heading1"/>
              <w:spacing w:before="80" w:after="80" w:line="240" w:lineRule="auto"/>
              <w:ind w:left="90"/>
              <w:rPr>
                <w:b w:val="0"/>
                <w:color w:val="FF0000"/>
                <w:sz w:val="28"/>
                <w:szCs w:val="28"/>
              </w:rPr>
            </w:pPr>
            <w:r>
              <w:rPr>
                <w:sz w:val="24"/>
                <w:szCs w:val="24"/>
                <w:shd w:val="clear" w:color="auto" w:fill="E8EAED"/>
              </w:rPr>
              <w:t>2</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577DF9A"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1A601FEB"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599CCFE1" w14:textId="77777777" w:rsidR="00FC7E74" w:rsidRDefault="00FC7E74" w:rsidP="002C6C4D">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6FDFC579" w14:textId="77777777" w:rsidR="00FC7E74" w:rsidRDefault="000802FE" w:rsidP="002C6C4D">
            <w:pPr>
              <w:pStyle w:val="Heading1"/>
              <w:spacing w:before="80" w:after="80" w:line="240" w:lineRule="auto"/>
              <w:ind w:left="90"/>
              <w:rPr>
                <w:b w:val="0"/>
                <w:color w:val="FF0000"/>
                <w:sz w:val="24"/>
                <w:szCs w:val="24"/>
              </w:rPr>
            </w:pPr>
            <w:r>
              <w:rPr>
                <w:color w:val="FF0000"/>
                <w:sz w:val="24"/>
                <w:szCs w:val="24"/>
              </w:rPr>
              <w:t>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6A7B1E2" w14:textId="77777777" w:rsidR="00FC7E74" w:rsidRDefault="00FC7E74" w:rsidP="002C6C4D">
            <w:pPr>
              <w:widowControl w:val="0"/>
              <w:pBdr>
                <w:top w:val="nil"/>
                <w:left w:val="nil"/>
                <w:bottom w:val="nil"/>
                <w:right w:val="nil"/>
                <w:between w:val="nil"/>
              </w:pBdr>
              <w:spacing w:after="0" w:line="276" w:lineRule="auto"/>
              <w:rPr>
                <w:color w:val="FF0000"/>
                <w:sz w:val="24"/>
                <w:szCs w:val="24"/>
              </w:rPr>
            </w:pPr>
          </w:p>
        </w:tc>
      </w:tr>
      <w:tr w:rsidR="00FC7E74" w14:paraId="0BAB4597"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74B534BD" w14:textId="77777777" w:rsidR="00FC7E74" w:rsidRDefault="00FC7E74" w:rsidP="002C6C4D">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66B5239B" w14:textId="77777777" w:rsidR="00FC7E74" w:rsidRDefault="00FC7E74" w:rsidP="007E42D5">
            <w:pPr>
              <w:spacing w:before="80" w:after="80"/>
              <w:ind w:hanging="720"/>
              <w:rPr>
                <w:color w:val="000000"/>
              </w:rPr>
            </w:pPr>
            <w:r>
              <w:rPr>
                <w:color w:val="000000"/>
              </w:rPr>
              <w:t>UGx</w:t>
            </w:r>
            <w:proofErr w:type="gramStart"/>
            <w:r>
              <w:rPr>
                <w:color w:val="000000"/>
              </w:rPr>
              <w:t>11</w:t>
            </w:r>
            <w:r>
              <w:t xml:space="preserve">  </w:t>
            </w:r>
            <w:r w:rsidR="007E42D5">
              <w:t>2</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4E23CF58" w14:textId="77777777" w:rsidR="00FC7E74" w:rsidRDefault="00FC7E74" w:rsidP="002C6C4D">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4ED63B3C" w14:textId="77777777" w:rsidR="00FC7E74" w:rsidRDefault="007E42D5" w:rsidP="002C6C4D">
            <w:pPr>
              <w:spacing w:before="80" w:after="80"/>
              <w:rPr>
                <w:color w:val="000000"/>
              </w:rPr>
            </w:pPr>
            <w:r>
              <w:t>2</w:t>
            </w:r>
          </w:p>
        </w:tc>
      </w:tr>
      <w:tr w:rsidR="00F66A67" w14:paraId="547DDC00"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44996EB3" w14:textId="77777777" w:rsidR="00F66A67" w:rsidRDefault="00F66A67" w:rsidP="00F66A67">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4D388F62" w14:textId="77777777" w:rsidR="00F66A67" w:rsidRPr="00BC42F8" w:rsidRDefault="00F66A67" w:rsidP="00F66A67">
            <w:pPr>
              <w:spacing w:after="0" w:line="240" w:lineRule="auto"/>
              <w:jc w:val="right"/>
              <w:rPr>
                <w:rFonts w:asciiTheme="majorBidi" w:hAnsiTheme="majorBidi" w:cstheme="majorBidi"/>
                <w:sz w:val="18"/>
                <w:szCs w:val="18"/>
              </w:rPr>
            </w:pPr>
            <w:r>
              <w:rPr>
                <w:rFonts w:asciiTheme="majorBidi" w:hAnsiTheme="majorBidi" w:cstheme="majorBidi" w:hint="cs"/>
                <w:sz w:val="18"/>
                <w:szCs w:val="18"/>
                <w:rtl/>
              </w:rPr>
              <w:t>قسم هندسة تقنيات التبريد والتكييف</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DE191F3" w14:textId="77777777" w:rsidR="00F66A67" w:rsidRDefault="00F66A67" w:rsidP="00F66A67">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21A8C79C" w14:textId="77777777" w:rsidR="004D1F6A" w:rsidRPr="009D3ACD" w:rsidRDefault="004D1F6A" w:rsidP="004D1F6A">
            <w:pPr>
              <w:pStyle w:val="Title"/>
              <w:widowControl w:val="0"/>
              <w:bidi w:val="0"/>
              <w:spacing w:after="0" w:line="240" w:lineRule="auto"/>
              <w:ind w:right="-408"/>
              <w:jc w:val="left"/>
              <w:rPr>
                <w:rFonts w:ascii="Garamond" w:hAnsi="Garamond"/>
                <w:b/>
                <w:sz w:val="22"/>
                <w:szCs w:val="22"/>
              </w:rPr>
            </w:pPr>
            <w:r>
              <w:rPr>
                <w:rFonts w:ascii="Garamond" w:hAnsi="Garamond" w:hint="cs"/>
                <w:b/>
                <w:sz w:val="22"/>
                <w:szCs w:val="22"/>
                <w:rtl/>
              </w:rPr>
              <w:t>كلية التقنيات الهندسية</w:t>
            </w:r>
          </w:p>
          <w:p w14:paraId="62FE6537" w14:textId="77777777" w:rsidR="00F66A67" w:rsidRDefault="00F66A67" w:rsidP="00F66A67">
            <w:pPr>
              <w:spacing w:before="80" w:after="80"/>
              <w:rPr>
                <w:color w:val="000000"/>
              </w:rPr>
            </w:pPr>
          </w:p>
        </w:tc>
      </w:tr>
      <w:tr w:rsidR="00FC7E74" w14:paraId="1A8E695C"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B6DD0DA" w14:textId="77777777" w:rsidR="00FC7E74" w:rsidRDefault="00FC7E74" w:rsidP="002C6C4D">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3EF227C4" w14:textId="4F470075" w:rsidR="00FC7E74" w:rsidRDefault="004D690F" w:rsidP="002C6C4D">
            <w:pPr>
              <w:spacing w:before="80" w:after="80"/>
              <w:ind w:left="90"/>
              <w:rPr>
                <w:color w:val="000000"/>
              </w:rPr>
            </w:pPr>
            <w:r>
              <w:rPr>
                <w:rFonts w:hint="cs"/>
                <w:rtl/>
              </w:rPr>
              <w:t>سندس محمد</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AEC6BAF"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0AEBFE7B" w14:textId="77777777" w:rsidR="00FC7E74" w:rsidRDefault="00FC7E74" w:rsidP="002C6C4D">
            <w:pPr>
              <w:spacing w:before="80" w:after="80"/>
            </w:pPr>
            <w:r>
              <w:rPr>
                <w:color w:val="000000"/>
              </w:rPr>
              <w:t>E-mail</w:t>
            </w:r>
          </w:p>
        </w:tc>
      </w:tr>
      <w:tr w:rsidR="00FC7E74" w14:paraId="42F2AD77"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646CBC7F" w14:textId="77777777" w:rsidR="00FC7E74" w:rsidRDefault="00FC7E74" w:rsidP="002C6C4D">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3A883851" w14:textId="77777777" w:rsidR="00FC7E74" w:rsidRDefault="000052A2" w:rsidP="002C6C4D">
            <w:pPr>
              <w:spacing w:before="80" w:after="80"/>
              <w:rPr>
                <w:color w:val="000000"/>
              </w:rPr>
            </w:pPr>
            <w:r>
              <w:t xml:space="preserve">Assist </w:t>
            </w:r>
            <w:proofErr w:type="spellStart"/>
            <w:r>
              <w:t>Lect</w:t>
            </w:r>
            <w:proofErr w:type="spell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16E54FA6" w14:textId="77777777" w:rsidR="00FC7E74" w:rsidRDefault="00FC7E74" w:rsidP="002C6C4D">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762D4D12" w14:textId="77777777" w:rsidR="00FC7E74" w:rsidRDefault="000052A2" w:rsidP="002C6C4D">
            <w:pPr>
              <w:spacing w:before="80" w:after="80"/>
              <w:rPr>
                <w:color w:val="000000"/>
              </w:rPr>
            </w:pPr>
            <w:r>
              <w:t>M.Sc.</w:t>
            </w:r>
          </w:p>
        </w:tc>
      </w:tr>
      <w:tr w:rsidR="00B96F50" w14:paraId="72470145"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2F586DE" w14:textId="77777777" w:rsidR="00B96F50" w:rsidRDefault="00B96F50" w:rsidP="002C6C4D">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5043EE48" w14:textId="36E73EFA" w:rsidR="00B96F50" w:rsidRDefault="00B96F50" w:rsidP="00B444F3">
            <w:pPr>
              <w:spacing w:before="80" w:after="80"/>
              <w:ind w:left="90"/>
              <w:rPr>
                <w:color w:val="000000"/>
              </w:rPr>
            </w:pP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9190EE8" w14:textId="77777777" w:rsidR="00B96F50" w:rsidRDefault="00B96F50"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315DB073" w14:textId="77777777" w:rsidR="00B96F50" w:rsidRDefault="00B96F50" w:rsidP="002C6C4D">
            <w:pPr>
              <w:spacing w:before="80" w:after="80"/>
            </w:pPr>
            <w:r>
              <w:t>E-mail</w:t>
            </w:r>
          </w:p>
        </w:tc>
      </w:tr>
      <w:tr w:rsidR="00FC7E74" w14:paraId="597507B4"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29089793" w14:textId="77777777" w:rsidR="00FC7E74" w:rsidRDefault="00FC7E74" w:rsidP="002C6C4D">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49AB9E45" w14:textId="77777777" w:rsidR="00FC7E74" w:rsidRDefault="00FC7E74" w:rsidP="002C6C4D">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7E39BED" w14:textId="77777777" w:rsidR="00FC7E74" w:rsidRDefault="00FC7E74" w:rsidP="002C6C4D">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1E1AB4A" w14:textId="77777777" w:rsidR="00FC7E74" w:rsidRDefault="00FC7E74" w:rsidP="002C6C4D">
            <w:pPr>
              <w:spacing w:before="80" w:after="80"/>
            </w:pPr>
            <w:r>
              <w:t>E-mail</w:t>
            </w:r>
          </w:p>
        </w:tc>
      </w:tr>
      <w:tr w:rsidR="00FC7E74" w14:paraId="68D43C10"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79B56BB7" w14:textId="77777777" w:rsidR="00FC7E74" w:rsidRDefault="00FC7E74" w:rsidP="002C6C4D">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3FF237D4" w14:textId="77777777" w:rsidR="00FC7E74" w:rsidRDefault="00FC7E74" w:rsidP="002C6C4D">
            <w:pPr>
              <w:spacing w:before="80" w:after="80"/>
              <w:ind w:left="360"/>
            </w:pPr>
            <w:r>
              <w:t>01/06/2023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4A548CAB" w14:textId="77777777" w:rsidR="00FC7E74" w:rsidRDefault="00FC7E74" w:rsidP="002C6C4D">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28A54EFE" w14:textId="77777777" w:rsidR="00FC7E74" w:rsidRDefault="00FC7E74" w:rsidP="002C6C4D">
            <w:pPr>
              <w:spacing w:before="80" w:after="80"/>
            </w:pPr>
            <w:r>
              <w:t>1.0</w:t>
            </w:r>
          </w:p>
        </w:tc>
      </w:tr>
    </w:tbl>
    <w:p w14:paraId="31113131" w14:textId="77777777" w:rsidR="00FC7E74" w:rsidRDefault="00FC7E74" w:rsidP="00FC7E74">
      <w:pPr>
        <w:tabs>
          <w:tab w:val="left" w:pos="5220"/>
        </w:tabs>
        <w:spacing w:after="200" w:line="276" w:lineRule="auto"/>
        <w:rPr>
          <w:rFonts w:ascii="Cambria" w:eastAsia="Cambria" w:hAnsi="Cambria" w:cs="Cambria"/>
          <w:b/>
          <w:sz w:val="16"/>
          <w:szCs w:val="16"/>
        </w:rPr>
      </w:pPr>
    </w:p>
    <w:tbl>
      <w:tblPr>
        <w:tblStyle w:val="a3"/>
        <w:tblW w:w="10455" w:type="dxa"/>
        <w:tblInd w:w="-540" w:type="dxa"/>
        <w:tblLayout w:type="fixed"/>
        <w:tblLook w:val="0400" w:firstRow="0" w:lastRow="0" w:firstColumn="0" w:lastColumn="0" w:noHBand="0" w:noVBand="1"/>
      </w:tblPr>
      <w:tblGrid>
        <w:gridCol w:w="2564"/>
        <w:gridCol w:w="5158"/>
        <w:gridCol w:w="1605"/>
        <w:gridCol w:w="1128"/>
      </w:tblGrid>
      <w:tr w:rsidR="00FC7E74" w14:paraId="7F9AE398"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7B98F68B" w14:textId="77777777" w:rsidR="00FC7E74" w:rsidRDefault="00FC7E74" w:rsidP="002C6C4D">
            <w:pPr>
              <w:spacing w:after="0" w:line="360" w:lineRule="auto"/>
              <w:jc w:val="center"/>
              <w:rPr>
                <w:b/>
                <w:color w:val="17365D"/>
                <w:sz w:val="28"/>
                <w:szCs w:val="28"/>
              </w:rPr>
            </w:pPr>
            <w:r>
              <w:rPr>
                <w:b/>
                <w:color w:val="17365D"/>
                <w:sz w:val="28"/>
                <w:szCs w:val="28"/>
              </w:rPr>
              <w:t>Relation with other Modules</w:t>
            </w:r>
          </w:p>
          <w:p w14:paraId="36373938"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FC7E74" w14:paraId="25204946"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741A3EA5" w14:textId="77777777" w:rsidR="00FC7E74" w:rsidRDefault="00FC7E74" w:rsidP="002C6C4D">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E226AB" w14:textId="77777777" w:rsidR="00FC7E74" w:rsidRDefault="000802FE" w:rsidP="002C6C4D">
            <w:pPr>
              <w:spacing w:after="0" w:line="360" w:lineRule="auto"/>
            </w:pPr>
            <w:r w:rsidRPr="000802FE">
              <w:t>HUC-ACR-104</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7F24928" w14:textId="77777777" w:rsidR="00FC7E74" w:rsidRDefault="00FC7E74" w:rsidP="002C6C4D">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ED77F9" w14:textId="77777777" w:rsidR="00FC7E74" w:rsidRDefault="000802FE" w:rsidP="002C6C4D">
            <w:pPr>
              <w:spacing w:after="0" w:line="360" w:lineRule="auto"/>
            </w:pPr>
            <w:r>
              <w:t>L1, S1</w:t>
            </w:r>
          </w:p>
        </w:tc>
      </w:tr>
      <w:tr w:rsidR="00FC7E74" w14:paraId="66FFCD5A"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2A7D6A6" w14:textId="77777777" w:rsidR="00FC7E74" w:rsidRDefault="00FC7E74" w:rsidP="002C6C4D">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E27E70"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B196A41" w14:textId="77777777" w:rsidR="00FC7E74" w:rsidRDefault="00FC7E74" w:rsidP="002C6C4D">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0DF1BE" w14:textId="77777777" w:rsidR="00FC7E74" w:rsidRDefault="00FC7E74" w:rsidP="002C6C4D">
            <w:pPr>
              <w:spacing w:after="0" w:line="360" w:lineRule="auto"/>
            </w:pPr>
          </w:p>
        </w:tc>
      </w:tr>
    </w:tbl>
    <w:p w14:paraId="7E75F2E6" w14:textId="77777777" w:rsidR="00FC7E74" w:rsidRDefault="00FC7E74" w:rsidP="00FC7E74">
      <w:pPr>
        <w:tabs>
          <w:tab w:val="left" w:pos="5220"/>
        </w:tabs>
        <w:spacing w:after="0" w:line="360" w:lineRule="auto"/>
        <w:rPr>
          <w:rFonts w:ascii="Cambria" w:eastAsia="Cambria" w:hAnsi="Cambria" w:cs="Cambria"/>
          <w:b/>
          <w:sz w:val="16"/>
          <w:szCs w:val="16"/>
        </w:rPr>
      </w:pPr>
    </w:p>
    <w:tbl>
      <w:tblPr>
        <w:tblStyle w:val="a4"/>
        <w:tblW w:w="10455" w:type="dxa"/>
        <w:tblInd w:w="-540" w:type="dxa"/>
        <w:tblLayout w:type="fixed"/>
        <w:tblLook w:val="0400" w:firstRow="0" w:lastRow="0" w:firstColumn="0" w:lastColumn="0" w:noHBand="0" w:noVBand="1"/>
      </w:tblPr>
      <w:tblGrid>
        <w:gridCol w:w="2564"/>
        <w:gridCol w:w="7891"/>
      </w:tblGrid>
      <w:tr w:rsidR="00FC7E74" w14:paraId="6741F0B9" w14:textId="77777777" w:rsidTr="002C6C4D">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0DF44F67" w14:textId="77777777" w:rsidR="00FC7E74" w:rsidRDefault="00FC7E74" w:rsidP="002C6C4D">
            <w:pPr>
              <w:spacing w:line="276" w:lineRule="auto"/>
              <w:jc w:val="center"/>
              <w:rPr>
                <w:b/>
                <w:color w:val="17365D"/>
                <w:sz w:val="28"/>
                <w:szCs w:val="28"/>
              </w:rPr>
            </w:pPr>
            <w:r>
              <w:rPr>
                <w:b/>
                <w:color w:val="17365D"/>
                <w:sz w:val="28"/>
                <w:szCs w:val="28"/>
              </w:rPr>
              <w:t>Module Aims, Learning Outcomes and Indicative Contents</w:t>
            </w:r>
          </w:p>
          <w:p w14:paraId="7096E0FB" w14:textId="77777777" w:rsidR="00FC7E74" w:rsidRDefault="00FC7E74" w:rsidP="002C6C4D">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FC7E74" w14:paraId="0991C136"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7BCC6A4" w14:textId="77777777" w:rsidR="00FC7E74" w:rsidRDefault="00FC7E74" w:rsidP="002C6C4D">
            <w:pPr>
              <w:spacing w:line="276" w:lineRule="auto"/>
              <w:jc w:val="both"/>
              <w:rPr>
                <w:b/>
                <w:color w:val="000000"/>
                <w:sz w:val="24"/>
                <w:szCs w:val="24"/>
              </w:rPr>
            </w:pPr>
            <w:r>
              <w:rPr>
                <w:b/>
                <w:color w:val="000000"/>
                <w:sz w:val="24"/>
                <w:szCs w:val="24"/>
              </w:rPr>
              <w:t xml:space="preserve"> Module Aims</w:t>
            </w:r>
          </w:p>
          <w:p w14:paraId="501D6ED3" w14:textId="77777777" w:rsidR="00FC7E74" w:rsidRDefault="00FC7E74" w:rsidP="002C6C4D">
            <w:pPr>
              <w:spacing w:line="276" w:lineRule="auto"/>
              <w:jc w:val="both"/>
              <w:rPr>
                <w:b/>
                <w:sz w:val="24"/>
                <w:szCs w:val="24"/>
              </w:rPr>
            </w:pPr>
            <w:r>
              <w:rPr>
                <w:rFonts w:cs="Times New Roman"/>
                <w:b/>
                <w:sz w:val="24"/>
                <w:szCs w:val="24"/>
                <w:rtl/>
              </w:rPr>
              <w:t>أهداف المادة الدراسية</w:t>
            </w:r>
          </w:p>
          <w:p w14:paraId="1431680D" w14:textId="77777777" w:rsidR="00FC7E74" w:rsidRDefault="00FC7E74" w:rsidP="002C6C4D">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14:paraId="46717491" w14:textId="77777777" w:rsidR="00FC7E74" w:rsidRPr="007E42D5" w:rsidRDefault="003429F7" w:rsidP="003429F7">
            <w:pPr>
              <w:spacing w:line="276" w:lineRule="auto"/>
              <w:jc w:val="right"/>
              <w:rPr>
                <w:color w:val="000000"/>
              </w:rPr>
            </w:pPr>
            <w:r w:rsidRPr="003429F7">
              <w:rPr>
                <w:rFonts w:ascii="Times New Roman" w:hAnsi="Times New Roman" w:cs="Times New Roman"/>
                <w:rtl/>
              </w:rPr>
              <w:t>الهدف هو دراسة اللغة الانجليزية واكتساب المعرفة بها بما يفيد المهندسين بشكل عام، وتطوير مهارات التحدث وفهم قواعدها الأساسية وصولاً إلى اكتساب القدرة على استخدام الكلمات الفنية الأساسية في عملهم والقدرة على التواصل مع المهندسين الآخرين بشكل صحيح</w:t>
            </w:r>
          </w:p>
        </w:tc>
      </w:tr>
      <w:tr w:rsidR="00FC7E74" w14:paraId="44EAA544"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37ADE2A0" w14:textId="77777777" w:rsidR="00FC7E74" w:rsidRDefault="00FC7E74" w:rsidP="002C6C4D">
            <w:pPr>
              <w:spacing w:line="276" w:lineRule="auto"/>
              <w:rPr>
                <w:b/>
                <w:color w:val="000000"/>
                <w:sz w:val="24"/>
                <w:szCs w:val="24"/>
              </w:rPr>
            </w:pPr>
            <w:r>
              <w:rPr>
                <w:b/>
                <w:color w:val="000000"/>
                <w:sz w:val="24"/>
                <w:szCs w:val="24"/>
              </w:rPr>
              <w:lastRenderedPageBreak/>
              <w:t>Module Learning Outcomes</w:t>
            </w:r>
          </w:p>
          <w:p w14:paraId="24DBDBD5" w14:textId="77777777" w:rsidR="00FC7E74" w:rsidRDefault="00FC7E74" w:rsidP="002C6C4D">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218D4DB4" w14:textId="77777777" w:rsidR="00FC7E74" w:rsidRPr="007E42D5" w:rsidRDefault="003429F7" w:rsidP="003429F7">
            <w:pPr>
              <w:widowControl w:val="0"/>
              <w:shd w:val="clear" w:color="auto" w:fill="FFFFFF"/>
              <w:spacing w:line="276" w:lineRule="auto"/>
              <w:jc w:val="right"/>
              <w:rPr>
                <w:color w:val="3F4A52"/>
              </w:rPr>
            </w:pPr>
            <w:r w:rsidRPr="003429F7">
              <w:rPr>
                <w:rFonts w:ascii="Times New Roman" w:hAnsi="Times New Roman" w:cs="Times New Roman"/>
                <w:rtl/>
              </w:rPr>
              <w:t>تطوير مهارات التحدث وفهم قواعده الأساسية للوصول إلى اكتساب القدرة على استخدام الكلمات المفتاحية التقنية في عملهم والقدرة على التواصل مع المهندسين الآخرين بشكل صحيح</w:t>
            </w:r>
            <w:r w:rsidRPr="003429F7">
              <w:rPr>
                <w:rFonts w:ascii="Times New Roman" w:hAnsi="Times New Roman" w:cs="Times New Roman"/>
              </w:rPr>
              <w:t>.</w:t>
            </w:r>
          </w:p>
        </w:tc>
      </w:tr>
      <w:tr w:rsidR="00FC7E74" w14:paraId="125E2FDD"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78D3085A" w14:textId="77777777" w:rsidR="00FC7E74" w:rsidRDefault="00FC7E74" w:rsidP="002C6C4D">
            <w:pPr>
              <w:spacing w:after="0" w:line="312" w:lineRule="auto"/>
              <w:jc w:val="center"/>
              <w:rPr>
                <w:b/>
                <w:sz w:val="24"/>
                <w:szCs w:val="24"/>
              </w:rPr>
            </w:pPr>
            <w:r>
              <w:rPr>
                <w:b/>
                <w:sz w:val="24"/>
                <w:szCs w:val="24"/>
              </w:rPr>
              <w:t>Indicative Contents</w:t>
            </w:r>
          </w:p>
          <w:p w14:paraId="52F45F0D" w14:textId="77777777" w:rsidR="00FC7E74" w:rsidRDefault="00FC7E74" w:rsidP="002C6C4D">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03EF6765" w14:textId="77777777" w:rsidR="00FC7E74" w:rsidRPr="007E42D5" w:rsidRDefault="003429F7" w:rsidP="003429F7">
            <w:pPr>
              <w:spacing w:after="0" w:line="312" w:lineRule="auto"/>
              <w:jc w:val="right"/>
              <w:rPr>
                <w:rFonts w:asciiTheme="majorBidi" w:hAnsiTheme="majorBidi" w:cstheme="majorBidi"/>
              </w:rPr>
            </w:pPr>
            <w:r w:rsidRPr="003429F7">
              <w:rPr>
                <w:rFonts w:asciiTheme="majorBidi" w:hAnsiTheme="majorBidi" w:cs="Times New Roman"/>
                <w:rtl/>
              </w:rPr>
              <w:t>من خلال المنهج المعد يكتسب الطالب القدرة على فهم قواعد اللغة الانجليزية من خلال محاضرات ودروس اسبوعية بشكل تدريجي ومتسلسل لمدة اربع سنوات ابتداء من المرحلة الاولى كالاستفهام والنفي وتكوين الجمل وأجزاء الكلام وغيرها</w:t>
            </w:r>
            <w:r w:rsidRPr="003429F7">
              <w:rPr>
                <w:rFonts w:asciiTheme="majorBidi" w:hAnsiTheme="majorBidi" w:cstheme="majorBidi"/>
              </w:rPr>
              <w:t>.</w:t>
            </w:r>
          </w:p>
        </w:tc>
      </w:tr>
    </w:tbl>
    <w:p w14:paraId="425EDE2B" w14:textId="77777777" w:rsidR="00FC7E74" w:rsidRDefault="00FC7E74" w:rsidP="00FC7E74">
      <w:pPr>
        <w:spacing w:after="384" w:line="312" w:lineRule="auto"/>
        <w:rPr>
          <w:rFonts w:ascii="Cambria" w:eastAsia="Cambria" w:hAnsi="Cambria" w:cs="Cambria"/>
          <w:b/>
          <w:color w:val="000000"/>
          <w:sz w:val="24"/>
          <w:szCs w:val="24"/>
        </w:rPr>
      </w:pPr>
    </w:p>
    <w:tbl>
      <w:tblPr>
        <w:tblStyle w:val="a5"/>
        <w:tblW w:w="10455" w:type="dxa"/>
        <w:tblInd w:w="-540" w:type="dxa"/>
        <w:tblLayout w:type="fixed"/>
        <w:tblLook w:val="0400" w:firstRow="0" w:lastRow="0" w:firstColumn="0" w:lastColumn="0" w:noHBand="0" w:noVBand="1"/>
      </w:tblPr>
      <w:tblGrid>
        <w:gridCol w:w="2564"/>
        <w:gridCol w:w="7891"/>
      </w:tblGrid>
      <w:tr w:rsidR="00FC7E74" w14:paraId="533D7990" w14:textId="77777777" w:rsidTr="002C6C4D">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4C7DE9E4" w14:textId="77777777" w:rsidR="00FC7E74" w:rsidRDefault="00FC7E74" w:rsidP="002C6C4D">
            <w:pPr>
              <w:spacing w:after="0" w:line="276" w:lineRule="auto"/>
              <w:jc w:val="center"/>
              <w:rPr>
                <w:b/>
                <w:color w:val="17365D"/>
                <w:sz w:val="28"/>
                <w:szCs w:val="28"/>
              </w:rPr>
            </w:pPr>
            <w:r>
              <w:rPr>
                <w:b/>
                <w:color w:val="17365D"/>
                <w:sz w:val="28"/>
                <w:szCs w:val="28"/>
              </w:rPr>
              <w:t>Learning and Teaching Strategies</w:t>
            </w:r>
          </w:p>
          <w:p w14:paraId="1582BA9B"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FC7E74" w14:paraId="2F22C1D9" w14:textId="77777777" w:rsidTr="002C6C4D">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786D7E6C" w14:textId="77777777" w:rsidR="00FC7E74" w:rsidRDefault="00FC7E74" w:rsidP="002C6C4D">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1B97F1C5" w14:textId="77777777" w:rsidR="00FC7E74" w:rsidRPr="00C41476" w:rsidRDefault="003429F7" w:rsidP="003429F7">
            <w:pPr>
              <w:spacing w:after="0" w:line="276" w:lineRule="auto"/>
              <w:jc w:val="right"/>
              <w:rPr>
                <w:rFonts w:asciiTheme="majorBidi" w:hAnsiTheme="majorBidi" w:cstheme="majorBidi"/>
                <w:color w:val="000000"/>
              </w:rPr>
            </w:pPr>
            <w:r w:rsidRPr="003429F7">
              <w:rPr>
                <w:rFonts w:asciiTheme="majorBidi" w:hAnsiTheme="majorBidi" w:cs="Times New Roman"/>
                <w:rtl/>
              </w:rPr>
              <w:t>اكتب شيئًا مثل: الاستراتيجية الرئيسية التي سيتم اتباعها في تقديم هذه الوحدة هي تشجيع مشاركة الطلاب في التمارين، وفي الوقت نفسه صقل وتوسيع مهارات التفكير النقدي لديهم. سيتم تحقيق ذلك من خلال الفصول الدراسية والدروس التفاعلية ومن خلال النظر في نوع من التجارب البسيطة التي تنطوي على بعض أنشطة أخذ العينات التي تهم الطلاب</w:t>
            </w:r>
            <w:r w:rsidRPr="003429F7">
              <w:rPr>
                <w:rFonts w:asciiTheme="majorBidi" w:hAnsiTheme="majorBidi" w:cstheme="majorBidi"/>
              </w:rPr>
              <w:t>.</w:t>
            </w:r>
          </w:p>
        </w:tc>
      </w:tr>
    </w:tbl>
    <w:p w14:paraId="63736CE9" w14:textId="77777777" w:rsidR="00FC7E74" w:rsidRDefault="00FC7E74" w:rsidP="00FC7E74">
      <w:pPr>
        <w:spacing w:line="276" w:lineRule="auto"/>
        <w:rPr>
          <w:rFonts w:ascii="Cambria" w:eastAsia="Cambria" w:hAnsi="Cambria" w:cs="Cambria"/>
          <w:b/>
          <w:color w:val="000000"/>
          <w:sz w:val="36"/>
          <w:szCs w:val="36"/>
        </w:rPr>
      </w:pPr>
    </w:p>
    <w:tbl>
      <w:tblPr>
        <w:tblStyle w:val="a6"/>
        <w:tblW w:w="10455" w:type="dxa"/>
        <w:tblInd w:w="-540" w:type="dxa"/>
        <w:tblLayout w:type="fixed"/>
        <w:tblLook w:val="0400" w:firstRow="0" w:lastRow="0" w:firstColumn="0" w:lastColumn="0" w:noHBand="0" w:noVBand="1"/>
      </w:tblPr>
      <w:tblGrid>
        <w:gridCol w:w="4077"/>
        <w:gridCol w:w="1276"/>
        <w:gridCol w:w="3974"/>
        <w:gridCol w:w="1128"/>
      </w:tblGrid>
      <w:tr w:rsidR="00FC7E74" w14:paraId="75174E03"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5E2600A2" w14:textId="77777777" w:rsidR="00FC7E74" w:rsidRDefault="00FC7E74" w:rsidP="002C6C4D">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72F32675"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FC7E74" w14:paraId="407CCD3C"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1A18BE81" w14:textId="77777777" w:rsidR="00FC7E74" w:rsidRDefault="00FC7E74" w:rsidP="002C6C4D">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4251269E" w14:textId="77777777" w:rsidR="00FC7E74" w:rsidRDefault="00FC7E74" w:rsidP="002C6C4D">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434760" w14:textId="77777777" w:rsidR="00FC7E74" w:rsidRDefault="000802FE" w:rsidP="002C6C4D">
            <w:pPr>
              <w:spacing w:after="0" w:line="312" w:lineRule="auto"/>
              <w:rPr>
                <w:sz w:val="24"/>
                <w:szCs w:val="24"/>
              </w:rPr>
            </w:pPr>
            <w:r>
              <w:rPr>
                <w:sz w:val="24"/>
                <w:szCs w:val="24"/>
              </w:rPr>
              <w:t>31</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6160EC2" w14:textId="77777777" w:rsidR="00FC7E74" w:rsidRDefault="00FC7E74" w:rsidP="002C6C4D">
            <w:pPr>
              <w:spacing w:after="0" w:line="312" w:lineRule="auto"/>
              <w:rPr>
                <w:b/>
              </w:rPr>
            </w:pPr>
            <w:r>
              <w:rPr>
                <w:b/>
              </w:rPr>
              <w:t>Structured SWL (h/w)</w:t>
            </w:r>
          </w:p>
          <w:p w14:paraId="0740FD00" w14:textId="77777777" w:rsidR="00FC7E74" w:rsidRDefault="00FC7E74" w:rsidP="002C6C4D">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369847" w14:textId="77777777" w:rsidR="00FC7E74" w:rsidRDefault="000802FE" w:rsidP="002C6C4D">
            <w:pPr>
              <w:spacing w:after="0" w:line="312" w:lineRule="auto"/>
              <w:rPr>
                <w:sz w:val="24"/>
                <w:szCs w:val="24"/>
              </w:rPr>
            </w:pPr>
            <w:r>
              <w:rPr>
                <w:sz w:val="24"/>
                <w:szCs w:val="24"/>
              </w:rPr>
              <w:t>2</w:t>
            </w:r>
          </w:p>
        </w:tc>
      </w:tr>
      <w:tr w:rsidR="00FC7E74" w14:paraId="3F81D879"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0EDA50CA" w14:textId="77777777" w:rsidR="00FC7E74" w:rsidRDefault="00FC7E74" w:rsidP="002C6C4D">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685A0EA0" w14:textId="77777777" w:rsidR="00FC7E74" w:rsidRDefault="00FC7E74" w:rsidP="002C6C4D">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F007A2" w14:textId="77777777" w:rsidR="00FC7E74" w:rsidRDefault="000802FE" w:rsidP="002C6C4D">
            <w:pPr>
              <w:spacing w:after="0" w:line="312" w:lineRule="auto"/>
              <w:rPr>
                <w:sz w:val="24"/>
                <w:szCs w:val="24"/>
              </w:rPr>
            </w:pPr>
            <w:r>
              <w:rPr>
                <w:sz w:val="24"/>
                <w:szCs w:val="24"/>
              </w:rPr>
              <w:t>19</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061C730" w14:textId="77777777" w:rsidR="00FC7E74" w:rsidRDefault="00FC7E74" w:rsidP="002C6C4D">
            <w:pPr>
              <w:spacing w:after="0" w:line="312" w:lineRule="auto"/>
              <w:rPr>
                <w:b/>
              </w:rPr>
            </w:pPr>
            <w:r>
              <w:rPr>
                <w:b/>
              </w:rPr>
              <w:t>Unstructured SWL (h/w)</w:t>
            </w:r>
          </w:p>
          <w:p w14:paraId="52236782" w14:textId="77777777" w:rsidR="00FC7E74" w:rsidRDefault="00FC7E74" w:rsidP="002C6C4D">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46D5B9" w14:textId="77777777" w:rsidR="00FC7E74" w:rsidRDefault="000802FE" w:rsidP="002C6C4D">
            <w:pPr>
              <w:spacing w:after="0" w:line="312" w:lineRule="auto"/>
              <w:rPr>
                <w:sz w:val="24"/>
                <w:szCs w:val="24"/>
              </w:rPr>
            </w:pPr>
            <w:r>
              <w:rPr>
                <w:sz w:val="24"/>
                <w:szCs w:val="24"/>
              </w:rPr>
              <w:t>1.5</w:t>
            </w:r>
          </w:p>
        </w:tc>
      </w:tr>
      <w:tr w:rsidR="00FC7E74" w14:paraId="62EAA8A6"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735A719F" w14:textId="77777777" w:rsidR="00FC7E74" w:rsidRDefault="00FC7E74" w:rsidP="002C6C4D">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6FC5CE87" w14:textId="77777777" w:rsidR="00FC7E74" w:rsidRDefault="00FC7E74" w:rsidP="002C6C4D">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291154B" w14:textId="77777777" w:rsidR="00FC7E74" w:rsidRDefault="000802FE" w:rsidP="002C6C4D">
            <w:pPr>
              <w:spacing w:after="0" w:line="312" w:lineRule="auto"/>
              <w:rPr>
                <w:sz w:val="24"/>
                <w:szCs w:val="24"/>
              </w:rPr>
            </w:pPr>
            <w:r>
              <w:rPr>
                <w:sz w:val="24"/>
                <w:szCs w:val="24"/>
              </w:rPr>
              <w:t>50</w:t>
            </w:r>
          </w:p>
        </w:tc>
      </w:tr>
    </w:tbl>
    <w:p w14:paraId="5F54D04E" w14:textId="77777777" w:rsidR="00FC7E74" w:rsidRDefault="00FC7E74" w:rsidP="00FC7E74">
      <w:pPr>
        <w:spacing w:after="0" w:line="312" w:lineRule="auto"/>
        <w:rPr>
          <w:rFonts w:ascii="Cambria" w:eastAsia="Cambria" w:hAnsi="Cambria" w:cs="Cambria"/>
          <w:b/>
          <w:color w:val="000000"/>
        </w:rPr>
      </w:pPr>
    </w:p>
    <w:p w14:paraId="53C81EAB" w14:textId="77777777" w:rsidR="00FC7E74" w:rsidRDefault="00FC7E74" w:rsidP="00FC7E74">
      <w:pPr>
        <w:spacing w:after="0" w:line="312" w:lineRule="auto"/>
        <w:rPr>
          <w:rFonts w:ascii="Cambria" w:eastAsia="Cambria" w:hAnsi="Cambria" w:cs="Cambria"/>
          <w:b/>
          <w:color w:val="000000"/>
        </w:rPr>
      </w:pPr>
    </w:p>
    <w:tbl>
      <w:tblPr>
        <w:tblStyle w:val="a7"/>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FC7E74" w14:paraId="4282B2A5" w14:textId="77777777" w:rsidTr="002C6C4D">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3F4D7A43" w14:textId="77777777" w:rsidR="00FC7E74" w:rsidRDefault="00FC7E74" w:rsidP="002C6C4D">
            <w:pPr>
              <w:spacing w:after="0" w:line="312" w:lineRule="auto"/>
              <w:jc w:val="center"/>
              <w:rPr>
                <w:b/>
                <w:color w:val="17365D"/>
                <w:sz w:val="28"/>
                <w:szCs w:val="28"/>
              </w:rPr>
            </w:pPr>
            <w:r>
              <w:rPr>
                <w:b/>
                <w:color w:val="17365D"/>
                <w:sz w:val="28"/>
                <w:szCs w:val="28"/>
              </w:rPr>
              <w:t>Module Evaluation</w:t>
            </w:r>
          </w:p>
          <w:p w14:paraId="1A5824A6"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FC7E74" w14:paraId="104F9AAA" w14:textId="77777777" w:rsidTr="002C6C4D">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2B0C4294" w14:textId="77777777" w:rsidR="00FC7E74" w:rsidRDefault="00FC7E74" w:rsidP="002C6C4D">
            <w:pPr>
              <w:spacing w:after="0" w:line="312" w:lineRule="auto"/>
              <w:ind w:left="360" w:hanging="720"/>
              <w:rPr>
                <w:b/>
                <w:sz w:val="20"/>
                <w:szCs w:val="20"/>
              </w:rPr>
            </w:pPr>
          </w:p>
          <w:p w14:paraId="1062EB0E" w14:textId="77777777" w:rsidR="00FC7E74" w:rsidRDefault="00FC7E74" w:rsidP="002C6C4D">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3DE02FE8" w14:textId="77777777" w:rsidR="00FC7E74" w:rsidRDefault="00FC7E74" w:rsidP="002C6C4D">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5C9ABD7B" w14:textId="77777777" w:rsidR="00FC7E74" w:rsidRDefault="00FC7E74" w:rsidP="002C6C4D">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37640E98" w14:textId="77777777" w:rsidR="00FC7E74" w:rsidRDefault="00FC7E74" w:rsidP="002C6C4D">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490C12D" w14:textId="77777777" w:rsidR="00FC7E74" w:rsidRDefault="00FC7E74" w:rsidP="002C6C4D">
            <w:pPr>
              <w:spacing w:after="0" w:line="312" w:lineRule="auto"/>
              <w:rPr>
                <w:b/>
                <w:color w:val="000000"/>
              </w:rPr>
            </w:pPr>
            <w:r>
              <w:rPr>
                <w:b/>
                <w:color w:val="000000"/>
              </w:rPr>
              <w:t>Relevant Learning Outcome</w:t>
            </w:r>
          </w:p>
        </w:tc>
      </w:tr>
      <w:tr w:rsidR="00FC7E74" w14:paraId="33FD2575"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58ED31E4" w14:textId="77777777" w:rsidR="00FC7E74" w:rsidRDefault="00FC7E74" w:rsidP="002C6C4D">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1E9FD245" w14:textId="77777777" w:rsidR="00FC7E74" w:rsidRDefault="00FC7E74" w:rsidP="002C6C4D">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74525DC1" w14:textId="77777777" w:rsidR="00FC7E74" w:rsidRDefault="00F26D61"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16E3BA44"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14:paraId="396D6DA3" w14:textId="77777777" w:rsidR="00FC7E74" w:rsidRDefault="00FC7E74" w:rsidP="002C6C4D">
            <w:pPr>
              <w:spacing w:after="0" w:line="312" w:lineRule="auto"/>
              <w:jc w:val="center"/>
              <w:rPr>
                <w:color w:val="000000"/>
              </w:rPr>
            </w:pPr>
            <w:r>
              <w:rPr>
                <w:color w:val="000000"/>
              </w:rPr>
              <w:t>4,8,12</w:t>
            </w:r>
          </w:p>
        </w:tc>
        <w:tc>
          <w:tcPr>
            <w:tcW w:w="2385" w:type="dxa"/>
            <w:tcBorders>
              <w:top w:val="single" w:sz="4" w:space="0" w:color="000000"/>
              <w:left w:val="single" w:sz="4" w:space="0" w:color="000000"/>
              <w:bottom w:val="single" w:sz="4" w:space="0" w:color="000000"/>
              <w:right w:val="single" w:sz="4" w:space="0" w:color="000000"/>
            </w:tcBorders>
            <w:vAlign w:val="center"/>
          </w:tcPr>
          <w:p w14:paraId="3613E320" w14:textId="77777777" w:rsidR="00FC7E74" w:rsidRDefault="00FC7E74" w:rsidP="002C6C4D">
            <w:pPr>
              <w:spacing w:after="0" w:line="312" w:lineRule="auto"/>
              <w:rPr>
                <w:color w:val="000000"/>
              </w:rPr>
            </w:pPr>
            <w:r>
              <w:t>LO #1, 2, 10 and 11</w:t>
            </w:r>
          </w:p>
        </w:tc>
      </w:tr>
      <w:tr w:rsidR="00FC7E74" w14:paraId="335B0AAF"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1192C363"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465E6430" w14:textId="77777777" w:rsidR="00FC7E74" w:rsidRDefault="00FC7E74" w:rsidP="002C6C4D">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2E365A42" w14:textId="77777777" w:rsidR="00FC7E74" w:rsidRDefault="00FC7E74"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76316120"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5F680FF2" w14:textId="77777777" w:rsidR="00FC7E74" w:rsidRDefault="00FC7E74" w:rsidP="002C6C4D">
            <w:pPr>
              <w:spacing w:after="0" w:line="312" w:lineRule="auto"/>
              <w:jc w:val="center"/>
              <w:rPr>
                <w:color w:val="000000"/>
              </w:rPr>
            </w:pPr>
            <w:r>
              <w:t>3, 11</w:t>
            </w:r>
          </w:p>
        </w:tc>
        <w:tc>
          <w:tcPr>
            <w:tcW w:w="2385" w:type="dxa"/>
            <w:tcBorders>
              <w:top w:val="single" w:sz="4" w:space="0" w:color="000000"/>
              <w:left w:val="single" w:sz="4" w:space="0" w:color="000000"/>
              <w:bottom w:val="single" w:sz="4" w:space="0" w:color="000000"/>
              <w:right w:val="single" w:sz="4" w:space="0" w:color="000000"/>
            </w:tcBorders>
            <w:vAlign w:val="center"/>
          </w:tcPr>
          <w:p w14:paraId="3638928D" w14:textId="77777777" w:rsidR="00FC7E74" w:rsidRDefault="00FC7E74" w:rsidP="002C6C4D">
            <w:pPr>
              <w:spacing w:after="0" w:line="312" w:lineRule="auto"/>
              <w:rPr>
                <w:color w:val="000000"/>
              </w:rPr>
            </w:pPr>
            <w:r>
              <w:t>LO # 3, 4, 6 and 7</w:t>
            </w:r>
          </w:p>
        </w:tc>
      </w:tr>
      <w:tr w:rsidR="00FC7E74" w14:paraId="3C8F30F4"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46B59EC9"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40995C3D" w14:textId="77777777" w:rsidR="00FC7E74" w:rsidRDefault="00FC7E74" w:rsidP="002C6C4D">
            <w:pPr>
              <w:spacing w:after="0"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14:paraId="5674541E" w14:textId="77777777" w:rsidR="00FC7E74" w:rsidRDefault="00FC7E74" w:rsidP="002C6C4D">
            <w:pPr>
              <w:spacing w:after="0" w:line="312" w:lineRule="auto"/>
              <w:jc w:val="center"/>
              <w:rPr>
                <w:color w:val="000000"/>
              </w:rPr>
            </w:pPr>
          </w:p>
        </w:tc>
        <w:tc>
          <w:tcPr>
            <w:tcW w:w="2250" w:type="dxa"/>
            <w:tcBorders>
              <w:top w:val="single" w:sz="4" w:space="0" w:color="000000"/>
              <w:left w:val="single" w:sz="4" w:space="0" w:color="000000"/>
              <w:bottom w:val="single" w:sz="4" w:space="0" w:color="000000"/>
              <w:right w:val="nil"/>
            </w:tcBorders>
            <w:vAlign w:val="center"/>
          </w:tcPr>
          <w:p w14:paraId="47CBF96F" w14:textId="77777777" w:rsidR="00FC7E74" w:rsidRDefault="00FC7E74" w:rsidP="002C6C4D">
            <w:pPr>
              <w:spacing w:after="0" w:line="312" w:lineRule="auto"/>
              <w:jc w:val="center"/>
              <w:rPr>
                <w:color w:val="000000"/>
              </w:rPr>
            </w:pPr>
          </w:p>
        </w:tc>
        <w:tc>
          <w:tcPr>
            <w:tcW w:w="1455" w:type="dxa"/>
            <w:tcBorders>
              <w:top w:val="single" w:sz="4" w:space="0" w:color="000000"/>
              <w:left w:val="single" w:sz="4" w:space="0" w:color="000000"/>
              <w:bottom w:val="single" w:sz="4" w:space="0" w:color="000000"/>
              <w:right w:val="single" w:sz="4" w:space="0" w:color="000000"/>
            </w:tcBorders>
            <w:vAlign w:val="center"/>
          </w:tcPr>
          <w:p w14:paraId="772CFECC"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1437D265" w14:textId="77777777" w:rsidR="00FC7E74" w:rsidRDefault="00FC7E74" w:rsidP="002C6C4D">
            <w:pPr>
              <w:spacing w:after="0" w:line="312" w:lineRule="auto"/>
              <w:rPr>
                <w:color w:val="000000"/>
              </w:rPr>
            </w:pPr>
          </w:p>
        </w:tc>
      </w:tr>
      <w:tr w:rsidR="00FC7E74" w14:paraId="22D264B6"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5C55C653"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61A63524" w14:textId="77777777" w:rsidR="00FC7E74" w:rsidRDefault="00FC7E74" w:rsidP="002C6C4D">
            <w:pPr>
              <w:spacing w:after="0"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14:paraId="4051A1DC" w14:textId="77777777" w:rsidR="00FC7E74" w:rsidRDefault="00FC7E74" w:rsidP="002C6C4D">
            <w:pPr>
              <w:spacing w:after="0" w:line="312" w:lineRule="auto"/>
              <w:jc w:val="center"/>
              <w:rPr>
                <w:color w:val="000000"/>
              </w:rPr>
            </w:pPr>
            <w:r>
              <w:t>1</w:t>
            </w:r>
          </w:p>
        </w:tc>
        <w:tc>
          <w:tcPr>
            <w:tcW w:w="2250" w:type="dxa"/>
            <w:tcBorders>
              <w:top w:val="single" w:sz="4" w:space="0" w:color="000000"/>
              <w:left w:val="single" w:sz="4" w:space="0" w:color="000000"/>
              <w:bottom w:val="single" w:sz="4" w:space="0" w:color="000000"/>
              <w:right w:val="nil"/>
            </w:tcBorders>
            <w:vAlign w:val="center"/>
          </w:tcPr>
          <w:p w14:paraId="16BB5176" w14:textId="77777777" w:rsidR="00FC7E74" w:rsidRDefault="00FC7E74" w:rsidP="002C6C4D">
            <w:pPr>
              <w:spacing w:after="0" w:line="312" w:lineRule="auto"/>
              <w:jc w:val="cente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14:paraId="2B30DBDC" w14:textId="77777777" w:rsidR="00FC7E74" w:rsidRDefault="00FC7E74" w:rsidP="002C6C4D">
            <w:pPr>
              <w:spacing w:after="0" w:line="312" w:lineRule="auto"/>
              <w:jc w:val="center"/>
              <w:rPr>
                <w:color w:val="000000"/>
              </w:rPr>
            </w:pPr>
            <w:r>
              <w:t>13</w:t>
            </w:r>
          </w:p>
        </w:tc>
        <w:tc>
          <w:tcPr>
            <w:tcW w:w="2385" w:type="dxa"/>
            <w:tcBorders>
              <w:top w:val="single" w:sz="4" w:space="0" w:color="000000"/>
              <w:left w:val="single" w:sz="4" w:space="0" w:color="000000"/>
              <w:bottom w:val="single" w:sz="4" w:space="0" w:color="000000"/>
              <w:right w:val="single" w:sz="4" w:space="0" w:color="000000"/>
            </w:tcBorders>
            <w:vAlign w:val="center"/>
          </w:tcPr>
          <w:p w14:paraId="0C6F3F0C" w14:textId="77777777" w:rsidR="00FC7E74" w:rsidRDefault="00FC7E74" w:rsidP="002C6C4D">
            <w:pPr>
              <w:spacing w:after="0" w:line="312" w:lineRule="auto"/>
              <w:rPr>
                <w:color w:val="000000"/>
              </w:rPr>
            </w:pPr>
            <w:r>
              <w:t>LO # 5, 8 and 10</w:t>
            </w:r>
          </w:p>
        </w:tc>
      </w:tr>
      <w:tr w:rsidR="00FC7E74" w14:paraId="347BE4C7"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7C6E5A2D" w14:textId="77777777" w:rsidR="00FC7E74" w:rsidRDefault="00FC7E74" w:rsidP="002C6C4D">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30867C2A" w14:textId="77777777" w:rsidR="00FC7E74" w:rsidRDefault="00FC7E74" w:rsidP="002C6C4D">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32562F00" w14:textId="77777777" w:rsidR="00FC7E74" w:rsidRDefault="00FC7E74" w:rsidP="002C6C4D">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2F55E160" w14:textId="77777777" w:rsidR="00FC7E74" w:rsidRDefault="00FC7E74" w:rsidP="002C6C4D">
            <w:pPr>
              <w:spacing w:after="0" w:line="312" w:lineRule="auto"/>
              <w:jc w:val="center"/>
              <w:rPr>
                <w:color w:val="000000"/>
              </w:rPr>
            </w:pPr>
            <w:r>
              <w:t>20</w:t>
            </w:r>
            <w:r>
              <w:rPr>
                <w:color w:val="000000"/>
              </w:rPr>
              <w:t>% (</w:t>
            </w:r>
            <w:r>
              <w:t>20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0CB3F991" w14:textId="77777777" w:rsidR="00FC7E74" w:rsidRDefault="00FC7E74" w:rsidP="002C6C4D">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6F79F369" w14:textId="77777777" w:rsidR="00FC7E74" w:rsidRDefault="00FC7E74" w:rsidP="002C6C4D">
            <w:pPr>
              <w:spacing w:after="0" w:line="312" w:lineRule="auto"/>
              <w:rPr>
                <w:color w:val="000000"/>
              </w:rPr>
            </w:pPr>
            <w:r>
              <w:t>LO # 1-7</w:t>
            </w:r>
          </w:p>
        </w:tc>
      </w:tr>
      <w:tr w:rsidR="00FC7E74" w14:paraId="34BE123C"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100473D9"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15DCFF3C" w14:textId="77777777" w:rsidR="00FC7E74" w:rsidRDefault="00FC7E74" w:rsidP="002C6C4D">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5A386B80" w14:textId="77777777" w:rsidR="00FC7E74" w:rsidRDefault="00FC7E74" w:rsidP="002C6C4D">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4180EB03" w14:textId="77777777" w:rsidR="00FC7E74" w:rsidRDefault="00FC7E74" w:rsidP="002C6C4D">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09C49FF2" w14:textId="77777777" w:rsidR="00FC7E74" w:rsidRDefault="00FC7E74" w:rsidP="002C6C4D">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5738AFD3" w14:textId="77777777" w:rsidR="00FC7E74" w:rsidRDefault="00FC7E74" w:rsidP="002C6C4D">
            <w:pPr>
              <w:spacing w:after="0" w:line="312" w:lineRule="auto"/>
              <w:rPr>
                <w:color w:val="000000"/>
              </w:rPr>
            </w:pPr>
            <w:r>
              <w:rPr>
                <w:color w:val="000000"/>
              </w:rPr>
              <w:t>All</w:t>
            </w:r>
          </w:p>
        </w:tc>
      </w:tr>
      <w:tr w:rsidR="00FC7E74" w14:paraId="719B101F" w14:textId="77777777" w:rsidTr="002C6C4D">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7ACE66CD" w14:textId="77777777" w:rsidR="00FC7E74" w:rsidRDefault="00FC7E74" w:rsidP="002C6C4D">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5B4AD2F6" w14:textId="77777777" w:rsidR="00FC7E74" w:rsidRDefault="00FC7E74" w:rsidP="002C6C4D">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608C1762"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7969F9A4" w14:textId="77777777" w:rsidR="00FC7E74" w:rsidRDefault="00FC7E74" w:rsidP="002C6C4D">
            <w:pPr>
              <w:spacing w:after="0" w:line="312" w:lineRule="auto"/>
              <w:rPr>
                <w:color w:val="000000"/>
              </w:rPr>
            </w:pPr>
          </w:p>
        </w:tc>
      </w:tr>
    </w:tbl>
    <w:p w14:paraId="64C665BA" w14:textId="77777777" w:rsidR="00FC7E74" w:rsidRDefault="00FC7E74" w:rsidP="00FC7E74">
      <w:pPr>
        <w:spacing w:after="0" w:line="312" w:lineRule="auto"/>
        <w:rPr>
          <w:rFonts w:ascii="Cambria" w:eastAsia="Cambria" w:hAnsi="Cambria" w:cs="Cambria"/>
          <w:b/>
          <w:color w:val="000000"/>
          <w:sz w:val="16"/>
          <w:szCs w:val="16"/>
        </w:rPr>
      </w:pPr>
    </w:p>
    <w:p w14:paraId="2A398323" w14:textId="77777777" w:rsidR="00FC7E74" w:rsidRDefault="00FC7E74" w:rsidP="00FC7E74">
      <w:pPr>
        <w:spacing w:after="0" w:line="312" w:lineRule="auto"/>
        <w:rPr>
          <w:rFonts w:ascii="Cambria" w:eastAsia="Cambria" w:hAnsi="Cambria" w:cs="Cambria"/>
          <w:b/>
          <w:color w:val="000000"/>
          <w:sz w:val="16"/>
          <w:szCs w:val="16"/>
        </w:rPr>
      </w:pPr>
    </w:p>
    <w:tbl>
      <w:tblPr>
        <w:tblStyle w:val="a8"/>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6558BAA3" w14:textId="77777777" w:rsidTr="002C6C4D">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7B68A523" w14:textId="77777777" w:rsidR="00FC7E74" w:rsidRDefault="00FC7E74" w:rsidP="002C6C4D">
            <w:pPr>
              <w:spacing w:after="0" w:line="360" w:lineRule="auto"/>
              <w:jc w:val="center"/>
              <w:rPr>
                <w:b/>
                <w:color w:val="17365D"/>
                <w:sz w:val="28"/>
                <w:szCs w:val="28"/>
              </w:rPr>
            </w:pPr>
            <w:r>
              <w:rPr>
                <w:b/>
                <w:color w:val="17365D"/>
                <w:sz w:val="28"/>
                <w:szCs w:val="28"/>
              </w:rPr>
              <w:lastRenderedPageBreak/>
              <w:t>Delivery Plan (Weekly Syllabus)</w:t>
            </w:r>
          </w:p>
          <w:p w14:paraId="78941E3B"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FC7E74" w14:paraId="00C32991"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7FCED23" w14:textId="77777777" w:rsidR="00FC7E74" w:rsidRDefault="00FC7E74" w:rsidP="002C6C4D">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D221D19" w14:textId="77777777" w:rsidR="00FC7E74" w:rsidRDefault="00FC7E74" w:rsidP="002C6C4D">
            <w:pPr>
              <w:spacing w:after="0" w:line="360" w:lineRule="auto"/>
              <w:rPr>
                <w:b/>
                <w:sz w:val="24"/>
                <w:szCs w:val="24"/>
              </w:rPr>
            </w:pPr>
            <w:r>
              <w:rPr>
                <w:b/>
              </w:rPr>
              <w:t>Material Covered</w:t>
            </w:r>
          </w:p>
        </w:tc>
      </w:tr>
      <w:tr w:rsidR="00096082" w14:paraId="2269455C"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A1E5F37" w14:textId="77777777" w:rsidR="00096082" w:rsidRDefault="00096082" w:rsidP="00096082">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tcPr>
          <w:p w14:paraId="5A379C05" w14:textId="77777777" w:rsidR="00096082" w:rsidRPr="003775B7" w:rsidRDefault="00096082" w:rsidP="00096082">
            <w:r w:rsidRPr="003775B7">
              <w:rPr>
                <w:rtl/>
              </w:rPr>
              <w:t>المراجعة والمفردات والفهم</w:t>
            </w:r>
          </w:p>
        </w:tc>
      </w:tr>
      <w:tr w:rsidR="00096082" w14:paraId="7CED9711"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B969039" w14:textId="77777777" w:rsidR="00096082" w:rsidRDefault="00096082" w:rsidP="00096082">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tcPr>
          <w:p w14:paraId="1A279E38" w14:textId="77777777" w:rsidR="00096082" w:rsidRPr="003775B7" w:rsidRDefault="00096082" w:rsidP="00096082">
            <w:r w:rsidRPr="003775B7">
              <w:rPr>
                <w:rtl/>
              </w:rPr>
              <w:t>المضارع المستمر، والصفات المقارنة والتفضيلية، والمفردات</w:t>
            </w:r>
            <w:r w:rsidRPr="003775B7">
              <w:t>.</w:t>
            </w:r>
          </w:p>
        </w:tc>
      </w:tr>
      <w:tr w:rsidR="00096082" w14:paraId="34AB34E8" w14:textId="77777777" w:rsidTr="00F0022E">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1C96761" w14:textId="77777777" w:rsidR="00096082" w:rsidRDefault="00096082" w:rsidP="00096082">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tcPr>
          <w:p w14:paraId="668FC5FC" w14:textId="77777777" w:rsidR="00096082" w:rsidRPr="003775B7" w:rsidRDefault="00096082" w:rsidP="00096082">
            <w:r w:rsidRPr="003775B7">
              <w:rPr>
                <w:rtl/>
              </w:rPr>
              <w:t>جمل الوقت، هذا وذاك، والمفردات والفهم</w:t>
            </w:r>
            <w:r w:rsidRPr="003775B7">
              <w:t>.</w:t>
            </w:r>
          </w:p>
        </w:tc>
      </w:tr>
      <w:tr w:rsidR="00096082" w14:paraId="184ABD2D"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7197263" w14:textId="77777777" w:rsidR="00096082" w:rsidRDefault="00096082" w:rsidP="00096082">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tcPr>
          <w:p w14:paraId="16460C18" w14:textId="77777777" w:rsidR="00096082" w:rsidRPr="003775B7" w:rsidRDefault="00096082" w:rsidP="00096082">
            <w:r w:rsidRPr="003775B7">
              <w:rPr>
                <w:rtl/>
              </w:rPr>
              <w:t>جمل إذا، والمفردات والفهم</w:t>
            </w:r>
          </w:p>
        </w:tc>
      </w:tr>
      <w:tr w:rsidR="00096082" w14:paraId="37B74D5A"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64833A1" w14:textId="77777777" w:rsidR="00096082" w:rsidRDefault="00096082" w:rsidP="00096082">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tcPr>
          <w:p w14:paraId="1AF15785" w14:textId="77777777" w:rsidR="00096082" w:rsidRPr="003775B7" w:rsidRDefault="00096082" w:rsidP="00096082">
            <w:r w:rsidRPr="003775B7">
              <w:rPr>
                <w:rtl/>
              </w:rPr>
              <w:t>هذا وذاك، والشتائم هناك، وحروف الجر</w:t>
            </w:r>
          </w:p>
        </w:tc>
      </w:tr>
      <w:tr w:rsidR="00096082" w14:paraId="0C724061"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E1F4CD7" w14:textId="77777777" w:rsidR="00096082" w:rsidRDefault="00096082" w:rsidP="00096082">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tcPr>
          <w:p w14:paraId="61D39118" w14:textId="77777777" w:rsidR="00096082" w:rsidRPr="003775B7" w:rsidRDefault="00096082" w:rsidP="00096082">
            <w:r w:rsidRPr="003775B7">
              <w:rPr>
                <w:rtl/>
              </w:rPr>
              <w:t>الماضي التام، الماضي التام المستمر، والمفردات والفهم</w:t>
            </w:r>
          </w:p>
        </w:tc>
      </w:tr>
      <w:tr w:rsidR="00096082" w14:paraId="187DCA35"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61C89FB" w14:textId="77777777" w:rsidR="00096082" w:rsidRDefault="00096082" w:rsidP="00096082">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tcPr>
          <w:p w14:paraId="5FE61343" w14:textId="77777777" w:rsidR="00096082" w:rsidRPr="003775B7" w:rsidRDefault="00096082" w:rsidP="00096082">
            <w:r w:rsidRPr="003775B7">
              <w:rPr>
                <w:rtl/>
              </w:rPr>
              <w:t>امتحان منتصف الفصل، الضمائر النسبية، الجمل النسبية</w:t>
            </w:r>
          </w:p>
        </w:tc>
      </w:tr>
      <w:tr w:rsidR="00096082" w14:paraId="0B6810DE"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CC31711" w14:textId="77777777" w:rsidR="00096082" w:rsidRDefault="00096082" w:rsidP="00096082">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tcPr>
          <w:p w14:paraId="5358A969" w14:textId="77777777" w:rsidR="00096082" w:rsidRPr="003775B7" w:rsidRDefault="00096082" w:rsidP="00096082">
            <w:r w:rsidRPr="003775B7">
              <w:rPr>
                <w:rtl/>
              </w:rPr>
              <w:t>الماضي التام، الماضي التام المستمر، والمفردات والفهم</w:t>
            </w:r>
          </w:p>
        </w:tc>
      </w:tr>
      <w:tr w:rsidR="00096082" w14:paraId="3C097DBB"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25BC175" w14:textId="77777777" w:rsidR="00096082" w:rsidRDefault="00096082" w:rsidP="00096082">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tcPr>
          <w:p w14:paraId="051970D0" w14:textId="77777777" w:rsidR="00096082" w:rsidRPr="003775B7" w:rsidRDefault="00096082" w:rsidP="00096082">
            <w:r w:rsidRPr="003775B7">
              <w:rPr>
                <w:rtl/>
              </w:rPr>
              <w:t>المستخدم، حروف المصدر، والمبني للمجهول</w:t>
            </w:r>
          </w:p>
        </w:tc>
      </w:tr>
      <w:tr w:rsidR="00096082" w14:paraId="5D7E77F4"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329422E" w14:textId="77777777" w:rsidR="00096082" w:rsidRDefault="00096082" w:rsidP="00096082">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tcPr>
          <w:p w14:paraId="70DCB0FB" w14:textId="77777777" w:rsidR="00096082" w:rsidRPr="003775B7" w:rsidRDefault="00096082" w:rsidP="00096082">
            <w:r w:rsidRPr="003775B7">
              <w:rPr>
                <w:rtl/>
              </w:rPr>
              <w:t>المبني للمجهول، وحروف العطف، وحروف العطف التابعة</w:t>
            </w:r>
          </w:p>
        </w:tc>
      </w:tr>
      <w:tr w:rsidR="00096082" w14:paraId="73B9266E"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7CCC5B3" w14:textId="77777777" w:rsidR="00096082" w:rsidRDefault="00096082" w:rsidP="00096082">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tcPr>
          <w:p w14:paraId="65C939BE" w14:textId="77777777" w:rsidR="00096082" w:rsidRPr="003775B7" w:rsidRDefault="00096082" w:rsidP="00096082">
            <w:r w:rsidRPr="003775B7">
              <w:rPr>
                <w:rtl/>
              </w:rPr>
              <w:t>المستقبل التام، المستقبل التام المستمر، والمفردات والفهم</w:t>
            </w:r>
          </w:p>
        </w:tc>
      </w:tr>
      <w:tr w:rsidR="00096082" w14:paraId="3FBB9D63"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1044632" w14:textId="77777777" w:rsidR="00096082" w:rsidRDefault="00096082" w:rsidP="00096082">
            <w:pPr>
              <w:spacing w:after="0"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tcPr>
          <w:p w14:paraId="3C05A5EF" w14:textId="77777777" w:rsidR="00096082" w:rsidRPr="003775B7" w:rsidRDefault="00096082" w:rsidP="00096082">
            <w:r w:rsidRPr="003775B7">
              <w:rPr>
                <w:rtl/>
              </w:rPr>
              <w:t>كتابة مقال، والفهم</w:t>
            </w:r>
          </w:p>
        </w:tc>
      </w:tr>
      <w:tr w:rsidR="00096082" w14:paraId="376D4A96"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B91B775" w14:textId="77777777" w:rsidR="00096082" w:rsidRDefault="00096082" w:rsidP="00096082">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tcPr>
          <w:p w14:paraId="4037CAD6" w14:textId="77777777" w:rsidR="00096082" w:rsidRPr="003775B7" w:rsidRDefault="00096082" w:rsidP="00096082">
            <w:r w:rsidRPr="003775B7">
              <w:rPr>
                <w:rtl/>
              </w:rPr>
              <w:t>الإنجليزية التقنية (1)، الكلمات الأساسية، استخدام اللغة الإنجليزية</w:t>
            </w:r>
          </w:p>
        </w:tc>
      </w:tr>
      <w:tr w:rsidR="00096082" w14:paraId="39CE9F7A"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6D323F9" w14:textId="77777777" w:rsidR="00096082" w:rsidRDefault="00096082" w:rsidP="00096082">
            <w:pPr>
              <w:spacing w:after="0"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tcPr>
          <w:p w14:paraId="1D17EC3D" w14:textId="77777777" w:rsidR="00096082" w:rsidRPr="003775B7" w:rsidRDefault="00096082" w:rsidP="00096082">
            <w:r w:rsidRPr="003775B7">
              <w:rPr>
                <w:rtl/>
              </w:rPr>
              <w:t>المراجعة</w:t>
            </w:r>
          </w:p>
        </w:tc>
      </w:tr>
      <w:tr w:rsidR="00096082" w14:paraId="36FFF5D2" w14:textId="77777777" w:rsidTr="00F0022E">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6C8D174" w14:textId="77777777" w:rsidR="00096082" w:rsidRDefault="00096082" w:rsidP="00096082">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tcPr>
          <w:p w14:paraId="21182995" w14:textId="77777777" w:rsidR="00096082" w:rsidRDefault="00096082" w:rsidP="00096082">
            <w:r w:rsidRPr="003775B7">
              <w:rPr>
                <w:rtl/>
              </w:rPr>
              <w:t>الامتحان النهائي</w:t>
            </w:r>
          </w:p>
        </w:tc>
      </w:tr>
    </w:tbl>
    <w:p w14:paraId="14865814" w14:textId="77777777" w:rsidR="00FC7E74" w:rsidRDefault="00FC7E74" w:rsidP="00FC7E74">
      <w:pPr>
        <w:tabs>
          <w:tab w:val="center" w:pos="3870"/>
        </w:tabs>
        <w:spacing w:after="0" w:line="360" w:lineRule="auto"/>
        <w:ind w:left="1985"/>
        <w:jc w:val="both"/>
        <w:rPr>
          <w:rFonts w:ascii="Times New Roman" w:eastAsia="Times New Roman" w:hAnsi="Times New Roman" w:cs="Times New Roman"/>
          <w:b/>
          <w:sz w:val="32"/>
          <w:szCs w:val="32"/>
        </w:rPr>
      </w:pPr>
    </w:p>
    <w:tbl>
      <w:tblPr>
        <w:tblStyle w:val="aa"/>
        <w:tblW w:w="10515" w:type="dxa"/>
        <w:tblInd w:w="-540" w:type="dxa"/>
        <w:tblLayout w:type="fixed"/>
        <w:tblLook w:val="0400" w:firstRow="0" w:lastRow="0" w:firstColumn="0" w:lastColumn="0" w:noHBand="0" w:noVBand="1"/>
      </w:tblPr>
      <w:tblGrid>
        <w:gridCol w:w="2340"/>
        <w:gridCol w:w="5835"/>
        <w:gridCol w:w="2340"/>
      </w:tblGrid>
      <w:tr w:rsidR="00FC7E74" w14:paraId="179E50A2" w14:textId="77777777" w:rsidTr="002C6C4D">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00EDA221" w14:textId="77777777" w:rsidR="00FC7E74" w:rsidRDefault="00FC7E74" w:rsidP="002C6C4D">
            <w:pPr>
              <w:spacing w:after="0" w:line="312" w:lineRule="auto"/>
              <w:jc w:val="center"/>
              <w:rPr>
                <w:b/>
                <w:color w:val="17365D"/>
                <w:sz w:val="28"/>
                <w:szCs w:val="28"/>
              </w:rPr>
            </w:pPr>
            <w:r>
              <w:rPr>
                <w:b/>
                <w:color w:val="17365D"/>
                <w:sz w:val="28"/>
                <w:szCs w:val="28"/>
              </w:rPr>
              <w:t>Learning and Teaching Resources</w:t>
            </w:r>
          </w:p>
          <w:p w14:paraId="37717B92"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FC7E74" w14:paraId="28C2B210" w14:textId="77777777" w:rsidTr="002C6C4D">
        <w:tc>
          <w:tcPr>
            <w:tcW w:w="2340" w:type="dxa"/>
            <w:tcBorders>
              <w:top w:val="single" w:sz="4" w:space="0" w:color="000000"/>
              <w:left w:val="single" w:sz="4" w:space="0" w:color="000000"/>
              <w:bottom w:val="single" w:sz="4" w:space="0" w:color="000000"/>
              <w:right w:val="nil"/>
            </w:tcBorders>
            <w:vAlign w:val="center"/>
          </w:tcPr>
          <w:p w14:paraId="2F880575" w14:textId="77777777" w:rsidR="00FC7E74" w:rsidRDefault="00FC7E74" w:rsidP="002C6C4D">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10463299" w14:textId="77777777" w:rsidR="00FC7E74" w:rsidRDefault="00FC7E74" w:rsidP="002C6C4D">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00FC9EE" w14:textId="77777777" w:rsidR="00FC7E74" w:rsidRDefault="00FC7E74" w:rsidP="002C6C4D">
            <w:pPr>
              <w:spacing w:after="0" w:line="312" w:lineRule="auto"/>
              <w:jc w:val="center"/>
              <w:rPr>
                <w:b/>
              </w:rPr>
            </w:pPr>
            <w:r>
              <w:rPr>
                <w:b/>
              </w:rPr>
              <w:t>Available in the Library?</w:t>
            </w:r>
          </w:p>
        </w:tc>
      </w:tr>
      <w:tr w:rsidR="00FC7E74" w14:paraId="4D9A5A7F"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5035DA5E" w14:textId="77777777" w:rsidR="00FC7E74" w:rsidRDefault="00FC7E74" w:rsidP="002C6C4D">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3D0717B9" w14:textId="77777777" w:rsidR="00FC7E74" w:rsidRPr="00C41476" w:rsidRDefault="00F26D61" w:rsidP="002C6C4D">
            <w:pPr>
              <w:spacing w:after="0" w:line="312" w:lineRule="auto"/>
              <w:ind w:left="185"/>
              <w:rPr>
                <w:rFonts w:asciiTheme="majorBidi" w:hAnsiTheme="majorBidi" w:cstheme="majorBidi"/>
              </w:rPr>
            </w:pPr>
            <w:r w:rsidRPr="00C41476">
              <w:rPr>
                <w:rFonts w:asciiTheme="majorBidi" w:hAnsiTheme="majorBidi" w:cstheme="majorBidi"/>
              </w:rPr>
              <w:t>Headway plus for pre intermediate</w:t>
            </w:r>
          </w:p>
        </w:tc>
        <w:tc>
          <w:tcPr>
            <w:tcW w:w="2340" w:type="dxa"/>
            <w:tcBorders>
              <w:top w:val="single" w:sz="4" w:space="0" w:color="000000"/>
              <w:left w:val="single" w:sz="4" w:space="0" w:color="000000"/>
              <w:bottom w:val="single" w:sz="4" w:space="0" w:color="000000"/>
              <w:right w:val="single" w:sz="4" w:space="0" w:color="000000"/>
            </w:tcBorders>
            <w:vAlign w:val="center"/>
          </w:tcPr>
          <w:p w14:paraId="5425EA4C" w14:textId="77777777" w:rsidR="00FC7E74" w:rsidRDefault="00FC7E74" w:rsidP="002C6C4D">
            <w:pPr>
              <w:spacing w:after="0" w:line="312" w:lineRule="auto"/>
              <w:jc w:val="center"/>
              <w:rPr>
                <w:color w:val="FF0000"/>
              </w:rPr>
            </w:pPr>
            <w:r>
              <w:t>Yes</w:t>
            </w:r>
          </w:p>
        </w:tc>
      </w:tr>
      <w:tr w:rsidR="00FC7E74" w14:paraId="537914CB" w14:textId="77777777" w:rsidTr="002C6C4D">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358EA1C3" w14:textId="77777777" w:rsidR="00FC7E74" w:rsidRDefault="00FC7E74" w:rsidP="002C6C4D">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3BE097B2" w14:textId="77777777" w:rsidR="00FC7E74" w:rsidRPr="00C41476" w:rsidRDefault="00F26D61" w:rsidP="002C6C4D">
            <w:pPr>
              <w:spacing w:after="0" w:line="312" w:lineRule="auto"/>
              <w:ind w:left="185"/>
              <w:rPr>
                <w:rFonts w:asciiTheme="majorBidi" w:hAnsiTheme="majorBidi" w:cstheme="majorBidi"/>
              </w:rPr>
            </w:pPr>
            <w:r w:rsidRPr="00C41476">
              <w:rPr>
                <w:rFonts w:asciiTheme="majorBidi" w:hAnsiTheme="majorBidi" w:cstheme="majorBidi"/>
              </w:rPr>
              <w:t>Any Grammar and comprehension for technical learning</w:t>
            </w:r>
          </w:p>
        </w:tc>
        <w:tc>
          <w:tcPr>
            <w:tcW w:w="2340" w:type="dxa"/>
            <w:tcBorders>
              <w:top w:val="single" w:sz="4" w:space="0" w:color="000000"/>
              <w:left w:val="single" w:sz="4" w:space="0" w:color="000000"/>
              <w:bottom w:val="single" w:sz="4" w:space="0" w:color="000000"/>
              <w:right w:val="single" w:sz="4" w:space="0" w:color="000000"/>
            </w:tcBorders>
            <w:vAlign w:val="center"/>
          </w:tcPr>
          <w:p w14:paraId="32286A0C" w14:textId="77777777" w:rsidR="00FC7E74" w:rsidRDefault="00FC7E74" w:rsidP="002C6C4D">
            <w:pPr>
              <w:spacing w:after="0" w:line="312" w:lineRule="auto"/>
              <w:jc w:val="center"/>
            </w:pPr>
            <w:r>
              <w:t>No</w:t>
            </w:r>
          </w:p>
        </w:tc>
      </w:tr>
      <w:tr w:rsidR="00FC7E74" w14:paraId="4EC6B814"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671F7FB1" w14:textId="77777777" w:rsidR="00FC7E74" w:rsidRDefault="00FC7E74" w:rsidP="002C6C4D">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3E72A23C" w14:textId="77777777" w:rsidR="00FC7E74" w:rsidRDefault="00FC7E74" w:rsidP="002C6C4D">
            <w:pPr>
              <w:spacing w:after="0" w:line="312" w:lineRule="auto"/>
              <w:ind w:left="180"/>
            </w:pPr>
          </w:p>
        </w:tc>
      </w:tr>
    </w:tbl>
    <w:tbl>
      <w:tblPr>
        <w:tblStyle w:val="ab"/>
        <w:tblW w:w="10470" w:type="dxa"/>
        <w:tblInd w:w="-547" w:type="dxa"/>
        <w:tblLayout w:type="fixed"/>
        <w:tblLook w:val="0400" w:firstRow="0" w:lastRow="0" w:firstColumn="0" w:lastColumn="0" w:noHBand="0" w:noVBand="1"/>
      </w:tblPr>
      <w:tblGrid>
        <w:gridCol w:w="1620"/>
        <w:gridCol w:w="1710"/>
        <w:gridCol w:w="2085"/>
        <w:gridCol w:w="1155"/>
        <w:gridCol w:w="3900"/>
      </w:tblGrid>
      <w:tr w:rsidR="00FC7E74" w14:paraId="54365E72" w14:textId="77777777" w:rsidTr="002C6C4D">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69EC4381" w14:textId="77777777" w:rsidR="00FC7E74" w:rsidRDefault="00FC7E74" w:rsidP="002C6C4D">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27E696DD"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FC7E74" w14:paraId="162160B7"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44D2242A" w14:textId="77777777" w:rsidR="00FC7E74" w:rsidRDefault="00FC7E74" w:rsidP="002C6C4D">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4CC2368C" w14:textId="77777777" w:rsidR="00FC7E74" w:rsidRDefault="00FC7E74" w:rsidP="002C6C4D">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51B38A26" w14:textId="77777777" w:rsidR="00FC7E74" w:rsidRDefault="00FC7E74" w:rsidP="002C6C4D">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6FC7C638" w14:textId="77777777" w:rsidR="00FC7E74" w:rsidRDefault="00FC7E74" w:rsidP="002C6C4D">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5E0C3A31" w14:textId="77777777" w:rsidR="00FC7E74" w:rsidRDefault="00FC7E74" w:rsidP="002C6C4D">
            <w:pPr>
              <w:spacing w:after="0"/>
              <w:rPr>
                <w:b/>
                <w:color w:val="000000"/>
              </w:rPr>
            </w:pPr>
            <w:r>
              <w:rPr>
                <w:b/>
                <w:color w:val="000000"/>
              </w:rPr>
              <w:t>Definition</w:t>
            </w:r>
          </w:p>
        </w:tc>
      </w:tr>
      <w:tr w:rsidR="00FC7E74" w14:paraId="484C6C06"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19880A13" w14:textId="77777777" w:rsidR="00FC7E74" w:rsidRDefault="00FC7E74" w:rsidP="002C6C4D">
            <w:pPr>
              <w:spacing w:after="0"/>
              <w:rPr>
                <w:b/>
                <w:color w:val="000000"/>
              </w:rPr>
            </w:pPr>
            <w:r>
              <w:rPr>
                <w:b/>
                <w:color w:val="000000"/>
              </w:rPr>
              <w:t>Success Group</w:t>
            </w:r>
          </w:p>
          <w:p w14:paraId="12F73A38" w14:textId="77777777" w:rsidR="00FC7E74" w:rsidRDefault="00FC7E74" w:rsidP="002C6C4D">
            <w:pPr>
              <w:spacing w:after="0"/>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31813C7A" w14:textId="77777777" w:rsidR="00FC7E74" w:rsidRDefault="00FC7E74" w:rsidP="002C6C4D">
            <w:pPr>
              <w:spacing w:after="0"/>
              <w:ind w:firstLine="72"/>
              <w:rPr>
                <w:b/>
                <w:color w:val="000000"/>
              </w:rPr>
            </w:pPr>
            <w:r>
              <w:rPr>
                <w:b/>
                <w:color w:val="000000"/>
              </w:rPr>
              <w:t xml:space="preserve">A - </w:t>
            </w:r>
            <w:r>
              <w:rPr>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45F9EEC2" w14:textId="77777777" w:rsidR="00FC7E74" w:rsidRDefault="00FC7E74" w:rsidP="002C6C4D">
            <w:pPr>
              <w:bidi/>
              <w:spacing w:after="0"/>
              <w:jc w:val="center"/>
              <w:rPr>
                <w:b/>
                <w:sz w:val="24"/>
                <w:szCs w:val="24"/>
              </w:rPr>
            </w:pPr>
            <w:r>
              <w:rPr>
                <w:rFonts w:cs="Times New Roman"/>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20496B89" w14:textId="77777777" w:rsidR="00FC7E74" w:rsidRDefault="00FC7E74" w:rsidP="002C6C4D">
            <w:pPr>
              <w:spacing w:after="0"/>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3BAF1F31" w14:textId="77777777" w:rsidR="00FC7E74" w:rsidRDefault="00FC7E74" w:rsidP="002C6C4D">
            <w:pPr>
              <w:spacing w:after="0"/>
              <w:rPr>
                <w:color w:val="000000"/>
              </w:rPr>
            </w:pPr>
            <w:r>
              <w:rPr>
                <w:color w:val="000000"/>
              </w:rPr>
              <w:t>Outstanding Performance</w:t>
            </w:r>
          </w:p>
        </w:tc>
      </w:tr>
      <w:tr w:rsidR="00FC7E74" w14:paraId="58F15A7F"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36D8F820"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3CB3A437" w14:textId="77777777" w:rsidR="00FC7E74" w:rsidRDefault="00FC7E74" w:rsidP="002C6C4D">
            <w:pPr>
              <w:spacing w:after="0"/>
              <w:ind w:firstLine="72"/>
              <w:rPr>
                <w:b/>
                <w:color w:val="000000"/>
              </w:rPr>
            </w:pPr>
            <w:r>
              <w:rPr>
                <w:b/>
                <w:color w:val="000000"/>
              </w:rPr>
              <w:t xml:space="preserve">B - </w:t>
            </w:r>
            <w:r>
              <w:rPr>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52AF9B7C" w14:textId="77777777" w:rsidR="00FC7E74" w:rsidRDefault="00FC7E74" w:rsidP="002C6C4D">
            <w:pPr>
              <w:bidi/>
              <w:spacing w:after="0"/>
              <w:jc w:val="center"/>
              <w:rPr>
                <w:b/>
                <w:sz w:val="24"/>
                <w:szCs w:val="24"/>
              </w:rPr>
            </w:pPr>
            <w:r>
              <w:rPr>
                <w:rFonts w:cs="Times New Roman"/>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35ECC528" w14:textId="77777777" w:rsidR="00FC7E74" w:rsidRDefault="00FC7E74" w:rsidP="002C6C4D">
            <w:pPr>
              <w:spacing w:after="0"/>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57545297" w14:textId="77777777" w:rsidR="00FC7E74" w:rsidRDefault="00FC7E74" w:rsidP="002C6C4D">
            <w:pPr>
              <w:spacing w:after="0"/>
              <w:rPr>
                <w:color w:val="000000"/>
              </w:rPr>
            </w:pPr>
            <w:r>
              <w:rPr>
                <w:color w:val="000000"/>
              </w:rPr>
              <w:t>Above average with some errors</w:t>
            </w:r>
          </w:p>
        </w:tc>
      </w:tr>
      <w:tr w:rsidR="00FC7E74" w14:paraId="5443CAA6"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3E29ACB4"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5FD344D0" w14:textId="77777777" w:rsidR="00FC7E74" w:rsidRDefault="00FC7E74" w:rsidP="002C6C4D">
            <w:pPr>
              <w:spacing w:after="0"/>
              <w:ind w:firstLine="72"/>
              <w:rPr>
                <w:b/>
                <w:color w:val="000000"/>
              </w:rPr>
            </w:pPr>
            <w:r>
              <w:rPr>
                <w:b/>
                <w:color w:val="000000"/>
              </w:rPr>
              <w:t xml:space="preserve">C - </w:t>
            </w:r>
            <w:r>
              <w:rPr>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4703CE15" w14:textId="77777777" w:rsidR="00FC7E74" w:rsidRDefault="00FC7E74" w:rsidP="002C6C4D">
            <w:pPr>
              <w:bidi/>
              <w:spacing w:after="0"/>
              <w:jc w:val="center"/>
              <w:rPr>
                <w:b/>
                <w:sz w:val="24"/>
                <w:szCs w:val="24"/>
              </w:rPr>
            </w:pPr>
            <w:r>
              <w:rPr>
                <w:rFonts w:cs="Times New Roman"/>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7805D265" w14:textId="77777777" w:rsidR="00FC7E74" w:rsidRDefault="00FC7E74" w:rsidP="002C6C4D">
            <w:pPr>
              <w:spacing w:after="0"/>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12655392" w14:textId="77777777" w:rsidR="00FC7E74" w:rsidRDefault="00FC7E74" w:rsidP="002C6C4D">
            <w:pPr>
              <w:spacing w:after="0"/>
              <w:rPr>
                <w:color w:val="000000"/>
              </w:rPr>
            </w:pPr>
            <w:r>
              <w:rPr>
                <w:color w:val="000000"/>
              </w:rPr>
              <w:t xml:space="preserve">Sound </w:t>
            </w:r>
            <w:proofErr w:type="gramStart"/>
            <w:r>
              <w:rPr>
                <w:color w:val="000000"/>
              </w:rPr>
              <w:t>work</w:t>
            </w:r>
            <w:proofErr w:type="gramEnd"/>
            <w:r>
              <w:rPr>
                <w:color w:val="000000"/>
              </w:rPr>
              <w:t xml:space="preserve"> with notable errors</w:t>
            </w:r>
          </w:p>
        </w:tc>
      </w:tr>
      <w:tr w:rsidR="00FC7E74" w14:paraId="054C0B46"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47C22E80"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7F7EC96D" w14:textId="77777777" w:rsidR="00FC7E74" w:rsidRDefault="00FC7E74" w:rsidP="002C6C4D">
            <w:pPr>
              <w:spacing w:after="0"/>
              <w:ind w:firstLine="72"/>
              <w:rPr>
                <w:b/>
                <w:color w:val="000000"/>
              </w:rPr>
            </w:pPr>
            <w:r>
              <w:rPr>
                <w:b/>
                <w:color w:val="000000"/>
              </w:rPr>
              <w:t xml:space="preserve">D - </w:t>
            </w:r>
            <w:r>
              <w:rPr>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3E024E23" w14:textId="77777777" w:rsidR="00FC7E74" w:rsidRDefault="00FC7E74" w:rsidP="002C6C4D">
            <w:pPr>
              <w:bidi/>
              <w:spacing w:after="0"/>
              <w:jc w:val="center"/>
              <w:rPr>
                <w:b/>
                <w:sz w:val="24"/>
                <w:szCs w:val="24"/>
              </w:rPr>
            </w:pPr>
            <w:r>
              <w:rPr>
                <w:rFonts w:cs="Times New Roman"/>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797C7226" w14:textId="77777777" w:rsidR="00FC7E74" w:rsidRDefault="00FC7E74" w:rsidP="002C6C4D">
            <w:pPr>
              <w:spacing w:after="0"/>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3634090D" w14:textId="77777777" w:rsidR="00FC7E74" w:rsidRDefault="00FC7E74" w:rsidP="002C6C4D">
            <w:pPr>
              <w:spacing w:after="0"/>
              <w:rPr>
                <w:color w:val="000000"/>
              </w:rPr>
            </w:pPr>
            <w:r>
              <w:rPr>
                <w:color w:val="000000"/>
              </w:rPr>
              <w:t>Fair but with major shortcomings</w:t>
            </w:r>
          </w:p>
        </w:tc>
      </w:tr>
      <w:tr w:rsidR="00FC7E74" w14:paraId="7B86C955"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51591DD9"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62DAE81E" w14:textId="77777777" w:rsidR="00FC7E74" w:rsidRDefault="00FC7E74" w:rsidP="002C6C4D">
            <w:pPr>
              <w:spacing w:after="0"/>
              <w:ind w:firstLine="72"/>
              <w:rPr>
                <w:b/>
                <w:color w:val="000000"/>
              </w:rPr>
            </w:pPr>
            <w:r>
              <w:rPr>
                <w:b/>
                <w:color w:val="000000"/>
              </w:rPr>
              <w:t xml:space="preserve">E - </w:t>
            </w:r>
            <w:r>
              <w:rPr>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0307C262" w14:textId="77777777" w:rsidR="00FC7E74" w:rsidRDefault="00FC7E74" w:rsidP="002C6C4D">
            <w:pPr>
              <w:bidi/>
              <w:spacing w:after="0"/>
              <w:jc w:val="center"/>
              <w:rPr>
                <w:b/>
                <w:sz w:val="24"/>
                <w:szCs w:val="24"/>
              </w:rPr>
            </w:pPr>
            <w:r>
              <w:rPr>
                <w:rFonts w:cs="Times New Roman"/>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5BB8EA43" w14:textId="77777777" w:rsidR="00FC7E74" w:rsidRDefault="00FC7E74" w:rsidP="002C6C4D">
            <w:pPr>
              <w:spacing w:after="0"/>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6000032D" w14:textId="77777777" w:rsidR="00FC7E74" w:rsidRDefault="00FC7E74" w:rsidP="002C6C4D">
            <w:pPr>
              <w:spacing w:after="0"/>
              <w:rPr>
                <w:color w:val="000000"/>
              </w:rPr>
            </w:pPr>
            <w:r>
              <w:rPr>
                <w:color w:val="000000"/>
              </w:rPr>
              <w:t>Work meets minimum criteria</w:t>
            </w:r>
          </w:p>
        </w:tc>
      </w:tr>
      <w:tr w:rsidR="00FC7E74" w14:paraId="777234C7"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7CE6C8F9" w14:textId="77777777" w:rsidR="00FC7E74" w:rsidRDefault="00FC7E74" w:rsidP="002C6C4D">
            <w:pPr>
              <w:spacing w:after="0"/>
              <w:rPr>
                <w:b/>
                <w:color w:val="000000"/>
              </w:rPr>
            </w:pPr>
            <w:r>
              <w:rPr>
                <w:b/>
                <w:color w:val="000000"/>
              </w:rPr>
              <w:t>Fail Group</w:t>
            </w:r>
          </w:p>
          <w:p w14:paraId="3CB8E57A" w14:textId="77777777" w:rsidR="00FC7E74" w:rsidRDefault="00FC7E74" w:rsidP="002C6C4D">
            <w:pPr>
              <w:spacing w:after="0"/>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1C485E40" w14:textId="77777777" w:rsidR="00FC7E74" w:rsidRDefault="00FC7E74" w:rsidP="002C6C4D">
            <w:pPr>
              <w:spacing w:after="0"/>
              <w:ind w:firstLine="72"/>
              <w:rPr>
                <w:b/>
                <w:color w:val="000000"/>
              </w:rPr>
            </w:pPr>
            <w:r>
              <w:rPr>
                <w:b/>
                <w:color w:val="000000"/>
              </w:rPr>
              <w:t xml:space="preserve">FX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1F548A6E" w14:textId="77777777" w:rsidR="00FC7E74" w:rsidRDefault="00FC7E74" w:rsidP="002C6C4D">
            <w:pPr>
              <w:bidi/>
              <w:spacing w:after="0"/>
              <w:jc w:val="center"/>
              <w:rPr>
                <w:b/>
                <w:sz w:val="24"/>
                <w:szCs w:val="24"/>
              </w:rPr>
            </w:pPr>
            <w:r>
              <w:rPr>
                <w:rFonts w:cs="Times New Roman"/>
                <w:b/>
                <w:sz w:val="24"/>
                <w:szCs w:val="24"/>
                <w:rtl/>
              </w:rPr>
              <w:t xml:space="preserve">راسب </w:t>
            </w:r>
            <w:r>
              <w:rPr>
                <w:b/>
                <w:sz w:val="24"/>
                <w:szCs w:val="24"/>
                <w:rtl/>
              </w:rPr>
              <w:t>(</w:t>
            </w:r>
            <w:r>
              <w:rPr>
                <w:rFonts w:cs="Times New Roman"/>
                <w:b/>
                <w:sz w:val="24"/>
                <w:szCs w:val="24"/>
                <w:rtl/>
              </w:rPr>
              <w:t>قيد المعالجة</w:t>
            </w:r>
            <w:r>
              <w:rPr>
                <w:b/>
                <w:sz w:val="24"/>
                <w:szCs w:val="24"/>
                <w:rtl/>
              </w:rPr>
              <w:t>)</w:t>
            </w:r>
          </w:p>
        </w:tc>
        <w:tc>
          <w:tcPr>
            <w:tcW w:w="1155" w:type="dxa"/>
            <w:tcBorders>
              <w:top w:val="single" w:sz="6" w:space="0" w:color="000000"/>
              <w:left w:val="single" w:sz="6" w:space="0" w:color="000000"/>
              <w:bottom w:val="single" w:sz="6" w:space="0" w:color="000000"/>
              <w:right w:val="single" w:sz="4" w:space="0" w:color="000000"/>
            </w:tcBorders>
            <w:vAlign w:val="center"/>
          </w:tcPr>
          <w:p w14:paraId="094F54E3" w14:textId="77777777" w:rsidR="00FC7E74" w:rsidRDefault="00FC7E74" w:rsidP="002C6C4D">
            <w:pPr>
              <w:spacing w:after="0"/>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43784169" w14:textId="77777777" w:rsidR="00FC7E74" w:rsidRDefault="00FC7E74" w:rsidP="002C6C4D">
            <w:pPr>
              <w:spacing w:after="0"/>
              <w:rPr>
                <w:color w:val="000000"/>
              </w:rPr>
            </w:pPr>
            <w:r>
              <w:rPr>
                <w:color w:val="000000"/>
              </w:rPr>
              <w:t>More work required but credit awarded</w:t>
            </w:r>
          </w:p>
        </w:tc>
      </w:tr>
      <w:tr w:rsidR="00FC7E74" w14:paraId="06D2C582"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735FBC1D"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3AC08E42" w14:textId="77777777" w:rsidR="00FC7E74" w:rsidRDefault="00FC7E74" w:rsidP="002C6C4D">
            <w:pPr>
              <w:spacing w:after="0"/>
              <w:ind w:firstLine="72"/>
              <w:rPr>
                <w:b/>
                <w:color w:val="000000"/>
                <w:sz w:val="24"/>
                <w:szCs w:val="24"/>
              </w:rPr>
            </w:pPr>
            <w:r>
              <w:rPr>
                <w:b/>
                <w:color w:val="000000"/>
              </w:rPr>
              <w:t xml:space="preserve">F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081E5F35" w14:textId="77777777" w:rsidR="00FC7E74" w:rsidRDefault="00FC7E74" w:rsidP="002C6C4D">
            <w:pPr>
              <w:bidi/>
              <w:spacing w:after="0"/>
              <w:jc w:val="center"/>
              <w:rPr>
                <w:b/>
              </w:rPr>
            </w:pPr>
            <w:r>
              <w:rPr>
                <w:rFonts w:cs="Times New Roman"/>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103736F1" w14:textId="77777777" w:rsidR="00FC7E74" w:rsidRDefault="00FC7E74" w:rsidP="002C6C4D">
            <w:pPr>
              <w:spacing w:after="0"/>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3143885A" w14:textId="77777777" w:rsidR="00FC7E74" w:rsidRDefault="00FC7E74" w:rsidP="002C6C4D">
            <w:pPr>
              <w:spacing w:after="0"/>
              <w:rPr>
                <w:color w:val="000000"/>
              </w:rPr>
            </w:pPr>
            <w:r>
              <w:rPr>
                <w:color w:val="000000"/>
              </w:rPr>
              <w:t>Considerable amount of work required</w:t>
            </w:r>
          </w:p>
        </w:tc>
      </w:tr>
      <w:tr w:rsidR="00FC7E74" w14:paraId="70EDC1FC"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5EEFB36A" w14:textId="77777777" w:rsidR="00FC7E74" w:rsidRDefault="00FC7E74" w:rsidP="002C6C4D">
            <w:pPr>
              <w:spacing w:after="0"/>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2CC2C346" w14:textId="77777777" w:rsidR="00FC7E74" w:rsidRDefault="00FC7E74" w:rsidP="002C6C4D">
            <w:pPr>
              <w:spacing w:after="0"/>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46CA1F22" w14:textId="77777777" w:rsidR="00FC7E74" w:rsidRDefault="00FC7E74" w:rsidP="002C6C4D">
            <w:pPr>
              <w:spacing w:after="0"/>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531938DC" w14:textId="77777777" w:rsidR="00FC7E74" w:rsidRDefault="00FC7E74" w:rsidP="002C6C4D">
            <w:pPr>
              <w:spacing w:after="0"/>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09A74424" w14:textId="77777777" w:rsidR="00FC7E74" w:rsidRDefault="00FC7E74" w:rsidP="002C6C4D">
            <w:pPr>
              <w:spacing w:after="0"/>
              <w:rPr>
                <w:b/>
                <w:color w:val="000000"/>
              </w:rPr>
            </w:pPr>
          </w:p>
        </w:tc>
      </w:tr>
      <w:tr w:rsidR="00FC7E74" w14:paraId="42A5DDBB" w14:textId="77777777" w:rsidTr="002C6C4D">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14:paraId="6C37E77E" w14:textId="77777777" w:rsidR="00FC7E74" w:rsidRDefault="00FC7E74" w:rsidP="002C6C4D">
            <w:pPr>
              <w:spacing w:after="0"/>
              <w:rPr>
                <w:color w:val="000000"/>
                <w:sz w:val="16"/>
                <w:szCs w:val="16"/>
              </w:rPr>
            </w:pPr>
          </w:p>
          <w:p w14:paraId="37B8ABDC" w14:textId="77777777" w:rsidR="00FC7E74" w:rsidRDefault="00FC7E74" w:rsidP="002C6C4D">
            <w:pPr>
              <w:spacing w:after="0"/>
              <w:jc w:val="both"/>
              <w:rPr>
                <w:color w:val="000000"/>
                <w:sz w:val="16"/>
                <w:szCs w:val="16"/>
              </w:rPr>
            </w:pPr>
            <w:r>
              <w:rPr>
                <w:b/>
                <w:color w:val="000000"/>
              </w:rPr>
              <w:t>Note:</w:t>
            </w:r>
            <w:r>
              <w:rPr>
                <w:color w:val="000000"/>
              </w:rPr>
              <w:t xml:space="preserve"> </w:t>
            </w:r>
            <w:r>
              <w:t xml:space="preserve">Marks </w:t>
            </w:r>
            <w:r>
              <w:rPr>
                <w:color w:val="000000"/>
              </w:rPr>
              <w:t xml:space="preserve">Decimal places above or below 0.5 will be rounded to the higher or lower full mark (for example a mark of 54.5 will be rounded to 55, whereas a mark of 54.4 will be rounded to 54. </w:t>
            </w:r>
            <w:r>
              <w:t>The University</w:t>
            </w:r>
            <w:r>
              <w:rPr>
                <w:color w:val="000000"/>
              </w:rPr>
              <w:t xml:space="preserve"> has a policy NOT to condone "near-pass fails" so the only adjustment to marks awarded by the original marker(s) will be the automatic rounding outlined above.</w:t>
            </w:r>
          </w:p>
        </w:tc>
      </w:tr>
    </w:tbl>
    <w:p w14:paraId="70381B5C" w14:textId="3FBC2D1F" w:rsidR="00FC7E74" w:rsidRDefault="00C6566F" w:rsidP="00FC7E74">
      <w:pPr>
        <w:spacing w:after="200" w:line="276" w:lineRule="auto"/>
        <w:rPr>
          <w:rFonts w:ascii="Cambria" w:eastAsia="Cambria" w:hAnsi="Cambria" w:cstheme="minorBidi"/>
          <w:lang w:bidi="ar-IQ"/>
        </w:rPr>
      </w:pPr>
      <w:r>
        <w:rPr>
          <w:noProof/>
        </w:rPr>
        <w:drawing>
          <wp:anchor distT="0" distB="0" distL="114300" distR="114300" simplePos="0" relativeHeight="251680768" behindDoc="0" locked="0" layoutInCell="1" allowOverlap="1" wp14:anchorId="73DF404A" wp14:editId="7888C6CB">
            <wp:simplePos x="0" y="0"/>
            <wp:positionH relativeFrom="margin">
              <wp:posOffset>4095750</wp:posOffset>
            </wp:positionH>
            <wp:positionV relativeFrom="paragraph">
              <wp:posOffset>5715</wp:posOffset>
            </wp:positionV>
            <wp:extent cx="2185670" cy="1724025"/>
            <wp:effectExtent l="0" t="0" r="508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66910" b="6444"/>
                    <a:stretch/>
                  </pic:blipFill>
                  <pic:spPr bwMode="auto">
                    <a:xfrm>
                      <a:off x="0" y="0"/>
                      <a:ext cx="2185670" cy="1724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5085">
        <w:rPr>
          <w:noProof/>
        </w:rPr>
        <w:drawing>
          <wp:anchor distT="0" distB="0" distL="114300" distR="114300" simplePos="0" relativeHeight="251747328" behindDoc="0" locked="0" layoutInCell="1" allowOverlap="1" wp14:anchorId="1A87A240" wp14:editId="311BD7F4">
            <wp:simplePos x="0" y="0"/>
            <wp:positionH relativeFrom="margin">
              <wp:posOffset>-323850</wp:posOffset>
            </wp:positionH>
            <wp:positionV relativeFrom="paragraph">
              <wp:posOffset>91440</wp:posOffset>
            </wp:positionV>
            <wp:extent cx="4410075" cy="1456077"/>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p>
    <w:p w14:paraId="337E7CC1" w14:textId="77777777" w:rsidR="005A2E40" w:rsidRDefault="005A2E40" w:rsidP="00FC7E74">
      <w:pPr>
        <w:spacing w:before="240"/>
        <w:jc w:val="center"/>
        <w:rPr>
          <w:color w:val="000000"/>
          <w:sz w:val="48"/>
          <w:szCs w:val="48"/>
        </w:rPr>
      </w:pPr>
    </w:p>
    <w:p w14:paraId="1684B3FC" w14:textId="77777777" w:rsidR="00B74974" w:rsidRDefault="00B74974" w:rsidP="00FC7E74">
      <w:pPr>
        <w:spacing w:before="240"/>
        <w:jc w:val="center"/>
        <w:rPr>
          <w:color w:val="000000"/>
          <w:sz w:val="48"/>
          <w:szCs w:val="48"/>
        </w:rPr>
      </w:pPr>
    </w:p>
    <w:p w14:paraId="7BF9830A" w14:textId="36711587" w:rsidR="00B74974" w:rsidRDefault="00B74974" w:rsidP="00FC7E74">
      <w:pPr>
        <w:spacing w:before="240"/>
        <w:jc w:val="center"/>
        <w:rPr>
          <w:color w:val="000000"/>
          <w:sz w:val="48"/>
          <w:szCs w:val="48"/>
          <w:rtl/>
        </w:rPr>
      </w:pPr>
    </w:p>
    <w:p w14:paraId="2B53A360" w14:textId="42AF70B8" w:rsidR="00A9339B" w:rsidRDefault="00A9339B" w:rsidP="00FC7E74">
      <w:pPr>
        <w:spacing w:before="240"/>
        <w:jc w:val="center"/>
        <w:rPr>
          <w:color w:val="000000"/>
          <w:sz w:val="48"/>
          <w:szCs w:val="48"/>
          <w:rtl/>
        </w:rPr>
      </w:pPr>
    </w:p>
    <w:p w14:paraId="5F840A53" w14:textId="678CF6EE" w:rsidR="00A9339B" w:rsidRDefault="00A9339B" w:rsidP="00FC7E74">
      <w:pPr>
        <w:spacing w:before="240"/>
        <w:jc w:val="center"/>
        <w:rPr>
          <w:color w:val="000000"/>
          <w:sz w:val="48"/>
          <w:szCs w:val="48"/>
          <w:rtl/>
        </w:rPr>
      </w:pPr>
    </w:p>
    <w:p w14:paraId="25E9EE11" w14:textId="1A5EC158" w:rsidR="00A9339B" w:rsidRDefault="00A9339B" w:rsidP="00FC7E74">
      <w:pPr>
        <w:spacing w:before="240"/>
        <w:jc w:val="center"/>
        <w:rPr>
          <w:color w:val="000000"/>
          <w:sz w:val="48"/>
          <w:szCs w:val="48"/>
          <w:rtl/>
        </w:rPr>
      </w:pPr>
    </w:p>
    <w:p w14:paraId="402C052A" w14:textId="73CEFEEF" w:rsidR="00A9339B" w:rsidRDefault="00A9339B" w:rsidP="00FC7E74">
      <w:pPr>
        <w:spacing w:before="240"/>
        <w:jc w:val="center"/>
        <w:rPr>
          <w:color w:val="000000"/>
          <w:sz w:val="48"/>
          <w:szCs w:val="48"/>
          <w:rtl/>
        </w:rPr>
      </w:pPr>
    </w:p>
    <w:p w14:paraId="67171F7E" w14:textId="323F4F76" w:rsidR="00A9339B" w:rsidRDefault="00A9339B" w:rsidP="00FC7E74">
      <w:pPr>
        <w:spacing w:before="240"/>
        <w:jc w:val="center"/>
        <w:rPr>
          <w:color w:val="000000"/>
          <w:sz w:val="48"/>
          <w:szCs w:val="48"/>
          <w:rtl/>
        </w:rPr>
      </w:pPr>
    </w:p>
    <w:p w14:paraId="41D82321" w14:textId="2CEEEF70" w:rsidR="00C6566F" w:rsidRDefault="00C6566F" w:rsidP="00FC7E74">
      <w:pPr>
        <w:spacing w:before="240"/>
        <w:jc w:val="center"/>
        <w:rPr>
          <w:color w:val="000000"/>
          <w:sz w:val="48"/>
          <w:szCs w:val="48"/>
          <w:rtl/>
        </w:rPr>
      </w:pPr>
    </w:p>
    <w:p w14:paraId="65646E42" w14:textId="4E9D7CC7" w:rsidR="00C6566F" w:rsidRDefault="00C6566F" w:rsidP="00FC7E74">
      <w:pPr>
        <w:spacing w:before="240"/>
        <w:jc w:val="center"/>
        <w:rPr>
          <w:color w:val="000000"/>
          <w:sz w:val="48"/>
          <w:szCs w:val="48"/>
          <w:rtl/>
        </w:rPr>
      </w:pPr>
    </w:p>
    <w:p w14:paraId="0AC8C027" w14:textId="2657CB38" w:rsidR="00C6566F" w:rsidRDefault="00C6566F" w:rsidP="00FC7E74">
      <w:pPr>
        <w:spacing w:before="240"/>
        <w:jc w:val="center"/>
        <w:rPr>
          <w:color w:val="000000"/>
          <w:sz w:val="48"/>
          <w:szCs w:val="48"/>
          <w:rtl/>
        </w:rPr>
      </w:pPr>
    </w:p>
    <w:p w14:paraId="111BE3A3" w14:textId="77777777" w:rsidR="00C6566F" w:rsidRDefault="00C6566F" w:rsidP="00FC7E74">
      <w:pPr>
        <w:spacing w:before="240"/>
        <w:jc w:val="center"/>
        <w:rPr>
          <w:color w:val="000000"/>
          <w:sz w:val="48"/>
          <w:szCs w:val="48"/>
          <w:rtl/>
        </w:rPr>
      </w:pPr>
    </w:p>
    <w:p w14:paraId="51438A04" w14:textId="27128DCD" w:rsidR="00A9339B" w:rsidRDefault="00A9339B" w:rsidP="00FC7E74">
      <w:pPr>
        <w:spacing w:before="240"/>
        <w:jc w:val="center"/>
        <w:rPr>
          <w:color w:val="000000"/>
          <w:sz w:val="48"/>
          <w:szCs w:val="48"/>
          <w:rtl/>
        </w:rPr>
      </w:pPr>
      <w:bookmarkStart w:id="1" w:name="_Hlk225840016"/>
    </w:p>
    <w:tbl>
      <w:tblPr>
        <w:tblW w:w="10174"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2"/>
        <w:gridCol w:w="1701"/>
        <w:gridCol w:w="1700"/>
        <w:gridCol w:w="1134"/>
        <w:gridCol w:w="165"/>
        <w:gridCol w:w="1110"/>
        <w:gridCol w:w="993"/>
        <w:gridCol w:w="1419"/>
      </w:tblGrid>
      <w:tr w:rsidR="00A9339B" w:rsidRPr="00717916" w14:paraId="593EF56B" w14:textId="77777777" w:rsidTr="00530221">
        <w:trPr>
          <w:trHeight w:val="750"/>
        </w:trPr>
        <w:tc>
          <w:tcPr>
            <w:tcW w:w="10174"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6B3B33CB" w14:textId="2BFFF5C8" w:rsidR="00A9339B" w:rsidRPr="00706621" w:rsidRDefault="00A9339B" w:rsidP="00530221">
            <w:pPr>
              <w:spacing w:before="80" w:after="0"/>
              <w:jc w:val="center"/>
              <w:rPr>
                <w:rFonts w:ascii="Cambria" w:eastAsia="Times New Roman" w:hAnsi="Cambria" w:cs="Times New Roman"/>
                <w:b/>
                <w:color w:val="17365D"/>
                <w:sz w:val="28"/>
                <w:szCs w:val="28"/>
              </w:rPr>
            </w:pPr>
            <w:r>
              <w:rPr>
                <w:color w:val="000000"/>
                <w:sz w:val="48"/>
                <w:szCs w:val="48"/>
              </w:rPr>
              <w:tab/>
            </w:r>
            <w:r w:rsidRPr="00706621">
              <w:rPr>
                <w:rFonts w:ascii="Cambria" w:hAnsi="Cambria"/>
                <w:b/>
                <w:color w:val="17365D"/>
                <w:sz w:val="28"/>
                <w:szCs w:val="28"/>
              </w:rPr>
              <w:t xml:space="preserve">Module Information                                  </w:t>
            </w:r>
            <w:r w:rsidRPr="00706621">
              <w:rPr>
                <w:rFonts w:eastAsia="Times New Roman"/>
                <w:b/>
                <w:color w:val="17365D"/>
                <w:sz w:val="28"/>
                <w:szCs w:val="28"/>
                <w:rtl/>
              </w:rPr>
              <w:t>معلومات المادة الدراسية</w:t>
            </w:r>
            <w:r w:rsidRPr="00706621">
              <w:rPr>
                <w:rFonts w:ascii="Cambria" w:eastAsia="Times New Roman" w:hAnsi="Cambria" w:cs="Times New Roman"/>
                <w:b/>
                <w:color w:val="17365D"/>
                <w:sz w:val="28"/>
                <w:szCs w:val="28"/>
              </w:rPr>
              <w:t xml:space="preserve">    </w:t>
            </w:r>
          </w:p>
        </w:tc>
      </w:tr>
      <w:tr w:rsidR="00A9339B" w:rsidRPr="00717916" w14:paraId="4B142F43" w14:textId="77777777" w:rsidTr="00530221">
        <w:trPr>
          <w:trHeight w:val="497"/>
        </w:trPr>
        <w:tc>
          <w:tcPr>
            <w:tcW w:w="1952" w:type="dxa"/>
            <w:tcBorders>
              <w:top w:val="single" w:sz="4" w:space="0" w:color="000000"/>
              <w:left w:val="single" w:sz="4" w:space="0" w:color="000000"/>
              <w:bottom w:val="single" w:sz="4" w:space="0" w:color="000000"/>
              <w:right w:val="nil"/>
            </w:tcBorders>
            <w:shd w:val="clear" w:color="auto" w:fill="DAEEF3"/>
            <w:vAlign w:val="center"/>
          </w:tcPr>
          <w:p w14:paraId="5F5A01AE" w14:textId="77777777" w:rsidR="00A9339B" w:rsidRPr="00717916" w:rsidRDefault="00A9339B" w:rsidP="00530221">
            <w:pPr>
              <w:spacing w:after="0"/>
              <w:ind w:left="90" w:hanging="90"/>
              <w:jc w:val="right"/>
              <w:rPr>
                <w:rFonts w:ascii="Cambria" w:hAnsi="Cambria"/>
                <w:bCs/>
              </w:rPr>
            </w:pPr>
            <w:r w:rsidRPr="00717916">
              <w:rPr>
                <w:rFonts w:ascii="Cambria" w:hAnsi="Cambria"/>
                <w:bCs/>
              </w:rPr>
              <w:t>Module Title</w:t>
            </w:r>
          </w:p>
        </w:tc>
        <w:tc>
          <w:tcPr>
            <w:tcW w:w="4702" w:type="dxa"/>
            <w:gridSpan w:val="4"/>
            <w:tcBorders>
              <w:top w:val="single" w:sz="4" w:space="0" w:color="000000"/>
              <w:left w:val="single" w:sz="4" w:space="0" w:color="000000"/>
              <w:bottom w:val="single" w:sz="4" w:space="0" w:color="000000"/>
              <w:right w:val="single" w:sz="4" w:space="0" w:color="000000"/>
            </w:tcBorders>
            <w:vAlign w:val="center"/>
          </w:tcPr>
          <w:p w14:paraId="1AFF5B10" w14:textId="77777777" w:rsidR="00A9339B" w:rsidRPr="00706621" w:rsidRDefault="00A9339B" w:rsidP="00530221">
            <w:pPr>
              <w:pStyle w:val="Heading1"/>
              <w:spacing w:after="0"/>
              <w:ind w:left="90"/>
              <w:rPr>
                <w:rFonts w:ascii="Cambria" w:hAnsi="Cambria"/>
                <w:bCs w:val="0"/>
                <w:sz w:val="24"/>
                <w:szCs w:val="24"/>
              </w:rPr>
            </w:pPr>
            <w:r w:rsidRPr="00706621">
              <w:rPr>
                <w:rFonts w:ascii="Cambria" w:hAnsi="Cambria"/>
                <w:sz w:val="24"/>
                <w:szCs w:val="24"/>
              </w:rPr>
              <w:t>Arabic Language (2)</w:t>
            </w:r>
          </w:p>
        </w:tc>
        <w:tc>
          <w:tcPr>
            <w:tcW w:w="3520"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51552909" w14:textId="77777777" w:rsidR="00A9339B" w:rsidRPr="00717916" w:rsidRDefault="00A9339B" w:rsidP="00530221">
            <w:pPr>
              <w:spacing w:after="0"/>
              <w:jc w:val="center"/>
              <w:rPr>
                <w:rFonts w:ascii="Cambria" w:hAnsi="Cambria"/>
                <w:bCs/>
              </w:rPr>
            </w:pPr>
            <w:r w:rsidRPr="00717916">
              <w:rPr>
                <w:rFonts w:ascii="Cambria" w:hAnsi="Cambria"/>
                <w:bCs/>
              </w:rPr>
              <w:t>Module Delivery</w:t>
            </w:r>
          </w:p>
        </w:tc>
      </w:tr>
      <w:tr w:rsidR="00A9339B" w:rsidRPr="00717916" w14:paraId="6B33018B" w14:textId="77777777" w:rsidTr="00530221">
        <w:trPr>
          <w:trHeight w:val="405"/>
        </w:trPr>
        <w:tc>
          <w:tcPr>
            <w:tcW w:w="1952" w:type="dxa"/>
            <w:tcBorders>
              <w:top w:val="single" w:sz="4" w:space="0" w:color="000000"/>
              <w:left w:val="single" w:sz="4" w:space="0" w:color="000000"/>
              <w:bottom w:val="single" w:sz="4" w:space="0" w:color="000000"/>
              <w:right w:val="nil"/>
            </w:tcBorders>
            <w:shd w:val="clear" w:color="auto" w:fill="DAEEF3"/>
            <w:vAlign w:val="center"/>
          </w:tcPr>
          <w:p w14:paraId="6065F3E1" w14:textId="77777777" w:rsidR="00A9339B" w:rsidRPr="00717916" w:rsidRDefault="00A9339B" w:rsidP="00530221">
            <w:pPr>
              <w:spacing w:after="0"/>
              <w:ind w:left="90" w:hanging="90"/>
              <w:jc w:val="right"/>
              <w:rPr>
                <w:rFonts w:ascii="Cambria" w:hAnsi="Cambria"/>
                <w:bCs/>
              </w:rPr>
            </w:pPr>
            <w:r w:rsidRPr="00717916">
              <w:rPr>
                <w:rFonts w:ascii="Cambria" w:hAnsi="Cambria"/>
                <w:bCs/>
              </w:rPr>
              <w:t>Module Type</w:t>
            </w:r>
          </w:p>
        </w:tc>
        <w:tc>
          <w:tcPr>
            <w:tcW w:w="4702" w:type="dxa"/>
            <w:gridSpan w:val="4"/>
            <w:tcBorders>
              <w:top w:val="single" w:sz="4" w:space="0" w:color="000000"/>
              <w:left w:val="single" w:sz="4" w:space="0" w:color="000000"/>
              <w:bottom w:val="single" w:sz="4" w:space="0" w:color="000000"/>
              <w:right w:val="single" w:sz="4" w:space="0" w:color="000000"/>
            </w:tcBorders>
            <w:vAlign w:val="center"/>
          </w:tcPr>
          <w:p w14:paraId="4249F713" w14:textId="77777777" w:rsidR="00A9339B" w:rsidRPr="00706621" w:rsidRDefault="00A9339B" w:rsidP="00530221">
            <w:pPr>
              <w:pStyle w:val="Heading1"/>
              <w:spacing w:after="0"/>
              <w:ind w:left="90"/>
              <w:rPr>
                <w:rFonts w:ascii="Cambria" w:hAnsi="Cambria"/>
                <w:bCs w:val="0"/>
                <w:sz w:val="24"/>
                <w:szCs w:val="24"/>
              </w:rPr>
            </w:pPr>
            <w:r w:rsidRPr="00706621">
              <w:rPr>
                <w:rFonts w:ascii="Cambria" w:hAnsi="Cambria"/>
                <w:sz w:val="24"/>
                <w:szCs w:val="24"/>
              </w:rPr>
              <w:t>Basic</w:t>
            </w:r>
          </w:p>
        </w:tc>
        <w:tc>
          <w:tcPr>
            <w:tcW w:w="3520"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A9862CE" w14:textId="77777777" w:rsidR="00A9339B" w:rsidRPr="00717916" w:rsidRDefault="002E54C5" w:rsidP="006165DA">
            <w:pPr>
              <w:numPr>
                <w:ilvl w:val="0"/>
                <w:numId w:val="24"/>
              </w:numPr>
              <w:spacing w:after="0" w:line="240" w:lineRule="auto"/>
              <w:ind w:left="291"/>
              <w:rPr>
                <w:rFonts w:ascii="Cambria" w:hAnsi="Cambria"/>
                <w:bCs/>
              </w:rPr>
            </w:pPr>
            <w:sdt>
              <w:sdtPr>
                <w:rPr>
                  <w:rFonts w:ascii="Cambria" w:hAnsi="Cambria"/>
                  <w:bCs/>
                </w:rPr>
                <w:tag w:val="goog_rdk_0"/>
                <w:id w:val="-533428584"/>
              </w:sdtPr>
              <w:sdtEndPr/>
              <w:sdtContent>
                <w:r w:rsidR="00A9339B" w:rsidRPr="00717916">
                  <w:rPr>
                    <w:rFonts w:ascii="Segoe UI Symbol" w:eastAsia="Arial Unicode MS" w:hAnsi="Segoe UI Symbol" w:cs="Segoe UI Symbol"/>
                    <w:bCs/>
                  </w:rPr>
                  <w:t>☒</w:t>
                </w:r>
              </w:sdtContent>
            </w:sdt>
            <w:r w:rsidR="00A9339B" w:rsidRPr="00717916">
              <w:rPr>
                <w:rFonts w:ascii="Cambria" w:hAnsi="Cambria"/>
                <w:bCs/>
              </w:rPr>
              <w:t xml:space="preserve"> Theory    </w:t>
            </w:r>
          </w:p>
          <w:p w14:paraId="33133694" w14:textId="77777777" w:rsidR="00A9339B" w:rsidRPr="00717916" w:rsidRDefault="002E54C5" w:rsidP="006165DA">
            <w:pPr>
              <w:numPr>
                <w:ilvl w:val="0"/>
                <w:numId w:val="23"/>
              </w:numPr>
              <w:spacing w:after="0" w:line="240" w:lineRule="auto"/>
              <w:ind w:left="291"/>
              <w:rPr>
                <w:rFonts w:ascii="Cambria" w:hAnsi="Cambria"/>
                <w:bCs/>
              </w:rPr>
            </w:pPr>
            <w:sdt>
              <w:sdtPr>
                <w:rPr>
                  <w:rFonts w:ascii="Cambria" w:hAnsi="Cambria"/>
                  <w:bCs/>
                </w:rPr>
                <w:tag w:val="goog_rdk_1"/>
                <w:id w:val="-953478875"/>
              </w:sdtPr>
              <w:sdtEndPr/>
              <w:sdtContent>
                <w:sdt>
                  <w:sdtPr>
                    <w:rPr>
                      <w:rFonts w:ascii="Cambria" w:hAnsi="Cambria"/>
                      <w:bCs/>
                    </w:rPr>
                    <w:tag w:val="goog_rdk_3"/>
                    <w:id w:val="-1409384368"/>
                  </w:sdtPr>
                  <w:sdtEndPr/>
                  <w:sdtContent>
                    <w:sdt>
                      <w:sdtPr>
                        <w:rPr>
                          <w:rFonts w:ascii="Cambria" w:hAnsi="Cambria"/>
                          <w:bCs/>
                        </w:rPr>
                        <w:tag w:val="goog_rdk_0"/>
                        <w:id w:val="-978372065"/>
                      </w:sdtPr>
                      <w:sdtEndPr/>
                      <w:sdtContent>
                        <w:sdt>
                          <w:sdtPr>
                            <w:rPr>
                              <w:rFonts w:ascii="Cambria" w:hAnsi="Cambria"/>
                              <w:bCs/>
                            </w:rPr>
                            <w:tag w:val="goog_rdk_3"/>
                            <w:id w:val="-841004896"/>
                          </w:sdtPr>
                          <w:sdtEndPr/>
                          <w:sdtContent>
                            <w:sdt>
                              <w:sdtPr>
                                <w:rPr>
                                  <w:rFonts w:ascii="Cambria" w:hAnsi="Cambria"/>
                                  <w:bCs/>
                                </w:rPr>
                                <w:tag w:val="goog_rdk_0"/>
                                <w:id w:val="-1260828951"/>
                              </w:sdtPr>
                              <w:sdtEndPr/>
                              <w:sdtContent>
                                <w:r w:rsidR="00A9339B" w:rsidRPr="00717916">
                                  <w:rPr>
                                    <w:rFonts w:ascii="Segoe UI Symbol" w:eastAsia="Arial Unicode MS" w:hAnsi="Segoe UI Symbol" w:cs="Segoe UI Symbol"/>
                                    <w:bCs/>
                                  </w:rPr>
                                  <w:t>☒</w:t>
                                </w:r>
                              </w:sdtContent>
                            </w:sdt>
                          </w:sdtContent>
                        </w:sdt>
                      </w:sdtContent>
                    </w:sdt>
                  </w:sdtContent>
                </w:sdt>
              </w:sdtContent>
            </w:sdt>
            <w:r w:rsidR="00A9339B" w:rsidRPr="00717916">
              <w:rPr>
                <w:rFonts w:ascii="Cambria" w:hAnsi="Cambria"/>
                <w:bCs/>
              </w:rPr>
              <w:t xml:space="preserve"> Lecture</w:t>
            </w:r>
          </w:p>
          <w:p w14:paraId="03219905" w14:textId="77777777" w:rsidR="00A9339B" w:rsidRPr="00717916" w:rsidRDefault="002E54C5" w:rsidP="006165DA">
            <w:pPr>
              <w:numPr>
                <w:ilvl w:val="0"/>
                <w:numId w:val="23"/>
              </w:numPr>
              <w:spacing w:after="0" w:line="240" w:lineRule="auto"/>
              <w:ind w:left="291"/>
              <w:rPr>
                <w:rFonts w:ascii="Cambria" w:hAnsi="Cambria"/>
                <w:bCs/>
              </w:rPr>
            </w:pPr>
            <w:sdt>
              <w:sdtPr>
                <w:rPr>
                  <w:rFonts w:ascii="Cambria" w:hAnsi="Cambria"/>
                  <w:bCs/>
                </w:rPr>
                <w:tag w:val="goog_rdk_2"/>
                <w:id w:val="-140740415"/>
              </w:sdtPr>
              <w:sdtEndPr/>
              <w:sdtContent>
                <w:sdt>
                  <w:sdtPr>
                    <w:rPr>
                      <w:rFonts w:ascii="Cambria" w:hAnsi="Cambria"/>
                      <w:bCs/>
                    </w:rPr>
                    <w:tag w:val="goog_rdk_3"/>
                    <w:id w:val="-1160999308"/>
                  </w:sdtPr>
                  <w:sdtEndPr/>
                  <w:sdtContent>
                    <w:r w:rsidR="00A9339B" w:rsidRPr="00717916">
                      <w:rPr>
                        <w:rFonts w:ascii="Segoe UI Symbol" w:eastAsia="Arial Unicode MS" w:hAnsi="Segoe UI Symbol" w:cs="Segoe UI Symbol"/>
                        <w:bCs/>
                      </w:rPr>
                      <w:t>☐</w:t>
                    </w:r>
                  </w:sdtContent>
                </w:sdt>
              </w:sdtContent>
            </w:sdt>
            <w:r w:rsidR="00A9339B" w:rsidRPr="00717916">
              <w:rPr>
                <w:rFonts w:ascii="Cambria" w:hAnsi="Cambria"/>
                <w:bCs/>
              </w:rPr>
              <w:t xml:space="preserve"> Lab </w:t>
            </w:r>
          </w:p>
          <w:p w14:paraId="3AF812B5" w14:textId="77777777" w:rsidR="00A9339B" w:rsidRPr="00717916" w:rsidRDefault="002E54C5" w:rsidP="006165DA">
            <w:pPr>
              <w:numPr>
                <w:ilvl w:val="0"/>
                <w:numId w:val="23"/>
              </w:numPr>
              <w:spacing w:after="0" w:line="240" w:lineRule="auto"/>
              <w:ind w:left="291"/>
              <w:rPr>
                <w:rFonts w:ascii="Cambria" w:hAnsi="Cambria"/>
                <w:bCs/>
              </w:rPr>
            </w:pPr>
            <w:sdt>
              <w:sdtPr>
                <w:rPr>
                  <w:rFonts w:ascii="Cambria" w:hAnsi="Cambria"/>
                  <w:bCs/>
                </w:rPr>
                <w:tag w:val="goog_rdk_3"/>
                <w:id w:val="-1220903060"/>
              </w:sdtPr>
              <w:sdtEndPr/>
              <w:sdtContent>
                <w:r w:rsidR="00A9339B" w:rsidRPr="00717916">
                  <w:rPr>
                    <w:rFonts w:ascii="Segoe UI Symbol" w:eastAsia="Arial Unicode MS" w:hAnsi="Segoe UI Symbol" w:cs="Segoe UI Symbol"/>
                    <w:bCs/>
                  </w:rPr>
                  <w:t>☐</w:t>
                </w:r>
              </w:sdtContent>
            </w:sdt>
            <w:r w:rsidR="00A9339B" w:rsidRPr="00717916">
              <w:rPr>
                <w:rFonts w:ascii="Cambria" w:hAnsi="Cambria"/>
                <w:bCs/>
              </w:rPr>
              <w:t xml:space="preserve"> Tutorial</w:t>
            </w:r>
          </w:p>
          <w:p w14:paraId="59F284F1" w14:textId="77777777" w:rsidR="00A9339B" w:rsidRPr="00717916" w:rsidRDefault="002E54C5" w:rsidP="006165DA">
            <w:pPr>
              <w:numPr>
                <w:ilvl w:val="0"/>
                <w:numId w:val="23"/>
              </w:numPr>
              <w:spacing w:after="0" w:line="240" w:lineRule="auto"/>
              <w:ind w:left="291"/>
              <w:rPr>
                <w:rFonts w:ascii="Cambria" w:hAnsi="Cambria"/>
                <w:bCs/>
              </w:rPr>
            </w:pPr>
            <w:sdt>
              <w:sdtPr>
                <w:rPr>
                  <w:rFonts w:ascii="Cambria" w:hAnsi="Cambria"/>
                  <w:bCs/>
                </w:rPr>
                <w:tag w:val="goog_rdk_4"/>
                <w:id w:val="1645550130"/>
              </w:sdtPr>
              <w:sdtEndPr/>
              <w:sdtContent>
                <w:sdt>
                  <w:sdtPr>
                    <w:rPr>
                      <w:rFonts w:ascii="Cambria" w:hAnsi="Cambria"/>
                      <w:bCs/>
                    </w:rPr>
                    <w:tag w:val="goog_rdk_3"/>
                    <w:id w:val="1567676120"/>
                  </w:sdtPr>
                  <w:sdtEndPr/>
                  <w:sdtContent>
                    <w:sdt>
                      <w:sdtPr>
                        <w:rPr>
                          <w:rFonts w:ascii="Cambria" w:hAnsi="Cambria"/>
                          <w:bCs/>
                        </w:rPr>
                        <w:tag w:val="goog_rdk_3"/>
                        <w:id w:val="-567957784"/>
                      </w:sdtPr>
                      <w:sdtEndPr/>
                      <w:sdtContent>
                        <w:sdt>
                          <w:sdtPr>
                            <w:rPr>
                              <w:rFonts w:ascii="Cambria" w:hAnsi="Cambria"/>
                              <w:bCs/>
                            </w:rPr>
                            <w:tag w:val="goog_rdk_3"/>
                            <w:id w:val="-1527477898"/>
                          </w:sdtPr>
                          <w:sdtEndPr/>
                          <w:sdtContent>
                            <w:sdt>
                              <w:sdtPr>
                                <w:rPr>
                                  <w:rFonts w:ascii="Cambria" w:hAnsi="Cambria"/>
                                  <w:bCs/>
                                </w:rPr>
                                <w:tag w:val="goog_rdk_2"/>
                                <w:id w:val="1256553782"/>
                              </w:sdtPr>
                              <w:sdtEndPr/>
                              <w:sdtContent>
                                <w:sdt>
                                  <w:sdtPr>
                                    <w:rPr>
                                      <w:rFonts w:ascii="Cambria" w:hAnsi="Cambria"/>
                                      <w:bCs/>
                                    </w:rPr>
                                    <w:tag w:val="goog_rdk_3"/>
                                    <w:id w:val="928469280"/>
                                  </w:sdtPr>
                                  <w:sdtEndPr/>
                                  <w:sdtContent>
                                    <w:r w:rsidR="00A9339B" w:rsidRPr="00717916">
                                      <w:rPr>
                                        <w:rFonts w:ascii="Segoe UI Symbol" w:eastAsia="Arial Unicode MS" w:hAnsi="Segoe UI Symbol" w:cs="Segoe UI Symbol"/>
                                        <w:bCs/>
                                      </w:rPr>
                                      <w:t>☐</w:t>
                                    </w:r>
                                  </w:sdtContent>
                                </w:sdt>
                              </w:sdtContent>
                            </w:sdt>
                          </w:sdtContent>
                        </w:sdt>
                      </w:sdtContent>
                    </w:sdt>
                  </w:sdtContent>
                </w:sdt>
              </w:sdtContent>
            </w:sdt>
            <w:r w:rsidR="00A9339B" w:rsidRPr="00717916">
              <w:rPr>
                <w:rFonts w:ascii="Cambria" w:hAnsi="Cambria"/>
                <w:bCs/>
              </w:rPr>
              <w:t xml:space="preserve"> Practical</w:t>
            </w:r>
          </w:p>
          <w:p w14:paraId="47E30491" w14:textId="77777777" w:rsidR="00A9339B" w:rsidRPr="00717916" w:rsidRDefault="002E54C5" w:rsidP="006165DA">
            <w:pPr>
              <w:numPr>
                <w:ilvl w:val="0"/>
                <w:numId w:val="23"/>
              </w:numPr>
              <w:spacing w:after="0" w:line="240" w:lineRule="auto"/>
              <w:ind w:left="291"/>
              <w:rPr>
                <w:rFonts w:ascii="Cambria" w:hAnsi="Cambria"/>
                <w:bCs/>
              </w:rPr>
            </w:pPr>
            <w:sdt>
              <w:sdtPr>
                <w:rPr>
                  <w:rFonts w:ascii="Cambria" w:hAnsi="Cambria"/>
                  <w:bCs/>
                </w:rPr>
                <w:tag w:val="goog_rdk_5"/>
                <w:id w:val="810599437"/>
              </w:sdtPr>
              <w:sdtEndPr/>
              <w:sdtContent>
                <w:sdt>
                  <w:sdtPr>
                    <w:rPr>
                      <w:rFonts w:ascii="Cambria" w:hAnsi="Cambria"/>
                      <w:bCs/>
                    </w:rPr>
                    <w:tag w:val="goog_rdk_3"/>
                    <w:id w:val="1310212253"/>
                  </w:sdtPr>
                  <w:sdtEndPr/>
                  <w:sdtContent>
                    <w:sdt>
                      <w:sdtPr>
                        <w:rPr>
                          <w:rFonts w:ascii="Cambria" w:hAnsi="Cambria"/>
                          <w:bCs/>
                        </w:rPr>
                        <w:tag w:val="goog_rdk_3"/>
                        <w:id w:val="307213854"/>
                      </w:sdtPr>
                      <w:sdtEndPr/>
                      <w:sdtContent>
                        <w:sdt>
                          <w:sdtPr>
                            <w:rPr>
                              <w:rFonts w:ascii="Cambria" w:hAnsi="Cambria"/>
                              <w:bCs/>
                            </w:rPr>
                            <w:tag w:val="goog_rdk_2"/>
                            <w:id w:val="-828749510"/>
                          </w:sdtPr>
                          <w:sdtEndPr/>
                          <w:sdtContent>
                            <w:sdt>
                              <w:sdtPr>
                                <w:rPr>
                                  <w:rFonts w:ascii="Cambria" w:hAnsi="Cambria"/>
                                  <w:bCs/>
                                </w:rPr>
                                <w:tag w:val="goog_rdk_3"/>
                                <w:id w:val="427707671"/>
                              </w:sdtPr>
                              <w:sdtEndPr/>
                              <w:sdtContent>
                                <w:r w:rsidR="00A9339B" w:rsidRPr="00717916">
                                  <w:rPr>
                                    <w:rFonts w:ascii="Segoe UI Symbol" w:eastAsia="Arial Unicode MS" w:hAnsi="Segoe UI Symbol" w:cs="Segoe UI Symbol"/>
                                    <w:bCs/>
                                  </w:rPr>
                                  <w:t>☐</w:t>
                                </w:r>
                              </w:sdtContent>
                            </w:sdt>
                          </w:sdtContent>
                        </w:sdt>
                      </w:sdtContent>
                    </w:sdt>
                  </w:sdtContent>
                </w:sdt>
              </w:sdtContent>
            </w:sdt>
            <w:r w:rsidR="00A9339B" w:rsidRPr="00717916">
              <w:rPr>
                <w:rFonts w:ascii="Cambria" w:hAnsi="Cambria"/>
                <w:bCs/>
              </w:rPr>
              <w:t xml:space="preserve"> Seminar</w:t>
            </w:r>
          </w:p>
        </w:tc>
      </w:tr>
      <w:tr w:rsidR="00A9339B" w:rsidRPr="00717916" w14:paraId="65C38B09" w14:textId="77777777" w:rsidTr="00530221">
        <w:trPr>
          <w:trHeight w:val="450"/>
        </w:trPr>
        <w:tc>
          <w:tcPr>
            <w:tcW w:w="1952" w:type="dxa"/>
            <w:tcBorders>
              <w:top w:val="single" w:sz="4" w:space="0" w:color="000000"/>
              <w:left w:val="single" w:sz="4" w:space="0" w:color="000000"/>
              <w:bottom w:val="single" w:sz="4" w:space="0" w:color="000000"/>
              <w:right w:val="nil"/>
            </w:tcBorders>
            <w:shd w:val="clear" w:color="auto" w:fill="DAEEF3"/>
            <w:vAlign w:val="center"/>
          </w:tcPr>
          <w:p w14:paraId="1ECF2DA8" w14:textId="77777777" w:rsidR="00A9339B" w:rsidRPr="00717916" w:rsidRDefault="00A9339B" w:rsidP="00530221">
            <w:pPr>
              <w:spacing w:before="80" w:after="80"/>
              <w:ind w:left="90" w:hanging="90"/>
              <w:jc w:val="right"/>
              <w:rPr>
                <w:rFonts w:ascii="Cambria" w:hAnsi="Cambria"/>
                <w:bCs/>
              </w:rPr>
            </w:pPr>
            <w:r w:rsidRPr="00717916">
              <w:rPr>
                <w:rFonts w:ascii="Cambria" w:hAnsi="Cambria"/>
                <w:bCs/>
              </w:rPr>
              <w:t>Module Code</w:t>
            </w:r>
          </w:p>
        </w:tc>
        <w:tc>
          <w:tcPr>
            <w:tcW w:w="4702" w:type="dxa"/>
            <w:gridSpan w:val="4"/>
            <w:tcBorders>
              <w:top w:val="single" w:sz="4" w:space="0" w:color="000000"/>
              <w:left w:val="single" w:sz="4" w:space="0" w:color="000000"/>
              <w:bottom w:val="single" w:sz="4" w:space="0" w:color="000000"/>
              <w:right w:val="single" w:sz="4" w:space="0" w:color="000000"/>
            </w:tcBorders>
            <w:vAlign w:val="center"/>
          </w:tcPr>
          <w:p w14:paraId="0D1738C3" w14:textId="5F4C33B1" w:rsidR="00A9339B" w:rsidRPr="00706621" w:rsidRDefault="00B77E09" w:rsidP="00530221">
            <w:pPr>
              <w:pStyle w:val="Heading1"/>
              <w:spacing w:after="0"/>
              <w:ind w:left="90"/>
              <w:rPr>
                <w:rFonts w:ascii="Cambria" w:hAnsi="Cambria"/>
                <w:bCs w:val="0"/>
                <w:sz w:val="24"/>
                <w:szCs w:val="24"/>
              </w:rPr>
            </w:pPr>
            <w:r w:rsidRPr="00B77E09">
              <w:rPr>
                <w:rFonts w:ascii="Cambria" w:hAnsi="Cambria"/>
                <w:bCs w:val="0"/>
                <w:sz w:val="24"/>
                <w:szCs w:val="24"/>
              </w:rPr>
              <w:t>HUC-ACR-209</w:t>
            </w:r>
          </w:p>
        </w:tc>
        <w:tc>
          <w:tcPr>
            <w:tcW w:w="3520"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EE94331" w14:textId="77777777" w:rsidR="00A9339B" w:rsidRPr="00717916" w:rsidRDefault="00A9339B" w:rsidP="00530221">
            <w:pPr>
              <w:widowControl w:val="0"/>
              <w:pBdr>
                <w:top w:val="nil"/>
                <w:left w:val="nil"/>
                <w:bottom w:val="nil"/>
                <w:right w:val="nil"/>
                <w:between w:val="nil"/>
              </w:pBdr>
              <w:spacing w:line="276" w:lineRule="auto"/>
              <w:rPr>
                <w:rFonts w:ascii="Cambria" w:hAnsi="Cambria"/>
                <w:bCs/>
                <w:color w:val="FF0000"/>
                <w:sz w:val="28"/>
                <w:szCs w:val="28"/>
              </w:rPr>
            </w:pPr>
          </w:p>
        </w:tc>
      </w:tr>
      <w:tr w:rsidR="00A9339B" w:rsidRPr="00717916" w14:paraId="7B8BC465" w14:textId="77777777" w:rsidTr="00530221">
        <w:trPr>
          <w:trHeight w:val="405"/>
        </w:trPr>
        <w:tc>
          <w:tcPr>
            <w:tcW w:w="1952" w:type="dxa"/>
            <w:tcBorders>
              <w:top w:val="single" w:sz="4" w:space="0" w:color="000000"/>
              <w:left w:val="single" w:sz="4" w:space="0" w:color="000000"/>
              <w:bottom w:val="single" w:sz="4" w:space="0" w:color="000000"/>
              <w:right w:val="nil"/>
            </w:tcBorders>
            <w:shd w:val="clear" w:color="auto" w:fill="DAEEF3"/>
            <w:vAlign w:val="center"/>
          </w:tcPr>
          <w:p w14:paraId="19B9C91D" w14:textId="77777777" w:rsidR="00A9339B" w:rsidRPr="00717916" w:rsidRDefault="00A9339B" w:rsidP="00530221">
            <w:pPr>
              <w:spacing w:before="80" w:after="80"/>
              <w:ind w:left="90" w:hanging="90"/>
              <w:jc w:val="right"/>
              <w:rPr>
                <w:rFonts w:ascii="Cambria" w:hAnsi="Cambria"/>
                <w:bCs/>
              </w:rPr>
            </w:pPr>
            <w:r w:rsidRPr="00717916">
              <w:rPr>
                <w:rFonts w:ascii="Cambria" w:hAnsi="Cambria"/>
                <w:bCs/>
              </w:rPr>
              <w:t xml:space="preserve">ECTS Credits </w:t>
            </w:r>
          </w:p>
        </w:tc>
        <w:tc>
          <w:tcPr>
            <w:tcW w:w="470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7652625" w14:textId="77777777" w:rsidR="00A9339B" w:rsidRPr="00706621" w:rsidRDefault="00A9339B" w:rsidP="00530221">
            <w:pPr>
              <w:pStyle w:val="Heading1"/>
              <w:spacing w:after="0"/>
              <w:ind w:left="90"/>
              <w:rPr>
                <w:rFonts w:ascii="Cambria" w:hAnsi="Cambria"/>
                <w:bCs w:val="0"/>
                <w:sz w:val="24"/>
                <w:szCs w:val="24"/>
              </w:rPr>
            </w:pPr>
            <w:r w:rsidRPr="00706621">
              <w:rPr>
                <w:rFonts w:ascii="Cambria" w:hAnsi="Cambria"/>
                <w:sz w:val="24"/>
                <w:szCs w:val="24"/>
              </w:rPr>
              <w:t>2</w:t>
            </w:r>
          </w:p>
        </w:tc>
        <w:tc>
          <w:tcPr>
            <w:tcW w:w="3520"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E750D4B" w14:textId="77777777" w:rsidR="00A9339B" w:rsidRPr="00717916" w:rsidRDefault="00A9339B" w:rsidP="00530221">
            <w:pPr>
              <w:widowControl w:val="0"/>
              <w:pBdr>
                <w:top w:val="nil"/>
                <w:left w:val="nil"/>
                <w:bottom w:val="nil"/>
                <w:right w:val="nil"/>
                <w:between w:val="nil"/>
              </w:pBdr>
              <w:spacing w:line="276" w:lineRule="auto"/>
              <w:rPr>
                <w:rFonts w:ascii="Cambria" w:hAnsi="Cambria"/>
                <w:bCs/>
                <w:color w:val="FF0000"/>
                <w:sz w:val="28"/>
                <w:szCs w:val="28"/>
              </w:rPr>
            </w:pPr>
          </w:p>
        </w:tc>
      </w:tr>
      <w:tr w:rsidR="00A9339B" w:rsidRPr="00717916" w14:paraId="2E7BA0E1" w14:textId="77777777" w:rsidTr="00530221">
        <w:trPr>
          <w:trHeight w:val="405"/>
        </w:trPr>
        <w:tc>
          <w:tcPr>
            <w:tcW w:w="1952" w:type="dxa"/>
            <w:tcBorders>
              <w:top w:val="single" w:sz="4" w:space="0" w:color="000000"/>
              <w:left w:val="single" w:sz="4" w:space="0" w:color="000000"/>
              <w:bottom w:val="single" w:sz="4" w:space="0" w:color="000000"/>
              <w:right w:val="nil"/>
            </w:tcBorders>
            <w:shd w:val="clear" w:color="auto" w:fill="DAEEF3"/>
            <w:vAlign w:val="center"/>
          </w:tcPr>
          <w:p w14:paraId="3BFA41D7" w14:textId="77777777" w:rsidR="00A9339B" w:rsidRPr="00717916" w:rsidRDefault="00A9339B" w:rsidP="00530221">
            <w:pPr>
              <w:spacing w:before="80" w:after="80"/>
              <w:ind w:left="90" w:hanging="90"/>
              <w:jc w:val="right"/>
              <w:rPr>
                <w:rFonts w:ascii="Cambria" w:hAnsi="Cambria"/>
                <w:bCs/>
              </w:rPr>
            </w:pPr>
            <w:r w:rsidRPr="00717916">
              <w:rPr>
                <w:rFonts w:ascii="Cambria" w:hAnsi="Cambria"/>
                <w:bCs/>
              </w:rPr>
              <w:t>SWL (</w:t>
            </w:r>
            <w:proofErr w:type="spellStart"/>
            <w:r w:rsidRPr="00717916">
              <w:rPr>
                <w:rFonts w:ascii="Cambria" w:hAnsi="Cambria"/>
                <w:bCs/>
              </w:rPr>
              <w:t>hr</w:t>
            </w:r>
            <w:proofErr w:type="spellEnd"/>
            <w:r w:rsidRPr="00717916">
              <w:rPr>
                <w:rFonts w:ascii="Cambria" w:hAnsi="Cambria"/>
                <w:bCs/>
              </w:rPr>
              <w:t>/</w:t>
            </w:r>
            <w:proofErr w:type="spellStart"/>
            <w:r w:rsidRPr="00717916">
              <w:rPr>
                <w:rFonts w:ascii="Cambria" w:hAnsi="Cambria"/>
                <w:bCs/>
              </w:rPr>
              <w:t>sem</w:t>
            </w:r>
            <w:proofErr w:type="spellEnd"/>
            <w:r w:rsidRPr="00717916">
              <w:rPr>
                <w:rFonts w:ascii="Cambria" w:hAnsi="Cambria"/>
                <w:bCs/>
              </w:rPr>
              <w:t>)</w:t>
            </w:r>
          </w:p>
        </w:tc>
        <w:tc>
          <w:tcPr>
            <w:tcW w:w="4702" w:type="dxa"/>
            <w:gridSpan w:val="4"/>
            <w:tcBorders>
              <w:top w:val="single" w:sz="4" w:space="0" w:color="000000"/>
              <w:left w:val="single" w:sz="4" w:space="0" w:color="000000"/>
              <w:bottom w:val="single" w:sz="4" w:space="0" w:color="000000"/>
              <w:right w:val="single" w:sz="4" w:space="0" w:color="000000"/>
            </w:tcBorders>
            <w:vAlign w:val="center"/>
          </w:tcPr>
          <w:p w14:paraId="0ABCA55B" w14:textId="77777777" w:rsidR="00A9339B" w:rsidRPr="00706621" w:rsidRDefault="00A9339B" w:rsidP="00530221">
            <w:pPr>
              <w:pStyle w:val="Heading1"/>
              <w:spacing w:after="0"/>
              <w:ind w:left="90"/>
              <w:rPr>
                <w:rFonts w:ascii="Cambria" w:hAnsi="Cambria"/>
                <w:bCs w:val="0"/>
                <w:sz w:val="24"/>
                <w:szCs w:val="24"/>
              </w:rPr>
            </w:pPr>
            <w:r w:rsidRPr="00706621">
              <w:rPr>
                <w:rFonts w:ascii="Cambria" w:hAnsi="Cambria"/>
                <w:sz w:val="24"/>
                <w:szCs w:val="24"/>
              </w:rPr>
              <w:t>50</w:t>
            </w:r>
          </w:p>
        </w:tc>
        <w:tc>
          <w:tcPr>
            <w:tcW w:w="3520"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2205C25" w14:textId="77777777" w:rsidR="00A9339B" w:rsidRPr="00717916" w:rsidRDefault="00A9339B" w:rsidP="00530221">
            <w:pPr>
              <w:widowControl w:val="0"/>
              <w:pBdr>
                <w:top w:val="nil"/>
                <w:left w:val="nil"/>
                <w:bottom w:val="nil"/>
                <w:right w:val="nil"/>
                <w:between w:val="nil"/>
              </w:pBdr>
              <w:spacing w:line="276" w:lineRule="auto"/>
              <w:rPr>
                <w:rFonts w:ascii="Cambria" w:hAnsi="Cambria"/>
                <w:bCs/>
                <w:color w:val="FF0000"/>
              </w:rPr>
            </w:pPr>
          </w:p>
        </w:tc>
      </w:tr>
      <w:tr w:rsidR="00A9339B" w:rsidRPr="00717916" w14:paraId="1D14ED5A" w14:textId="77777777" w:rsidTr="00530221">
        <w:trPr>
          <w:trHeight w:val="220"/>
        </w:trPr>
        <w:tc>
          <w:tcPr>
            <w:tcW w:w="3654" w:type="dxa"/>
            <w:gridSpan w:val="2"/>
            <w:tcBorders>
              <w:top w:val="single" w:sz="4" w:space="0" w:color="000000"/>
              <w:left w:val="single" w:sz="4" w:space="0" w:color="000000"/>
              <w:bottom w:val="single" w:sz="4" w:space="0" w:color="000000"/>
              <w:right w:val="nil"/>
            </w:tcBorders>
            <w:shd w:val="clear" w:color="auto" w:fill="DAEEF3"/>
            <w:vAlign w:val="center"/>
          </w:tcPr>
          <w:p w14:paraId="57D79C60" w14:textId="77777777" w:rsidR="00A9339B" w:rsidRPr="00717916" w:rsidRDefault="00A9339B" w:rsidP="00530221">
            <w:pPr>
              <w:spacing w:before="80" w:after="80"/>
              <w:ind w:left="90" w:hanging="90"/>
              <w:jc w:val="right"/>
              <w:rPr>
                <w:rFonts w:ascii="Cambria" w:hAnsi="Cambria"/>
                <w:bCs/>
              </w:rPr>
            </w:pPr>
            <w:r w:rsidRPr="00717916">
              <w:rPr>
                <w:rFonts w:ascii="Cambria" w:hAnsi="Cambria"/>
                <w:bCs/>
              </w:rPr>
              <w:t>Module Level</w:t>
            </w:r>
          </w:p>
        </w:tc>
        <w:tc>
          <w:tcPr>
            <w:tcW w:w="1696" w:type="dxa"/>
            <w:tcBorders>
              <w:top w:val="single" w:sz="4" w:space="0" w:color="000000"/>
              <w:left w:val="single" w:sz="4" w:space="0" w:color="000000"/>
              <w:bottom w:val="single" w:sz="4" w:space="0" w:color="000000"/>
              <w:right w:val="nil"/>
            </w:tcBorders>
            <w:vAlign w:val="center"/>
          </w:tcPr>
          <w:p w14:paraId="0596E80B" w14:textId="77777777" w:rsidR="00A9339B" w:rsidRPr="00717916" w:rsidRDefault="00A9339B" w:rsidP="00530221">
            <w:pPr>
              <w:pStyle w:val="Heading1"/>
              <w:spacing w:after="0"/>
              <w:ind w:left="90"/>
              <w:rPr>
                <w:rFonts w:ascii="Cambria" w:hAnsi="Cambria"/>
                <w:bCs w:val="0"/>
                <w:sz w:val="22"/>
                <w:szCs w:val="22"/>
              </w:rPr>
            </w:pPr>
            <w:r w:rsidRPr="00717916">
              <w:rPr>
                <w:rFonts w:ascii="Cambria" w:hAnsi="Cambria"/>
                <w:sz w:val="22"/>
                <w:szCs w:val="22"/>
              </w:rPr>
              <w:t>2</w:t>
            </w:r>
          </w:p>
        </w:tc>
        <w:tc>
          <w:tcPr>
            <w:tcW w:w="3404"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0950A752" w14:textId="77777777" w:rsidR="00A9339B" w:rsidRPr="00717916" w:rsidRDefault="00A9339B" w:rsidP="00530221">
            <w:pPr>
              <w:spacing w:before="80" w:after="80"/>
              <w:rPr>
                <w:rFonts w:ascii="Cambria" w:hAnsi="Cambria"/>
                <w:bCs/>
              </w:rPr>
            </w:pPr>
            <w:r w:rsidRPr="00717916">
              <w:rPr>
                <w:rFonts w:ascii="Cambria" w:hAnsi="Cambria"/>
                <w:bCs/>
              </w:rPr>
              <w:t>Semester of Delivery</w:t>
            </w:r>
          </w:p>
        </w:tc>
        <w:tc>
          <w:tcPr>
            <w:tcW w:w="1420" w:type="dxa"/>
            <w:tcBorders>
              <w:top w:val="single" w:sz="4" w:space="0" w:color="000000"/>
              <w:left w:val="single" w:sz="4" w:space="0" w:color="000000"/>
              <w:bottom w:val="single" w:sz="4" w:space="0" w:color="000000"/>
              <w:right w:val="single" w:sz="4" w:space="0" w:color="000000"/>
            </w:tcBorders>
            <w:vAlign w:val="center"/>
          </w:tcPr>
          <w:p w14:paraId="762FA68A" w14:textId="77777777" w:rsidR="00A9339B" w:rsidRPr="00717916" w:rsidRDefault="00A9339B" w:rsidP="00530221">
            <w:pPr>
              <w:pStyle w:val="Heading1"/>
              <w:spacing w:after="0"/>
              <w:ind w:left="90"/>
              <w:rPr>
                <w:rFonts w:ascii="Cambria" w:hAnsi="Cambria"/>
                <w:bCs w:val="0"/>
                <w:sz w:val="22"/>
                <w:szCs w:val="22"/>
              </w:rPr>
            </w:pPr>
            <w:r w:rsidRPr="00717916">
              <w:rPr>
                <w:rFonts w:ascii="Cambria" w:hAnsi="Cambria"/>
                <w:sz w:val="22"/>
                <w:szCs w:val="22"/>
              </w:rPr>
              <w:t>2</w:t>
            </w:r>
          </w:p>
        </w:tc>
      </w:tr>
      <w:tr w:rsidR="00A9339B" w:rsidRPr="00717916" w14:paraId="024C2A94" w14:textId="77777777" w:rsidTr="00530221">
        <w:trPr>
          <w:trHeight w:val="220"/>
        </w:trPr>
        <w:tc>
          <w:tcPr>
            <w:tcW w:w="3654" w:type="dxa"/>
            <w:gridSpan w:val="2"/>
            <w:tcBorders>
              <w:top w:val="single" w:sz="4" w:space="0" w:color="000000"/>
              <w:left w:val="single" w:sz="4" w:space="0" w:color="000000"/>
              <w:bottom w:val="single" w:sz="4" w:space="0" w:color="000000"/>
              <w:right w:val="nil"/>
            </w:tcBorders>
            <w:shd w:val="clear" w:color="auto" w:fill="DAEEF3"/>
            <w:vAlign w:val="center"/>
          </w:tcPr>
          <w:p w14:paraId="46E25ADB" w14:textId="77777777" w:rsidR="00A9339B" w:rsidRPr="00717916" w:rsidRDefault="00A9339B" w:rsidP="00530221">
            <w:pPr>
              <w:spacing w:before="80" w:after="80"/>
              <w:ind w:left="90" w:hanging="90"/>
              <w:jc w:val="right"/>
              <w:rPr>
                <w:rFonts w:ascii="Cambria" w:hAnsi="Cambria"/>
                <w:bCs/>
              </w:rPr>
            </w:pPr>
            <w:r w:rsidRPr="00717916">
              <w:rPr>
                <w:rFonts w:ascii="Cambria" w:hAnsi="Cambria"/>
                <w:bCs/>
              </w:rPr>
              <w:t>Administering Department</w:t>
            </w:r>
          </w:p>
        </w:tc>
        <w:tc>
          <w:tcPr>
            <w:tcW w:w="1696" w:type="dxa"/>
            <w:tcBorders>
              <w:top w:val="single" w:sz="4" w:space="0" w:color="000000"/>
              <w:left w:val="single" w:sz="4" w:space="0" w:color="000000"/>
              <w:bottom w:val="single" w:sz="4" w:space="0" w:color="000000"/>
              <w:right w:val="single" w:sz="4" w:space="0" w:color="000000"/>
            </w:tcBorders>
            <w:vAlign w:val="center"/>
          </w:tcPr>
          <w:p w14:paraId="74C45022" w14:textId="77777777" w:rsidR="00A9339B" w:rsidRPr="00717916" w:rsidRDefault="00A9339B" w:rsidP="00530221">
            <w:pPr>
              <w:pStyle w:val="Heading1"/>
              <w:spacing w:after="0"/>
              <w:ind w:left="90"/>
              <w:rPr>
                <w:rFonts w:ascii="Cambria" w:hAnsi="Cambria"/>
                <w:bCs w:val="0"/>
                <w:sz w:val="22"/>
                <w:szCs w:val="22"/>
              </w:rPr>
            </w:pPr>
            <w:r w:rsidRPr="00717916">
              <w:rPr>
                <w:rFonts w:ascii="Cambria" w:hAnsi="Cambria"/>
                <w:sz w:val="22"/>
                <w:szCs w:val="22"/>
              </w:rPr>
              <w:t>ENG - STE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A431A9E" w14:textId="77777777" w:rsidR="00A9339B" w:rsidRPr="00717916" w:rsidRDefault="00A9339B" w:rsidP="00530221">
            <w:pPr>
              <w:spacing w:before="80" w:after="80"/>
              <w:rPr>
                <w:rFonts w:ascii="Cambria" w:hAnsi="Cambria"/>
                <w:bCs/>
              </w:rPr>
            </w:pPr>
            <w:r w:rsidRPr="00717916">
              <w:rPr>
                <w:rFonts w:ascii="Cambria" w:hAnsi="Cambria"/>
                <w:bCs/>
              </w:rPr>
              <w:t xml:space="preserve"> College</w:t>
            </w:r>
          </w:p>
        </w:tc>
        <w:tc>
          <w:tcPr>
            <w:tcW w:w="3690" w:type="dxa"/>
            <w:gridSpan w:val="4"/>
            <w:tcBorders>
              <w:top w:val="single" w:sz="4" w:space="0" w:color="000000"/>
              <w:left w:val="single" w:sz="4" w:space="0" w:color="000000"/>
              <w:bottom w:val="single" w:sz="4" w:space="0" w:color="000000"/>
              <w:right w:val="single" w:sz="4" w:space="0" w:color="000000"/>
            </w:tcBorders>
            <w:vAlign w:val="center"/>
          </w:tcPr>
          <w:p w14:paraId="6B60F963" w14:textId="77777777" w:rsidR="00A9339B" w:rsidRPr="00717916" w:rsidRDefault="00A9339B" w:rsidP="00530221">
            <w:pPr>
              <w:pStyle w:val="Heading1"/>
              <w:spacing w:after="0"/>
              <w:ind w:left="90"/>
              <w:rPr>
                <w:rFonts w:ascii="Cambria" w:hAnsi="Cambria"/>
                <w:bCs w:val="0"/>
                <w:sz w:val="22"/>
                <w:szCs w:val="22"/>
              </w:rPr>
            </w:pPr>
            <w:r w:rsidRPr="00717916">
              <w:rPr>
                <w:rFonts w:ascii="Cambria" w:hAnsi="Cambria"/>
                <w:sz w:val="22"/>
                <w:szCs w:val="22"/>
              </w:rPr>
              <w:t>EETC</w:t>
            </w:r>
          </w:p>
        </w:tc>
      </w:tr>
      <w:tr w:rsidR="00A9339B" w:rsidRPr="00717916" w14:paraId="40187769" w14:textId="77777777" w:rsidTr="00530221">
        <w:trPr>
          <w:trHeight w:val="389"/>
        </w:trPr>
        <w:tc>
          <w:tcPr>
            <w:tcW w:w="1952" w:type="dxa"/>
            <w:tcBorders>
              <w:top w:val="single" w:sz="4" w:space="0" w:color="000000"/>
              <w:left w:val="single" w:sz="4" w:space="0" w:color="000000"/>
              <w:bottom w:val="single" w:sz="4" w:space="0" w:color="000000"/>
              <w:right w:val="nil"/>
            </w:tcBorders>
            <w:shd w:val="clear" w:color="auto" w:fill="DAEEF3"/>
            <w:vAlign w:val="center"/>
          </w:tcPr>
          <w:p w14:paraId="3F0A1A8D" w14:textId="77777777" w:rsidR="00A9339B" w:rsidRPr="00717916" w:rsidRDefault="00A9339B" w:rsidP="00530221">
            <w:pPr>
              <w:spacing w:before="80" w:after="80"/>
              <w:rPr>
                <w:rFonts w:ascii="Cambria" w:hAnsi="Cambria"/>
                <w:bCs/>
              </w:rPr>
            </w:pPr>
            <w:r w:rsidRPr="00717916">
              <w:rPr>
                <w:rFonts w:ascii="Cambria" w:hAnsi="Cambria"/>
                <w:bCs/>
              </w:rPr>
              <w:t>Module Leader</w:t>
            </w:r>
          </w:p>
        </w:tc>
        <w:tc>
          <w:tcPr>
            <w:tcW w:w="3398" w:type="dxa"/>
            <w:gridSpan w:val="2"/>
            <w:tcBorders>
              <w:top w:val="single" w:sz="4" w:space="0" w:color="000000"/>
              <w:left w:val="single" w:sz="4" w:space="0" w:color="000000"/>
              <w:bottom w:val="single" w:sz="4" w:space="0" w:color="000000"/>
              <w:right w:val="single" w:sz="4" w:space="0" w:color="000000"/>
            </w:tcBorders>
            <w:vAlign w:val="center"/>
          </w:tcPr>
          <w:p w14:paraId="01A96234" w14:textId="77777777" w:rsidR="00A9339B" w:rsidRPr="00717916" w:rsidRDefault="00A9339B" w:rsidP="00530221">
            <w:pPr>
              <w:pStyle w:val="NoSpacing"/>
              <w:rPr>
                <w:rFonts w:ascii="Cambria" w:hAnsi="Cambria"/>
                <w:bCs/>
                <w:highlight w:val="yellow"/>
                <w:rtl/>
                <w:lang w:bidi="ar-IQ"/>
              </w:rPr>
            </w:pPr>
            <w:r>
              <w:rPr>
                <w:rFonts w:ascii="Cambria" w:hAnsi="Cambria" w:hint="cs"/>
                <w:bCs/>
                <w:rtl/>
                <w:lang w:bidi="ar-IQ"/>
              </w:rPr>
              <w:t>صباح عطيوي</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A291A3D" w14:textId="77777777" w:rsidR="00A9339B" w:rsidRPr="00717916" w:rsidRDefault="00A9339B" w:rsidP="00530221">
            <w:pPr>
              <w:spacing w:before="80" w:after="80"/>
              <w:rPr>
                <w:rFonts w:ascii="Cambria" w:hAnsi="Cambria"/>
                <w:bCs/>
              </w:rPr>
            </w:pPr>
            <w:r w:rsidRPr="00717916">
              <w:rPr>
                <w:rFonts w:ascii="Cambria" w:hAnsi="Cambria"/>
                <w:bCs/>
              </w:rPr>
              <w:t xml:space="preserve"> e-mail</w:t>
            </w:r>
          </w:p>
        </w:tc>
        <w:tc>
          <w:tcPr>
            <w:tcW w:w="3690" w:type="dxa"/>
            <w:gridSpan w:val="4"/>
            <w:tcBorders>
              <w:top w:val="single" w:sz="4" w:space="0" w:color="000000"/>
              <w:left w:val="single" w:sz="4" w:space="0" w:color="000000"/>
              <w:bottom w:val="single" w:sz="4" w:space="0" w:color="000000"/>
              <w:right w:val="single" w:sz="4" w:space="0" w:color="000000"/>
            </w:tcBorders>
            <w:vAlign w:val="center"/>
          </w:tcPr>
          <w:p w14:paraId="75E07C96" w14:textId="77777777" w:rsidR="00A9339B" w:rsidRPr="00717916" w:rsidRDefault="00A9339B" w:rsidP="00530221">
            <w:pPr>
              <w:spacing w:before="80" w:after="80"/>
              <w:rPr>
                <w:rFonts w:ascii="Cambria" w:hAnsi="Cambria"/>
                <w:bCs/>
                <w:highlight w:val="yellow"/>
              </w:rPr>
            </w:pPr>
            <w:r w:rsidRPr="00717916">
              <w:rPr>
                <w:rFonts w:ascii="Cambria" w:hAnsi="Cambria"/>
                <w:bCs/>
              </w:rPr>
              <w:t>maysaamahmood80@gmail.com</w:t>
            </w:r>
          </w:p>
        </w:tc>
      </w:tr>
      <w:tr w:rsidR="00A9339B" w:rsidRPr="00717916" w14:paraId="4B1AE640" w14:textId="77777777" w:rsidTr="00530221">
        <w:trPr>
          <w:trHeight w:val="220"/>
        </w:trPr>
        <w:tc>
          <w:tcPr>
            <w:tcW w:w="3654" w:type="dxa"/>
            <w:gridSpan w:val="2"/>
            <w:tcBorders>
              <w:top w:val="single" w:sz="4" w:space="0" w:color="000000"/>
              <w:left w:val="single" w:sz="4" w:space="0" w:color="000000"/>
              <w:bottom w:val="single" w:sz="4" w:space="0" w:color="000000"/>
              <w:right w:val="nil"/>
            </w:tcBorders>
            <w:shd w:val="clear" w:color="auto" w:fill="DAEEF3"/>
            <w:vAlign w:val="center"/>
          </w:tcPr>
          <w:p w14:paraId="05A9C6CC" w14:textId="77777777" w:rsidR="00A9339B" w:rsidRPr="00717916" w:rsidRDefault="00A9339B" w:rsidP="00530221">
            <w:pPr>
              <w:spacing w:before="80" w:after="80"/>
              <w:ind w:left="90" w:hanging="90"/>
              <w:jc w:val="right"/>
              <w:rPr>
                <w:rFonts w:ascii="Cambria" w:hAnsi="Cambria"/>
                <w:bCs/>
              </w:rPr>
            </w:pPr>
            <w:r w:rsidRPr="00717916">
              <w:rPr>
                <w:rFonts w:ascii="Cambria" w:hAnsi="Cambria"/>
                <w:bCs/>
              </w:rPr>
              <w:t>Module Leader’s Acad. Title</w:t>
            </w:r>
          </w:p>
        </w:tc>
        <w:tc>
          <w:tcPr>
            <w:tcW w:w="1696" w:type="dxa"/>
            <w:tcBorders>
              <w:top w:val="single" w:sz="4" w:space="0" w:color="000000"/>
              <w:left w:val="single" w:sz="4" w:space="0" w:color="000000"/>
              <w:bottom w:val="single" w:sz="4" w:space="0" w:color="000000"/>
              <w:right w:val="single" w:sz="4" w:space="0" w:color="000000"/>
            </w:tcBorders>
            <w:vAlign w:val="center"/>
          </w:tcPr>
          <w:p w14:paraId="5D3C36CE" w14:textId="77777777" w:rsidR="00A9339B" w:rsidRPr="00717916" w:rsidRDefault="00A9339B" w:rsidP="00530221">
            <w:pPr>
              <w:spacing w:before="80" w:after="80"/>
              <w:rPr>
                <w:rFonts w:ascii="Cambria" w:hAnsi="Cambria"/>
                <w:bCs/>
                <w:highlight w:val="yellow"/>
              </w:rPr>
            </w:pPr>
          </w:p>
        </w:tc>
        <w:tc>
          <w:tcPr>
            <w:tcW w:w="3404"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6A0F6D9A" w14:textId="77777777" w:rsidR="00A9339B" w:rsidRPr="00717916" w:rsidRDefault="00A9339B" w:rsidP="00530221">
            <w:pPr>
              <w:spacing w:before="80" w:after="80"/>
              <w:rPr>
                <w:rFonts w:ascii="Cambria" w:hAnsi="Cambria"/>
                <w:bCs/>
              </w:rPr>
            </w:pPr>
            <w:r w:rsidRPr="00717916">
              <w:rPr>
                <w:rFonts w:ascii="Cambria" w:hAnsi="Cambria"/>
                <w:bCs/>
              </w:rPr>
              <w:t>Module Leader’s Qualification</w:t>
            </w:r>
          </w:p>
        </w:tc>
        <w:tc>
          <w:tcPr>
            <w:tcW w:w="1420" w:type="dxa"/>
            <w:tcBorders>
              <w:top w:val="single" w:sz="4" w:space="0" w:color="000000"/>
              <w:left w:val="single" w:sz="4" w:space="0" w:color="000000"/>
              <w:bottom w:val="single" w:sz="4" w:space="0" w:color="000000"/>
              <w:right w:val="single" w:sz="4" w:space="0" w:color="000000"/>
            </w:tcBorders>
            <w:vAlign w:val="center"/>
          </w:tcPr>
          <w:p w14:paraId="6CEC94F2" w14:textId="77777777" w:rsidR="00A9339B" w:rsidRPr="00717916" w:rsidRDefault="00A9339B" w:rsidP="00530221">
            <w:pPr>
              <w:spacing w:before="80" w:after="80"/>
              <w:rPr>
                <w:rFonts w:ascii="Cambria" w:hAnsi="Cambria"/>
                <w:bCs/>
                <w:highlight w:val="yellow"/>
              </w:rPr>
            </w:pPr>
          </w:p>
        </w:tc>
      </w:tr>
      <w:tr w:rsidR="00A9339B" w:rsidRPr="00717916" w14:paraId="13CF3670" w14:textId="77777777" w:rsidTr="00530221">
        <w:trPr>
          <w:trHeight w:val="220"/>
        </w:trPr>
        <w:tc>
          <w:tcPr>
            <w:tcW w:w="1952" w:type="dxa"/>
            <w:tcBorders>
              <w:top w:val="single" w:sz="4" w:space="0" w:color="000000"/>
              <w:left w:val="single" w:sz="4" w:space="0" w:color="000000"/>
              <w:bottom w:val="single" w:sz="4" w:space="0" w:color="000000"/>
              <w:right w:val="nil"/>
            </w:tcBorders>
            <w:shd w:val="clear" w:color="auto" w:fill="DAEEF3"/>
            <w:vAlign w:val="center"/>
          </w:tcPr>
          <w:p w14:paraId="61FFF319" w14:textId="77777777" w:rsidR="00A9339B" w:rsidRPr="00717916" w:rsidRDefault="00A9339B" w:rsidP="00530221">
            <w:pPr>
              <w:spacing w:before="80" w:after="80"/>
              <w:ind w:left="90" w:hanging="90"/>
              <w:jc w:val="right"/>
              <w:rPr>
                <w:rFonts w:ascii="Cambria" w:hAnsi="Cambria"/>
                <w:bCs/>
              </w:rPr>
            </w:pPr>
            <w:r w:rsidRPr="00717916">
              <w:rPr>
                <w:rFonts w:ascii="Cambria" w:hAnsi="Cambria"/>
                <w:bCs/>
              </w:rPr>
              <w:t>Module Tutor</w:t>
            </w:r>
          </w:p>
        </w:tc>
        <w:tc>
          <w:tcPr>
            <w:tcW w:w="3398" w:type="dxa"/>
            <w:gridSpan w:val="2"/>
            <w:tcBorders>
              <w:top w:val="single" w:sz="4" w:space="0" w:color="000000"/>
              <w:left w:val="single" w:sz="4" w:space="0" w:color="000000"/>
              <w:bottom w:val="single" w:sz="4" w:space="0" w:color="000000"/>
              <w:right w:val="single" w:sz="4" w:space="0" w:color="000000"/>
            </w:tcBorders>
            <w:vAlign w:val="center"/>
          </w:tcPr>
          <w:p w14:paraId="331DFBB8" w14:textId="77777777" w:rsidR="00A9339B" w:rsidRPr="00717916" w:rsidRDefault="00A9339B" w:rsidP="00530221">
            <w:pPr>
              <w:spacing w:before="80" w:after="80"/>
              <w:ind w:left="90"/>
              <w:rPr>
                <w:rFonts w:ascii="Cambria" w:hAnsi="Cambria"/>
                <w:bCs/>
                <w:highlight w:val="yellow"/>
              </w:rPr>
            </w:pPr>
            <w:r>
              <w:rPr>
                <w:rFonts w:ascii="Cambria" w:hAnsi="Cambria" w:hint="cs"/>
                <w:bCs/>
                <w:rtl/>
                <w:lang w:bidi="ar-IQ"/>
              </w:rPr>
              <w:t>صباح عطيوي</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04EA26E" w14:textId="77777777" w:rsidR="00A9339B" w:rsidRPr="00717916" w:rsidRDefault="00A9339B" w:rsidP="00530221">
            <w:pPr>
              <w:spacing w:before="80" w:after="80"/>
              <w:jc w:val="center"/>
              <w:rPr>
                <w:rFonts w:ascii="Cambria" w:hAnsi="Cambria"/>
                <w:bCs/>
              </w:rPr>
            </w:pPr>
            <w:r w:rsidRPr="00717916">
              <w:rPr>
                <w:rFonts w:ascii="Cambria" w:hAnsi="Cambria"/>
                <w:bCs/>
              </w:rPr>
              <w:t xml:space="preserve"> e-mail</w:t>
            </w:r>
          </w:p>
        </w:tc>
        <w:tc>
          <w:tcPr>
            <w:tcW w:w="3690" w:type="dxa"/>
            <w:gridSpan w:val="4"/>
            <w:tcBorders>
              <w:top w:val="single" w:sz="4" w:space="0" w:color="000000"/>
              <w:left w:val="single" w:sz="4" w:space="0" w:color="000000"/>
              <w:bottom w:val="single" w:sz="4" w:space="0" w:color="000000"/>
              <w:right w:val="single" w:sz="4" w:space="0" w:color="000000"/>
            </w:tcBorders>
            <w:vAlign w:val="center"/>
          </w:tcPr>
          <w:p w14:paraId="03BA0E9C" w14:textId="77777777" w:rsidR="00A9339B" w:rsidRPr="00717916" w:rsidRDefault="00A9339B" w:rsidP="00530221">
            <w:pPr>
              <w:spacing w:before="80" w:after="80"/>
              <w:rPr>
                <w:rFonts w:ascii="Cambria" w:hAnsi="Cambria"/>
                <w:bCs/>
                <w:highlight w:val="yellow"/>
              </w:rPr>
            </w:pPr>
            <w:r w:rsidRPr="00717916">
              <w:rPr>
                <w:rFonts w:ascii="Cambria" w:hAnsi="Cambria"/>
                <w:bCs/>
              </w:rPr>
              <w:t>maysaamahmood80@gmail.com</w:t>
            </w:r>
          </w:p>
        </w:tc>
      </w:tr>
      <w:tr w:rsidR="00A9339B" w:rsidRPr="00717916" w14:paraId="0470BED8" w14:textId="77777777" w:rsidTr="00530221">
        <w:trPr>
          <w:trHeight w:val="220"/>
        </w:trPr>
        <w:tc>
          <w:tcPr>
            <w:tcW w:w="3654" w:type="dxa"/>
            <w:gridSpan w:val="2"/>
            <w:tcBorders>
              <w:top w:val="single" w:sz="4" w:space="0" w:color="000000"/>
              <w:left w:val="single" w:sz="4" w:space="0" w:color="000000"/>
              <w:bottom w:val="single" w:sz="4" w:space="0" w:color="000000"/>
              <w:right w:val="nil"/>
            </w:tcBorders>
            <w:shd w:val="clear" w:color="auto" w:fill="DAEEF3"/>
            <w:vAlign w:val="center"/>
          </w:tcPr>
          <w:p w14:paraId="0F683045" w14:textId="77777777" w:rsidR="00A9339B" w:rsidRPr="00717916" w:rsidRDefault="00A9339B" w:rsidP="00530221">
            <w:pPr>
              <w:spacing w:before="80" w:after="80"/>
              <w:ind w:left="90" w:hanging="90"/>
              <w:jc w:val="right"/>
              <w:rPr>
                <w:rFonts w:ascii="Cambria" w:hAnsi="Cambria"/>
                <w:bCs/>
              </w:rPr>
            </w:pPr>
            <w:r w:rsidRPr="00717916">
              <w:rPr>
                <w:rFonts w:ascii="Cambria" w:hAnsi="Cambria"/>
                <w:bCs/>
              </w:rPr>
              <w:t>Peer Reviewer Name</w:t>
            </w:r>
          </w:p>
        </w:tc>
        <w:tc>
          <w:tcPr>
            <w:tcW w:w="1696" w:type="dxa"/>
            <w:tcBorders>
              <w:top w:val="single" w:sz="4" w:space="0" w:color="000000"/>
              <w:left w:val="single" w:sz="4" w:space="0" w:color="000000"/>
              <w:bottom w:val="single" w:sz="4" w:space="0" w:color="000000"/>
              <w:right w:val="nil"/>
            </w:tcBorders>
            <w:vAlign w:val="center"/>
          </w:tcPr>
          <w:p w14:paraId="2B1088C8" w14:textId="77777777" w:rsidR="00A9339B" w:rsidRPr="00717916" w:rsidRDefault="00A9339B" w:rsidP="00530221">
            <w:pPr>
              <w:spacing w:before="80" w:after="80"/>
              <w:ind w:left="360" w:hanging="360"/>
              <w:rPr>
                <w:rFonts w:ascii="Cambria" w:hAnsi="Cambria"/>
                <w:bCs/>
                <w:highlight w:val="yellow"/>
              </w:rPr>
            </w:pPr>
            <w:r w:rsidRPr="00717916">
              <w:rPr>
                <w:rFonts w:ascii="Cambria" w:hAnsi="Cambria"/>
                <w:bCs/>
              </w:rPr>
              <w:t>Ahmed J. Abid</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45C1F99" w14:textId="77777777" w:rsidR="00A9339B" w:rsidRPr="00717916" w:rsidRDefault="00A9339B" w:rsidP="00530221">
            <w:pPr>
              <w:spacing w:before="80" w:after="80"/>
              <w:rPr>
                <w:rFonts w:ascii="Cambria" w:hAnsi="Cambria"/>
                <w:bCs/>
              </w:rPr>
            </w:pPr>
            <w:r w:rsidRPr="00717916">
              <w:rPr>
                <w:rFonts w:ascii="Cambria" w:hAnsi="Cambria"/>
                <w:bCs/>
              </w:rPr>
              <w:t xml:space="preserve"> e-mail</w:t>
            </w:r>
          </w:p>
        </w:tc>
        <w:tc>
          <w:tcPr>
            <w:tcW w:w="369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D34FA3C" w14:textId="77777777" w:rsidR="00A9339B" w:rsidRPr="00717916" w:rsidRDefault="00A9339B" w:rsidP="00530221">
            <w:pPr>
              <w:spacing w:before="80" w:after="80"/>
              <w:rPr>
                <w:rFonts w:ascii="Cambria" w:hAnsi="Cambria"/>
                <w:bCs/>
                <w:highlight w:val="yellow"/>
              </w:rPr>
            </w:pPr>
            <w:r w:rsidRPr="00717916">
              <w:rPr>
                <w:rFonts w:ascii="Cambria" w:hAnsi="Cambria"/>
                <w:bCs/>
              </w:rPr>
              <w:t>dr.ahmedjabbar@mtu.edu.iq</w:t>
            </w:r>
          </w:p>
        </w:tc>
      </w:tr>
      <w:tr w:rsidR="00A9339B" w:rsidRPr="00717916" w14:paraId="6F12AB6D" w14:textId="77777777" w:rsidTr="00530221">
        <w:trPr>
          <w:trHeight w:val="220"/>
        </w:trPr>
        <w:tc>
          <w:tcPr>
            <w:tcW w:w="3654" w:type="dxa"/>
            <w:gridSpan w:val="2"/>
            <w:tcBorders>
              <w:top w:val="single" w:sz="4" w:space="0" w:color="000000"/>
              <w:left w:val="single" w:sz="4" w:space="0" w:color="000000"/>
              <w:bottom w:val="single" w:sz="4" w:space="0" w:color="000000"/>
              <w:right w:val="nil"/>
            </w:tcBorders>
            <w:shd w:val="clear" w:color="auto" w:fill="DAEEF3"/>
            <w:vAlign w:val="center"/>
          </w:tcPr>
          <w:p w14:paraId="74561F49" w14:textId="77777777" w:rsidR="00A9339B" w:rsidRPr="00717916" w:rsidRDefault="00A9339B" w:rsidP="00530221">
            <w:pPr>
              <w:spacing w:before="80" w:after="80"/>
              <w:ind w:left="6" w:right="-99" w:hanging="6"/>
              <w:jc w:val="right"/>
              <w:rPr>
                <w:rFonts w:ascii="Cambria" w:hAnsi="Cambria"/>
                <w:bCs/>
              </w:rPr>
            </w:pPr>
            <w:r w:rsidRPr="00717916">
              <w:rPr>
                <w:rFonts w:ascii="Cambria" w:hAnsi="Cambria"/>
                <w:bCs/>
              </w:rPr>
              <w:t>Scientific Committee Approval Date</w:t>
            </w:r>
          </w:p>
        </w:tc>
        <w:tc>
          <w:tcPr>
            <w:tcW w:w="1696" w:type="dxa"/>
            <w:tcBorders>
              <w:top w:val="single" w:sz="4" w:space="0" w:color="000000"/>
              <w:left w:val="single" w:sz="4" w:space="0" w:color="000000"/>
              <w:bottom w:val="single" w:sz="4" w:space="0" w:color="000000"/>
              <w:right w:val="nil"/>
            </w:tcBorders>
            <w:vAlign w:val="center"/>
          </w:tcPr>
          <w:p w14:paraId="26FB23EA" w14:textId="77777777" w:rsidR="00A9339B" w:rsidRPr="00717916" w:rsidRDefault="00A9339B" w:rsidP="00530221">
            <w:pPr>
              <w:spacing w:before="80" w:after="80"/>
              <w:rPr>
                <w:rFonts w:ascii="Cambria" w:hAnsi="Cambria"/>
                <w:bCs/>
                <w:highlight w:val="yellow"/>
              </w:rPr>
            </w:pPr>
            <w:r w:rsidRPr="00717916">
              <w:rPr>
                <w:rFonts w:ascii="Cambria" w:hAnsi="Cambria"/>
                <w:bCs/>
              </w:rPr>
              <w:t xml:space="preserve">15/10/2024 </w:t>
            </w:r>
          </w:p>
        </w:tc>
        <w:tc>
          <w:tcPr>
            <w:tcW w:w="3404"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0B9D8D2C" w14:textId="77777777" w:rsidR="00A9339B" w:rsidRPr="00717916" w:rsidRDefault="00A9339B" w:rsidP="00530221">
            <w:pPr>
              <w:spacing w:before="80" w:after="80"/>
              <w:rPr>
                <w:rFonts w:ascii="Cambria" w:hAnsi="Cambria"/>
                <w:bCs/>
              </w:rPr>
            </w:pPr>
            <w:r w:rsidRPr="00717916">
              <w:rPr>
                <w:rFonts w:ascii="Cambria" w:hAnsi="Cambria"/>
                <w:bCs/>
              </w:rPr>
              <w:t>Version Number</w:t>
            </w:r>
          </w:p>
        </w:tc>
        <w:tc>
          <w:tcPr>
            <w:tcW w:w="1420" w:type="dxa"/>
            <w:tcBorders>
              <w:top w:val="single" w:sz="4" w:space="0" w:color="000000"/>
              <w:left w:val="single" w:sz="4" w:space="0" w:color="000000"/>
              <w:bottom w:val="single" w:sz="4" w:space="0" w:color="000000"/>
              <w:right w:val="single" w:sz="4" w:space="0" w:color="000000"/>
            </w:tcBorders>
            <w:vAlign w:val="center"/>
          </w:tcPr>
          <w:p w14:paraId="363D7733" w14:textId="77777777" w:rsidR="00A9339B" w:rsidRPr="00717916" w:rsidRDefault="00A9339B" w:rsidP="00530221">
            <w:pPr>
              <w:spacing w:before="80" w:after="80"/>
              <w:rPr>
                <w:rFonts w:ascii="Cambria" w:hAnsi="Cambria"/>
                <w:bCs/>
                <w:highlight w:val="yellow"/>
              </w:rPr>
            </w:pPr>
            <w:r w:rsidRPr="00717916">
              <w:rPr>
                <w:rFonts w:ascii="Cambria" w:hAnsi="Cambria"/>
                <w:bCs/>
              </w:rPr>
              <w:t>1.0</w:t>
            </w:r>
          </w:p>
        </w:tc>
      </w:tr>
      <w:tr w:rsidR="00A9339B" w:rsidRPr="0095689F" w14:paraId="3369FC82" w14:textId="77777777" w:rsidTr="00530221">
        <w:trPr>
          <w:trHeight w:val="620"/>
        </w:trPr>
        <w:tc>
          <w:tcPr>
            <w:tcW w:w="10174"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3115FBCF" w14:textId="77777777" w:rsidR="00A9339B" w:rsidRPr="0095689F" w:rsidRDefault="00A9339B" w:rsidP="00530221">
            <w:pPr>
              <w:spacing w:after="0" w:line="360" w:lineRule="auto"/>
              <w:jc w:val="center"/>
              <w:rPr>
                <w:rFonts w:eastAsia="Times New Roman" w:cs="Times New Roman"/>
                <w:b/>
                <w:color w:val="17365D"/>
                <w:sz w:val="28"/>
                <w:szCs w:val="28"/>
              </w:rPr>
            </w:pPr>
            <w:r w:rsidRPr="00706621">
              <w:rPr>
                <w:rFonts w:ascii="Cambria" w:hAnsi="Cambria"/>
                <w:b/>
                <w:color w:val="17365D"/>
                <w:sz w:val="28"/>
                <w:szCs w:val="28"/>
              </w:rPr>
              <w:t>Relation with other Modules</w:t>
            </w:r>
            <w:r>
              <w:rPr>
                <w:rFonts w:ascii="Cambria" w:hAnsi="Cambria"/>
                <w:b/>
                <w:color w:val="17365D"/>
                <w:sz w:val="28"/>
                <w:szCs w:val="28"/>
              </w:rPr>
              <w:t xml:space="preserve">                                  </w:t>
            </w:r>
            <w:r w:rsidRPr="00706621">
              <w:rPr>
                <w:rFonts w:eastAsia="Times New Roman"/>
                <w:b/>
                <w:color w:val="17365D"/>
                <w:sz w:val="28"/>
                <w:szCs w:val="28"/>
                <w:rtl/>
              </w:rPr>
              <w:t>العلاقة مع المواد الدراسية الأخرى</w:t>
            </w:r>
          </w:p>
        </w:tc>
      </w:tr>
      <w:tr w:rsidR="00A9339B" w:rsidRPr="0095689F" w14:paraId="402D2428" w14:textId="77777777" w:rsidTr="00530221">
        <w:trPr>
          <w:trHeight w:val="420"/>
        </w:trPr>
        <w:tc>
          <w:tcPr>
            <w:tcW w:w="3654" w:type="dxa"/>
            <w:gridSpan w:val="2"/>
            <w:tcBorders>
              <w:top w:val="single" w:sz="4" w:space="0" w:color="000000"/>
              <w:left w:val="single" w:sz="4" w:space="0" w:color="000000"/>
              <w:bottom w:val="single" w:sz="4" w:space="0" w:color="000000"/>
              <w:right w:val="nil"/>
            </w:tcBorders>
            <w:shd w:val="clear" w:color="auto" w:fill="DAEEF3"/>
            <w:vAlign w:val="center"/>
          </w:tcPr>
          <w:p w14:paraId="0408C592" w14:textId="77777777" w:rsidR="00A9339B" w:rsidRPr="00706621" w:rsidRDefault="00A9339B" w:rsidP="00530221">
            <w:pPr>
              <w:spacing w:after="0" w:line="276" w:lineRule="auto"/>
              <w:rPr>
                <w:rFonts w:ascii="Cambria" w:hAnsi="Cambria"/>
                <w:b/>
              </w:rPr>
            </w:pPr>
            <w:r w:rsidRPr="00706621">
              <w:rPr>
                <w:rFonts w:ascii="Cambria" w:hAnsi="Cambria"/>
                <w:b/>
              </w:rPr>
              <w:t>Prerequisite module</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902A4F" w14:textId="77777777" w:rsidR="00A9339B" w:rsidRPr="00706621" w:rsidRDefault="00A9339B" w:rsidP="00530221">
            <w:pPr>
              <w:spacing w:after="0" w:line="276" w:lineRule="auto"/>
              <w:jc w:val="center"/>
              <w:rPr>
                <w:rFonts w:ascii="Cambria" w:hAnsi="Cambria"/>
              </w:rPr>
            </w:pPr>
            <w:r w:rsidRPr="00706621">
              <w:rPr>
                <w:rFonts w:ascii="Cambria" w:hAnsi="Cambria"/>
              </w:rPr>
              <w:t>None</w:t>
            </w:r>
          </w:p>
        </w:tc>
        <w:tc>
          <w:tcPr>
            <w:tcW w:w="2410"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38B40259" w14:textId="77777777" w:rsidR="00A9339B" w:rsidRPr="00706621" w:rsidRDefault="00A9339B" w:rsidP="00530221">
            <w:pPr>
              <w:spacing w:after="0" w:line="276" w:lineRule="auto"/>
              <w:rPr>
                <w:rFonts w:ascii="Cambria" w:hAnsi="Cambria"/>
                <w:b/>
              </w:rPr>
            </w:pPr>
            <w:r w:rsidRPr="00706621">
              <w:rPr>
                <w:rFonts w:ascii="Cambria" w:hAnsi="Cambria"/>
                <w:b/>
              </w:rPr>
              <w:t>Semester</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CCAEE84" w14:textId="77777777" w:rsidR="00A9339B" w:rsidRPr="00706621" w:rsidRDefault="00A9339B" w:rsidP="00530221">
            <w:pPr>
              <w:spacing w:after="0" w:line="276" w:lineRule="auto"/>
              <w:rPr>
                <w:rFonts w:ascii="Cambria" w:hAnsi="Cambria"/>
              </w:rPr>
            </w:pPr>
          </w:p>
        </w:tc>
      </w:tr>
      <w:tr w:rsidR="00A9339B" w:rsidRPr="0095689F" w14:paraId="45772F80" w14:textId="77777777" w:rsidTr="00530221">
        <w:trPr>
          <w:trHeight w:val="420"/>
        </w:trPr>
        <w:tc>
          <w:tcPr>
            <w:tcW w:w="3654" w:type="dxa"/>
            <w:gridSpan w:val="2"/>
            <w:tcBorders>
              <w:top w:val="single" w:sz="4" w:space="0" w:color="000000"/>
              <w:left w:val="single" w:sz="4" w:space="0" w:color="000000"/>
              <w:bottom w:val="single" w:sz="4" w:space="0" w:color="000000"/>
              <w:right w:val="nil"/>
            </w:tcBorders>
            <w:shd w:val="clear" w:color="auto" w:fill="DAEEF3"/>
            <w:vAlign w:val="center"/>
          </w:tcPr>
          <w:p w14:paraId="1ED0E315" w14:textId="77777777" w:rsidR="00A9339B" w:rsidRPr="00706621" w:rsidRDefault="00A9339B" w:rsidP="00530221">
            <w:pPr>
              <w:spacing w:after="0" w:line="276" w:lineRule="auto"/>
              <w:rPr>
                <w:rFonts w:ascii="Cambria" w:hAnsi="Cambria"/>
                <w:b/>
              </w:rPr>
            </w:pPr>
            <w:r w:rsidRPr="00706621">
              <w:rPr>
                <w:rFonts w:ascii="Cambria" w:hAnsi="Cambria"/>
                <w:b/>
              </w:rPr>
              <w:t>Co-requisites module</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A45A38" w14:textId="77777777" w:rsidR="00A9339B" w:rsidRPr="00706621" w:rsidRDefault="00A9339B" w:rsidP="00530221">
            <w:pPr>
              <w:spacing w:after="0" w:line="276" w:lineRule="auto"/>
              <w:jc w:val="center"/>
              <w:rPr>
                <w:rFonts w:ascii="Cambria" w:hAnsi="Cambria"/>
              </w:rPr>
            </w:pPr>
            <w:r w:rsidRPr="00706621">
              <w:rPr>
                <w:rFonts w:ascii="Cambria" w:hAnsi="Cambria"/>
              </w:rPr>
              <w:t>None</w:t>
            </w:r>
          </w:p>
        </w:tc>
        <w:tc>
          <w:tcPr>
            <w:tcW w:w="2410"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1225FC06" w14:textId="77777777" w:rsidR="00A9339B" w:rsidRPr="00706621" w:rsidRDefault="00A9339B" w:rsidP="00530221">
            <w:pPr>
              <w:spacing w:after="0" w:line="276" w:lineRule="auto"/>
              <w:rPr>
                <w:rFonts w:ascii="Cambria" w:hAnsi="Cambria"/>
                <w:b/>
              </w:rPr>
            </w:pPr>
            <w:r w:rsidRPr="00706621">
              <w:rPr>
                <w:rFonts w:ascii="Cambria" w:hAnsi="Cambria"/>
                <w:b/>
              </w:rPr>
              <w:t>Semester</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6423850" w14:textId="77777777" w:rsidR="00A9339B" w:rsidRPr="00706621" w:rsidRDefault="00A9339B" w:rsidP="00530221">
            <w:pPr>
              <w:spacing w:after="0" w:line="276" w:lineRule="auto"/>
              <w:rPr>
                <w:rFonts w:ascii="Cambria" w:hAnsi="Cambria"/>
              </w:rPr>
            </w:pPr>
          </w:p>
        </w:tc>
      </w:tr>
    </w:tbl>
    <w:p w14:paraId="0866248F" w14:textId="77777777" w:rsidR="00A9339B" w:rsidRPr="0095689F" w:rsidRDefault="00A9339B" w:rsidP="00A9339B">
      <w:pPr>
        <w:tabs>
          <w:tab w:val="left" w:pos="5220"/>
        </w:tabs>
        <w:spacing w:after="0" w:line="360" w:lineRule="auto"/>
        <w:rPr>
          <w:rFonts w:eastAsia="Cambria" w:cs="Cambria"/>
          <w:b/>
          <w:sz w:val="16"/>
          <w:szCs w:val="16"/>
        </w:rPr>
      </w:pPr>
    </w:p>
    <w:p w14:paraId="51953A5F" w14:textId="77777777" w:rsidR="00A9339B" w:rsidRPr="0095689F" w:rsidRDefault="00A9339B" w:rsidP="00A9339B">
      <w:pPr>
        <w:tabs>
          <w:tab w:val="left" w:pos="5220"/>
        </w:tabs>
        <w:spacing w:after="0" w:line="360" w:lineRule="auto"/>
        <w:rPr>
          <w:rFonts w:eastAsia="Cambria" w:cs="Cambria"/>
          <w:b/>
          <w:sz w:val="16"/>
          <w:szCs w:val="16"/>
        </w:rPr>
      </w:pPr>
    </w:p>
    <w:tbl>
      <w:tblPr>
        <w:tblW w:w="10033"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8080"/>
      </w:tblGrid>
      <w:tr w:rsidR="00A9339B" w:rsidRPr="0095689F" w14:paraId="153B4E31" w14:textId="77777777" w:rsidTr="00530221">
        <w:trPr>
          <w:trHeight w:val="580"/>
        </w:trPr>
        <w:tc>
          <w:tcPr>
            <w:tcW w:w="10033"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77E7453D" w14:textId="77777777" w:rsidR="00A9339B" w:rsidRPr="00706621" w:rsidRDefault="00A9339B" w:rsidP="00530221">
            <w:pPr>
              <w:spacing w:after="0" w:line="240" w:lineRule="auto"/>
              <w:jc w:val="center"/>
              <w:rPr>
                <w:rFonts w:ascii="Cambria" w:hAnsi="Cambria"/>
                <w:b/>
                <w:color w:val="17365D"/>
                <w:sz w:val="28"/>
                <w:szCs w:val="28"/>
              </w:rPr>
            </w:pPr>
            <w:r w:rsidRPr="00706621">
              <w:rPr>
                <w:rFonts w:ascii="Cambria" w:hAnsi="Cambria"/>
                <w:b/>
                <w:color w:val="17365D"/>
                <w:sz w:val="28"/>
                <w:szCs w:val="28"/>
              </w:rPr>
              <w:t>Module Aims, Learning Outcomes and Indicative Contents</w:t>
            </w:r>
          </w:p>
          <w:p w14:paraId="7E581C1C" w14:textId="77777777" w:rsidR="00A9339B" w:rsidRPr="00EC2957" w:rsidRDefault="00A9339B" w:rsidP="00530221">
            <w:pPr>
              <w:spacing w:line="240" w:lineRule="auto"/>
              <w:jc w:val="center"/>
              <w:rPr>
                <w:b/>
                <w:color w:val="17365D"/>
                <w:sz w:val="28"/>
                <w:szCs w:val="28"/>
              </w:rPr>
            </w:pPr>
            <w:r w:rsidRPr="00EC2957">
              <w:rPr>
                <w:b/>
                <w:color w:val="17365D"/>
                <w:sz w:val="32"/>
                <w:szCs w:val="32"/>
                <w:rtl/>
              </w:rPr>
              <w:t>أهداف المادة الدراسية ونتائج التعلم والمحتويات الإرشادية</w:t>
            </w:r>
          </w:p>
        </w:tc>
      </w:tr>
      <w:tr w:rsidR="00A9339B" w:rsidRPr="0095689F" w14:paraId="0CC88930" w14:textId="77777777" w:rsidTr="00530221">
        <w:trPr>
          <w:trHeight w:val="240"/>
        </w:trPr>
        <w:tc>
          <w:tcPr>
            <w:tcW w:w="1953" w:type="dxa"/>
            <w:tcBorders>
              <w:top w:val="single" w:sz="4" w:space="0" w:color="000000"/>
              <w:left w:val="single" w:sz="4" w:space="0" w:color="000000"/>
              <w:bottom w:val="single" w:sz="4" w:space="0" w:color="000000"/>
              <w:right w:val="nil"/>
            </w:tcBorders>
            <w:shd w:val="clear" w:color="auto" w:fill="DAEEF3"/>
            <w:vAlign w:val="center"/>
          </w:tcPr>
          <w:p w14:paraId="1F33768F" w14:textId="77777777" w:rsidR="00A9339B" w:rsidRPr="0095689F" w:rsidRDefault="00A9339B" w:rsidP="00530221">
            <w:pPr>
              <w:jc w:val="center"/>
              <w:rPr>
                <w:b/>
              </w:rPr>
            </w:pPr>
            <w:r w:rsidRPr="0095689F">
              <w:rPr>
                <w:b/>
              </w:rPr>
              <w:t>Module Aims</w:t>
            </w:r>
          </w:p>
          <w:p w14:paraId="14580DBD" w14:textId="77777777" w:rsidR="00A9339B" w:rsidRPr="00EC2957" w:rsidRDefault="00A9339B" w:rsidP="00530221">
            <w:pPr>
              <w:jc w:val="center"/>
              <w:rPr>
                <w:b/>
              </w:rPr>
            </w:pPr>
            <w:r w:rsidRPr="00EC2957">
              <w:rPr>
                <w:b/>
                <w:rtl/>
              </w:rPr>
              <w:t>أهداف المادة الدراسية</w:t>
            </w:r>
          </w:p>
          <w:p w14:paraId="1113D192" w14:textId="77777777" w:rsidR="00A9339B" w:rsidRPr="0095689F" w:rsidRDefault="00A9339B" w:rsidP="00530221">
            <w:pPr>
              <w:jc w:val="both"/>
              <w:rPr>
                <w:b/>
              </w:rPr>
            </w:pPr>
          </w:p>
        </w:tc>
        <w:tc>
          <w:tcPr>
            <w:tcW w:w="8080" w:type="dxa"/>
            <w:tcBorders>
              <w:top w:val="single" w:sz="4" w:space="0" w:color="000000"/>
              <w:left w:val="single" w:sz="4" w:space="0" w:color="000000"/>
              <w:bottom w:val="single" w:sz="4" w:space="0" w:color="000000"/>
              <w:right w:val="single" w:sz="4" w:space="0" w:color="000000"/>
            </w:tcBorders>
            <w:vAlign w:val="center"/>
          </w:tcPr>
          <w:p w14:paraId="405B9393" w14:textId="77777777" w:rsidR="00A9339B" w:rsidRPr="00EC2957" w:rsidRDefault="00A9339B" w:rsidP="00530221">
            <w:pPr>
              <w:spacing w:after="0"/>
              <w:jc w:val="both"/>
              <w:rPr>
                <w:color w:val="1C1D1F"/>
              </w:rPr>
            </w:pPr>
            <w:r w:rsidRPr="00EC2957">
              <w:rPr>
                <w:color w:val="1C1D1F"/>
                <w:rtl/>
              </w:rPr>
              <w:t xml:space="preserve">أهداف المادة الدراسية هي اني يكون الطالب قادراً على أن </w:t>
            </w:r>
            <w:r w:rsidRPr="00EC2957">
              <w:rPr>
                <w:color w:val="1C1D1F"/>
              </w:rPr>
              <w:t>:</w:t>
            </w:r>
          </w:p>
          <w:p w14:paraId="14393776" w14:textId="77777777" w:rsidR="00A9339B" w:rsidRPr="00EC2957" w:rsidRDefault="00A9339B" w:rsidP="006165DA">
            <w:pPr>
              <w:pStyle w:val="ListParagraph"/>
              <w:numPr>
                <w:ilvl w:val="0"/>
                <w:numId w:val="26"/>
              </w:numPr>
              <w:bidi/>
              <w:spacing w:after="0" w:line="240" w:lineRule="auto"/>
              <w:jc w:val="both"/>
              <w:rPr>
                <w:color w:val="1C1D1F"/>
              </w:rPr>
            </w:pPr>
            <w:r w:rsidRPr="00EC2957">
              <w:rPr>
                <w:color w:val="1C1D1F"/>
                <w:rtl/>
                <w:lang w:bidi="ar-IQ"/>
              </w:rPr>
              <w:t xml:space="preserve">يتعرف على ماهية  </w:t>
            </w:r>
            <w:r w:rsidRPr="00EC2957">
              <w:rPr>
                <w:color w:val="1C1D1F"/>
                <w:rtl/>
              </w:rPr>
              <w:t xml:space="preserve">التعبير القرآني. </w:t>
            </w:r>
          </w:p>
          <w:p w14:paraId="72116129" w14:textId="77777777" w:rsidR="00A9339B" w:rsidRPr="00EC2957" w:rsidRDefault="00A9339B" w:rsidP="006165DA">
            <w:pPr>
              <w:pStyle w:val="ListParagraph"/>
              <w:numPr>
                <w:ilvl w:val="0"/>
                <w:numId w:val="26"/>
              </w:numPr>
              <w:bidi/>
              <w:spacing w:after="0" w:line="240" w:lineRule="auto"/>
              <w:jc w:val="both"/>
              <w:rPr>
                <w:color w:val="1C1D1F"/>
              </w:rPr>
            </w:pPr>
            <w:r w:rsidRPr="00EC2957">
              <w:rPr>
                <w:color w:val="1C1D1F"/>
                <w:rtl/>
              </w:rPr>
              <w:t>يتعلم القواعد النحوية المستعملة في التعبير القرآني،   والأثر البلاغي والفني الذي يترتب على كيفية التعبير القرآني، وأن يفهم الطالب كيفية التحليل للنصوص القرآنية.</w:t>
            </w:r>
          </w:p>
          <w:p w14:paraId="1FC9640C" w14:textId="77777777" w:rsidR="00A9339B" w:rsidRPr="00EC2957" w:rsidRDefault="00A9339B" w:rsidP="006165DA">
            <w:pPr>
              <w:pStyle w:val="ListParagraph"/>
              <w:numPr>
                <w:ilvl w:val="0"/>
                <w:numId w:val="26"/>
              </w:numPr>
              <w:bidi/>
              <w:spacing w:after="0" w:line="240" w:lineRule="auto"/>
              <w:jc w:val="both"/>
              <w:rPr>
                <w:color w:val="1C1D1F"/>
              </w:rPr>
            </w:pPr>
            <w:r w:rsidRPr="00EC2957">
              <w:rPr>
                <w:color w:val="1C1D1F"/>
                <w:rtl/>
              </w:rPr>
              <w:t>يتعرف على شخصية من أهم شخصيات الأدب والشعر العربي والعراقي، بدر شاكر السياب ، ومعرفة شعره.</w:t>
            </w:r>
          </w:p>
          <w:p w14:paraId="0C0FE778" w14:textId="77777777" w:rsidR="00A9339B" w:rsidRPr="00EC2957" w:rsidRDefault="00A9339B" w:rsidP="006165DA">
            <w:pPr>
              <w:pStyle w:val="ListParagraph"/>
              <w:numPr>
                <w:ilvl w:val="0"/>
                <w:numId w:val="26"/>
              </w:numPr>
              <w:bidi/>
              <w:spacing w:after="0" w:line="240" w:lineRule="auto"/>
              <w:jc w:val="both"/>
              <w:rPr>
                <w:color w:val="1C1D1F"/>
              </w:rPr>
            </w:pPr>
            <w:r w:rsidRPr="00EC2957">
              <w:rPr>
                <w:color w:val="1C1D1F"/>
                <w:rtl/>
                <w:lang w:bidi="ar-IQ"/>
              </w:rPr>
              <w:t xml:space="preserve">يتعرف على </w:t>
            </w:r>
            <w:r w:rsidRPr="00EC2957">
              <w:rPr>
                <w:color w:val="1C1D1F"/>
                <w:rtl/>
              </w:rPr>
              <w:t xml:space="preserve">علامات الإعراب الأصلية والفرعية </w:t>
            </w:r>
            <w:r w:rsidRPr="00EC2957">
              <w:rPr>
                <w:color w:val="1C1D1F"/>
              </w:rPr>
              <w:t xml:space="preserve">، </w:t>
            </w:r>
            <w:r w:rsidRPr="00EC2957">
              <w:rPr>
                <w:color w:val="1C1D1F"/>
                <w:rtl/>
              </w:rPr>
              <w:t xml:space="preserve">ويتعلم استعملها في اللغة العربية ، ويفهم الفرق بين علامات الإعراب الفرعية والاصلية. </w:t>
            </w:r>
          </w:p>
          <w:p w14:paraId="592FA888" w14:textId="77777777" w:rsidR="00A9339B" w:rsidRPr="00EC2957" w:rsidRDefault="00A9339B" w:rsidP="006165DA">
            <w:pPr>
              <w:pStyle w:val="ListParagraph"/>
              <w:numPr>
                <w:ilvl w:val="0"/>
                <w:numId w:val="26"/>
              </w:numPr>
              <w:bidi/>
              <w:spacing w:after="0" w:line="240" w:lineRule="auto"/>
              <w:jc w:val="both"/>
              <w:rPr>
                <w:color w:val="1C1D1F"/>
              </w:rPr>
            </w:pPr>
            <w:r w:rsidRPr="00EC2957">
              <w:rPr>
                <w:color w:val="1C1D1F"/>
                <w:rtl/>
              </w:rPr>
              <w:t>يتعلم الفرق بين الجمل الأسمية والفعلية ، ويتعرف على أنواع المبتدأ، وأنواع الخبر، ويفهم الفرق بينهما .</w:t>
            </w:r>
          </w:p>
          <w:p w14:paraId="14613D41" w14:textId="77777777" w:rsidR="00A9339B" w:rsidRPr="00EC2957" w:rsidRDefault="00A9339B" w:rsidP="006165DA">
            <w:pPr>
              <w:pStyle w:val="ListParagraph"/>
              <w:numPr>
                <w:ilvl w:val="0"/>
                <w:numId w:val="26"/>
              </w:numPr>
              <w:bidi/>
              <w:spacing w:after="0" w:line="240" w:lineRule="auto"/>
              <w:jc w:val="both"/>
              <w:rPr>
                <w:color w:val="1C1D1F"/>
              </w:rPr>
            </w:pPr>
            <w:r w:rsidRPr="00EC2957">
              <w:rPr>
                <w:color w:val="1C1D1F"/>
                <w:rtl/>
              </w:rPr>
              <w:t>يتعرف عل إن واخواتها</w:t>
            </w:r>
            <w:r w:rsidRPr="00EC2957">
              <w:rPr>
                <w:color w:val="1C1D1F"/>
              </w:rPr>
              <w:t xml:space="preserve"> ، </w:t>
            </w:r>
            <w:r w:rsidRPr="00EC2957">
              <w:rPr>
                <w:color w:val="1C1D1F"/>
                <w:rtl/>
              </w:rPr>
              <w:t>ويتعلم القواعد الخاصة بها.</w:t>
            </w:r>
          </w:p>
          <w:p w14:paraId="7177A3E7" w14:textId="77777777" w:rsidR="00A9339B" w:rsidRPr="00EC2957" w:rsidRDefault="00A9339B" w:rsidP="006165DA">
            <w:pPr>
              <w:pStyle w:val="ListParagraph"/>
              <w:numPr>
                <w:ilvl w:val="0"/>
                <w:numId w:val="26"/>
              </w:numPr>
              <w:bidi/>
              <w:spacing w:after="0" w:line="240" w:lineRule="auto"/>
              <w:jc w:val="both"/>
              <w:rPr>
                <w:color w:val="1C1D1F"/>
              </w:rPr>
            </w:pPr>
            <w:r w:rsidRPr="00EC2957">
              <w:rPr>
                <w:color w:val="1C1D1F"/>
                <w:rtl/>
              </w:rPr>
              <w:t>يفهم الفرق بين إنَّ و أنَّ، وأنْو أنْ ، ويطبق ذلك عند استعمال كل منها في النصوص.</w:t>
            </w:r>
          </w:p>
          <w:p w14:paraId="15D7C517" w14:textId="77777777" w:rsidR="00A9339B" w:rsidRPr="00EC2957" w:rsidRDefault="00A9339B" w:rsidP="006165DA">
            <w:pPr>
              <w:pStyle w:val="ListParagraph"/>
              <w:numPr>
                <w:ilvl w:val="0"/>
                <w:numId w:val="26"/>
              </w:numPr>
              <w:bidi/>
              <w:spacing w:after="0" w:line="240" w:lineRule="auto"/>
              <w:jc w:val="both"/>
              <w:rPr>
                <w:color w:val="1C1D1F"/>
              </w:rPr>
            </w:pPr>
            <w:proofErr w:type="gramStart"/>
            <w:r w:rsidRPr="00EC2957">
              <w:rPr>
                <w:color w:val="1C1D1F"/>
              </w:rPr>
              <w:t>.</w:t>
            </w:r>
            <w:r w:rsidRPr="00EC2957">
              <w:rPr>
                <w:color w:val="1C1D1F"/>
                <w:rtl/>
              </w:rPr>
              <w:t>يتعرف</w:t>
            </w:r>
            <w:proofErr w:type="gramEnd"/>
            <w:r w:rsidRPr="00EC2957">
              <w:rPr>
                <w:color w:val="1C1D1F"/>
                <w:rtl/>
              </w:rPr>
              <w:t xml:space="preserve"> عل كان وأخواتها ، ويتعلم عمل كل منها في اللغة ، ويتمكن من استعمالها الصحيح في اللغة .</w:t>
            </w:r>
          </w:p>
          <w:p w14:paraId="11B0B3B0" w14:textId="77777777" w:rsidR="00A9339B" w:rsidRPr="00EC2957" w:rsidRDefault="00A9339B" w:rsidP="006165DA">
            <w:pPr>
              <w:pStyle w:val="ListParagraph"/>
              <w:numPr>
                <w:ilvl w:val="0"/>
                <w:numId w:val="26"/>
              </w:numPr>
              <w:bidi/>
              <w:spacing w:after="0" w:line="240" w:lineRule="auto"/>
              <w:jc w:val="both"/>
              <w:rPr>
                <w:color w:val="1C1D1F"/>
              </w:rPr>
            </w:pPr>
            <w:r w:rsidRPr="00EC2957">
              <w:rPr>
                <w:color w:val="1C1D1F"/>
                <w:rtl/>
              </w:rPr>
              <w:t xml:space="preserve">يتعرف على عمل الأفعال الخمسة </w:t>
            </w:r>
            <w:r w:rsidRPr="00EC2957">
              <w:rPr>
                <w:color w:val="1C1D1F"/>
              </w:rPr>
              <w:t xml:space="preserve">، </w:t>
            </w:r>
            <w:r w:rsidRPr="00EC2957">
              <w:rPr>
                <w:color w:val="1C1D1F"/>
                <w:rtl/>
              </w:rPr>
              <w:t xml:space="preserve">وعلامات إعرابها </w:t>
            </w:r>
            <w:r w:rsidRPr="00EC2957">
              <w:rPr>
                <w:color w:val="1C1D1F"/>
              </w:rPr>
              <w:t xml:space="preserve">، </w:t>
            </w:r>
            <w:r w:rsidRPr="00EC2957">
              <w:rPr>
                <w:color w:val="1C1D1F"/>
                <w:rtl/>
              </w:rPr>
              <w:t>ويستطيع استعمالها بشكل صحيح في الخطاب ، أو النص.</w:t>
            </w:r>
          </w:p>
          <w:p w14:paraId="42EA207C" w14:textId="77777777" w:rsidR="00A9339B" w:rsidRPr="00EC2957" w:rsidRDefault="00A9339B" w:rsidP="006165DA">
            <w:pPr>
              <w:pStyle w:val="ListParagraph"/>
              <w:numPr>
                <w:ilvl w:val="0"/>
                <w:numId w:val="26"/>
              </w:numPr>
              <w:bidi/>
              <w:spacing w:after="0" w:line="240" w:lineRule="auto"/>
              <w:jc w:val="both"/>
              <w:rPr>
                <w:color w:val="1C1D1F"/>
              </w:rPr>
            </w:pPr>
            <w:r w:rsidRPr="00EC2957">
              <w:rPr>
                <w:color w:val="1C1D1F"/>
                <w:rtl/>
              </w:rPr>
              <w:lastRenderedPageBreak/>
              <w:t>يتعرف على الأخطاء اللغوية ، ويتعلم تجنبها أثناء الكتابة.</w:t>
            </w:r>
          </w:p>
          <w:p w14:paraId="2AECFBB5" w14:textId="77777777" w:rsidR="00A9339B" w:rsidRPr="00EC2957" w:rsidRDefault="00A9339B" w:rsidP="006165DA">
            <w:pPr>
              <w:pStyle w:val="ListParagraph"/>
              <w:numPr>
                <w:ilvl w:val="0"/>
                <w:numId w:val="26"/>
              </w:numPr>
              <w:bidi/>
              <w:spacing w:after="0" w:line="240" w:lineRule="auto"/>
              <w:jc w:val="both"/>
              <w:rPr>
                <w:color w:val="1C1D1F"/>
              </w:rPr>
            </w:pPr>
            <w:r w:rsidRPr="00EC2957">
              <w:rPr>
                <w:color w:val="1C1D1F"/>
                <w:rtl/>
              </w:rPr>
              <w:t xml:space="preserve">يدرس معلومات لغوية : الأضداد والمرادفات </w:t>
            </w:r>
            <w:r w:rsidRPr="00EC2957">
              <w:rPr>
                <w:color w:val="1C1D1F"/>
              </w:rPr>
              <w:t xml:space="preserve">، </w:t>
            </w:r>
            <w:r w:rsidRPr="00EC2957">
              <w:rPr>
                <w:color w:val="1C1D1F"/>
                <w:rtl/>
              </w:rPr>
              <w:t>والفرق اللغوية ، والمعاملات النحوية ، ويفهم الفرق بينها ، ويتمكن من تحليلها .</w:t>
            </w:r>
          </w:p>
          <w:p w14:paraId="60810D3E" w14:textId="77777777" w:rsidR="00A9339B" w:rsidRPr="00EC2957" w:rsidRDefault="00A9339B" w:rsidP="006165DA">
            <w:pPr>
              <w:pStyle w:val="ListParagraph"/>
              <w:numPr>
                <w:ilvl w:val="0"/>
                <w:numId w:val="26"/>
              </w:numPr>
              <w:bidi/>
              <w:spacing w:after="0" w:line="240" w:lineRule="auto"/>
              <w:jc w:val="both"/>
              <w:rPr>
                <w:color w:val="1C1D1F"/>
              </w:rPr>
            </w:pPr>
            <w:r w:rsidRPr="00EC2957">
              <w:rPr>
                <w:color w:val="1C1D1F"/>
                <w:rtl/>
              </w:rPr>
              <w:t>يتعلم إعراب المثنى .</w:t>
            </w:r>
          </w:p>
          <w:p w14:paraId="51E5F018" w14:textId="77777777" w:rsidR="00A9339B" w:rsidRPr="00EC2957" w:rsidRDefault="00A9339B" w:rsidP="006165DA">
            <w:pPr>
              <w:pStyle w:val="ListParagraph"/>
              <w:numPr>
                <w:ilvl w:val="0"/>
                <w:numId w:val="26"/>
              </w:numPr>
              <w:bidi/>
              <w:spacing w:after="0" w:line="240" w:lineRule="auto"/>
              <w:jc w:val="both"/>
              <w:rPr>
                <w:color w:val="1C1D1F"/>
              </w:rPr>
            </w:pPr>
            <w:r w:rsidRPr="00EC2957">
              <w:rPr>
                <w:color w:val="1C1D1F"/>
                <w:rtl/>
                <w:lang w:bidi="ar-IQ"/>
              </w:rPr>
              <w:t xml:space="preserve"> يتعرف على أنواع الجموع، ويتعلم التفريق بينها ، ويفهم كيفية إعرابها.</w:t>
            </w:r>
          </w:p>
          <w:p w14:paraId="7D38AA1F" w14:textId="77777777" w:rsidR="00A9339B" w:rsidRPr="00EC2957" w:rsidRDefault="00A9339B" w:rsidP="006165DA">
            <w:pPr>
              <w:pStyle w:val="ListParagraph"/>
              <w:numPr>
                <w:ilvl w:val="0"/>
                <w:numId w:val="26"/>
              </w:numPr>
              <w:bidi/>
              <w:spacing w:after="0" w:line="240" w:lineRule="auto"/>
              <w:jc w:val="both"/>
              <w:rPr>
                <w:color w:val="1C1D1F"/>
              </w:rPr>
            </w:pPr>
            <w:r w:rsidRPr="00EC2957">
              <w:rPr>
                <w:color w:val="1C1D1F"/>
                <w:rtl/>
              </w:rPr>
              <w:t>يتعلم كيفية كتابة قواعد اللغة العربية في لوحة بيانية ، ويتمكن من تصويب الأخطاء اللغوية .</w:t>
            </w:r>
          </w:p>
          <w:p w14:paraId="01E36C90" w14:textId="77777777" w:rsidR="00A9339B" w:rsidRPr="00EC2957" w:rsidRDefault="00A9339B" w:rsidP="00530221">
            <w:pPr>
              <w:spacing w:after="0" w:line="240" w:lineRule="auto"/>
              <w:jc w:val="both"/>
              <w:rPr>
                <w:color w:val="1C1D1F"/>
              </w:rPr>
            </w:pPr>
          </w:p>
        </w:tc>
      </w:tr>
      <w:tr w:rsidR="00A9339B" w:rsidRPr="0095689F" w14:paraId="24C92F57" w14:textId="77777777" w:rsidTr="00530221">
        <w:trPr>
          <w:trHeight w:val="240"/>
        </w:trPr>
        <w:tc>
          <w:tcPr>
            <w:tcW w:w="1953" w:type="dxa"/>
            <w:tcBorders>
              <w:top w:val="single" w:sz="4" w:space="0" w:color="000000"/>
              <w:left w:val="single" w:sz="4" w:space="0" w:color="000000"/>
              <w:bottom w:val="single" w:sz="4" w:space="0" w:color="000000"/>
              <w:right w:val="nil"/>
            </w:tcBorders>
            <w:shd w:val="clear" w:color="auto" w:fill="DAEEF3"/>
            <w:vAlign w:val="center"/>
          </w:tcPr>
          <w:p w14:paraId="0443A4C0" w14:textId="77777777" w:rsidR="00A9339B" w:rsidRPr="0095689F" w:rsidRDefault="00A9339B" w:rsidP="00530221">
            <w:pPr>
              <w:jc w:val="center"/>
              <w:rPr>
                <w:b/>
              </w:rPr>
            </w:pPr>
            <w:r w:rsidRPr="0095689F">
              <w:rPr>
                <w:b/>
              </w:rPr>
              <w:lastRenderedPageBreak/>
              <w:t>Module Learning Outcomes</w:t>
            </w:r>
          </w:p>
          <w:p w14:paraId="32140799" w14:textId="77777777" w:rsidR="00A9339B" w:rsidRPr="0095689F" w:rsidRDefault="00A9339B" w:rsidP="00530221">
            <w:pPr>
              <w:rPr>
                <w:b/>
              </w:rPr>
            </w:pPr>
          </w:p>
          <w:p w14:paraId="45744975" w14:textId="77777777" w:rsidR="00A9339B" w:rsidRPr="00EC2957" w:rsidRDefault="00A9339B" w:rsidP="00530221">
            <w:pPr>
              <w:jc w:val="center"/>
              <w:rPr>
                <w:b/>
              </w:rPr>
            </w:pPr>
            <w:r w:rsidRPr="00EC2957">
              <w:rPr>
                <w:b/>
                <w:rtl/>
              </w:rPr>
              <w:t>مخرجات التعلم للمادة الدراسية</w:t>
            </w:r>
          </w:p>
        </w:tc>
        <w:tc>
          <w:tcPr>
            <w:tcW w:w="8080" w:type="dxa"/>
            <w:tcBorders>
              <w:top w:val="single" w:sz="4" w:space="0" w:color="000000"/>
              <w:left w:val="single" w:sz="4" w:space="0" w:color="000000"/>
              <w:bottom w:val="single" w:sz="4" w:space="0" w:color="000000"/>
              <w:right w:val="single" w:sz="4" w:space="0" w:color="000000"/>
            </w:tcBorders>
            <w:vAlign w:val="center"/>
          </w:tcPr>
          <w:p w14:paraId="1932EE64" w14:textId="77777777" w:rsidR="00A9339B" w:rsidRPr="00EC2957" w:rsidRDefault="00A9339B" w:rsidP="00530221">
            <w:pPr>
              <w:ind w:left="360"/>
              <w:rPr>
                <w:b/>
                <w:bCs/>
                <w:color w:val="1C1D1F"/>
              </w:rPr>
            </w:pPr>
            <w:r w:rsidRPr="00EC2957">
              <w:rPr>
                <w:b/>
                <w:bCs/>
                <w:color w:val="1C1D1F"/>
                <w:rtl/>
              </w:rPr>
              <w:t>مخرجات التعلم للمادة الدراسية هي</w:t>
            </w:r>
            <w:r w:rsidRPr="00EC2957">
              <w:rPr>
                <w:b/>
                <w:bCs/>
                <w:color w:val="1C1D1F"/>
              </w:rPr>
              <w:t>:</w:t>
            </w:r>
          </w:p>
          <w:p w14:paraId="51F0207C" w14:textId="77777777" w:rsidR="00A9339B" w:rsidRPr="00EC2957" w:rsidRDefault="00A9339B" w:rsidP="006165DA">
            <w:pPr>
              <w:pStyle w:val="ListParagraph"/>
              <w:numPr>
                <w:ilvl w:val="0"/>
                <w:numId w:val="27"/>
              </w:numPr>
              <w:bidi/>
              <w:spacing w:after="0" w:line="240" w:lineRule="auto"/>
              <w:rPr>
                <w:color w:val="1C1D1F"/>
              </w:rPr>
            </w:pPr>
            <w:r w:rsidRPr="00EC2957">
              <w:rPr>
                <w:color w:val="1C1D1F"/>
                <w:rtl/>
              </w:rPr>
              <w:t>قدرة الطالب على فهم التعبير القرآني ، وتحليل النصوص.</w:t>
            </w:r>
          </w:p>
          <w:p w14:paraId="041B0AB2" w14:textId="77777777" w:rsidR="00A9339B" w:rsidRPr="00EC2957" w:rsidRDefault="00A9339B" w:rsidP="006165DA">
            <w:pPr>
              <w:pStyle w:val="ListParagraph"/>
              <w:numPr>
                <w:ilvl w:val="0"/>
                <w:numId w:val="27"/>
              </w:numPr>
              <w:bidi/>
              <w:spacing w:after="0" w:line="240" w:lineRule="auto"/>
              <w:rPr>
                <w:color w:val="1C1D1F"/>
              </w:rPr>
            </w:pPr>
            <w:r w:rsidRPr="00EC2957">
              <w:rPr>
                <w:color w:val="1C1D1F"/>
                <w:rtl/>
              </w:rPr>
              <w:t xml:space="preserve">القدرة على استخدام القواعد النحوية </w:t>
            </w:r>
            <w:r w:rsidRPr="00EC2957">
              <w:rPr>
                <w:color w:val="1C1D1F"/>
              </w:rPr>
              <w:t xml:space="preserve">، </w:t>
            </w:r>
            <w:r w:rsidRPr="00EC2957">
              <w:rPr>
                <w:color w:val="1C1D1F"/>
                <w:rtl/>
              </w:rPr>
              <w:t>وفهم الأساليب البلاغية والقدرة على استعمالها.</w:t>
            </w:r>
          </w:p>
          <w:p w14:paraId="1C75F362" w14:textId="77777777" w:rsidR="00A9339B" w:rsidRPr="00EC2957" w:rsidRDefault="00A9339B" w:rsidP="006165DA">
            <w:pPr>
              <w:pStyle w:val="ListParagraph"/>
              <w:numPr>
                <w:ilvl w:val="0"/>
                <w:numId w:val="27"/>
              </w:numPr>
              <w:bidi/>
              <w:spacing w:after="0" w:line="240" w:lineRule="auto"/>
              <w:rPr>
                <w:color w:val="1C1D1F"/>
              </w:rPr>
            </w:pPr>
            <w:r w:rsidRPr="00EC2957">
              <w:rPr>
                <w:color w:val="1C1D1F"/>
                <w:rtl/>
              </w:rPr>
              <w:t>معرفة الطالب لشخصية الشاعر  والأديب بدر شاكر السياب ، وأهم أشعاره</w:t>
            </w:r>
            <w:r w:rsidRPr="00EC2957">
              <w:rPr>
                <w:color w:val="1C1D1F"/>
              </w:rPr>
              <w:t xml:space="preserve"> </w:t>
            </w:r>
            <w:r w:rsidRPr="00EC2957">
              <w:rPr>
                <w:color w:val="1C1D1F"/>
                <w:rtl/>
              </w:rPr>
              <w:t>وآثاره.</w:t>
            </w:r>
          </w:p>
          <w:p w14:paraId="7406AA39" w14:textId="77777777" w:rsidR="00A9339B" w:rsidRPr="00EC2957" w:rsidRDefault="00A9339B" w:rsidP="006165DA">
            <w:pPr>
              <w:pStyle w:val="ListParagraph"/>
              <w:numPr>
                <w:ilvl w:val="0"/>
                <w:numId w:val="27"/>
              </w:numPr>
              <w:bidi/>
              <w:spacing w:after="0" w:line="240" w:lineRule="auto"/>
              <w:rPr>
                <w:color w:val="1C1D1F"/>
              </w:rPr>
            </w:pPr>
            <w:r w:rsidRPr="00EC2957">
              <w:rPr>
                <w:color w:val="1C1D1F"/>
                <w:rtl/>
              </w:rPr>
              <w:t>القدرة على التمييز بين علامات الإعراب الأصلية والفرعية ، والقدرة على استعمالها في الخطاب ، أو النص.</w:t>
            </w:r>
          </w:p>
          <w:p w14:paraId="3EBD52AE" w14:textId="77777777" w:rsidR="00A9339B" w:rsidRPr="00EC2957" w:rsidRDefault="00A9339B" w:rsidP="006165DA">
            <w:pPr>
              <w:pStyle w:val="ListParagraph"/>
              <w:numPr>
                <w:ilvl w:val="0"/>
                <w:numId w:val="27"/>
              </w:numPr>
              <w:bidi/>
              <w:spacing w:after="0" w:line="240" w:lineRule="auto"/>
              <w:rPr>
                <w:color w:val="1C1D1F"/>
              </w:rPr>
            </w:pPr>
            <w:r w:rsidRPr="00EC2957">
              <w:rPr>
                <w:color w:val="1C1D1F"/>
                <w:rtl/>
              </w:rPr>
              <w:t>قدرة الطالب على التمييز بين الجمل الأسمية والفعلية ، وقدرته على التمييز بين أنواع المبتدأ، والخبر ، وكيفية استعمال الجمل وإعرابها</w:t>
            </w:r>
            <w:r w:rsidRPr="00EC2957">
              <w:rPr>
                <w:color w:val="1C1D1F"/>
              </w:rPr>
              <w:t>.</w:t>
            </w:r>
          </w:p>
          <w:p w14:paraId="0019AE5D" w14:textId="77777777" w:rsidR="00A9339B" w:rsidRPr="00EC2957" w:rsidRDefault="00A9339B" w:rsidP="006165DA">
            <w:pPr>
              <w:pStyle w:val="ListParagraph"/>
              <w:numPr>
                <w:ilvl w:val="0"/>
                <w:numId w:val="27"/>
              </w:numPr>
              <w:bidi/>
              <w:spacing w:after="0" w:line="240" w:lineRule="auto"/>
              <w:rPr>
                <w:color w:val="1C1D1F"/>
              </w:rPr>
            </w:pPr>
            <w:r w:rsidRPr="00EC2957">
              <w:rPr>
                <w:color w:val="1C1D1F"/>
                <w:rtl/>
              </w:rPr>
              <w:t>فهم الطالب لعمل إنَّ وأخواتها ، وقدرته على استعمالها بشكل صحيح في الجمل.</w:t>
            </w:r>
          </w:p>
          <w:p w14:paraId="7442CE65" w14:textId="77777777" w:rsidR="00A9339B" w:rsidRPr="00EC2957" w:rsidRDefault="00A9339B" w:rsidP="006165DA">
            <w:pPr>
              <w:pStyle w:val="ListParagraph"/>
              <w:numPr>
                <w:ilvl w:val="0"/>
                <w:numId w:val="27"/>
              </w:numPr>
              <w:bidi/>
              <w:spacing w:after="0" w:line="240" w:lineRule="auto"/>
              <w:rPr>
                <w:color w:val="1C1D1F"/>
              </w:rPr>
            </w:pPr>
            <w:r w:rsidRPr="00EC2957">
              <w:rPr>
                <w:color w:val="1C1D1F"/>
                <w:rtl/>
              </w:rPr>
              <w:t>القدرة على التفريق بين أنَّ وإنًّ، وإنْ وأنْ، واستعمالها في مواضعها الصحيحة في النصوص.</w:t>
            </w:r>
          </w:p>
          <w:p w14:paraId="41F4E3C4" w14:textId="77777777" w:rsidR="00A9339B" w:rsidRPr="00EC2957" w:rsidRDefault="00A9339B" w:rsidP="006165DA">
            <w:pPr>
              <w:pStyle w:val="ListParagraph"/>
              <w:numPr>
                <w:ilvl w:val="0"/>
                <w:numId w:val="27"/>
              </w:numPr>
              <w:bidi/>
              <w:spacing w:after="0" w:line="240" w:lineRule="auto"/>
              <w:rPr>
                <w:color w:val="1C1D1F"/>
              </w:rPr>
            </w:pPr>
            <w:r w:rsidRPr="00EC2957">
              <w:rPr>
                <w:color w:val="1C1D1F"/>
                <w:rtl/>
              </w:rPr>
              <w:t xml:space="preserve"> القدرة على فهم عمل كان وأخواتها ، واستعمالها بشكل صحيح.</w:t>
            </w:r>
          </w:p>
          <w:p w14:paraId="6AD2AD0B" w14:textId="77777777" w:rsidR="00A9339B" w:rsidRPr="00EC2957" w:rsidRDefault="00A9339B" w:rsidP="006165DA">
            <w:pPr>
              <w:pStyle w:val="ListParagraph"/>
              <w:numPr>
                <w:ilvl w:val="0"/>
                <w:numId w:val="27"/>
              </w:numPr>
              <w:bidi/>
              <w:spacing w:after="0" w:line="240" w:lineRule="auto"/>
              <w:rPr>
                <w:color w:val="1C1D1F"/>
              </w:rPr>
            </w:pPr>
            <w:r w:rsidRPr="00EC2957">
              <w:rPr>
                <w:color w:val="1C1D1F"/>
                <w:rtl/>
              </w:rPr>
              <w:t>التمكن من معرفة و أعراب الأفعال الخمسة ، وكيفية استعمالها في الجمل</w:t>
            </w:r>
            <w:r w:rsidRPr="00EC2957">
              <w:rPr>
                <w:color w:val="1C1D1F"/>
              </w:rPr>
              <w:t>.</w:t>
            </w:r>
          </w:p>
          <w:p w14:paraId="2F456CD8" w14:textId="77777777" w:rsidR="00A9339B" w:rsidRPr="00EC2957" w:rsidRDefault="00A9339B" w:rsidP="006165DA">
            <w:pPr>
              <w:pStyle w:val="ListParagraph"/>
              <w:numPr>
                <w:ilvl w:val="0"/>
                <w:numId w:val="27"/>
              </w:numPr>
              <w:bidi/>
              <w:spacing w:after="0" w:line="240" w:lineRule="auto"/>
              <w:rPr>
                <w:color w:val="1C1D1F"/>
              </w:rPr>
            </w:pPr>
            <w:r w:rsidRPr="00EC2957">
              <w:rPr>
                <w:color w:val="1C1D1F"/>
                <w:rtl/>
              </w:rPr>
              <w:t>القدرة على معرفة وتجنب الأخطاء اللغوية عند الكتابة.</w:t>
            </w:r>
          </w:p>
          <w:p w14:paraId="156D5909" w14:textId="77777777" w:rsidR="00A9339B" w:rsidRPr="00EC2957" w:rsidRDefault="00A9339B" w:rsidP="006165DA">
            <w:pPr>
              <w:pStyle w:val="ListParagraph"/>
              <w:numPr>
                <w:ilvl w:val="0"/>
                <w:numId w:val="27"/>
              </w:numPr>
              <w:bidi/>
              <w:spacing w:after="0" w:line="240" w:lineRule="auto"/>
              <w:rPr>
                <w:color w:val="1C1D1F"/>
              </w:rPr>
            </w:pPr>
            <w:r w:rsidRPr="00EC2957">
              <w:rPr>
                <w:color w:val="1C1D1F"/>
                <w:rtl/>
              </w:rPr>
              <w:t>معرفة إعراب المثنى .</w:t>
            </w:r>
          </w:p>
          <w:p w14:paraId="1EFD7B73" w14:textId="77777777" w:rsidR="00A9339B" w:rsidRPr="00EC2957" w:rsidRDefault="00A9339B" w:rsidP="006165DA">
            <w:pPr>
              <w:pStyle w:val="ListParagraph"/>
              <w:numPr>
                <w:ilvl w:val="0"/>
                <w:numId w:val="27"/>
              </w:numPr>
              <w:bidi/>
              <w:spacing w:after="0" w:line="240" w:lineRule="auto"/>
              <w:rPr>
                <w:color w:val="1C1D1F"/>
              </w:rPr>
            </w:pPr>
            <w:r w:rsidRPr="00EC2957">
              <w:rPr>
                <w:color w:val="1C1D1F"/>
                <w:rtl/>
              </w:rPr>
              <w:t>القدرة على التمييز بين الجموع ، وكيفية إعرابها ، واستعمالها في الجمل.</w:t>
            </w:r>
          </w:p>
          <w:p w14:paraId="7D75A1B2" w14:textId="77777777" w:rsidR="00A9339B" w:rsidRPr="00F66E73" w:rsidRDefault="00A9339B" w:rsidP="006165DA">
            <w:pPr>
              <w:pStyle w:val="ListParagraph"/>
              <w:numPr>
                <w:ilvl w:val="0"/>
                <w:numId w:val="27"/>
              </w:numPr>
              <w:bidi/>
              <w:spacing w:after="0" w:line="240" w:lineRule="auto"/>
              <w:rPr>
                <w:color w:val="1C1D1F"/>
              </w:rPr>
            </w:pPr>
            <w:r w:rsidRPr="00EC2957">
              <w:rPr>
                <w:color w:val="1C1D1F"/>
                <w:rtl/>
              </w:rPr>
              <w:t>معرفة الطالب لمعلومات لغوية : المرادفات.  والأضداد ، والفرق اللغوية ، والمعادلات النحوية ، والقدرة على استخراجها ، أو استعمالها في الجمل.</w:t>
            </w:r>
          </w:p>
        </w:tc>
      </w:tr>
      <w:tr w:rsidR="00A9339B" w:rsidRPr="0095689F" w14:paraId="55C010B6" w14:textId="77777777" w:rsidTr="00530221">
        <w:trPr>
          <w:trHeight w:val="240"/>
        </w:trPr>
        <w:tc>
          <w:tcPr>
            <w:tcW w:w="1953" w:type="dxa"/>
            <w:tcBorders>
              <w:top w:val="single" w:sz="4" w:space="0" w:color="000000"/>
              <w:left w:val="single" w:sz="4" w:space="0" w:color="000000"/>
              <w:bottom w:val="single" w:sz="4" w:space="0" w:color="000000"/>
              <w:right w:val="nil"/>
            </w:tcBorders>
            <w:shd w:val="clear" w:color="auto" w:fill="DAEEF3"/>
            <w:vAlign w:val="center"/>
          </w:tcPr>
          <w:p w14:paraId="5529D1E1" w14:textId="77777777" w:rsidR="00A9339B" w:rsidRPr="0095689F" w:rsidRDefault="00A9339B" w:rsidP="00530221">
            <w:pPr>
              <w:jc w:val="center"/>
              <w:rPr>
                <w:b/>
              </w:rPr>
            </w:pPr>
            <w:r w:rsidRPr="0095689F">
              <w:rPr>
                <w:b/>
              </w:rPr>
              <w:t>Indicative Contents</w:t>
            </w:r>
          </w:p>
          <w:p w14:paraId="40658432" w14:textId="77777777" w:rsidR="00A9339B" w:rsidRPr="0095689F" w:rsidRDefault="00A9339B" w:rsidP="00530221">
            <w:pPr>
              <w:jc w:val="center"/>
              <w:rPr>
                <w:b/>
              </w:rPr>
            </w:pPr>
            <w:r w:rsidRPr="0095689F">
              <w:rPr>
                <w:b/>
                <w:rtl/>
              </w:rPr>
              <w:t>المحتويات الإرشادية</w:t>
            </w:r>
          </w:p>
        </w:tc>
        <w:tc>
          <w:tcPr>
            <w:tcW w:w="8080" w:type="dxa"/>
            <w:tcBorders>
              <w:top w:val="single" w:sz="4" w:space="0" w:color="000000"/>
              <w:left w:val="single" w:sz="4" w:space="0" w:color="000000"/>
              <w:bottom w:val="single" w:sz="4" w:space="0" w:color="000000"/>
              <w:right w:val="single" w:sz="4" w:space="0" w:color="000000"/>
            </w:tcBorders>
            <w:vAlign w:val="center"/>
          </w:tcPr>
          <w:p w14:paraId="118D5BBE" w14:textId="77777777" w:rsidR="00A9339B" w:rsidRPr="00AC14C5" w:rsidRDefault="00A9339B" w:rsidP="00530221">
            <w:pPr>
              <w:rPr>
                <w:b/>
                <w:bCs/>
                <w:color w:val="333333"/>
                <w:rtl/>
              </w:rPr>
            </w:pPr>
            <w:r w:rsidRPr="00AC14C5">
              <w:rPr>
                <w:b/>
                <w:bCs/>
                <w:color w:val="333333"/>
                <w:rtl/>
              </w:rPr>
              <w:t>المحتويات الإرشادية في مادة اللغة تشمل مجموعة من المفاهيم والمواضيع التي يتم تغطيتها خلال عملية التعلم. ومن بين المحتويات الإرشادية المهمة</w:t>
            </w:r>
            <w:r w:rsidRPr="00AC14C5">
              <w:rPr>
                <w:b/>
                <w:bCs/>
                <w:color w:val="333333"/>
              </w:rPr>
              <w:t>:</w:t>
            </w:r>
          </w:p>
          <w:p w14:paraId="770538E0" w14:textId="77777777" w:rsidR="00A9339B" w:rsidRPr="00AC14C5" w:rsidRDefault="00A9339B" w:rsidP="006165DA">
            <w:pPr>
              <w:pStyle w:val="ListParagraph"/>
              <w:numPr>
                <w:ilvl w:val="0"/>
                <w:numId w:val="29"/>
              </w:numPr>
              <w:bidi/>
              <w:spacing w:after="0" w:line="240" w:lineRule="auto"/>
              <w:rPr>
                <w:color w:val="333333"/>
              </w:rPr>
            </w:pPr>
            <w:r w:rsidRPr="00AC14C5">
              <w:rPr>
                <w:color w:val="333333"/>
                <w:rtl/>
              </w:rPr>
              <w:t>مقدمة عن التعبير القرآني، وتعريف بالإعجاز اللغوي في آيات القرآن الكريم</w:t>
            </w:r>
            <w:r w:rsidRPr="00AC14C5">
              <w:rPr>
                <w:color w:val="333333"/>
              </w:rPr>
              <w:t xml:space="preserve"> </w:t>
            </w:r>
            <w:r w:rsidRPr="00AC14C5">
              <w:rPr>
                <w:color w:val="333333"/>
                <w:rtl/>
              </w:rPr>
              <w:t>وجمالية اللغة العربية وبلاغتها. ( 4 ساعات)</w:t>
            </w:r>
          </w:p>
          <w:p w14:paraId="1E63D3B3" w14:textId="77777777" w:rsidR="00A9339B" w:rsidRPr="00AC14C5" w:rsidRDefault="00A9339B" w:rsidP="006165DA">
            <w:pPr>
              <w:pStyle w:val="ListParagraph"/>
              <w:numPr>
                <w:ilvl w:val="0"/>
                <w:numId w:val="29"/>
              </w:numPr>
              <w:bidi/>
              <w:spacing w:after="0" w:line="240" w:lineRule="auto"/>
              <w:rPr>
                <w:color w:val="333333"/>
                <w:rtl/>
              </w:rPr>
            </w:pPr>
            <w:r w:rsidRPr="00AC14C5">
              <w:rPr>
                <w:color w:val="333333"/>
                <w:rtl/>
              </w:rPr>
              <w:t>التعريف بشخصية الشاعر الكبير بدر شاكر السياب ، وأهمية شعره في الأدب العربي  والعراقي</w:t>
            </w:r>
            <w:r w:rsidRPr="00AC14C5">
              <w:rPr>
                <w:color w:val="333333"/>
              </w:rPr>
              <w:t>.</w:t>
            </w:r>
            <w:r w:rsidRPr="00AC14C5">
              <w:rPr>
                <w:color w:val="333333"/>
                <w:rtl/>
              </w:rPr>
              <w:t xml:space="preserve"> ( 4 ساعات)</w:t>
            </w:r>
          </w:p>
          <w:p w14:paraId="76BD4A46" w14:textId="77777777" w:rsidR="00A9339B" w:rsidRPr="00AC14C5" w:rsidRDefault="00A9339B" w:rsidP="006165DA">
            <w:pPr>
              <w:pStyle w:val="ListParagraph"/>
              <w:numPr>
                <w:ilvl w:val="0"/>
                <w:numId w:val="29"/>
              </w:numPr>
              <w:bidi/>
              <w:spacing w:after="0" w:line="240" w:lineRule="auto"/>
              <w:rPr>
                <w:color w:val="333333"/>
                <w:rtl/>
              </w:rPr>
            </w:pPr>
            <w:r w:rsidRPr="00AC14C5">
              <w:rPr>
                <w:color w:val="333333"/>
                <w:rtl/>
              </w:rPr>
              <w:t xml:space="preserve">دراسة علامات الإعراب ، بنوعيها ، وكيفية الأعراب </w:t>
            </w:r>
            <w:r w:rsidRPr="00AC14C5">
              <w:rPr>
                <w:color w:val="333333"/>
              </w:rPr>
              <w:t>.</w:t>
            </w:r>
            <w:r w:rsidRPr="00AC14C5">
              <w:rPr>
                <w:color w:val="333333"/>
                <w:rtl/>
              </w:rPr>
              <w:t xml:space="preserve"> ( 4 ساعات)</w:t>
            </w:r>
          </w:p>
          <w:p w14:paraId="56D74DDF" w14:textId="77777777" w:rsidR="00A9339B" w:rsidRPr="00AC14C5" w:rsidRDefault="00A9339B" w:rsidP="006165DA">
            <w:pPr>
              <w:pStyle w:val="ListParagraph"/>
              <w:numPr>
                <w:ilvl w:val="0"/>
                <w:numId w:val="29"/>
              </w:numPr>
              <w:bidi/>
              <w:spacing w:after="0" w:line="240" w:lineRule="auto"/>
              <w:rPr>
                <w:color w:val="333333"/>
                <w:rtl/>
              </w:rPr>
            </w:pPr>
            <w:r w:rsidRPr="00AC14C5">
              <w:rPr>
                <w:color w:val="333333"/>
                <w:rtl/>
              </w:rPr>
              <w:t>دراسة الجمل الأسمية والفعلية ، وتعلم التفريق بين الأنواع المبتدأ ، وأنواع الخبر. ( 4</w:t>
            </w:r>
            <w:r>
              <w:rPr>
                <w:color w:val="333333"/>
              </w:rPr>
              <w:t xml:space="preserve"> </w:t>
            </w:r>
            <w:r w:rsidRPr="00AC14C5">
              <w:rPr>
                <w:color w:val="333333"/>
                <w:rtl/>
              </w:rPr>
              <w:t>ساعات)</w:t>
            </w:r>
          </w:p>
          <w:p w14:paraId="1CD35A53" w14:textId="77777777" w:rsidR="00A9339B" w:rsidRPr="00AC14C5" w:rsidRDefault="00A9339B" w:rsidP="006165DA">
            <w:pPr>
              <w:pStyle w:val="ListParagraph"/>
              <w:numPr>
                <w:ilvl w:val="0"/>
                <w:numId w:val="29"/>
              </w:numPr>
              <w:bidi/>
              <w:spacing w:after="0" w:line="240" w:lineRule="auto"/>
              <w:rPr>
                <w:color w:val="333333"/>
                <w:rtl/>
              </w:rPr>
            </w:pPr>
            <w:r w:rsidRPr="00AC14C5">
              <w:rPr>
                <w:color w:val="333333"/>
                <w:rtl/>
              </w:rPr>
              <w:t xml:space="preserve">دراسة إن وأخواتها ، وكيفية عملها وأعرابها  </w:t>
            </w:r>
            <w:r w:rsidRPr="00AC14C5">
              <w:rPr>
                <w:color w:val="333333"/>
              </w:rPr>
              <w:t>.</w:t>
            </w:r>
            <w:r w:rsidRPr="00AC14C5">
              <w:rPr>
                <w:color w:val="333333"/>
                <w:rtl/>
              </w:rPr>
              <w:t xml:space="preserve"> ( 4 ساعات)</w:t>
            </w:r>
          </w:p>
          <w:p w14:paraId="733CF4B8" w14:textId="77777777" w:rsidR="00A9339B" w:rsidRPr="00AC14C5" w:rsidRDefault="00A9339B" w:rsidP="006165DA">
            <w:pPr>
              <w:pStyle w:val="ListParagraph"/>
              <w:numPr>
                <w:ilvl w:val="0"/>
                <w:numId w:val="29"/>
              </w:numPr>
              <w:bidi/>
              <w:spacing w:after="0" w:line="240" w:lineRule="auto"/>
              <w:rPr>
                <w:color w:val="333333"/>
              </w:rPr>
            </w:pPr>
            <w:r w:rsidRPr="00AC14C5">
              <w:rPr>
                <w:color w:val="333333"/>
                <w:rtl/>
              </w:rPr>
              <w:t>دراسة الفرق بين إنَّ وأنَّ، وإنْ وأنْ، وكيفية عملها وأعرابها. ( 4 ساعات)</w:t>
            </w:r>
          </w:p>
          <w:p w14:paraId="04853D7E" w14:textId="77777777" w:rsidR="00A9339B" w:rsidRPr="00AC14C5" w:rsidRDefault="00A9339B" w:rsidP="006165DA">
            <w:pPr>
              <w:pStyle w:val="ListParagraph"/>
              <w:numPr>
                <w:ilvl w:val="0"/>
                <w:numId w:val="29"/>
              </w:numPr>
              <w:bidi/>
              <w:spacing w:after="0" w:line="240" w:lineRule="auto"/>
              <w:rPr>
                <w:color w:val="333333"/>
                <w:rtl/>
              </w:rPr>
            </w:pPr>
            <w:r w:rsidRPr="00AC14C5">
              <w:rPr>
                <w:color w:val="333333"/>
                <w:rtl/>
              </w:rPr>
              <w:t>دراسة كان وأخواتها ، وكيفية عملها وإعرابها</w:t>
            </w:r>
            <w:r w:rsidRPr="00AC14C5">
              <w:rPr>
                <w:color w:val="333333"/>
              </w:rPr>
              <w:t>.</w:t>
            </w:r>
            <w:r w:rsidRPr="00AC14C5">
              <w:rPr>
                <w:color w:val="333333"/>
                <w:rtl/>
              </w:rPr>
              <w:t xml:space="preserve"> ( 4 ساعات)</w:t>
            </w:r>
          </w:p>
          <w:p w14:paraId="0694CDFD" w14:textId="77777777" w:rsidR="00A9339B" w:rsidRPr="00AC14C5" w:rsidRDefault="00A9339B" w:rsidP="006165DA">
            <w:pPr>
              <w:pStyle w:val="ListParagraph"/>
              <w:numPr>
                <w:ilvl w:val="0"/>
                <w:numId w:val="29"/>
              </w:numPr>
              <w:bidi/>
              <w:spacing w:after="0" w:line="240" w:lineRule="auto"/>
              <w:rPr>
                <w:color w:val="333333"/>
                <w:rtl/>
              </w:rPr>
            </w:pPr>
            <w:r w:rsidRPr="00AC14C5">
              <w:rPr>
                <w:color w:val="333333"/>
                <w:rtl/>
              </w:rPr>
              <w:t>التعريف بالأفعال الخمسة ، وعملها وإعرابها.</w:t>
            </w:r>
            <w:r w:rsidRPr="00AC14C5">
              <w:rPr>
                <w:color w:val="333333"/>
              </w:rPr>
              <w:t>.</w:t>
            </w:r>
            <w:r w:rsidRPr="00AC14C5">
              <w:rPr>
                <w:color w:val="333333"/>
                <w:rtl/>
              </w:rPr>
              <w:t xml:space="preserve"> ( 4 ساعات)</w:t>
            </w:r>
          </w:p>
          <w:p w14:paraId="15AF13C4" w14:textId="77777777" w:rsidR="00A9339B" w:rsidRPr="00AC14C5" w:rsidRDefault="00A9339B" w:rsidP="006165DA">
            <w:pPr>
              <w:pStyle w:val="ListParagraph"/>
              <w:numPr>
                <w:ilvl w:val="0"/>
                <w:numId w:val="29"/>
              </w:numPr>
              <w:bidi/>
              <w:spacing w:after="0" w:line="240" w:lineRule="auto"/>
              <w:rPr>
                <w:color w:val="333333"/>
                <w:rtl/>
              </w:rPr>
            </w:pPr>
            <w:r w:rsidRPr="00AC14C5">
              <w:rPr>
                <w:color w:val="333333"/>
                <w:rtl/>
              </w:rPr>
              <w:t>دراسة الأخطاء اللغوية الشائعة وتطبيقاتها في النصوص. ( 4 ساعات)</w:t>
            </w:r>
          </w:p>
          <w:p w14:paraId="78960A29" w14:textId="77777777" w:rsidR="00A9339B" w:rsidRPr="00AC14C5" w:rsidRDefault="00A9339B" w:rsidP="006165DA">
            <w:pPr>
              <w:pStyle w:val="ListParagraph"/>
              <w:numPr>
                <w:ilvl w:val="0"/>
                <w:numId w:val="29"/>
              </w:numPr>
              <w:bidi/>
              <w:spacing w:after="0" w:line="240" w:lineRule="auto"/>
              <w:rPr>
                <w:color w:val="333333"/>
              </w:rPr>
            </w:pPr>
            <w:r w:rsidRPr="00AC14C5">
              <w:rPr>
                <w:color w:val="333333"/>
                <w:rtl/>
              </w:rPr>
              <w:t>تعلم المعلومات اللغوية : الأضداد والمترادفات، والفروق اللغوية ، والمعادلات النحوية</w:t>
            </w:r>
            <w:r w:rsidRPr="00AC14C5">
              <w:rPr>
                <w:color w:val="333333"/>
              </w:rPr>
              <w:t>.</w:t>
            </w:r>
            <w:r w:rsidRPr="00AC14C5">
              <w:rPr>
                <w:color w:val="333333"/>
                <w:rtl/>
              </w:rPr>
              <w:t xml:space="preserve"> ( 3 ساعات)</w:t>
            </w:r>
          </w:p>
          <w:p w14:paraId="2F10BD6F" w14:textId="77777777" w:rsidR="00A9339B" w:rsidRPr="00AC14C5" w:rsidRDefault="00A9339B" w:rsidP="006165DA">
            <w:pPr>
              <w:pStyle w:val="ListParagraph"/>
              <w:numPr>
                <w:ilvl w:val="0"/>
                <w:numId w:val="29"/>
              </w:numPr>
              <w:bidi/>
              <w:spacing w:after="0" w:line="240" w:lineRule="auto"/>
              <w:rPr>
                <w:color w:val="333333"/>
              </w:rPr>
            </w:pPr>
            <w:r w:rsidRPr="00AC14C5">
              <w:rPr>
                <w:color w:val="333333"/>
                <w:rtl/>
              </w:rPr>
              <w:t>دراسة المثنى وأعرابه .(٣ساعات)</w:t>
            </w:r>
          </w:p>
          <w:p w14:paraId="30400C97" w14:textId="77777777" w:rsidR="00A9339B" w:rsidRPr="00AC14C5" w:rsidRDefault="00A9339B" w:rsidP="006165DA">
            <w:pPr>
              <w:pStyle w:val="ListParagraph"/>
              <w:numPr>
                <w:ilvl w:val="0"/>
                <w:numId w:val="29"/>
              </w:numPr>
              <w:bidi/>
              <w:spacing w:after="0" w:line="240" w:lineRule="auto"/>
              <w:rPr>
                <w:color w:val="333333"/>
              </w:rPr>
            </w:pPr>
            <w:r w:rsidRPr="00AC14C5">
              <w:rPr>
                <w:color w:val="333333"/>
                <w:rtl/>
              </w:rPr>
              <w:t>دراسة الجموع ، وأنواعها وإعرابها. (٣ ساعات)</w:t>
            </w:r>
          </w:p>
          <w:p w14:paraId="242FB85A" w14:textId="77777777" w:rsidR="00A9339B" w:rsidRPr="009735A2" w:rsidRDefault="00A9339B" w:rsidP="006165DA">
            <w:pPr>
              <w:pStyle w:val="ListParagraph"/>
              <w:numPr>
                <w:ilvl w:val="0"/>
                <w:numId w:val="29"/>
              </w:numPr>
              <w:bidi/>
              <w:spacing w:after="0" w:line="240" w:lineRule="auto"/>
              <w:rPr>
                <w:color w:val="333333"/>
              </w:rPr>
            </w:pPr>
            <w:r w:rsidRPr="00AC14C5">
              <w:rPr>
                <w:color w:val="333333"/>
                <w:rtl/>
              </w:rPr>
              <w:t>دراسة  القواعد النحوية وكتابتها في رسم بياني ، وتصويب الأخطاء اللغوية</w:t>
            </w:r>
            <w:r w:rsidRPr="00AC14C5">
              <w:rPr>
                <w:color w:val="333333"/>
              </w:rPr>
              <w:t>.</w:t>
            </w:r>
            <w:r w:rsidRPr="00AC14C5">
              <w:rPr>
                <w:color w:val="333333"/>
                <w:rtl/>
              </w:rPr>
              <w:t xml:space="preserve"> ( 3 ساعات)</w:t>
            </w:r>
          </w:p>
        </w:tc>
      </w:tr>
      <w:tr w:rsidR="00A9339B" w:rsidRPr="0095689F" w14:paraId="7FD29AF4" w14:textId="77777777" w:rsidTr="00530221">
        <w:trPr>
          <w:trHeight w:val="460"/>
        </w:trPr>
        <w:tc>
          <w:tcPr>
            <w:tcW w:w="10033"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444E02EA" w14:textId="77777777" w:rsidR="00A9339B" w:rsidRPr="00452251" w:rsidRDefault="00A9339B" w:rsidP="00530221">
            <w:pPr>
              <w:spacing w:after="0" w:line="240" w:lineRule="auto"/>
              <w:jc w:val="center"/>
              <w:rPr>
                <w:b/>
                <w:color w:val="17365D"/>
                <w:sz w:val="28"/>
                <w:szCs w:val="28"/>
              </w:rPr>
            </w:pPr>
            <w:r w:rsidRPr="00AC14C5">
              <w:rPr>
                <w:rFonts w:eastAsia="Times New Roman"/>
                <w:b/>
                <w:color w:val="17365D"/>
                <w:sz w:val="28"/>
                <w:szCs w:val="28"/>
                <w:rtl/>
              </w:rPr>
              <w:t>استراتيجيات التعلم والتعليم</w:t>
            </w:r>
            <w:r>
              <w:rPr>
                <w:rFonts w:eastAsia="Times New Roman"/>
                <w:b/>
                <w:color w:val="17365D"/>
                <w:sz w:val="28"/>
                <w:szCs w:val="28"/>
              </w:rPr>
              <w:t xml:space="preserve"> </w:t>
            </w:r>
            <w:r w:rsidRPr="0095689F">
              <w:rPr>
                <w:b/>
                <w:color w:val="17365D"/>
                <w:sz w:val="28"/>
                <w:szCs w:val="28"/>
              </w:rPr>
              <w:t>Learning and Teaching Strategies</w:t>
            </w:r>
            <w:r>
              <w:rPr>
                <w:b/>
                <w:color w:val="17365D"/>
                <w:sz w:val="28"/>
                <w:szCs w:val="28"/>
              </w:rPr>
              <w:t xml:space="preserve">   </w:t>
            </w:r>
          </w:p>
        </w:tc>
      </w:tr>
      <w:tr w:rsidR="00A9339B" w:rsidRPr="0095689F" w14:paraId="71CE7D30" w14:textId="77777777" w:rsidTr="00530221">
        <w:trPr>
          <w:trHeight w:val="220"/>
        </w:trPr>
        <w:tc>
          <w:tcPr>
            <w:tcW w:w="1953" w:type="dxa"/>
            <w:tcBorders>
              <w:top w:val="single" w:sz="4" w:space="0" w:color="000000"/>
              <w:left w:val="single" w:sz="4" w:space="0" w:color="000000"/>
              <w:bottom w:val="single" w:sz="4" w:space="0" w:color="000000"/>
              <w:right w:val="nil"/>
            </w:tcBorders>
            <w:shd w:val="clear" w:color="auto" w:fill="DAEEF3"/>
            <w:vAlign w:val="center"/>
          </w:tcPr>
          <w:p w14:paraId="4D8F7B93" w14:textId="77777777" w:rsidR="00A9339B" w:rsidRPr="0095689F" w:rsidRDefault="00A9339B" w:rsidP="00530221">
            <w:pPr>
              <w:spacing w:line="276" w:lineRule="auto"/>
              <w:jc w:val="center"/>
              <w:rPr>
                <w:b/>
              </w:rPr>
            </w:pPr>
            <w:r w:rsidRPr="0095689F">
              <w:rPr>
                <w:b/>
              </w:rPr>
              <w:t>Strategies</w:t>
            </w:r>
          </w:p>
        </w:tc>
        <w:tc>
          <w:tcPr>
            <w:tcW w:w="8080" w:type="dxa"/>
            <w:tcBorders>
              <w:top w:val="single" w:sz="4" w:space="0" w:color="000000"/>
              <w:left w:val="single" w:sz="4" w:space="0" w:color="000000"/>
              <w:bottom w:val="single" w:sz="4" w:space="0" w:color="000000"/>
              <w:right w:val="single" w:sz="4" w:space="0" w:color="000000"/>
            </w:tcBorders>
            <w:vAlign w:val="center"/>
          </w:tcPr>
          <w:p w14:paraId="148496D7" w14:textId="77777777" w:rsidR="00A9339B" w:rsidRPr="00AC14C5" w:rsidRDefault="00A9339B" w:rsidP="00530221">
            <w:pPr>
              <w:jc w:val="both"/>
            </w:pPr>
            <w:r w:rsidRPr="00AC14C5">
              <w:rPr>
                <w:rtl/>
              </w:rPr>
              <w:t>استراتيجيات التعلم والتعليم المستخدمة في مادة اللغة تشمل مجموعة متنوعة من النهج والتقنيات التي تعزز عملية التعلم للطلاب. من بين هذه الاستراتيجيات</w:t>
            </w:r>
            <w:r w:rsidRPr="00AC14C5">
              <w:t>:</w:t>
            </w:r>
          </w:p>
          <w:p w14:paraId="3D9B60D1" w14:textId="77777777" w:rsidR="00A9339B" w:rsidRPr="00AC14C5" w:rsidRDefault="00A9339B" w:rsidP="006165DA">
            <w:pPr>
              <w:pStyle w:val="ListParagraph"/>
              <w:numPr>
                <w:ilvl w:val="0"/>
                <w:numId w:val="28"/>
              </w:numPr>
              <w:bidi/>
              <w:spacing w:after="0" w:line="240" w:lineRule="auto"/>
              <w:ind w:left="465"/>
              <w:jc w:val="both"/>
            </w:pPr>
            <w:r w:rsidRPr="00AC14C5">
              <w:rPr>
                <w:rtl/>
              </w:rPr>
              <w:t>التفاعل النشط: يتم تشجيع الطلاب على المشاركة والمشاركة الفعالة في الدروس من خلال المناقشات الجماعية والأنشطة التفاعلية</w:t>
            </w:r>
            <w:r w:rsidRPr="00AC14C5">
              <w:t>.</w:t>
            </w:r>
          </w:p>
          <w:p w14:paraId="0CDDF9EF" w14:textId="77777777" w:rsidR="00A9339B" w:rsidRPr="00AC14C5" w:rsidRDefault="00A9339B" w:rsidP="006165DA">
            <w:pPr>
              <w:pStyle w:val="ListParagraph"/>
              <w:numPr>
                <w:ilvl w:val="0"/>
                <w:numId w:val="28"/>
              </w:numPr>
              <w:bidi/>
              <w:spacing w:after="0" w:line="240" w:lineRule="auto"/>
              <w:ind w:left="465"/>
              <w:jc w:val="both"/>
            </w:pPr>
            <w:r w:rsidRPr="00AC14C5">
              <w:rPr>
                <w:rtl/>
              </w:rPr>
              <w:t>التعلم التعاوني: يشجع التعاون والتعاون بين الطلاب من خلال العمل الجماعي والمشاريع الجماعية، حيث يتعاون الطلاب مع بعضهم البعض لتحقيق أهداف التعلم المحددة</w:t>
            </w:r>
            <w:r w:rsidRPr="00AC14C5">
              <w:t>.</w:t>
            </w:r>
          </w:p>
          <w:p w14:paraId="3ACA0EA8" w14:textId="77777777" w:rsidR="00A9339B" w:rsidRPr="00AC14C5" w:rsidRDefault="00A9339B" w:rsidP="006165DA">
            <w:pPr>
              <w:pStyle w:val="ListParagraph"/>
              <w:numPr>
                <w:ilvl w:val="0"/>
                <w:numId w:val="28"/>
              </w:numPr>
              <w:bidi/>
              <w:spacing w:after="0" w:line="240" w:lineRule="auto"/>
              <w:ind w:left="465"/>
              <w:jc w:val="both"/>
            </w:pPr>
            <w:r w:rsidRPr="00AC14C5">
              <w:rPr>
                <w:rtl/>
              </w:rPr>
              <w:lastRenderedPageBreak/>
              <w:t>التطبيق العملي: يتم توفير فرص للطلاب لتطبيق المفاهيم والمهارات المكتسبة في سياقات عملية وواقعية، مما يعزز التفاعل الفعال مع المادة</w:t>
            </w:r>
            <w:r w:rsidRPr="00AC14C5">
              <w:t>.</w:t>
            </w:r>
          </w:p>
          <w:p w14:paraId="74A10BC9" w14:textId="77777777" w:rsidR="00A9339B" w:rsidRPr="00AC14C5" w:rsidRDefault="00A9339B" w:rsidP="006165DA">
            <w:pPr>
              <w:pStyle w:val="ListParagraph"/>
              <w:numPr>
                <w:ilvl w:val="0"/>
                <w:numId w:val="28"/>
              </w:numPr>
              <w:bidi/>
              <w:spacing w:after="0" w:line="240" w:lineRule="auto"/>
              <w:ind w:left="465"/>
              <w:jc w:val="both"/>
            </w:pPr>
            <w:r w:rsidRPr="00AC14C5">
              <w:rPr>
                <w:rtl/>
              </w:rPr>
              <w:t>استخدام التقنيات الحديثة: يستفيد الطلاب من استخدام التكنولوجيا في عملية التعلم، مثل استخدام الحواسيب والإنترنت للبحث والتعلم الذاتي</w:t>
            </w:r>
            <w:r w:rsidRPr="00AC14C5">
              <w:t>.</w:t>
            </w:r>
          </w:p>
          <w:p w14:paraId="614E062B" w14:textId="77777777" w:rsidR="00A9339B" w:rsidRPr="00AC14C5" w:rsidRDefault="00A9339B" w:rsidP="006165DA">
            <w:pPr>
              <w:pStyle w:val="ListParagraph"/>
              <w:numPr>
                <w:ilvl w:val="0"/>
                <w:numId w:val="28"/>
              </w:numPr>
              <w:bidi/>
              <w:spacing w:after="0" w:line="240" w:lineRule="auto"/>
              <w:ind w:left="465"/>
              <w:jc w:val="both"/>
            </w:pPr>
            <w:r w:rsidRPr="00AC14C5">
              <w:rPr>
                <w:rtl/>
              </w:rPr>
              <w:t>توفير ردود فعل فورية: يتم توفير ردود فعل فورية وتقييم مستمر للطلاب، سواء عن طريق التقييمات الشفهية أو الكتابية، مما يساعدهم على تحسين أدائهم وتطوير مهاراتهم</w:t>
            </w:r>
            <w:r w:rsidRPr="00AC14C5">
              <w:t>.</w:t>
            </w:r>
          </w:p>
          <w:p w14:paraId="094F8C0C" w14:textId="77777777" w:rsidR="00A9339B" w:rsidRPr="00AC14C5" w:rsidRDefault="00A9339B" w:rsidP="006165DA">
            <w:pPr>
              <w:pStyle w:val="ListParagraph"/>
              <w:numPr>
                <w:ilvl w:val="0"/>
                <w:numId w:val="28"/>
              </w:numPr>
              <w:bidi/>
              <w:spacing w:after="0" w:line="240" w:lineRule="auto"/>
              <w:ind w:left="465"/>
              <w:jc w:val="both"/>
            </w:pPr>
            <w:r w:rsidRPr="00AC14C5">
              <w:rPr>
                <w:rtl/>
              </w:rPr>
              <w:t>التنويع في وسائل التواصل: يتم استخدام مجموعة متنوعة من وسائل التواصل والتعليم، مثل المحاضرات التوضيحية، والمناقشات الجماعية، والأنشطة العملية، والعروض التقديمية، لتلبية احتياجات وأساليب التعلم المختلفة للطلاب</w:t>
            </w:r>
            <w:r w:rsidRPr="00AC14C5">
              <w:t>.</w:t>
            </w:r>
          </w:p>
          <w:p w14:paraId="4BBC5577" w14:textId="77777777" w:rsidR="00A9339B" w:rsidRPr="00AC14C5" w:rsidRDefault="00A9339B" w:rsidP="006165DA">
            <w:pPr>
              <w:pStyle w:val="ListParagraph"/>
              <w:numPr>
                <w:ilvl w:val="0"/>
                <w:numId w:val="28"/>
              </w:numPr>
              <w:bidi/>
              <w:spacing w:after="0" w:line="240" w:lineRule="auto"/>
              <w:ind w:left="465"/>
              <w:jc w:val="both"/>
            </w:pPr>
            <w:r w:rsidRPr="00AC14C5">
              <w:rPr>
                <w:rtl/>
              </w:rPr>
              <w:t>باستخدام هذه الاستراتيجيات، يتم تعزيز التفاعل والتعلم الفعال للطلاب، و</w:t>
            </w:r>
          </w:p>
          <w:p w14:paraId="13279D69" w14:textId="77777777" w:rsidR="00A9339B" w:rsidRPr="0095689F" w:rsidRDefault="00A9339B" w:rsidP="006165DA">
            <w:pPr>
              <w:pStyle w:val="ListParagraph"/>
              <w:numPr>
                <w:ilvl w:val="0"/>
                <w:numId w:val="28"/>
              </w:numPr>
              <w:bidi/>
              <w:spacing w:after="0" w:line="240" w:lineRule="auto"/>
              <w:ind w:left="465"/>
              <w:jc w:val="both"/>
            </w:pPr>
            <w:r w:rsidRPr="00AC14C5">
              <w:rPr>
                <w:rtl/>
              </w:rPr>
              <w:t>تحفيزهم على المشاركة واكتساب المعرفة والمهارات بشكل شامل وشيق</w:t>
            </w:r>
            <w:r w:rsidRPr="00AC14C5">
              <w:t>.</w:t>
            </w:r>
          </w:p>
        </w:tc>
      </w:tr>
    </w:tbl>
    <w:p w14:paraId="19A5958C" w14:textId="77777777" w:rsidR="00A9339B" w:rsidRPr="0095689F" w:rsidRDefault="00A9339B" w:rsidP="00A9339B">
      <w:pPr>
        <w:spacing w:line="276" w:lineRule="auto"/>
        <w:rPr>
          <w:rFonts w:eastAsia="Cambria" w:cs="Cambria"/>
          <w:b/>
          <w:color w:val="000000"/>
          <w:sz w:val="10"/>
          <w:szCs w:val="10"/>
        </w:rPr>
      </w:pPr>
    </w:p>
    <w:tbl>
      <w:tblPr>
        <w:tblW w:w="10033"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7"/>
        <w:gridCol w:w="1276"/>
        <w:gridCol w:w="3974"/>
        <w:gridCol w:w="706"/>
      </w:tblGrid>
      <w:tr w:rsidR="00A9339B" w:rsidRPr="0095689F" w14:paraId="05B0CAF3" w14:textId="77777777" w:rsidTr="00530221">
        <w:trPr>
          <w:trHeight w:val="620"/>
        </w:trPr>
        <w:tc>
          <w:tcPr>
            <w:tcW w:w="10033"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0066E020" w14:textId="77777777" w:rsidR="00A9339B" w:rsidRPr="00452251" w:rsidRDefault="00A9339B" w:rsidP="00530221">
            <w:pPr>
              <w:pBdr>
                <w:top w:val="nil"/>
                <w:left w:val="nil"/>
                <w:bottom w:val="nil"/>
                <w:right w:val="nil"/>
                <w:between w:val="nil"/>
              </w:pBdr>
              <w:spacing w:after="0" w:line="240" w:lineRule="auto"/>
              <w:jc w:val="center"/>
              <w:rPr>
                <w:rFonts w:eastAsia="Times New Roman"/>
              </w:rPr>
            </w:pPr>
            <w:r w:rsidRPr="00452251">
              <w:rPr>
                <w:rFonts w:eastAsia="Times New Roman"/>
                <w:b/>
                <w:color w:val="17365D"/>
                <w:sz w:val="28"/>
                <w:szCs w:val="28"/>
                <w:rtl/>
              </w:rPr>
              <w:t>الحمل الدراسي للطالب محسوب لـ ١٥ اسبوعا</w:t>
            </w:r>
            <w:r w:rsidRPr="0095689F">
              <w:rPr>
                <w:rFonts w:eastAsia="Times New Roman" w:cs="Times New Roman"/>
                <w:b/>
                <w:color w:val="17365D"/>
                <w:sz w:val="28"/>
                <w:szCs w:val="28"/>
              </w:rPr>
              <w:t xml:space="preserve"> Student Workload (SWL)</w:t>
            </w:r>
            <w:r>
              <w:rPr>
                <w:rFonts w:eastAsia="Times New Roman" w:cs="Times New Roman"/>
                <w:b/>
                <w:color w:val="17365D"/>
                <w:sz w:val="28"/>
                <w:szCs w:val="28"/>
              </w:rPr>
              <w:t xml:space="preserve">  </w:t>
            </w:r>
          </w:p>
        </w:tc>
      </w:tr>
      <w:tr w:rsidR="00A9339B" w:rsidRPr="0095689F" w14:paraId="66768C16" w14:textId="77777777" w:rsidTr="00530221">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6A667CE8" w14:textId="77777777" w:rsidR="00A9339B" w:rsidRPr="0095689F" w:rsidRDefault="00A9339B" w:rsidP="00530221">
            <w:pPr>
              <w:spacing w:after="0"/>
              <w:jc w:val="center"/>
              <w:rPr>
                <w:b/>
              </w:rPr>
            </w:pPr>
            <w:r w:rsidRPr="0095689F">
              <w:rPr>
                <w:b/>
              </w:rPr>
              <w:t>Structured SWL (h/</w:t>
            </w:r>
            <w:proofErr w:type="spellStart"/>
            <w:r w:rsidRPr="0095689F">
              <w:rPr>
                <w:b/>
              </w:rPr>
              <w:t>sem</w:t>
            </w:r>
            <w:proofErr w:type="spellEnd"/>
            <w:r w:rsidRPr="0095689F">
              <w:rPr>
                <w:b/>
              </w:rPr>
              <w:t>)</w:t>
            </w:r>
          </w:p>
          <w:p w14:paraId="78D2B412" w14:textId="77777777" w:rsidR="00A9339B" w:rsidRPr="007A3295" w:rsidRDefault="00A9339B" w:rsidP="00530221">
            <w:pPr>
              <w:spacing w:after="0"/>
              <w:jc w:val="center"/>
              <w:rPr>
                <w:b/>
              </w:rPr>
            </w:pPr>
            <w:r w:rsidRPr="007A3295">
              <w:rPr>
                <w:b/>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52FDCA" w14:textId="77777777" w:rsidR="00A9339B" w:rsidRPr="007A3295" w:rsidRDefault="00A9339B" w:rsidP="00530221">
            <w:pPr>
              <w:spacing w:after="0"/>
              <w:jc w:val="center"/>
              <w:rPr>
                <w:rFonts w:ascii="Cambria" w:hAnsi="Cambria"/>
              </w:rPr>
            </w:pPr>
            <w:r w:rsidRPr="007A3295">
              <w:rPr>
                <w:rFonts w:ascii="Cambria" w:hAnsi="Cambria"/>
              </w:rPr>
              <w:t>33</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8DF13E8" w14:textId="77777777" w:rsidR="00A9339B" w:rsidRPr="007A3295" w:rsidRDefault="00A9339B" w:rsidP="00530221">
            <w:pPr>
              <w:spacing w:after="0"/>
              <w:jc w:val="center"/>
              <w:rPr>
                <w:b/>
              </w:rPr>
            </w:pPr>
            <w:r w:rsidRPr="007A3295">
              <w:rPr>
                <w:b/>
              </w:rPr>
              <w:t>Structured SWL (h/w)</w:t>
            </w:r>
          </w:p>
          <w:p w14:paraId="210BB035" w14:textId="77777777" w:rsidR="00A9339B" w:rsidRPr="007A3295" w:rsidRDefault="00A9339B" w:rsidP="00530221">
            <w:pPr>
              <w:spacing w:after="0"/>
              <w:jc w:val="center"/>
              <w:rPr>
                <w:b/>
              </w:rPr>
            </w:pPr>
            <w:r w:rsidRPr="007A3295">
              <w:rPr>
                <w:b/>
                <w:rtl/>
              </w:rPr>
              <w:t>الحمل الدراسي المنتظم للطالب أسبوعيا</w:t>
            </w:r>
          </w:p>
        </w:tc>
        <w:tc>
          <w:tcPr>
            <w:tcW w:w="7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739DB8" w14:textId="77777777" w:rsidR="00A9339B" w:rsidRPr="00202DF3" w:rsidRDefault="00A9339B" w:rsidP="00530221">
            <w:pPr>
              <w:spacing w:after="0"/>
              <w:jc w:val="center"/>
            </w:pPr>
            <w:r>
              <w:t>2</w:t>
            </w:r>
          </w:p>
        </w:tc>
      </w:tr>
      <w:tr w:rsidR="00A9339B" w:rsidRPr="0095689F" w14:paraId="3654A18D" w14:textId="77777777" w:rsidTr="00530221">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6CE90593" w14:textId="77777777" w:rsidR="00A9339B" w:rsidRPr="0095689F" w:rsidRDefault="00A9339B" w:rsidP="00530221">
            <w:pPr>
              <w:spacing w:after="0"/>
              <w:jc w:val="center"/>
              <w:rPr>
                <w:b/>
              </w:rPr>
            </w:pPr>
            <w:r w:rsidRPr="0095689F">
              <w:rPr>
                <w:b/>
              </w:rPr>
              <w:t>Unstructured SWL (h/</w:t>
            </w:r>
            <w:proofErr w:type="spellStart"/>
            <w:r w:rsidRPr="0095689F">
              <w:rPr>
                <w:b/>
              </w:rPr>
              <w:t>sem</w:t>
            </w:r>
            <w:proofErr w:type="spellEnd"/>
            <w:r w:rsidRPr="0095689F">
              <w:rPr>
                <w:b/>
              </w:rPr>
              <w:t>)</w:t>
            </w:r>
          </w:p>
          <w:p w14:paraId="4287D396" w14:textId="77777777" w:rsidR="00A9339B" w:rsidRPr="007A3295" w:rsidRDefault="00A9339B" w:rsidP="00530221">
            <w:pPr>
              <w:spacing w:after="0"/>
              <w:jc w:val="center"/>
              <w:rPr>
                <w:b/>
              </w:rPr>
            </w:pPr>
            <w:r w:rsidRPr="007A3295">
              <w:rPr>
                <w:b/>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CCECA5" w14:textId="77777777" w:rsidR="00A9339B" w:rsidRPr="007A3295" w:rsidRDefault="00A9339B" w:rsidP="00530221">
            <w:pPr>
              <w:spacing w:after="0"/>
              <w:jc w:val="center"/>
              <w:rPr>
                <w:rFonts w:ascii="Cambria" w:hAnsi="Cambria"/>
              </w:rPr>
            </w:pPr>
            <w:r w:rsidRPr="007A3295">
              <w:rPr>
                <w:rFonts w:ascii="Cambria" w:hAnsi="Cambria"/>
              </w:rPr>
              <w:t>17</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39F56E7" w14:textId="77777777" w:rsidR="00A9339B" w:rsidRPr="007A3295" w:rsidRDefault="00A9339B" w:rsidP="00530221">
            <w:pPr>
              <w:spacing w:after="0"/>
              <w:jc w:val="center"/>
              <w:rPr>
                <w:b/>
              </w:rPr>
            </w:pPr>
            <w:r w:rsidRPr="007A3295">
              <w:rPr>
                <w:b/>
              </w:rPr>
              <w:t>Unstructured SWL (h/w)</w:t>
            </w:r>
          </w:p>
          <w:p w14:paraId="32D59131" w14:textId="77777777" w:rsidR="00A9339B" w:rsidRPr="007A3295" w:rsidRDefault="00A9339B" w:rsidP="00530221">
            <w:pPr>
              <w:spacing w:after="0"/>
              <w:jc w:val="center"/>
              <w:rPr>
                <w:b/>
              </w:rPr>
            </w:pPr>
            <w:r w:rsidRPr="007A3295">
              <w:rPr>
                <w:b/>
                <w:rtl/>
              </w:rPr>
              <w:t>الحمل الدراسي غير المنتظم للطالب أسبوعيا</w:t>
            </w:r>
          </w:p>
        </w:tc>
        <w:tc>
          <w:tcPr>
            <w:tcW w:w="7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2FE442" w14:textId="77777777" w:rsidR="00A9339B" w:rsidRPr="00202DF3" w:rsidRDefault="00A9339B" w:rsidP="00530221">
            <w:pPr>
              <w:spacing w:after="0"/>
              <w:jc w:val="center"/>
            </w:pPr>
            <w:r>
              <w:t>1</w:t>
            </w:r>
          </w:p>
        </w:tc>
      </w:tr>
      <w:tr w:rsidR="00A9339B" w:rsidRPr="0095689F" w14:paraId="2C9B1CD1" w14:textId="77777777" w:rsidTr="00530221">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67C67570" w14:textId="77777777" w:rsidR="00A9339B" w:rsidRPr="0095689F" w:rsidRDefault="00A9339B" w:rsidP="00530221">
            <w:pPr>
              <w:spacing w:after="0"/>
              <w:jc w:val="center"/>
              <w:rPr>
                <w:b/>
              </w:rPr>
            </w:pPr>
            <w:r w:rsidRPr="0095689F">
              <w:rPr>
                <w:b/>
              </w:rPr>
              <w:t>Total SWL (h/</w:t>
            </w:r>
            <w:proofErr w:type="spellStart"/>
            <w:r w:rsidRPr="0095689F">
              <w:rPr>
                <w:b/>
              </w:rPr>
              <w:t>sem</w:t>
            </w:r>
            <w:proofErr w:type="spellEnd"/>
            <w:r w:rsidRPr="0095689F">
              <w:rPr>
                <w:b/>
              </w:rPr>
              <w:t>)</w:t>
            </w:r>
          </w:p>
          <w:p w14:paraId="43943403" w14:textId="77777777" w:rsidR="00A9339B" w:rsidRPr="007A3295" w:rsidRDefault="00A9339B" w:rsidP="00530221">
            <w:pPr>
              <w:spacing w:after="0"/>
              <w:jc w:val="center"/>
              <w:rPr>
                <w:b/>
              </w:rPr>
            </w:pPr>
            <w:r w:rsidRPr="007A3295">
              <w:rPr>
                <w:b/>
                <w:rtl/>
              </w:rPr>
              <w:t>الحمل الدراسي الكلي للطالب خلال الفصل</w:t>
            </w:r>
          </w:p>
        </w:tc>
        <w:tc>
          <w:tcPr>
            <w:tcW w:w="595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79C2744" w14:textId="77777777" w:rsidR="00A9339B" w:rsidRPr="007A3295" w:rsidRDefault="00A9339B" w:rsidP="00530221">
            <w:pPr>
              <w:spacing w:after="0"/>
              <w:ind w:left="4572"/>
              <w:jc w:val="center"/>
              <w:rPr>
                <w:rFonts w:ascii="Cambria" w:hAnsi="Cambria"/>
                <w:b/>
                <w:bCs/>
              </w:rPr>
            </w:pPr>
            <w:r w:rsidRPr="007A3295">
              <w:rPr>
                <w:rFonts w:ascii="Cambria" w:hAnsi="Cambria"/>
                <w:b/>
                <w:bCs/>
              </w:rPr>
              <w:t>50</w:t>
            </w:r>
          </w:p>
        </w:tc>
      </w:tr>
    </w:tbl>
    <w:p w14:paraId="55AD51D8" w14:textId="77777777" w:rsidR="00A9339B" w:rsidRDefault="00A9339B" w:rsidP="00A9339B">
      <w:pPr>
        <w:spacing w:after="0" w:line="312" w:lineRule="auto"/>
        <w:rPr>
          <w:rFonts w:eastAsia="Cambria" w:cs="Cambria"/>
          <w:b/>
          <w:color w:val="000000"/>
        </w:rPr>
      </w:pPr>
    </w:p>
    <w:p w14:paraId="7529B617" w14:textId="77777777" w:rsidR="00A9339B" w:rsidRPr="0095689F" w:rsidRDefault="00A9339B" w:rsidP="00A9339B">
      <w:pPr>
        <w:spacing w:after="0" w:line="312" w:lineRule="auto"/>
        <w:rPr>
          <w:rFonts w:eastAsia="Cambria" w:cs="Cambria"/>
          <w:b/>
          <w:color w:val="000000"/>
        </w:rPr>
      </w:pPr>
    </w:p>
    <w:tbl>
      <w:tblPr>
        <w:tblW w:w="10033"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8"/>
        <w:gridCol w:w="1984"/>
        <w:gridCol w:w="1134"/>
        <w:gridCol w:w="1985"/>
        <w:gridCol w:w="1134"/>
        <w:gridCol w:w="2268"/>
      </w:tblGrid>
      <w:tr w:rsidR="00A9339B" w:rsidRPr="007A3295" w14:paraId="000C1B4F" w14:textId="77777777" w:rsidTr="00530221">
        <w:trPr>
          <w:trHeight w:val="279"/>
        </w:trPr>
        <w:tc>
          <w:tcPr>
            <w:tcW w:w="10033"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5C3B7C67" w14:textId="77777777" w:rsidR="00A9339B" w:rsidRDefault="00A9339B" w:rsidP="00530221">
            <w:pPr>
              <w:spacing w:after="0" w:line="276" w:lineRule="auto"/>
              <w:jc w:val="center"/>
              <w:rPr>
                <w:rFonts w:ascii="Cambria" w:hAnsi="Cambria"/>
                <w:b/>
                <w:color w:val="17365D"/>
                <w:sz w:val="28"/>
                <w:szCs w:val="28"/>
              </w:rPr>
            </w:pPr>
            <w:r w:rsidRPr="007A3295">
              <w:rPr>
                <w:rFonts w:ascii="Cambria" w:hAnsi="Cambria"/>
                <w:b/>
                <w:color w:val="17365D"/>
                <w:sz w:val="28"/>
                <w:szCs w:val="28"/>
              </w:rPr>
              <w:t>Module Evaluation</w:t>
            </w:r>
          </w:p>
          <w:p w14:paraId="7120528F" w14:textId="77777777" w:rsidR="00A9339B" w:rsidRPr="007A3295" w:rsidRDefault="00A9339B" w:rsidP="00530221">
            <w:pPr>
              <w:spacing w:after="0" w:line="276" w:lineRule="auto"/>
              <w:jc w:val="center"/>
              <w:rPr>
                <w:rFonts w:ascii="Cambria" w:eastAsia="Times New Roman" w:hAnsi="Cambria" w:cs="Times New Roman"/>
                <w:b/>
                <w:color w:val="17365D"/>
                <w:sz w:val="32"/>
                <w:szCs w:val="32"/>
              </w:rPr>
            </w:pPr>
            <w:r>
              <w:rPr>
                <w:rFonts w:ascii="Cambria" w:hAnsi="Cambria"/>
                <w:b/>
                <w:color w:val="17365D"/>
                <w:sz w:val="28"/>
                <w:szCs w:val="28"/>
              </w:rPr>
              <w:t xml:space="preserve"> </w:t>
            </w:r>
            <w:r w:rsidRPr="00452251">
              <w:rPr>
                <w:rFonts w:eastAsia="Times New Roman"/>
                <w:b/>
                <w:color w:val="17365D"/>
                <w:sz w:val="28"/>
                <w:szCs w:val="28"/>
                <w:rtl/>
              </w:rPr>
              <w:t>تقييم المادة الدراسية</w:t>
            </w:r>
          </w:p>
        </w:tc>
      </w:tr>
      <w:tr w:rsidR="00A9339B" w:rsidRPr="007A3295" w14:paraId="49F60E6A" w14:textId="77777777" w:rsidTr="00530221">
        <w:trPr>
          <w:trHeight w:val="298"/>
        </w:trPr>
        <w:tc>
          <w:tcPr>
            <w:tcW w:w="3512" w:type="dxa"/>
            <w:gridSpan w:val="2"/>
            <w:tcBorders>
              <w:top w:val="single" w:sz="4" w:space="0" w:color="000000"/>
              <w:left w:val="single" w:sz="4" w:space="0" w:color="000000"/>
              <w:bottom w:val="single" w:sz="4" w:space="0" w:color="000000"/>
              <w:right w:val="nil"/>
            </w:tcBorders>
            <w:vAlign w:val="center"/>
          </w:tcPr>
          <w:p w14:paraId="6B8053C7" w14:textId="77777777" w:rsidR="00A9339B" w:rsidRPr="007A3295" w:rsidRDefault="00A9339B" w:rsidP="00530221">
            <w:pPr>
              <w:spacing w:after="0" w:line="276" w:lineRule="auto"/>
              <w:ind w:left="360" w:hanging="720"/>
              <w:rPr>
                <w:rFonts w:ascii="Cambria" w:hAnsi="Cambria"/>
                <w:b/>
                <w:sz w:val="20"/>
                <w:szCs w:val="20"/>
              </w:rPr>
            </w:pPr>
          </w:p>
          <w:p w14:paraId="351AEE55" w14:textId="77777777" w:rsidR="00A9339B" w:rsidRPr="007A3295" w:rsidRDefault="00A9339B" w:rsidP="00530221">
            <w:pPr>
              <w:spacing w:after="0" w:line="276" w:lineRule="auto"/>
              <w:ind w:left="360" w:hanging="720"/>
              <w:rPr>
                <w:rFonts w:ascii="Cambria" w:hAnsi="Cambria"/>
                <w:b/>
                <w:sz w:val="20"/>
                <w:szCs w:val="20"/>
              </w:rPr>
            </w:pPr>
            <w:r w:rsidRPr="007A3295">
              <w:rPr>
                <w:rFonts w:ascii="Cambria" w:hAnsi="Cambria"/>
                <w:b/>
                <w:sz w:val="20"/>
                <w:szCs w:val="20"/>
              </w:rPr>
              <w:t>As</w:t>
            </w:r>
          </w:p>
        </w:tc>
        <w:tc>
          <w:tcPr>
            <w:tcW w:w="1134" w:type="dxa"/>
            <w:tcBorders>
              <w:top w:val="single" w:sz="4" w:space="0" w:color="000000"/>
              <w:left w:val="single" w:sz="4" w:space="0" w:color="000000"/>
              <w:bottom w:val="single" w:sz="4" w:space="0" w:color="000000"/>
              <w:right w:val="nil"/>
            </w:tcBorders>
            <w:shd w:val="clear" w:color="auto" w:fill="DAEEF3"/>
            <w:vAlign w:val="center"/>
          </w:tcPr>
          <w:p w14:paraId="65360FDD" w14:textId="77777777" w:rsidR="00A9339B" w:rsidRPr="007A3295" w:rsidRDefault="00A9339B" w:rsidP="00530221">
            <w:pPr>
              <w:spacing w:after="0" w:line="276" w:lineRule="auto"/>
              <w:jc w:val="center"/>
              <w:rPr>
                <w:rFonts w:ascii="Cambria" w:hAnsi="Cambria"/>
                <w:b/>
              </w:rPr>
            </w:pPr>
            <w:r w:rsidRPr="007A3295">
              <w:rPr>
                <w:rFonts w:ascii="Cambria" w:hAnsi="Cambria"/>
                <w:b/>
              </w:rPr>
              <w:t>Time/</w:t>
            </w:r>
            <w:r>
              <w:rPr>
                <w:rFonts w:ascii="Cambria" w:hAnsi="Cambria"/>
                <w:b/>
              </w:rPr>
              <w:t xml:space="preserve"> </w:t>
            </w:r>
            <w:r w:rsidRPr="007A3295">
              <w:rPr>
                <w:rFonts w:ascii="Cambria" w:hAnsi="Cambria"/>
                <w:b/>
              </w:rPr>
              <w:t>Number</w:t>
            </w:r>
          </w:p>
        </w:tc>
        <w:tc>
          <w:tcPr>
            <w:tcW w:w="1985" w:type="dxa"/>
            <w:tcBorders>
              <w:top w:val="single" w:sz="4" w:space="0" w:color="000000"/>
              <w:left w:val="single" w:sz="4" w:space="0" w:color="000000"/>
              <w:bottom w:val="single" w:sz="4" w:space="0" w:color="000000"/>
              <w:right w:val="nil"/>
            </w:tcBorders>
            <w:shd w:val="clear" w:color="auto" w:fill="DAEEF3"/>
            <w:vAlign w:val="center"/>
          </w:tcPr>
          <w:p w14:paraId="660B7B15" w14:textId="77777777" w:rsidR="00A9339B" w:rsidRPr="007A3295" w:rsidRDefault="00A9339B" w:rsidP="00530221">
            <w:pPr>
              <w:spacing w:after="0" w:line="276" w:lineRule="auto"/>
              <w:jc w:val="center"/>
              <w:rPr>
                <w:rFonts w:ascii="Cambria" w:hAnsi="Cambria"/>
                <w:b/>
              </w:rPr>
            </w:pPr>
            <w:r w:rsidRPr="007A3295">
              <w:rPr>
                <w:rFonts w:ascii="Cambria" w:hAnsi="Cambria"/>
                <w:b/>
              </w:rPr>
              <w:t>Weight (Marks)</w:t>
            </w:r>
          </w:p>
        </w:tc>
        <w:tc>
          <w:tcPr>
            <w:tcW w:w="1134" w:type="dxa"/>
            <w:tcBorders>
              <w:top w:val="single" w:sz="4" w:space="0" w:color="000000"/>
              <w:left w:val="single" w:sz="4" w:space="0" w:color="000000"/>
              <w:bottom w:val="single" w:sz="4" w:space="0" w:color="000000"/>
              <w:right w:val="nil"/>
            </w:tcBorders>
            <w:shd w:val="clear" w:color="auto" w:fill="DAEEF3"/>
            <w:vAlign w:val="center"/>
          </w:tcPr>
          <w:p w14:paraId="617DC0C0" w14:textId="77777777" w:rsidR="00A9339B" w:rsidRPr="007A3295" w:rsidRDefault="00A9339B" w:rsidP="00530221">
            <w:pPr>
              <w:spacing w:after="0" w:line="276" w:lineRule="auto"/>
              <w:jc w:val="center"/>
              <w:rPr>
                <w:rFonts w:ascii="Cambria" w:hAnsi="Cambria"/>
                <w:b/>
              </w:rPr>
            </w:pPr>
            <w:r w:rsidRPr="007A3295">
              <w:rPr>
                <w:rFonts w:ascii="Cambria" w:hAnsi="Cambria"/>
                <w:b/>
              </w:rPr>
              <w:t>Week Due</w:t>
            </w:r>
          </w:p>
        </w:tc>
        <w:tc>
          <w:tcPr>
            <w:tcW w:w="2268"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05863B6" w14:textId="77777777" w:rsidR="00A9339B" w:rsidRPr="007A3295" w:rsidRDefault="00A9339B" w:rsidP="00530221">
            <w:pPr>
              <w:spacing w:after="0" w:line="276" w:lineRule="auto"/>
              <w:rPr>
                <w:rFonts w:ascii="Cambria" w:hAnsi="Cambria"/>
                <w:b/>
              </w:rPr>
            </w:pPr>
            <w:r w:rsidRPr="007A3295">
              <w:rPr>
                <w:rFonts w:ascii="Cambria" w:hAnsi="Cambria"/>
                <w:b/>
              </w:rPr>
              <w:t>Relevant Learning Outcome</w:t>
            </w:r>
          </w:p>
        </w:tc>
      </w:tr>
      <w:tr w:rsidR="00A9339B" w:rsidRPr="007A3295" w14:paraId="09E8546C" w14:textId="77777777" w:rsidTr="00530221">
        <w:trPr>
          <w:trHeight w:val="220"/>
        </w:trPr>
        <w:tc>
          <w:tcPr>
            <w:tcW w:w="1528" w:type="dxa"/>
            <w:vMerge w:val="restart"/>
            <w:tcBorders>
              <w:top w:val="single" w:sz="4" w:space="0" w:color="000000"/>
              <w:left w:val="single" w:sz="4" w:space="0" w:color="000000"/>
              <w:bottom w:val="single" w:sz="4" w:space="0" w:color="000000"/>
              <w:right w:val="nil"/>
            </w:tcBorders>
            <w:shd w:val="clear" w:color="auto" w:fill="DAEEF3"/>
            <w:vAlign w:val="center"/>
          </w:tcPr>
          <w:p w14:paraId="7F93D56A" w14:textId="77777777" w:rsidR="00A9339B" w:rsidRPr="007A3295" w:rsidRDefault="00A9339B" w:rsidP="00530221">
            <w:pPr>
              <w:spacing w:after="0" w:line="276" w:lineRule="auto"/>
              <w:rPr>
                <w:rFonts w:ascii="Cambria" w:hAnsi="Cambria"/>
                <w:b/>
              </w:rPr>
            </w:pPr>
            <w:r w:rsidRPr="007A3295">
              <w:rPr>
                <w:rFonts w:ascii="Cambria" w:hAnsi="Cambria"/>
                <w:b/>
              </w:rPr>
              <w:t xml:space="preserve">Formative </w:t>
            </w:r>
            <w:r>
              <w:rPr>
                <w:rFonts w:ascii="Cambria" w:hAnsi="Cambria"/>
                <w:b/>
              </w:rPr>
              <w:t>A</w:t>
            </w:r>
            <w:r w:rsidRPr="007A3295">
              <w:rPr>
                <w:rFonts w:ascii="Cambria" w:hAnsi="Cambria"/>
                <w:b/>
              </w:rPr>
              <w:t>ssessment</w:t>
            </w:r>
          </w:p>
        </w:tc>
        <w:tc>
          <w:tcPr>
            <w:tcW w:w="1984" w:type="dxa"/>
            <w:tcBorders>
              <w:top w:val="single" w:sz="4" w:space="0" w:color="000000"/>
              <w:left w:val="single" w:sz="4" w:space="0" w:color="000000"/>
              <w:bottom w:val="single" w:sz="4" w:space="0" w:color="000000"/>
              <w:right w:val="nil"/>
            </w:tcBorders>
            <w:shd w:val="clear" w:color="auto" w:fill="DAEEF3"/>
            <w:vAlign w:val="center"/>
          </w:tcPr>
          <w:p w14:paraId="656F4CB3" w14:textId="77777777" w:rsidR="00A9339B" w:rsidRPr="007A3295" w:rsidRDefault="00A9339B" w:rsidP="00530221">
            <w:pPr>
              <w:spacing w:after="0" w:line="276" w:lineRule="auto"/>
              <w:rPr>
                <w:rFonts w:ascii="Cambria" w:hAnsi="Cambria"/>
                <w:b/>
              </w:rPr>
            </w:pPr>
            <w:r w:rsidRPr="007A3295">
              <w:rPr>
                <w:rFonts w:ascii="Cambria" w:hAnsi="Cambria"/>
                <w:b/>
              </w:rPr>
              <w:t>Quizzes</w:t>
            </w:r>
          </w:p>
        </w:tc>
        <w:tc>
          <w:tcPr>
            <w:tcW w:w="1134" w:type="dxa"/>
            <w:tcBorders>
              <w:top w:val="single" w:sz="4" w:space="0" w:color="000000"/>
              <w:left w:val="single" w:sz="4" w:space="0" w:color="000000"/>
              <w:bottom w:val="single" w:sz="4" w:space="0" w:color="000000"/>
              <w:right w:val="nil"/>
            </w:tcBorders>
            <w:vAlign w:val="center"/>
          </w:tcPr>
          <w:p w14:paraId="79DE5F57" w14:textId="77777777" w:rsidR="00A9339B" w:rsidRPr="007A3295" w:rsidRDefault="00A9339B" w:rsidP="00530221">
            <w:pPr>
              <w:spacing w:after="0" w:line="276" w:lineRule="auto"/>
              <w:jc w:val="center"/>
              <w:rPr>
                <w:rFonts w:ascii="Cambria" w:hAnsi="Cambria"/>
              </w:rPr>
            </w:pPr>
            <w:r w:rsidRPr="007A3295">
              <w:rPr>
                <w:rFonts w:ascii="Cambria" w:hAnsi="Cambria"/>
              </w:rPr>
              <w:t>3</w:t>
            </w:r>
          </w:p>
        </w:tc>
        <w:tc>
          <w:tcPr>
            <w:tcW w:w="1985" w:type="dxa"/>
            <w:tcBorders>
              <w:top w:val="single" w:sz="4" w:space="0" w:color="000000"/>
              <w:left w:val="single" w:sz="4" w:space="0" w:color="000000"/>
              <w:bottom w:val="single" w:sz="4" w:space="0" w:color="000000"/>
              <w:right w:val="nil"/>
            </w:tcBorders>
            <w:vAlign w:val="center"/>
          </w:tcPr>
          <w:p w14:paraId="62FC9785" w14:textId="77777777" w:rsidR="00A9339B" w:rsidRPr="007A3295" w:rsidRDefault="00A9339B" w:rsidP="00530221">
            <w:pPr>
              <w:spacing w:after="0" w:line="276" w:lineRule="auto"/>
              <w:jc w:val="center"/>
              <w:rPr>
                <w:rFonts w:ascii="Cambria" w:hAnsi="Cambria"/>
              </w:rPr>
            </w:pPr>
            <w:r w:rsidRPr="007A3295">
              <w:rPr>
                <w:rFonts w:ascii="Cambria" w:hAnsi="Cambria"/>
              </w:rPr>
              <w:t>15% (15)</w:t>
            </w:r>
          </w:p>
        </w:tc>
        <w:tc>
          <w:tcPr>
            <w:tcW w:w="1134" w:type="dxa"/>
            <w:tcBorders>
              <w:top w:val="single" w:sz="4" w:space="0" w:color="000000"/>
              <w:left w:val="single" w:sz="4" w:space="0" w:color="000000"/>
              <w:bottom w:val="single" w:sz="4" w:space="0" w:color="000000"/>
              <w:right w:val="nil"/>
            </w:tcBorders>
            <w:vAlign w:val="center"/>
          </w:tcPr>
          <w:p w14:paraId="0F4DC088" w14:textId="77777777" w:rsidR="00A9339B" w:rsidRPr="007A3295" w:rsidRDefault="00A9339B" w:rsidP="00530221">
            <w:pPr>
              <w:spacing w:after="0" w:line="276" w:lineRule="auto"/>
              <w:jc w:val="center"/>
              <w:rPr>
                <w:rFonts w:ascii="Cambria" w:hAnsi="Cambria"/>
              </w:rPr>
            </w:pPr>
            <w:r w:rsidRPr="007A3295">
              <w:rPr>
                <w:rFonts w:ascii="Cambria" w:hAnsi="Cambria"/>
              </w:rPr>
              <w:t>5, 10, 13</w:t>
            </w:r>
          </w:p>
        </w:tc>
        <w:tc>
          <w:tcPr>
            <w:tcW w:w="2268" w:type="dxa"/>
            <w:tcBorders>
              <w:top w:val="single" w:sz="4" w:space="0" w:color="000000"/>
              <w:left w:val="single" w:sz="4" w:space="0" w:color="000000"/>
              <w:bottom w:val="single" w:sz="4" w:space="0" w:color="000000"/>
              <w:right w:val="single" w:sz="4" w:space="0" w:color="000000"/>
            </w:tcBorders>
            <w:vAlign w:val="center"/>
          </w:tcPr>
          <w:p w14:paraId="34DFD482" w14:textId="77777777" w:rsidR="00A9339B" w:rsidRPr="007A3295" w:rsidRDefault="00A9339B" w:rsidP="00530221">
            <w:pPr>
              <w:spacing w:after="0" w:line="276" w:lineRule="auto"/>
              <w:rPr>
                <w:rFonts w:ascii="Cambria" w:hAnsi="Cambria"/>
              </w:rPr>
            </w:pPr>
            <w:r w:rsidRPr="007A3295">
              <w:rPr>
                <w:rFonts w:ascii="Cambria" w:hAnsi="Cambria"/>
              </w:rPr>
              <w:t>LO #1, 5, and 11</w:t>
            </w:r>
          </w:p>
        </w:tc>
      </w:tr>
      <w:tr w:rsidR="00A9339B" w:rsidRPr="007A3295" w14:paraId="5F764375" w14:textId="77777777" w:rsidTr="00530221">
        <w:trPr>
          <w:trHeight w:val="220"/>
        </w:trPr>
        <w:tc>
          <w:tcPr>
            <w:tcW w:w="1528" w:type="dxa"/>
            <w:vMerge/>
            <w:tcBorders>
              <w:top w:val="single" w:sz="4" w:space="0" w:color="000000"/>
              <w:left w:val="single" w:sz="4" w:space="0" w:color="000000"/>
              <w:bottom w:val="single" w:sz="4" w:space="0" w:color="000000"/>
              <w:right w:val="nil"/>
            </w:tcBorders>
            <w:shd w:val="clear" w:color="auto" w:fill="DAEEF3"/>
            <w:vAlign w:val="center"/>
          </w:tcPr>
          <w:p w14:paraId="30FB7ADE" w14:textId="77777777" w:rsidR="00A9339B" w:rsidRPr="007A3295" w:rsidRDefault="00A9339B" w:rsidP="00530221">
            <w:pPr>
              <w:widowControl w:val="0"/>
              <w:pBdr>
                <w:top w:val="nil"/>
                <w:left w:val="nil"/>
                <w:bottom w:val="nil"/>
                <w:right w:val="nil"/>
                <w:between w:val="nil"/>
              </w:pBdr>
              <w:spacing w:after="0" w:line="276" w:lineRule="auto"/>
              <w:rPr>
                <w:rFonts w:ascii="Cambria" w:hAnsi="Cambria"/>
              </w:rPr>
            </w:pPr>
          </w:p>
        </w:tc>
        <w:tc>
          <w:tcPr>
            <w:tcW w:w="1984" w:type="dxa"/>
            <w:tcBorders>
              <w:top w:val="single" w:sz="4" w:space="0" w:color="000000"/>
              <w:left w:val="single" w:sz="4" w:space="0" w:color="000000"/>
              <w:bottom w:val="single" w:sz="4" w:space="0" w:color="000000"/>
              <w:right w:val="nil"/>
            </w:tcBorders>
            <w:shd w:val="clear" w:color="auto" w:fill="DAEEF3"/>
            <w:vAlign w:val="center"/>
          </w:tcPr>
          <w:p w14:paraId="3AA56300" w14:textId="77777777" w:rsidR="00A9339B" w:rsidRPr="007A3295" w:rsidRDefault="00A9339B" w:rsidP="00530221">
            <w:pPr>
              <w:spacing w:after="0" w:line="276" w:lineRule="auto"/>
              <w:rPr>
                <w:rFonts w:ascii="Cambria" w:hAnsi="Cambria"/>
                <w:b/>
              </w:rPr>
            </w:pPr>
            <w:r w:rsidRPr="007A3295">
              <w:rPr>
                <w:rFonts w:ascii="Cambria" w:hAnsi="Cambria"/>
                <w:b/>
              </w:rPr>
              <w:t>Assignments</w:t>
            </w:r>
          </w:p>
        </w:tc>
        <w:tc>
          <w:tcPr>
            <w:tcW w:w="1134" w:type="dxa"/>
            <w:tcBorders>
              <w:top w:val="single" w:sz="4" w:space="0" w:color="000000"/>
              <w:left w:val="single" w:sz="4" w:space="0" w:color="000000"/>
              <w:bottom w:val="single" w:sz="4" w:space="0" w:color="000000"/>
              <w:right w:val="nil"/>
            </w:tcBorders>
            <w:vAlign w:val="center"/>
          </w:tcPr>
          <w:p w14:paraId="75D3D45C" w14:textId="77777777" w:rsidR="00A9339B" w:rsidRPr="007A3295" w:rsidRDefault="00A9339B" w:rsidP="00530221">
            <w:pPr>
              <w:spacing w:after="0" w:line="276" w:lineRule="auto"/>
              <w:jc w:val="center"/>
              <w:rPr>
                <w:rFonts w:ascii="Cambria" w:hAnsi="Cambria"/>
              </w:rPr>
            </w:pPr>
            <w:r w:rsidRPr="007A3295">
              <w:rPr>
                <w:rFonts w:ascii="Cambria" w:hAnsi="Cambria"/>
              </w:rPr>
              <w:t>3</w:t>
            </w:r>
          </w:p>
        </w:tc>
        <w:tc>
          <w:tcPr>
            <w:tcW w:w="1985" w:type="dxa"/>
            <w:tcBorders>
              <w:top w:val="single" w:sz="4" w:space="0" w:color="000000"/>
              <w:left w:val="single" w:sz="4" w:space="0" w:color="000000"/>
              <w:bottom w:val="single" w:sz="4" w:space="0" w:color="000000"/>
              <w:right w:val="nil"/>
            </w:tcBorders>
            <w:vAlign w:val="center"/>
          </w:tcPr>
          <w:p w14:paraId="5A86B3B3" w14:textId="77777777" w:rsidR="00A9339B" w:rsidRPr="007A3295" w:rsidRDefault="00A9339B" w:rsidP="00530221">
            <w:pPr>
              <w:spacing w:after="0" w:line="276" w:lineRule="auto"/>
              <w:jc w:val="center"/>
              <w:rPr>
                <w:rFonts w:ascii="Cambria" w:hAnsi="Cambria"/>
              </w:rPr>
            </w:pPr>
            <w:r w:rsidRPr="007A3295">
              <w:rPr>
                <w:rFonts w:ascii="Cambria" w:hAnsi="Cambria"/>
              </w:rPr>
              <w:t>15% (15)</w:t>
            </w:r>
          </w:p>
        </w:tc>
        <w:tc>
          <w:tcPr>
            <w:tcW w:w="1134" w:type="dxa"/>
            <w:tcBorders>
              <w:top w:val="single" w:sz="4" w:space="0" w:color="000000"/>
              <w:left w:val="single" w:sz="4" w:space="0" w:color="000000"/>
              <w:bottom w:val="single" w:sz="4" w:space="0" w:color="000000"/>
              <w:right w:val="single" w:sz="4" w:space="0" w:color="000000"/>
            </w:tcBorders>
            <w:vAlign w:val="center"/>
          </w:tcPr>
          <w:p w14:paraId="7CA8B19D" w14:textId="77777777" w:rsidR="00A9339B" w:rsidRPr="007A3295" w:rsidRDefault="00A9339B" w:rsidP="00530221">
            <w:pPr>
              <w:spacing w:after="0" w:line="276" w:lineRule="auto"/>
              <w:jc w:val="center"/>
              <w:rPr>
                <w:rFonts w:ascii="Cambria" w:hAnsi="Cambria"/>
              </w:rPr>
            </w:pPr>
            <w:r w:rsidRPr="007A3295">
              <w:rPr>
                <w:rFonts w:ascii="Cambria" w:hAnsi="Cambria"/>
              </w:rPr>
              <w:t>2, 11, 14</w:t>
            </w:r>
          </w:p>
        </w:tc>
        <w:tc>
          <w:tcPr>
            <w:tcW w:w="2268" w:type="dxa"/>
            <w:tcBorders>
              <w:top w:val="single" w:sz="4" w:space="0" w:color="000000"/>
              <w:left w:val="single" w:sz="4" w:space="0" w:color="000000"/>
              <w:bottom w:val="single" w:sz="4" w:space="0" w:color="000000"/>
              <w:right w:val="single" w:sz="4" w:space="0" w:color="000000"/>
            </w:tcBorders>
            <w:vAlign w:val="center"/>
          </w:tcPr>
          <w:p w14:paraId="6EB2E133" w14:textId="77777777" w:rsidR="00A9339B" w:rsidRPr="007A3295" w:rsidRDefault="00A9339B" w:rsidP="00530221">
            <w:pPr>
              <w:spacing w:after="0" w:line="276" w:lineRule="auto"/>
              <w:rPr>
                <w:rFonts w:ascii="Cambria" w:hAnsi="Cambria"/>
              </w:rPr>
            </w:pPr>
            <w:r w:rsidRPr="007A3295">
              <w:rPr>
                <w:rFonts w:ascii="Cambria" w:hAnsi="Cambria"/>
              </w:rPr>
              <w:t>LO # 3, 6 and 12</w:t>
            </w:r>
          </w:p>
        </w:tc>
      </w:tr>
      <w:tr w:rsidR="00A9339B" w:rsidRPr="007A3295" w14:paraId="0DA6C1F8" w14:textId="77777777" w:rsidTr="00530221">
        <w:trPr>
          <w:trHeight w:val="220"/>
        </w:trPr>
        <w:tc>
          <w:tcPr>
            <w:tcW w:w="1528" w:type="dxa"/>
            <w:vMerge/>
            <w:tcBorders>
              <w:top w:val="single" w:sz="4" w:space="0" w:color="000000"/>
              <w:left w:val="single" w:sz="4" w:space="0" w:color="000000"/>
              <w:bottom w:val="single" w:sz="4" w:space="0" w:color="000000"/>
              <w:right w:val="nil"/>
            </w:tcBorders>
            <w:shd w:val="clear" w:color="auto" w:fill="DAEEF3"/>
            <w:vAlign w:val="center"/>
          </w:tcPr>
          <w:p w14:paraId="5706C8ED" w14:textId="77777777" w:rsidR="00A9339B" w:rsidRPr="007A3295" w:rsidRDefault="00A9339B" w:rsidP="00530221">
            <w:pPr>
              <w:widowControl w:val="0"/>
              <w:pBdr>
                <w:top w:val="nil"/>
                <w:left w:val="nil"/>
                <w:bottom w:val="nil"/>
                <w:right w:val="nil"/>
                <w:between w:val="nil"/>
              </w:pBdr>
              <w:spacing w:after="0" w:line="276" w:lineRule="auto"/>
              <w:rPr>
                <w:rFonts w:ascii="Cambria" w:hAnsi="Cambria"/>
              </w:rPr>
            </w:pPr>
          </w:p>
        </w:tc>
        <w:tc>
          <w:tcPr>
            <w:tcW w:w="1984" w:type="dxa"/>
            <w:tcBorders>
              <w:top w:val="single" w:sz="4" w:space="0" w:color="000000"/>
              <w:left w:val="single" w:sz="4" w:space="0" w:color="000000"/>
              <w:bottom w:val="single" w:sz="4" w:space="0" w:color="000000"/>
              <w:right w:val="nil"/>
            </w:tcBorders>
            <w:shd w:val="clear" w:color="auto" w:fill="DAEEF3"/>
            <w:vAlign w:val="center"/>
          </w:tcPr>
          <w:p w14:paraId="3A571BBE" w14:textId="77777777" w:rsidR="00A9339B" w:rsidRPr="007A3295" w:rsidRDefault="00A9339B" w:rsidP="00530221">
            <w:pPr>
              <w:spacing w:after="0" w:line="276" w:lineRule="auto"/>
              <w:rPr>
                <w:rFonts w:ascii="Cambria" w:hAnsi="Cambria"/>
                <w:b/>
              </w:rPr>
            </w:pPr>
            <w:r w:rsidRPr="007A3295">
              <w:rPr>
                <w:rFonts w:ascii="Cambria" w:hAnsi="Cambria"/>
                <w:b/>
              </w:rPr>
              <w:t xml:space="preserve">Projects / </w:t>
            </w:r>
            <w:r w:rsidRPr="007A3295">
              <w:rPr>
                <w:rFonts w:ascii="Cambria" w:hAnsi="Cambria"/>
                <w:b/>
                <w:color w:val="FF0000"/>
              </w:rPr>
              <w:t>Lab.</w:t>
            </w:r>
          </w:p>
        </w:tc>
        <w:tc>
          <w:tcPr>
            <w:tcW w:w="1134" w:type="dxa"/>
            <w:tcBorders>
              <w:top w:val="single" w:sz="4" w:space="0" w:color="000000"/>
              <w:left w:val="single" w:sz="4" w:space="0" w:color="000000"/>
              <w:bottom w:val="single" w:sz="4" w:space="0" w:color="000000"/>
              <w:right w:val="nil"/>
            </w:tcBorders>
            <w:vAlign w:val="center"/>
          </w:tcPr>
          <w:p w14:paraId="3AD0143A" w14:textId="77777777" w:rsidR="00A9339B" w:rsidRPr="007A3295" w:rsidRDefault="00A9339B" w:rsidP="00530221">
            <w:pPr>
              <w:spacing w:after="0" w:line="276" w:lineRule="auto"/>
              <w:jc w:val="center"/>
              <w:rPr>
                <w:rFonts w:ascii="Cambria" w:hAnsi="Cambria"/>
              </w:rPr>
            </w:pPr>
          </w:p>
        </w:tc>
        <w:tc>
          <w:tcPr>
            <w:tcW w:w="1985" w:type="dxa"/>
            <w:tcBorders>
              <w:top w:val="single" w:sz="4" w:space="0" w:color="000000"/>
              <w:left w:val="single" w:sz="4" w:space="0" w:color="000000"/>
              <w:bottom w:val="single" w:sz="4" w:space="0" w:color="000000"/>
              <w:right w:val="nil"/>
            </w:tcBorders>
            <w:vAlign w:val="center"/>
          </w:tcPr>
          <w:p w14:paraId="5BA4C47E" w14:textId="77777777" w:rsidR="00A9339B" w:rsidRPr="007A3295" w:rsidRDefault="00A9339B" w:rsidP="00530221">
            <w:pPr>
              <w:spacing w:after="0" w:line="276" w:lineRule="auto"/>
              <w:jc w:val="center"/>
              <w:rPr>
                <w:rFonts w:ascii="Cambria" w:hAnsi="Cambri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B13044B" w14:textId="77777777" w:rsidR="00A9339B" w:rsidRPr="007A3295" w:rsidRDefault="00A9339B" w:rsidP="00530221">
            <w:pPr>
              <w:spacing w:after="0" w:line="276" w:lineRule="auto"/>
              <w:jc w:val="center"/>
              <w:rPr>
                <w:rFonts w:ascii="Cambria" w:hAnsi="Cambria"/>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3988804" w14:textId="77777777" w:rsidR="00A9339B" w:rsidRPr="007A3295" w:rsidRDefault="00A9339B" w:rsidP="00530221">
            <w:pPr>
              <w:spacing w:after="0" w:line="276" w:lineRule="auto"/>
              <w:rPr>
                <w:rFonts w:ascii="Cambria" w:hAnsi="Cambria"/>
              </w:rPr>
            </w:pPr>
          </w:p>
        </w:tc>
      </w:tr>
      <w:tr w:rsidR="00A9339B" w:rsidRPr="007A3295" w14:paraId="0419FF8E" w14:textId="77777777" w:rsidTr="00530221">
        <w:trPr>
          <w:trHeight w:val="220"/>
        </w:trPr>
        <w:tc>
          <w:tcPr>
            <w:tcW w:w="1528" w:type="dxa"/>
            <w:vMerge/>
            <w:tcBorders>
              <w:top w:val="single" w:sz="4" w:space="0" w:color="000000"/>
              <w:left w:val="single" w:sz="4" w:space="0" w:color="000000"/>
              <w:bottom w:val="single" w:sz="4" w:space="0" w:color="000000"/>
              <w:right w:val="nil"/>
            </w:tcBorders>
            <w:shd w:val="clear" w:color="auto" w:fill="DAEEF3"/>
            <w:vAlign w:val="center"/>
          </w:tcPr>
          <w:p w14:paraId="516C09A1" w14:textId="77777777" w:rsidR="00A9339B" w:rsidRPr="007A3295" w:rsidRDefault="00A9339B" w:rsidP="00530221">
            <w:pPr>
              <w:widowControl w:val="0"/>
              <w:pBdr>
                <w:top w:val="nil"/>
                <w:left w:val="nil"/>
                <w:bottom w:val="nil"/>
                <w:right w:val="nil"/>
                <w:between w:val="nil"/>
              </w:pBdr>
              <w:spacing w:after="0" w:line="276" w:lineRule="auto"/>
              <w:rPr>
                <w:rFonts w:ascii="Cambria" w:hAnsi="Cambria"/>
              </w:rPr>
            </w:pPr>
          </w:p>
        </w:tc>
        <w:tc>
          <w:tcPr>
            <w:tcW w:w="1984" w:type="dxa"/>
            <w:tcBorders>
              <w:top w:val="single" w:sz="4" w:space="0" w:color="000000"/>
              <w:left w:val="single" w:sz="4" w:space="0" w:color="000000"/>
              <w:bottom w:val="single" w:sz="4" w:space="0" w:color="000000"/>
              <w:right w:val="nil"/>
            </w:tcBorders>
            <w:shd w:val="clear" w:color="auto" w:fill="DAEEF3"/>
            <w:vAlign w:val="center"/>
          </w:tcPr>
          <w:p w14:paraId="38BA4AB8" w14:textId="77777777" w:rsidR="00A9339B" w:rsidRPr="007A3295" w:rsidRDefault="00A9339B" w:rsidP="00530221">
            <w:pPr>
              <w:spacing w:after="0" w:line="276" w:lineRule="auto"/>
              <w:rPr>
                <w:rFonts w:ascii="Cambria" w:hAnsi="Cambria"/>
                <w:b/>
              </w:rPr>
            </w:pPr>
            <w:r w:rsidRPr="007A3295">
              <w:rPr>
                <w:rFonts w:ascii="Cambria" w:hAnsi="Cambria"/>
                <w:b/>
              </w:rPr>
              <w:t>Report</w:t>
            </w:r>
          </w:p>
        </w:tc>
        <w:tc>
          <w:tcPr>
            <w:tcW w:w="1134" w:type="dxa"/>
            <w:tcBorders>
              <w:top w:val="single" w:sz="4" w:space="0" w:color="000000"/>
              <w:left w:val="single" w:sz="4" w:space="0" w:color="000000"/>
              <w:bottom w:val="single" w:sz="4" w:space="0" w:color="000000"/>
              <w:right w:val="nil"/>
            </w:tcBorders>
            <w:vAlign w:val="center"/>
          </w:tcPr>
          <w:p w14:paraId="5DD13787" w14:textId="77777777" w:rsidR="00A9339B" w:rsidRPr="007A3295" w:rsidRDefault="00A9339B" w:rsidP="00530221">
            <w:pPr>
              <w:spacing w:after="0" w:line="276" w:lineRule="auto"/>
              <w:jc w:val="center"/>
              <w:rPr>
                <w:rFonts w:ascii="Cambria" w:hAnsi="Cambria"/>
              </w:rPr>
            </w:pPr>
            <w:r w:rsidRPr="007A3295">
              <w:rPr>
                <w:rFonts w:ascii="Cambria" w:hAnsi="Cambria"/>
              </w:rPr>
              <w:t>1</w:t>
            </w:r>
          </w:p>
        </w:tc>
        <w:tc>
          <w:tcPr>
            <w:tcW w:w="1985" w:type="dxa"/>
            <w:tcBorders>
              <w:top w:val="single" w:sz="4" w:space="0" w:color="000000"/>
              <w:left w:val="single" w:sz="4" w:space="0" w:color="000000"/>
              <w:bottom w:val="single" w:sz="4" w:space="0" w:color="000000"/>
              <w:right w:val="nil"/>
            </w:tcBorders>
            <w:vAlign w:val="center"/>
          </w:tcPr>
          <w:p w14:paraId="3E4C2935" w14:textId="77777777" w:rsidR="00A9339B" w:rsidRPr="007A3295" w:rsidRDefault="00A9339B" w:rsidP="00530221">
            <w:pPr>
              <w:spacing w:after="0" w:line="276" w:lineRule="auto"/>
              <w:jc w:val="center"/>
              <w:rPr>
                <w:rFonts w:ascii="Cambria" w:hAnsi="Cambria"/>
              </w:rPr>
            </w:pPr>
            <w:r w:rsidRPr="007A3295">
              <w:rPr>
                <w:rFonts w:ascii="Cambria" w:hAnsi="Cambria"/>
              </w:rPr>
              <w:t>10% (10)</w:t>
            </w:r>
          </w:p>
        </w:tc>
        <w:tc>
          <w:tcPr>
            <w:tcW w:w="1134" w:type="dxa"/>
            <w:tcBorders>
              <w:top w:val="single" w:sz="4" w:space="0" w:color="000000"/>
              <w:left w:val="single" w:sz="4" w:space="0" w:color="000000"/>
              <w:bottom w:val="single" w:sz="4" w:space="0" w:color="000000"/>
              <w:right w:val="single" w:sz="4" w:space="0" w:color="000000"/>
            </w:tcBorders>
            <w:vAlign w:val="center"/>
          </w:tcPr>
          <w:p w14:paraId="0AD5B711" w14:textId="77777777" w:rsidR="00A9339B" w:rsidRPr="007A3295" w:rsidRDefault="00A9339B" w:rsidP="00530221">
            <w:pPr>
              <w:spacing w:after="0" w:line="276" w:lineRule="auto"/>
              <w:jc w:val="center"/>
              <w:rPr>
                <w:rFonts w:ascii="Cambria" w:hAnsi="Cambria"/>
              </w:rPr>
            </w:pPr>
            <w:r w:rsidRPr="007A3295">
              <w:rPr>
                <w:rFonts w:ascii="Cambria" w:hAnsi="Cambria"/>
              </w:rPr>
              <w:t>14</w:t>
            </w:r>
          </w:p>
        </w:tc>
        <w:tc>
          <w:tcPr>
            <w:tcW w:w="2268" w:type="dxa"/>
            <w:tcBorders>
              <w:top w:val="single" w:sz="4" w:space="0" w:color="000000"/>
              <w:left w:val="single" w:sz="4" w:space="0" w:color="000000"/>
              <w:bottom w:val="single" w:sz="4" w:space="0" w:color="000000"/>
              <w:right w:val="single" w:sz="4" w:space="0" w:color="000000"/>
            </w:tcBorders>
            <w:vAlign w:val="center"/>
          </w:tcPr>
          <w:p w14:paraId="43DCAE5D" w14:textId="77777777" w:rsidR="00A9339B" w:rsidRPr="007A3295" w:rsidRDefault="00A9339B" w:rsidP="00530221">
            <w:pPr>
              <w:spacing w:after="0" w:line="276" w:lineRule="auto"/>
              <w:rPr>
                <w:rFonts w:ascii="Cambria" w:hAnsi="Cambria"/>
              </w:rPr>
            </w:pPr>
            <w:r w:rsidRPr="007A3295">
              <w:rPr>
                <w:rFonts w:ascii="Cambria" w:hAnsi="Cambria"/>
              </w:rPr>
              <w:t>LO # 1-13</w:t>
            </w:r>
          </w:p>
        </w:tc>
      </w:tr>
      <w:tr w:rsidR="00A9339B" w:rsidRPr="007A3295" w14:paraId="5AE4D89B" w14:textId="77777777" w:rsidTr="00530221">
        <w:trPr>
          <w:trHeight w:val="220"/>
        </w:trPr>
        <w:tc>
          <w:tcPr>
            <w:tcW w:w="1528" w:type="dxa"/>
            <w:vMerge w:val="restart"/>
            <w:tcBorders>
              <w:top w:val="single" w:sz="4" w:space="0" w:color="000000"/>
              <w:left w:val="single" w:sz="4" w:space="0" w:color="000000"/>
              <w:bottom w:val="single" w:sz="4" w:space="0" w:color="000000"/>
              <w:right w:val="nil"/>
            </w:tcBorders>
            <w:shd w:val="clear" w:color="auto" w:fill="DAEEF3"/>
            <w:vAlign w:val="center"/>
          </w:tcPr>
          <w:p w14:paraId="746D8EEC" w14:textId="77777777" w:rsidR="00A9339B" w:rsidRPr="007A3295" w:rsidRDefault="00A9339B" w:rsidP="00530221">
            <w:pPr>
              <w:spacing w:after="0" w:line="276" w:lineRule="auto"/>
              <w:rPr>
                <w:rFonts w:ascii="Cambria" w:hAnsi="Cambria"/>
                <w:b/>
              </w:rPr>
            </w:pPr>
            <w:r w:rsidRPr="007A3295">
              <w:rPr>
                <w:rFonts w:ascii="Cambria" w:hAnsi="Cambria"/>
                <w:b/>
              </w:rPr>
              <w:t xml:space="preserve">Summative </w:t>
            </w:r>
            <w:r>
              <w:rPr>
                <w:rFonts w:ascii="Cambria" w:hAnsi="Cambria"/>
                <w:b/>
              </w:rPr>
              <w:t>A</w:t>
            </w:r>
            <w:r w:rsidRPr="007A3295">
              <w:rPr>
                <w:rFonts w:ascii="Cambria" w:hAnsi="Cambria"/>
                <w:b/>
              </w:rPr>
              <w:t>ssessment</w:t>
            </w:r>
          </w:p>
        </w:tc>
        <w:tc>
          <w:tcPr>
            <w:tcW w:w="1984" w:type="dxa"/>
            <w:tcBorders>
              <w:top w:val="single" w:sz="4" w:space="0" w:color="000000"/>
              <w:left w:val="single" w:sz="4" w:space="0" w:color="000000"/>
              <w:bottom w:val="single" w:sz="4" w:space="0" w:color="000000"/>
              <w:right w:val="nil"/>
            </w:tcBorders>
            <w:shd w:val="clear" w:color="auto" w:fill="DAEEF3"/>
            <w:vAlign w:val="center"/>
          </w:tcPr>
          <w:p w14:paraId="2A10F79C" w14:textId="77777777" w:rsidR="00A9339B" w:rsidRPr="007A3295" w:rsidRDefault="00A9339B" w:rsidP="00530221">
            <w:pPr>
              <w:spacing w:after="0" w:line="276" w:lineRule="auto"/>
              <w:rPr>
                <w:rFonts w:ascii="Cambria" w:hAnsi="Cambria"/>
                <w:b/>
              </w:rPr>
            </w:pPr>
            <w:r w:rsidRPr="007A3295">
              <w:rPr>
                <w:rFonts w:ascii="Cambria" w:hAnsi="Cambria"/>
                <w:b/>
              </w:rPr>
              <w:t>Midterm Exam</w:t>
            </w:r>
          </w:p>
        </w:tc>
        <w:tc>
          <w:tcPr>
            <w:tcW w:w="1134" w:type="dxa"/>
            <w:tcBorders>
              <w:top w:val="single" w:sz="4" w:space="0" w:color="000000"/>
              <w:left w:val="single" w:sz="4" w:space="0" w:color="000000"/>
              <w:bottom w:val="single" w:sz="4" w:space="0" w:color="000000"/>
              <w:right w:val="nil"/>
            </w:tcBorders>
            <w:vAlign w:val="center"/>
          </w:tcPr>
          <w:p w14:paraId="67F7E985" w14:textId="77777777" w:rsidR="00A9339B" w:rsidRPr="007A3295" w:rsidRDefault="00A9339B" w:rsidP="00530221">
            <w:pPr>
              <w:spacing w:after="0" w:line="276" w:lineRule="auto"/>
              <w:jc w:val="center"/>
              <w:rPr>
                <w:rFonts w:ascii="Cambria" w:hAnsi="Cambria"/>
              </w:rPr>
            </w:pPr>
            <w:r w:rsidRPr="007A3295">
              <w:rPr>
                <w:rFonts w:ascii="Cambria" w:hAnsi="Cambria"/>
              </w:rPr>
              <w:t>2 hours</w:t>
            </w:r>
          </w:p>
        </w:tc>
        <w:tc>
          <w:tcPr>
            <w:tcW w:w="1985" w:type="dxa"/>
            <w:tcBorders>
              <w:top w:val="single" w:sz="4" w:space="0" w:color="000000"/>
              <w:left w:val="single" w:sz="4" w:space="0" w:color="000000"/>
              <w:bottom w:val="single" w:sz="4" w:space="0" w:color="000000"/>
              <w:right w:val="nil"/>
            </w:tcBorders>
            <w:vAlign w:val="center"/>
          </w:tcPr>
          <w:p w14:paraId="2CC688F5" w14:textId="77777777" w:rsidR="00A9339B" w:rsidRPr="007A3295" w:rsidRDefault="00A9339B" w:rsidP="00530221">
            <w:pPr>
              <w:spacing w:after="0" w:line="276" w:lineRule="auto"/>
              <w:jc w:val="center"/>
              <w:rPr>
                <w:rFonts w:ascii="Cambria" w:hAnsi="Cambria"/>
              </w:rPr>
            </w:pPr>
            <w:r w:rsidRPr="007A3295">
              <w:rPr>
                <w:rFonts w:ascii="Cambria" w:hAnsi="Cambria"/>
              </w:rPr>
              <w:t>10% (10)</w:t>
            </w:r>
          </w:p>
        </w:tc>
        <w:tc>
          <w:tcPr>
            <w:tcW w:w="1134" w:type="dxa"/>
            <w:tcBorders>
              <w:top w:val="single" w:sz="4" w:space="0" w:color="000000"/>
              <w:left w:val="single" w:sz="4" w:space="0" w:color="000000"/>
              <w:bottom w:val="single" w:sz="4" w:space="0" w:color="000000"/>
              <w:right w:val="single" w:sz="4" w:space="0" w:color="000000"/>
            </w:tcBorders>
            <w:vAlign w:val="center"/>
          </w:tcPr>
          <w:p w14:paraId="5780D939" w14:textId="77777777" w:rsidR="00A9339B" w:rsidRPr="007A3295" w:rsidRDefault="00A9339B" w:rsidP="00530221">
            <w:pPr>
              <w:spacing w:after="0" w:line="276" w:lineRule="auto"/>
              <w:jc w:val="center"/>
              <w:rPr>
                <w:rFonts w:ascii="Cambria" w:hAnsi="Cambria"/>
              </w:rPr>
            </w:pPr>
            <w:r w:rsidRPr="007A3295">
              <w:rPr>
                <w:rFonts w:ascii="Cambria" w:hAnsi="Cambria"/>
              </w:rPr>
              <w:t>7</w:t>
            </w:r>
          </w:p>
        </w:tc>
        <w:tc>
          <w:tcPr>
            <w:tcW w:w="2268" w:type="dxa"/>
            <w:tcBorders>
              <w:top w:val="single" w:sz="4" w:space="0" w:color="000000"/>
              <w:left w:val="single" w:sz="4" w:space="0" w:color="000000"/>
              <w:bottom w:val="single" w:sz="4" w:space="0" w:color="000000"/>
              <w:right w:val="single" w:sz="4" w:space="0" w:color="000000"/>
            </w:tcBorders>
            <w:vAlign w:val="center"/>
          </w:tcPr>
          <w:p w14:paraId="051A3EB8" w14:textId="77777777" w:rsidR="00A9339B" w:rsidRPr="007A3295" w:rsidRDefault="00A9339B" w:rsidP="00530221">
            <w:pPr>
              <w:spacing w:after="0" w:line="276" w:lineRule="auto"/>
              <w:rPr>
                <w:rFonts w:ascii="Cambria" w:hAnsi="Cambria"/>
              </w:rPr>
            </w:pPr>
            <w:r w:rsidRPr="007A3295">
              <w:rPr>
                <w:rFonts w:ascii="Cambria" w:hAnsi="Cambria"/>
              </w:rPr>
              <w:t>LO # 1-7</w:t>
            </w:r>
          </w:p>
        </w:tc>
      </w:tr>
      <w:tr w:rsidR="00A9339B" w:rsidRPr="007A3295" w14:paraId="4ACD0585" w14:textId="77777777" w:rsidTr="00530221">
        <w:trPr>
          <w:trHeight w:val="220"/>
        </w:trPr>
        <w:tc>
          <w:tcPr>
            <w:tcW w:w="1528" w:type="dxa"/>
            <w:vMerge/>
            <w:tcBorders>
              <w:top w:val="single" w:sz="4" w:space="0" w:color="000000"/>
              <w:left w:val="single" w:sz="4" w:space="0" w:color="000000"/>
              <w:bottom w:val="single" w:sz="4" w:space="0" w:color="000000"/>
              <w:right w:val="nil"/>
            </w:tcBorders>
            <w:shd w:val="clear" w:color="auto" w:fill="DAEEF3"/>
            <w:vAlign w:val="center"/>
          </w:tcPr>
          <w:p w14:paraId="1856A241" w14:textId="77777777" w:rsidR="00A9339B" w:rsidRPr="007A3295" w:rsidRDefault="00A9339B" w:rsidP="00530221">
            <w:pPr>
              <w:widowControl w:val="0"/>
              <w:pBdr>
                <w:top w:val="nil"/>
                <w:left w:val="nil"/>
                <w:bottom w:val="nil"/>
                <w:right w:val="nil"/>
                <w:between w:val="nil"/>
              </w:pBdr>
              <w:spacing w:after="0" w:line="276" w:lineRule="auto"/>
              <w:rPr>
                <w:rFonts w:ascii="Cambria" w:hAnsi="Cambria"/>
              </w:rPr>
            </w:pPr>
          </w:p>
        </w:tc>
        <w:tc>
          <w:tcPr>
            <w:tcW w:w="1984" w:type="dxa"/>
            <w:tcBorders>
              <w:top w:val="single" w:sz="4" w:space="0" w:color="000000"/>
              <w:left w:val="single" w:sz="4" w:space="0" w:color="000000"/>
              <w:bottom w:val="single" w:sz="4" w:space="0" w:color="000000"/>
              <w:right w:val="nil"/>
            </w:tcBorders>
            <w:shd w:val="clear" w:color="auto" w:fill="DAEEF3"/>
            <w:vAlign w:val="center"/>
          </w:tcPr>
          <w:p w14:paraId="4E9B5953" w14:textId="77777777" w:rsidR="00A9339B" w:rsidRPr="007A3295" w:rsidRDefault="00A9339B" w:rsidP="00530221">
            <w:pPr>
              <w:spacing w:after="0" w:line="276" w:lineRule="auto"/>
              <w:rPr>
                <w:rFonts w:ascii="Cambria" w:hAnsi="Cambria"/>
                <w:b/>
              </w:rPr>
            </w:pPr>
            <w:r w:rsidRPr="007A3295">
              <w:rPr>
                <w:rFonts w:ascii="Cambria" w:hAnsi="Cambria"/>
                <w:b/>
              </w:rPr>
              <w:t>Final Exam</w:t>
            </w:r>
          </w:p>
        </w:tc>
        <w:tc>
          <w:tcPr>
            <w:tcW w:w="1134" w:type="dxa"/>
            <w:tcBorders>
              <w:top w:val="single" w:sz="4" w:space="0" w:color="000000"/>
              <w:left w:val="single" w:sz="4" w:space="0" w:color="000000"/>
              <w:bottom w:val="single" w:sz="4" w:space="0" w:color="000000"/>
              <w:right w:val="nil"/>
            </w:tcBorders>
            <w:vAlign w:val="center"/>
          </w:tcPr>
          <w:p w14:paraId="38BEAA75" w14:textId="77777777" w:rsidR="00A9339B" w:rsidRPr="007A3295" w:rsidRDefault="00A9339B" w:rsidP="00530221">
            <w:pPr>
              <w:spacing w:after="0" w:line="276" w:lineRule="auto"/>
              <w:jc w:val="center"/>
              <w:rPr>
                <w:rFonts w:ascii="Cambria" w:hAnsi="Cambria"/>
              </w:rPr>
            </w:pPr>
            <w:r w:rsidRPr="007A3295">
              <w:rPr>
                <w:rFonts w:ascii="Cambria" w:hAnsi="Cambria"/>
              </w:rPr>
              <w:t>3 hours</w:t>
            </w:r>
          </w:p>
        </w:tc>
        <w:tc>
          <w:tcPr>
            <w:tcW w:w="1985" w:type="dxa"/>
            <w:tcBorders>
              <w:top w:val="single" w:sz="4" w:space="0" w:color="000000"/>
              <w:left w:val="single" w:sz="4" w:space="0" w:color="000000"/>
              <w:bottom w:val="single" w:sz="4" w:space="0" w:color="000000"/>
              <w:right w:val="nil"/>
            </w:tcBorders>
            <w:vAlign w:val="center"/>
          </w:tcPr>
          <w:p w14:paraId="059E142A" w14:textId="77777777" w:rsidR="00A9339B" w:rsidRPr="007A3295" w:rsidRDefault="00A9339B" w:rsidP="00530221">
            <w:pPr>
              <w:spacing w:after="0" w:line="276" w:lineRule="auto"/>
              <w:jc w:val="center"/>
              <w:rPr>
                <w:rFonts w:ascii="Cambria" w:hAnsi="Cambria"/>
              </w:rPr>
            </w:pPr>
            <w:r w:rsidRPr="007A3295">
              <w:rPr>
                <w:rFonts w:ascii="Cambria" w:hAnsi="Cambria"/>
              </w:rPr>
              <w:t>50% (50)</w:t>
            </w:r>
          </w:p>
        </w:tc>
        <w:tc>
          <w:tcPr>
            <w:tcW w:w="1134" w:type="dxa"/>
            <w:tcBorders>
              <w:top w:val="single" w:sz="4" w:space="0" w:color="000000"/>
              <w:left w:val="single" w:sz="4" w:space="0" w:color="000000"/>
              <w:bottom w:val="single" w:sz="4" w:space="0" w:color="000000"/>
              <w:right w:val="nil"/>
            </w:tcBorders>
            <w:vAlign w:val="center"/>
          </w:tcPr>
          <w:p w14:paraId="1C783194" w14:textId="77777777" w:rsidR="00A9339B" w:rsidRPr="007A3295" w:rsidRDefault="00A9339B" w:rsidP="00530221">
            <w:pPr>
              <w:spacing w:after="0" w:line="276" w:lineRule="auto"/>
              <w:jc w:val="center"/>
              <w:rPr>
                <w:rFonts w:ascii="Cambria" w:hAnsi="Cambria"/>
              </w:rPr>
            </w:pPr>
            <w:r w:rsidRPr="007A3295">
              <w:rPr>
                <w:rFonts w:ascii="Cambria" w:hAnsi="Cambria"/>
              </w:rPr>
              <w:t>16</w:t>
            </w:r>
          </w:p>
        </w:tc>
        <w:tc>
          <w:tcPr>
            <w:tcW w:w="2268" w:type="dxa"/>
            <w:tcBorders>
              <w:top w:val="single" w:sz="4" w:space="0" w:color="000000"/>
              <w:left w:val="single" w:sz="4" w:space="0" w:color="000000"/>
              <w:bottom w:val="single" w:sz="4" w:space="0" w:color="000000"/>
              <w:right w:val="single" w:sz="4" w:space="0" w:color="000000"/>
            </w:tcBorders>
            <w:vAlign w:val="center"/>
          </w:tcPr>
          <w:p w14:paraId="4A12B596" w14:textId="77777777" w:rsidR="00A9339B" w:rsidRPr="007A3295" w:rsidRDefault="00A9339B" w:rsidP="00530221">
            <w:pPr>
              <w:spacing w:after="0" w:line="276" w:lineRule="auto"/>
              <w:rPr>
                <w:rFonts w:ascii="Cambria" w:hAnsi="Cambria"/>
              </w:rPr>
            </w:pPr>
            <w:r w:rsidRPr="007A3295">
              <w:rPr>
                <w:rFonts w:ascii="Cambria" w:hAnsi="Cambria"/>
              </w:rPr>
              <w:t>All</w:t>
            </w:r>
          </w:p>
        </w:tc>
      </w:tr>
      <w:tr w:rsidR="00A9339B" w:rsidRPr="007A3295" w14:paraId="7A3DCCF4" w14:textId="77777777" w:rsidTr="00530221">
        <w:trPr>
          <w:trHeight w:val="220"/>
        </w:trPr>
        <w:tc>
          <w:tcPr>
            <w:tcW w:w="4646" w:type="dxa"/>
            <w:gridSpan w:val="3"/>
            <w:tcBorders>
              <w:top w:val="single" w:sz="4" w:space="0" w:color="000000"/>
              <w:left w:val="single" w:sz="4" w:space="0" w:color="000000"/>
              <w:bottom w:val="single" w:sz="4" w:space="0" w:color="000000"/>
              <w:right w:val="nil"/>
            </w:tcBorders>
            <w:shd w:val="clear" w:color="auto" w:fill="DAEEF3"/>
            <w:vAlign w:val="center"/>
          </w:tcPr>
          <w:p w14:paraId="3659AAD7" w14:textId="77777777" w:rsidR="00A9339B" w:rsidRPr="007A3295" w:rsidRDefault="00A9339B" w:rsidP="00530221">
            <w:pPr>
              <w:spacing w:after="0" w:line="276" w:lineRule="auto"/>
              <w:rPr>
                <w:rFonts w:ascii="Cambria" w:hAnsi="Cambria"/>
                <w:b/>
              </w:rPr>
            </w:pPr>
            <w:r w:rsidRPr="007A3295">
              <w:rPr>
                <w:rFonts w:ascii="Cambria" w:hAnsi="Cambria"/>
                <w:b/>
              </w:rPr>
              <w:t>Total assessment</w:t>
            </w:r>
          </w:p>
        </w:tc>
        <w:tc>
          <w:tcPr>
            <w:tcW w:w="1985" w:type="dxa"/>
            <w:tcBorders>
              <w:top w:val="single" w:sz="4" w:space="0" w:color="000000"/>
              <w:left w:val="single" w:sz="4" w:space="0" w:color="000000"/>
              <w:bottom w:val="single" w:sz="4" w:space="0" w:color="000000"/>
              <w:right w:val="nil"/>
            </w:tcBorders>
            <w:vAlign w:val="center"/>
          </w:tcPr>
          <w:p w14:paraId="28FBC6AF" w14:textId="77777777" w:rsidR="00A9339B" w:rsidRDefault="00A9339B" w:rsidP="00530221">
            <w:pPr>
              <w:spacing w:after="0" w:line="276" w:lineRule="auto"/>
              <w:jc w:val="center"/>
              <w:rPr>
                <w:rFonts w:ascii="Cambria" w:hAnsi="Cambria"/>
              </w:rPr>
            </w:pPr>
            <w:r w:rsidRPr="007A3295">
              <w:rPr>
                <w:rFonts w:ascii="Cambria" w:hAnsi="Cambria"/>
              </w:rPr>
              <w:t xml:space="preserve">100% </w:t>
            </w:r>
          </w:p>
          <w:p w14:paraId="5E01F37A" w14:textId="77777777" w:rsidR="00A9339B" w:rsidRPr="007A3295" w:rsidRDefault="00A9339B" w:rsidP="00530221">
            <w:pPr>
              <w:spacing w:after="0" w:line="276" w:lineRule="auto"/>
              <w:jc w:val="center"/>
              <w:rPr>
                <w:rFonts w:ascii="Cambria" w:hAnsi="Cambria"/>
              </w:rPr>
            </w:pPr>
            <w:r w:rsidRPr="007A3295">
              <w:rPr>
                <w:rFonts w:ascii="Cambria" w:hAnsi="Cambria"/>
              </w:rPr>
              <w:t>(100 Marks)</w:t>
            </w:r>
          </w:p>
        </w:tc>
        <w:tc>
          <w:tcPr>
            <w:tcW w:w="1134" w:type="dxa"/>
            <w:tcBorders>
              <w:top w:val="single" w:sz="4" w:space="0" w:color="000000"/>
              <w:left w:val="single" w:sz="4" w:space="0" w:color="000000"/>
              <w:bottom w:val="single" w:sz="4" w:space="0" w:color="000000"/>
              <w:right w:val="nil"/>
            </w:tcBorders>
            <w:vAlign w:val="center"/>
          </w:tcPr>
          <w:p w14:paraId="0BE6693D" w14:textId="77777777" w:rsidR="00A9339B" w:rsidRPr="007A3295" w:rsidRDefault="00A9339B" w:rsidP="00530221">
            <w:pPr>
              <w:spacing w:after="0" w:line="276" w:lineRule="auto"/>
              <w:jc w:val="center"/>
              <w:rPr>
                <w:rFonts w:ascii="Cambria" w:hAnsi="Cambria"/>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215FFB70" w14:textId="77777777" w:rsidR="00A9339B" w:rsidRPr="007A3295" w:rsidRDefault="00A9339B" w:rsidP="00530221">
            <w:pPr>
              <w:spacing w:after="0" w:line="276" w:lineRule="auto"/>
              <w:rPr>
                <w:rFonts w:ascii="Cambria" w:hAnsi="Cambria"/>
              </w:rPr>
            </w:pPr>
          </w:p>
        </w:tc>
      </w:tr>
    </w:tbl>
    <w:p w14:paraId="2FECA19B" w14:textId="77777777" w:rsidR="00A9339B" w:rsidRPr="0095689F" w:rsidRDefault="00A9339B" w:rsidP="00A9339B">
      <w:pPr>
        <w:pStyle w:val="ListParagraph"/>
        <w:rPr>
          <w:sz w:val="6"/>
          <w:szCs w:val="6"/>
        </w:rPr>
      </w:pPr>
    </w:p>
    <w:p w14:paraId="24007F9E" w14:textId="77777777" w:rsidR="00A9339B" w:rsidRPr="0095689F" w:rsidRDefault="00A9339B" w:rsidP="00A9339B">
      <w:pPr>
        <w:pStyle w:val="ListParagraph"/>
        <w:rPr>
          <w:sz w:val="6"/>
          <w:szCs w:val="6"/>
        </w:rPr>
      </w:pPr>
    </w:p>
    <w:p w14:paraId="422C8EBD" w14:textId="77777777" w:rsidR="00A9339B" w:rsidRPr="0095689F" w:rsidRDefault="00A9339B" w:rsidP="00A9339B">
      <w:pPr>
        <w:pStyle w:val="ListParagraph"/>
        <w:rPr>
          <w:sz w:val="6"/>
          <w:szCs w:val="6"/>
        </w:rPr>
      </w:pPr>
    </w:p>
    <w:p w14:paraId="426CC74B" w14:textId="77777777" w:rsidR="00A9339B" w:rsidRPr="0095689F" w:rsidRDefault="00A9339B" w:rsidP="00A9339B">
      <w:pPr>
        <w:pStyle w:val="ListParagraph"/>
        <w:rPr>
          <w:sz w:val="6"/>
          <w:szCs w:val="6"/>
        </w:rPr>
      </w:pPr>
    </w:p>
    <w:p w14:paraId="622671E5" w14:textId="77777777" w:rsidR="00A9339B" w:rsidRPr="0095689F" w:rsidRDefault="00A9339B" w:rsidP="00A9339B">
      <w:pPr>
        <w:pStyle w:val="ListParagraph"/>
        <w:rPr>
          <w:sz w:val="6"/>
          <w:szCs w:val="6"/>
        </w:rPr>
      </w:pPr>
    </w:p>
    <w:p w14:paraId="77EC3C60" w14:textId="77777777" w:rsidR="00A9339B" w:rsidRPr="0095689F" w:rsidRDefault="00A9339B" w:rsidP="00A9339B">
      <w:pPr>
        <w:pStyle w:val="ListParagraph"/>
        <w:rPr>
          <w:sz w:val="6"/>
          <w:szCs w:val="6"/>
        </w:rPr>
      </w:pPr>
    </w:p>
    <w:p w14:paraId="3CD51514" w14:textId="77777777" w:rsidR="00A9339B" w:rsidRPr="0095689F" w:rsidRDefault="00A9339B" w:rsidP="00A9339B">
      <w:pPr>
        <w:pStyle w:val="ListParagraph"/>
        <w:spacing w:after="0"/>
        <w:rPr>
          <w:sz w:val="6"/>
          <w:szCs w:val="6"/>
        </w:rPr>
      </w:pPr>
    </w:p>
    <w:tbl>
      <w:tblPr>
        <w:tblStyle w:val="TableGrid1"/>
        <w:bidiVisual/>
        <w:tblW w:w="10209" w:type="dxa"/>
        <w:tblInd w:w="-589" w:type="dxa"/>
        <w:tblLook w:val="04A0" w:firstRow="1" w:lastRow="0" w:firstColumn="1" w:lastColumn="0" w:noHBand="0" w:noVBand="1"/>
      </w:tblPr>
      <w:tblGrid>
        <w:gridCol w:w="2213"/>
        <w:gridCol w:w="7996"/>
      </w:tblGrid>
      <w:tr w:rsidR="00A9339B" w:rsidRPr="00452251" w14:paraId="582A10A1" w14:textId="77777777" w:rsidTr="00530221">
        <w:trPr>
          <w:trHeight w:val="20"/>
        </w:trPr>
        <w:tc>
          <w:tcPr>
            <w:tcW w:w="10209" w:type="dxa"/>
            <w:gridSpan w:val="2"/>
            <w:shd w:val="clear" w:color="auto" w:fill="FDE9D9" w:themeFill="accent6" w:themeFillTint="33"/>
          </w:tcPr>
          <w:p w14:paraId="559670D0" w14:textId="77777777" w:rsidR="00A9339B" w:rsidRDefault="00A9339B" w:rsidP="00530221">
            <w:pPr>
              <w:spacing w:line="276" w:lineRule="auto"/>
              <w:jc w:val="center"/>
              <w:rPr>
                <w:rFonts w:ascii="Calibri" w:eastAsia="Times New Roman" w:hAnsi="Calibri" w:cs="Calibri"/>
                <w:b/>
                <w:color w:val="17365D"/>
                <w:sz w:val="24"/>
                <w:szCs w:val="24"/>
              </w:rPr>
            </w:pPr>
            <w:r w:rsidRPr="00452251">
              <w:rPr>
                <w:rFonts w:ascii="Calibri" w:eastAsia="Times New Roman" w:hAnsi="Calibri" w:cs="Calibri"/>
                <w:b/>
                <w:color w:val="17365D"/>
                <w:sz w:val="24"/>
                <w:szCs w:val="24"/>
                <w:rtl/>
              </w:rPr>
              <w:t>المنهاج الاسبوعي النظري</w:t>
            </w:r>
          </w:p>
          <w:p w14:paraId="0772BF85" w14:textId="77777777" w:rsidR="00A9339B" w:rsidRPr="00452251" w:rsidRDefault="00A9339B" w:rsidP="00530221">
            <w:pPr>
              <w:spacing w:line="276" w:lineRule="auto"/>
              <w:jc w:val="center"/>
              <w:rPr>
                <w:rFonts w:ascii="Calibri" w:hAnsi="Calibri" w:cs="Calibri"/>
                <w:b/>
                <w:color w:val="17365D"/>
                <w:sz w:val="24"/>
                <w:szCs w:val="24"/>
              </w:rPr>
            </w:pPr>
            <w:r w:rsidRPr="00452251">
              <w:rPr>
                <w:rFonts w:ascii="Calibri" w:eastAsia="Times New Roman" w:hAnsi="Calibri" w:cs="Calibri"/>
                <w:b/>
                <w:color w:val="17365D"/>
                <w:sz w:val="24"/>
                <w:szCs w:val="24"/>
              </w:rPr>
              <w:t xml:space="preserve">  </w:t>
            </w:r>
            <w:r w:rsidRPr="00452251">
              <w:rPr>
                <w:rFonts w:ascii="Calibri" w:hAnsi="Calibri" w:cs="Calibri"/>
                <w:b/>
                <w:color w:val="17365D"/>
                <w:sz w:val="24"/>
                <w:szCs w:val="24"/>
              </w:rPr>
              <w:t>Delivery Plan (Weekly Syllabus)</w:t>
            </w:r>
            <w:r w:rsidRPr="00452251">
              <w:rPr>
                <w:rFonts w:ascii="Calibri" w:eastAsia="Times New Roman" w:hAnsi="Calibri" w:cs="Calibri"/>
                <w:b/>
                <w:color w:val="17365D"/>
                <w:sz w:val="24"/>
                <w:szCs w:val="24"/>
                <w:rtl/>
              </w:rPr>
              <w:t xml:space="preserve"> </w:t>
            </w:r>
          </w:p>
        </w:tc>
      </w:tr>
      <w:tr w:rsidR="00A9339B" w:rsidRPr="00452251" w14:paraId="63286B9A" w14:textId="77777777" w:rsidTr="009267FA">
        <w:trPr>
          <w:trHeight w:val="20"/>
        </w:trPr>
        <w:tc>
          <w:tcPr>
            <w:tcW w:w="2213" w:type="dxa"/>
          </w:tcPr>
          <w:p w14:paraId="60CCDCFC" w14:textId="77777777" w:rsidR="00A9339B" w:rsidRPr="00452251" w:rsidRDefault="00A9339B" w:rsidP="00530221">
            <w:pPr>
              <w:rPr>
                <w:rFonts w:ascii="Calibri" w:eastAsia="Times New Roman" w:hAnsi="Calibri" w:cs="Calibri"/>
                <w:b/>
                <w:color w:val="17365D"/>
                <w:sz w:val="24"/>
                <w:szCs w:val="24"/>
                <w:rtl/>
              </w:rPr>
            </w:pPr>
            <w:r w:rsidRPr="00452251">
              <w:rPr>
                <w:rFonts w:ascii="Calibri" w:eastAsia="Times New Roman" w:hAnsi="Calibri" w:cs="Calibri"/>
                <w:b/>
                <w:color w:val="17365D"/>
                <w:sz w:val="24"/>
                <w:szCs w:val="24"/>
                <w:rtl/>
              </w:rPr>
              <w:t>الأسبوع الأول ، والثاني</w:t>
            </w:r>
          </w:p>
        </w:tc>
        <w:tc>
          <w:tcPr>
            <w:tcW w:w="7996" w:type="dxa"/>
          </w:tcPr>
          <w:p w14:paraId="2E4689FD" w14:textId="77777777" w:rsidR="00A9339B" w:rsidRPr="00452251" w:rsidRDefault="00A9339B" w:rsidP="00530221">
            <w:pPr>
              <w:rPr>
                <w:rFonts w:ascii="Calibri" w:eastAsia="Times New Roman" w:hAnsi="Calibri" w:cs="Calibri"/>
                <w:b/>
                <w:color w:val="17365D"/>
                <w:sz w:val="24"/>
                <w:szCs w:val="24"/>
                <w:rtl/>
              </w:rPr>
            </w:pPr>
            <w:r w:rsidRPr="00452251">
              <w:rPr>
                <w:rFonts w:ascii="Calibri" w:eastAsia="Times New Roman" w:hAnsi="Calibri" w:cs="Calibri"/>
                <w:b/>
                <w:color w:val="17365D"/>
                <w:sz w:val="24"/>
                <w:szCs w:val="24"/>
                <w:rtl/>
              </w:rPr>
              <w:t>التعبير القرآني، نحويا من حيث تركيب الجملة والنص. بلاغيا من حيث التأثير الفني، والرجوع إلى المصدر (كتاب التعبير القرآني ) للدكتور فاضل السامرائي .</w:t>
            </w:r>
          </w:p>
        </w:tc>
      </w:tr>
      <w:tr w:rsidR="00A9339B" w:rsidRPr="00452251" w14:paraId="2418087A" w14:textId="77777777" w:rsidTr="009267FA">
        <w:trPr>
          <w:trHeight w:val="20"/>
        </w:trPr>
        <w:tc>
          <w:tcPr>
            <w:tcW w:w="2213" w:type="dxa"/>
          </w:tcPr>
          <w:p w14:paraId="20B4D1BB" w14:textId="77777777" w:rsidR="00A9339B" w:rsidRPr="00452251" w:rsidRDefault="00A9339B" w:rsidP="00530221">
            <w:pPr>
              <w:rPr>
                <w:rFonts w:ascii="Calibri" w:eastAsia="Times New Roman" w:hAnsi="Calibri" w:cs="Calibri"/>
                <w:b/>
                <w:color w:val="17365D"/>
                <w:sz w:val="24"/>
                <w:szCs w:val="24"/>
                <w:rtl/>
              </w:rPr>
            </w:pPr>
            <w:r w:rsidRPr="00452251">
              <w:rPr>
                <w:rFonts w:ascii="Calibri" w:eastAsia="Times New Roman" w:hAnsi="Calibri" w:cs="Calibri"/>
                <w:b/>
                <w:color w:val="17365D"/>
                <w:sz w:val="24"/>
                <w:szCs w:val="24"/>
                <w:rtl/>
              </w:rPr>
              <w:t>الاسبوع الثــــــالث</w:t>
            </w:r>
          </w:p>
        </w:tc>
        <w:tc>
          <w:tcPr>
            <w:tcW w:w="7996" w:type="dxa"/>
          </w:tcPr>
          <w:p w14:paraId="53DEC428" w14:textId="77777777" w:rsidR="00A9339B" w:rsidRPr="00452251" w:rsidRDefault="00A9339B" w:rsidP="00530221">
            <w:pPr>
              <w:rPr>
                <w:rFonts w:ascii="Calibri" w:eastAsia="Times New Roman" w:hAnsi="Calibri" w:cs="Calibri"/>
                <w:b/>
                <w:color w:val="17365D"/>
                <w:sz w:val="24"/>
                <w:szCs w:val="24"/>
                <w:rtl/>
              </w:rPr>
            </w:pPr>
            <w:r w:rsidRPr="00452251">
              <w:rPr>
                <w:rFonts w:ascii="Calibri" w:eastAsia="Times New Roman" w:hAnsi="Calibri" w:cs="Calibri"/>
                <w:b/>
                <w:color w:val="17365D"/>
                <w:sz w:val="24"/>
                <w:szCs w:val="24"/>
                <w:rtl/>
              </w:rPr>
              <w:t>الشاعر بدر شاكر السياب.</w:t>
            </w:r>
          </w:p>
        </w:tc>
      </w:tr>
      <w:tr w:rsidR="00A9339B" w:rsidRPr="00452251" w14:paraId="4F1C66E9" w14:textId="77777777" w:rsidTr="009267FA">
        <w:trPr>
          <w:trHeight w:val="20"/>
        </w:trPr>
        <w:tc>
          <w:tcPr>
            <w:tcW w:w="2213" w:type="dxa"/>
          </w:tcPr>
          <w:p w14:paraId="4909F0E9" w14:textId="77777777" w:rsidR="00A9339B" w:rsidRPr="00452251" w:rsidRDefault="00A9339B" w:rsidP="00530221">
            <w:pPr>
              <w:rPr>
                <w:rFonts w:ascii="Calibri" w:eastAsia="Times New Roman" w:hAnsi="Calibri" w:cs="Calibri"/>
                <w:b/>
                <w:color w:val="17365D"/>
                <w:sz w:val="24"/>
                <w:szCs w:val="24"/>
              </w:rPr>
            </w:pPr>
            <w:r w:rsidRPr="00452251">
              <w:rPr>
                <w:rFonts w:ascii="Calibri" w:eastAsia="Times New Roman" w:hAnsi="Calibri" w:cs="Calibri"/>
                <w:b/>
                <w:color w:val="17365D"/>
                <w:sz w:val="24"/>
                <w:szCs w:val="24"/>
                <w:rtl/>
              </w:rPr>
              <w:t>الأسبوع الــــرابــع</w:t>
            </w:r>
          </w:p>
        </w:tc>
        <w:tc>
          <w:tcPr>
            <w:tcW w:w="7996" w:type="dxa"/>
          </w:tcPr>
          <w:p w14:paraId="1D6BE427" w14:textId="77777777" w:rsidR="00A9339B" w:rsidRPr="00452251" w:rsidRDefault="00A9339B" w:rsidP="00530221">
            <w:pPr>
              <w:rPr>
                <w:rFonts w:ascii="Calibri" w:eastAsia="Times New Roman" w:hAnsi="Calibri" w:cs="Calibri"/>
                <w:b/>
                <w:color w:val="17365D"/>
                <w:sz w:val="24"/>
                <w:szCs w:val="24"/>
                <w:rtl/>
              </w:rPr>
            </w:pPr>
            <w:r w:rsidRPr="00452251">
              <w:rPr>
                <w:rFonts w:ascii="Calibri" w:eastAsia="Times New Roman" w:hAnsi="Calibri" w:cs="Calibri"/>
                <w:b/>
                <w:color w:val="17365D"/>
                <w:sz w:val="24"/>
                <w:szCs w:val="24"/>
                <w:rtl/>
              </w:rPr>
              <w:t>علامات الإعراب  الأصلية:( الفتحة والضمة، والكسرة )، وعلامات الإعراب  الفرعية :( الألف ، والواو، والياء ).</w:t>
            </w:r>
          </w:p>
        </w:tc>
      </w:tr>
      <w:tr w:rsidR="00A9339B" w:rsidRPr="00452251" w14:paraId="5D5D657D" w14:textId="77777777" w:rsidTr="009267FA">
        <w:trPr>
          <w:trHeight w:val="20"/>
        </w:trPr>
        <w:tc>
          <w:tcPr>
            <w:tcW w:w="2213" w:type="dxa"/>
          </w:tcPr>
          <w:p w14:paraId="0FA4E212" w14:textId="77777777" w:rsidR="00A9339B" w:rsidRPr="00452251" w:rsidRDefault="00A9339B" w:rsidP="00530221">
            <w:pPr>
              <w:rPr>
                <w:rFonts w:ascii="Calibri" w:eastAsia="Times New Roman" w:hAnsi="Calibri" w:cs="Calibri"/>
                <w:b/>
                <w:color w:val="17365D"/>
                <w:sz w:val="24"/>
                <w:szCs w:val="24"/>
              </w:rPr>
            </w:pPr>
            <w:r w:rsidRPr="00452251">
              <w:rPr>
                <w:rFonts w:ascii="Calibri" w:eastAsia="Times New Roman" w:hAnsi="Calibri" w:cs="Calibri"/>
                <w:b/>
                <w:color w:val="17365D"/>
                <w:sz w:val="24"/>
                <w:szCs w:val="24"/>
                <w:rtl/>
              </w:rPr>
              <w:t>الأسبوع الخـــامس</w:t>
            </w:r>
          </w:p>
        </w:tc>
        <w:tc>
          <w:tcPr>
            <w:tcW w:w="7996" w:type="dxa"/>
          </w:tcPr>
          <w:p w14:paraId="438195D2" w14:textId="77777777" w:rsidR="00A9339B" w:rsidRPr="00452251" w:rsidRDefault="00A9339B" w:rsidP="00530221">
            <w:pPr>
              <w:rPr>
                <w:rFonts w:ascii="Calibri" w:eastAsia="Times New Roman" w:hAnsi="Calibri" w:cs="Calibri"/>
                <w:b/>
                <w:color w:val="17365D"/>
                <w:sz w:val="24"/>
                <w:szCs w:val="24"/>
                <w:rtl/>
              </w:rPr>
            </w:pPr>
            <w:r w:rsidRPr="00452251">
              <w:rPr>
                <w:rFonts w:ascii="Calibri" w:eastAsia="Times New Roman" w:hAnsi="Calibri" w:cs="Calibri"/>
                <w:b/>
                <w:color w:val="17365D"/>
                <w:sz w:val="24"/>
                <w:szCs w:val="24"/>
                <w:rtl/>
              </w:rPr>
              <w:t>الجمل الأسمية – المبتدأ والخبر ، وانواع المبتدأ ، وأنواع الخبر.</w:t>
            </w:r>
          </w:p>
        </w:tc>
      </w:tr>
      <w:tr w:rsidR="00A9339B" w:rsidRPr="00452251" w14:paraId="42E43E57" w14:textId="77777777" w:rsidTr="009267FA">
        <w:trPr>
          <w:trHeight w:val="20"/>
        </w:trPr>
        <w:tc>
          <w:tcPr>
            <w:tcW w:w="2213" w:type="dxa"/>
          </w:tcPr>
          <w:p w14:paraId="630B6232" w14:textId="77777777" w:rsidR="00A9339B" w:rsidRPr="00452251" w:rsidRDefault="00A9339B" w:rsidP="00530221">
            <w:pPr>
              <w:rPr>
                <w:rFonts w:ascii="Calibri" w:eastAsia="Times New Roman" w:hAnsi="Calibri" w:cs="Calibri"/>
                <w:b/>
                <w:color w:val="17365D"/>
                <w:sz w:val="24"/>
                <w:szCs w:val="24"/>
              </w:rPr>
            </w:pPr>
            <w:r w:rsidRPr="00452251">
              <w:rPr>
                <w:rFonts w:ascii="Calibri" w:eastAsia="Times New Roman" w:hAnsi="Calibri" w:cs="Calibri"/>
                <w:b/>
                <w:color w:val="17365D"/>
                <w:sz w:val="24"/>
                <w:szCs w:val="24"/>
                <w:rtl/>
              </w:rPr>
              <w:t>الأسبوع الســـادس</w:t>
            </w:r>
          </w:p>
        </w:tc>
        <w:tc>
          <w:tcPr>
            <w:tcW w:w="7996" w:type="dxa"/>
          </w:tcPr>
          <w:p w14:paraId="46C306AF" w14:textId="77777777" w:rsidR="00A9339B" w:rsidRPr="00452251" w:rsidRDefault="00A9339B" w:rsidP="00530221">
            <w:pPr>
              <w:rPr>
                <w:rFonts w:ascii="Calibri" w:eastAsia="Times New Roman" w:hAnsi="Calibri" w:cs="Calibri"/>
                <w:b/>
                <w:color w:val="17365D"/>
                <w:sz w:val="24"/>
                <w:szCs w:val="24"/>
                <w:rtl/>
              </w:rPr>
            </w:pPr>
            <w:r w:rsidRPr="00452251">
              <w:rPr>
                <w:rFonts w:ascii="Calibri" w:eastAsia="Times New Roman" w:hAnsi="Calibri" w:cs="Calibri"/>
                <w:b/>
                <w:color w:val="17365D"/>
                <w:sz w:val="24"/>
                <w:szCs w:val="24"/>
                <w:rtl/>
              </w:rPr>
              <w:t>أنَّ وأخواتها</w:t>
            </w:r>
          </w:p>
        </w:tc>
      </w:tr>
      <w:tr w:rsidR="00A9339B" w:rsidRPr="00452251" w14:paraId="52E27A5B" w14:textId="77777777" w:rsidTr="009267FA">
        <w:trPr>
          <w:trHeight w:val="20"/>
        </w:trPr>
        <w:tc>
          <w:tcPr>
            <w:tcW w:w="2213" w:type="dxa"/>
          </w:tcPr>
          <w:p w14:paraId="4938767B" w14:textId="77777777" w:rsidR="00A9339B" w:rsidRPr="00452251" w:rsidRDefault="00A9339B" w:rsidP="00530221">
            <w:pPr>
              <w:rPr>
                <w:rFonts w:ascii="Calibri" w:eastAsia="Times New Roman" w:hAnsi="Calibri" w:cs="Calibri"/>
                <w:b/>
                <w:color w:val="17365D"/>
                <w:sz w:val="24"/>
                <w:szCs w:val="24"/>
              </w:rPr>
            </w:pPr>
            <w:r w:rsidRPr="00452251">
              <w:rPr>
                <w:rFonts w:ascii="Calibri" w:eastAsia="Times New Roman" w:hAnsi="Calibri" w:cs="Calibri"/>
                <w:b/>
                <w:color w:val="17365D"/>
                <w:sz w:val="24"/>
                <w:szCs w:val="24"/>
                <w:rtl/>
              </w:rPr>
              <w:t>الأسبوع الســــابع</w:t>
            </w:r>
          </w:p>
        </w:tc>
        <w:tc>
          <w:tcPr>
            <w:tcW w:w="7996" w:type="dxa"/>
          </w:tcPr>
          <w:p w14:paraId="16263596" w14:textId="77777777" w:rsidR="00A9339B" w:rsidRPr="00452251" w:rsidRDefault="00A9339B" w:rsidP="00530221">
            <w:pPr>
              <w:rPr>
                <w:rFonts w:ascii="Calibri" w:eastAsia="Times New Roman" w:hAnsi="Calibri" w:cs="Calibri"/>
                <w:b/>
                <w:color w:val="17365D"/>
                <w:sz w:val="24"/>
                <w:szCs w:val="24"/>
                <w:rtl/>
              </w:rPr>
            </w:pPr>
            <w:r w:rsidRPr="00452251">
              <w:rPr>
                <w:rFonts w:ascii="Calibri" w:eastAsia="Times New Roman" w:hAnsi="Calibri" w:cs="Calibri"/>
                <w:b/>
                <w:color w:val="17365D"/>
                <w:sz w:val="24"/>
                <w:szCs w:val="24"/>
                <w:rtl/>
              </w:rPr>
              <w:t>الفرق بين إنَّ وأنَّ ، وأنْ وإنْ.</w:t>
            </w:r>
          </w:p>
        </w:tc>
      </w:tr>
      <w:tr w:rsidR="00A9339B" w:rsidRPr="00452251" w14:paraId="6702C543" w14:textId="77777777" w:rsidTr="009267FA">
        <w:trPr>
          <w:trHeight w:val="20"/>
        </w:trPr>
        <w:tc>
          <w:tcPr>
            <w:tcW w:w="2213" w:type="dxa"/>
          </w:tcPr>
          <w:p w14:paraId="557CDE1B" w14:textId="77777777" w:rsidR="00A9339B" w:rsidRPr="00452251" w:rsidRDefault="00A9339B" w:rsidP="00530221">
            <w:pPr>
              <w:rPr>
                <w:rFonts w:ascii="Calibri" w:eastAsia="Times New Roman" w:hAnsi="Calibri" w:cs="Calibri"/>
                <w:b/>
                <w:color w:val="17365D"/>
                <w:sz w:val="24"/>
                <w:szCs w:val="24"/>
              </w:rPr>
            </w:pPr>
            <w:r w:rsidRPr="00452251">
              <w:rPr>
                <w:rFonts w:ascii="Calibri" w:eastAsia="Times New Roman" w:hAnsi="Calibri" w:cs="Calibri"/>
                <w:b/>
                <w:color w:val="17365D"/>
                <w:sz w:val="24"/>
                <w:szCs w:val="24"/>
                <w:rtl/>
              </w:rPr>
              <w:t>الأسبوع الثــــــامن</w:t>
            </w:r>
          </w:p>
        </w:tc>
        <w:tc>
          <w:tcPr>
            <w:tcW w:w="7996" w:type="dxa"/>
          </w:tcPr>
          <w:p w14:paraId="3261A4F9" w14:textId="77777777" w:rsidR="00A9339B" w:rsidRPr="00452251" w:rsidRDefault="00A9339B" w:rsidP="00530221">
            <w:pPr>
              <w:rPr>
                <w:rFonts w:ascii="Calibri" w:eastAsia="Times New Roman" w:hAnsi="Calibri" w:cs="Calibri"/>
                <w:b/>
                <w:color w:val="17365D"/>
                <w:sz w:val="24"/>
                <w:szCs w:val="24"/>
                <w:rtl/>
              </w:rPr>
            </w:pPr>
            <w:r w:rsidRPr="00452251">
              <w:rPr>
                <w:rFonts w:ascii="Calibri" w:eastAsia="Times New Roman" w:hAnsi="Calibri" w:cs="Calibri"/>
                <w:b/>
                <w:color w:val="17365D"/>
                <w:sz w:val="24"/>
                <w:szCs w:val="24"/>
                <w:rtl/>
              </w:rPr>
              <w:t>كان وأخواتها.</w:t>
            </w:r>
          </w:p>
        </w:tc>
      </w:tr>
      <w:tr w:rsidR="00A9339B" w:rsidRPr="00452251" w14:paraId="19437618" w14:textId="77777777" w:rsidTr="009267FA">
        <w:trPr>
          <w:trHeight w:val="20"/>
        </w:trPr>
        <w:tc>
          <w:tcPr>
            <w:tcW w:w="2213" w:type="dxa"/>
          </w:tcPr>
          <w:p w14:paraId="70568F40" w14:textId="77777777" w:rsidR="00A9339B" w:rsidRPr="00452251" w:rsidRDefault="00A9339B" w:rsidP="00530221">
            <w:pPr>
              <w:rPr>
                <w:rFonts w:ascii="Calibri" w:eastAsia="Times New Roman" w:hAnsi="Calibri" w:cs="Calibri"/>
                <w:b/>
                <w:color w:val="17365D"/>
                <w:sz w:val="24"/>
                <w:szCs w:val="24"/>
                <w:rtl/>
              </w:rPr>
            </w:pPr>
            <w:r w:rsidRPr="00452251">
              <w:rPr>
                <w:rFonts w:ascii="Calibri" w:eastAsia="Times New Roman" w:hAnsi="Calibri" w:cs="Calibri"/>
                <w:b/>
                <w:color w:val="17365D"/>
                <w:sz w:val="24"/>
                <w:szCs w:val="24"/>
                <w:rtl/>
              </w:rPr>
              <w:lastRenderedPageBreak/>
              <w:t>الأسبوع التاسع</w:t>
            </w:r>
            <w:r w:rsidRPr="00452251">
              <w:rPr>
                <w:rFonts w:ascii="Calibri" w:eastAsia="Times New Roman" w:hAnsi="Calibri" w:cs="Calibri"/>
                <w:b/>
                <w:color w:val="17365D"/>
                <w:sz w:val="24"/>
                <w:szCs w:val="24"/>
              </w:rPr>
              <w:t xml:space="preserve"> </w:t>
            </w:r>
            <w:r w:rsidRPr="00452251">
              <w:rPr>
                <w:rFonts w:ascii="Calibri" w:eastAsia="Times New Roman" w:hAnsi="Calibri" w:cs="Calibri"/>
                <w:b/>
                <w:color w:val="17365D"/>
                <w:sz w:val="24"/>
                <w:szCs w:val="24"/>
                <w:rtl/>
              </w:rPr>
              <w:t xml:space="preserve"> والعاشر</w:t>
            </w:r>
          </w:p>
        </w:tc>
        <w:tc>
          <w:tcPr>
            <w:tcW w:w="7996" w:type="dxa"/>
          </w:tcPr>
          <w:p w14:paraId="43C28A61" w14:textId="77777777" w:rsidR="00A9339B" w:rsidRPr="00452251" w:rsidRDefault="00A9339B" w:rsidP="00530221">
            <w:pPr>
              <w:rPr>
                <w:rFonts w:ascii="Calibri" w:eastAsia="Times New Roman" w:hAnsi="Calibri" w:cs="Calibri"/>
                <w:b/>
                <w:color w:val="17365D"/>
                <w:sz w:val="24"/>
                <w:szCs w:val="24"/>
                <w:rtl/>
              </w:rPr>
            </w:pPr>
            <w:r w:rsidRPr="00452251">
              <w:rPr>
                <w:rFonts w:ascii="Calibri" w:eastAsia="Times New Roman" w:hAnsi="Calibri" w:cs="Calibri"/>
                <w:b/>
                <w:color w:val="17365D"/>
                <w:sz w:val="24"/>
                <w:szCs w:val="24"/>
                <w:rtl/>
              </w:rPr>
              <w:t>الأفعال الخمسة .</w:t>
            </w:r>
          </w:p>
        </w:tc>
      </w:tr>
      <w:tr w:rsidR="00A9339B" w:rsidRPr="00452251" w14:paraId="2053CC71" w14:textId="77777777" w:rsidTr="009267FA">
        <w:trPr>
          <w:trHeight w:val="20"/>
        </w:trPr>
        <w:tc>
          <w:tcPr>
            <w:tcW w:w="2213" w:type="dxa"/>
          </w:tcPr>
          <w:p w14:paraId="4C163BCD" w14:textId="77777777" w:rsidR="00A9339B" w:rsidRPr="00452251" w:rsidRDefault="00A9339B" w:rsidP="00530221">
            <w:pPr>
              <w:rPr>
                <w:rFonts w:ascii="Calibri" w:eastAsia="Times New Roman" w:hAnsi="Calibri" w:cs="Calibri"/>
                <w:b/>
                <w:color w:val="17365D"/>
                <w:sz w:val="24"/>
                <w:szCs w:val="24"/>
                <w:rtl/>
              </w:rPr>
            </w:pPr>
            <w:r w:rsidRPr="00452251">
              <w:rPr>
                <w:rFonts w:ascii="Calibri" w:eastAsia="Times New Roman" w:hAnsi="Calibri" w:cs="Calibri"/>
                <w:b/>
                <w:color w:val="17365D"/>
                <w:sz w:val="24"/>
                <w:szCs w:val="24"/>
                <w:rtl/>
              </w:rPr>
              <w:t>الاسبوع الحادي عشر</w:t>
            </w:r>
          </w:p>
        </w:tc>
        <w:tc>
          <w:tcPr>
            <w:tcW w:w="7996" w:type="dxa"/>
          </w:tcPr>
          <w:p w14:paraId="0C011373" w14:textId="77777777" w:rsidR="00A9339B" w:rsidRPr="00452251" w:rsidRDefault="00A9339B" w:rsidP="00530221">
            <w:pPr>
              <w:rPr>
                <w:rFonts w:ascii="Calibri" w:eastAsia="Times New Roman" w:hAnsi="Calibri" w:cs="Calibri"/>
                <w:b/>
                <w:color w:val="17365D"/>
                <w:sz w:val="24"/>
                <w:szCs w:val="24"/>
                <w:rtl/>
              </w:rPr>
            </w:pPr>
            <w:r w:rsidRPr="00452251">
              <w:rPr>
                <w:rFonts w:ascii="Calibri" w:eastAsia="Times New Roman" w:hAnsi="Calibri" w:cs="Calibri"/>
                <w:b/>
                <w:color w:val="17365D"/>
                <w:sz w:val="24"/>
                <w:szCs w:val="24"/>
                <w:rtl/>
              </w:rPr>
              <w:t>الأخطاء اللغوية الجزء (2)</w:t>
            </w:r>
          </w:p>
        </w:tc>
      </w:tr>
      <w:tr w:rsidR="00A9339B" w:rsidRPr="00452251" w14:paraId="6AB9284E" w14:textId="77777777" w:rsidTr="009267FA">
        <w:trPr>
          <w:trHeight w:val="20"/>
        </w:trPr>
        <w:tc>
          <w:tcPr>
            <w:tcW w:w="2213" w:type="dxa"/>
          </w:tcPr>
          <w:p w14:paraId="49D6BE3A" w14:textId="77777777" w:rsidR="00A9339B" w:rsidRPr="00452251" w:rsidRDefault="00A9339B" w:rsidP="00530221">
            <w:pPr>
              <w:rPr>
                <w:rFonts w:ascii="Calibri" w:eastAsia="Times New Roman" w:hAnsi="Calibri" w:cs="Calibri"/>
                <w:b/>
                <w:color w:val="17365D"/>
                <w:sz w:val="24"/>
                <w:szCs w:val="24"/>
                <w:rtl/>
              </w:rPr>
            </w:pPr>
            <w:r w:rsidRPr="00452251">
              <w:rPr>
                <w:rFonts w:ascii="Calibri" w:eastAsia="Times New Roman" w:hAnsi="Calibri" w:cs="Calibri"/>
                <w:b/>
                <w:color w:val="17365D"/>
                <w:sz w:val="24"/>
                <w:szCs w:val="24"/>
                <w:rtl/>
              </w:rPr>
              <w:t>الاسبوع الثاني عشر</w:t>
            </w:r>
          </w:p>
        </w:tc>
        <w:tc>
          <w:tcPr>
            <w:tcW w:w="7996" w:type="dxa"/>
          </w:tcPr>
          <w:p w14:paraId="4E4C933B" w14:textId="77777777" w:rsidR="00A9339B" w:rsidRPr="00452251" w:rsidRDefault="00A9339B" w:rsidP="00530221">
            <w:pPr>
              <w:rPr>
                <w:rFonts w:ascii="Calibri" w:eastAsia="Times New Roman" w:hAnsi="Calibri" w:cs="Calibri"/>
                <w:b/>
                <w:color w:val="17365D"/>
                <w:sz w:val="24"/>
                <w:szCs w:val="24"/>
                <w:rtl/>
              </w:rPr>
            </w:pPr>
            <w:r w:rsidRPr="00452251">
              <w:rPr>
                <w:rFonts w:ascii="Calibri" w:eastAsia="Times New Roman" w:hAnsi="Calibri" w:cs="Calibri"/>
                <w:b/>
                <w:color w:val="17365D"/>
                <w:sz w:val="24"/>
                <w:szCs w:val="24"/>
                <w:rtl/>
              </w:rPr>
              <w:t>معلومات لغوية : المرادفات والاضداد، وفروق لغوية. ومعادلات نحوية.</w:t>
            </w:r>
          </w:p>
        </w:tc>
      </w:tr>
      <w:tr w:rsidR="00A9339B" w:rsidRPr="00452251" w14:paraId="123E705D" w14:textId="77777777" w:rsidTr="009267FA">
        <w:trPr>
          <w:trHeight w:val="20"/>
        </w:trPr>
        <w:tc>
          <w:tcPr>
            <w:tcW w:w="2213" w:type="dxa"/>
          </w:tcPr>
          <w:p w14:paraId="5C4C2B6D" w14:textId="77777777" w:rsidR="00A9339B" w:rsidRPr="00452251" w:rsidRDefault="00A9339B" w:rsidP="00530221">
            <w:pPr>
              <w:rPr>
                <w:rFonts w:ascii="Calibri" w:eastAsia="Times New Roman" w:hAnsi="Calibri" w:cs="Calibri"/>
                <w:b/>
                <w:color w:val="17365D"/>
                <w:sz w:val="24"/>
                <w:szCs w:val="24"/>
              </w:rPr>
            </w:pPr>
            <w:r w:rsidRPr="00452251">
              <w:rPr>
                <w:rFonts w:ascii="Calibri" w:eastAsia="Times New Roman" w:hAnsi="Calibri" w:cs="Calibri"/>
                <w:b/>
                <w:color w:val="17365D"/>
                <w:sz w:val="24"/>
                <w:szCs w:val="24"/>
                <w:rtl/>
              </w:rPr>
              <w:t>الأسبوع الثالث عشر والرابـــع عشر</w:t>
            </w:r>
          </w:p>
        </w:tc>
        <w:tc>
          <w:tcPr>
            <w:tcW w:w="7996" w:type="dxa"/>
          </w:tcPr>
          <w:p w14:paraId="712ACE6F" w14:textId="77777777" w:rsidR="00A9339B" w:rsidRPr="00452251" w:rsidRDefault="00A9339B" w:rsidP="00530221">
            <w:pPr>
              <w:rPr>
                <w:rFonts w:ascii="Calibri" w:eastAsia="Times New Roman" w:hAnsi="Calibri" w:cs="Calibri"/>
                <w:b/>
                <w:color w:val="17365D"/>
                <w:sz w:val="24"/>
                <w:szCs w:val="24"/>
                <w:rtl/>
              </w:rPr>
            </w:pPr>
            <w:r w:rsidRPr="00452251">
              <w:rPr>
                <w:rFonts w:ascii="Calibri" w:eastAsia="Times New Roman" w:hAnsi="Calibri" w:cs="Calibri"/>
                <w:b/>
                <w:color w:val="17365D"/>
                <w:sz w:val="24"/>
                <w:szCs w:val="24"/>
                <w:rtl/>
              </w:rPr>
              <w:t>المثنى وإعرابه.</w:t>
            </w:r>
          </w:p>
        </w:tc>
      </w:tr>
      <w:tr w:rsidR="00A9339B" w:rsidRPr="00452251" w14:paraId="1FE2BBEC" w14:textId="77777777" w:rsidTr="009267FA">
        <w:trPr>
          <w:trHeight w:val="20"/>
        </w:trPr>
        <w:tc>
          <w:tcPr>
            <w:tcW w:w="2213" w:type="dxa"/>
          </w:tcPr>
          <w:p w14:paraId="006952F7" w14:textId="77777777" w:rsidR="00A9339B" w:rsidRPr="00452251" w:rsidRDefault="00A9339B" w:rsidP="00530221">
            <w:pPr>
              <w:rPr>
                <w:rFonts w:ascii="Calibri" w:eastAsia="Times New Roman" w:hAnsi="Calibri" w:cs="Calibri"/>
                <w:b/>
                <w:color w:val="17365D"/>
                <w:sz w:val="24"/>
                <w:szCs w:val="24"/>
              </w:rPr>
            </w:pPr>
            <w:r w:rsidRPr="00452251">
              <w:rPr>
                <w:rFonts w:ascii="Calibri" w:eastAsia="Times New Roman" w:hAnsi="Calibri" w:cs="Calibri"/>
                <w:b/>
                <w:color w:val="17365D"/>
                <w:sz w:val="24"/>
                <w:szCs w:val="24"/>
                <w:rtl/>
              </w:rPr>
              <w:t>الأسبوع الخامس عشر</w:t>
            </w:r>
          </w:p>
        </w:tc>
        <w:tc>
          <w:tcPr>
            <w:tcW w:w="7996" w:type="dxa"/>
          </w:tcPr>
          <w:p w14:paraId="63A08387" w14:textId="77777777" w:rsidR="00A9339B" w:rsidRPr="00452251" w:rsidRDefault="00A9339B" w:rsidP="00530221">
            <w:pPr>
              <w:rPr>
                <w:rFonts w:ascii="Calibri" w:eastAsia="Times New Roman" w:hAnsi="Calibri" w:cs="Calibri"/>
                <w:b/>
                <w:color w:val="17365D"/>
                <w:sz w:val="24"/>
                <w:szCs w:val="24"/>
                <w:rtl/>
              </w:rPr>
            </w:pPr>
            <w:r w:rsidRPr="00452251">
              <w:rPr>
                <w:rFonts w:ascii="Calibri" w:eastAsia="Times New Roman" w:hAnsi="Calibri" w:cs="Calibri"/>
                <w:b/>
                <w:color w:val="17365D"/>
                <w:sz w:val="24"/>
                <w:szCs w:val="24"/>
                <w:rtl/>
              </w:rPr>
              <w:t>أنواع الجموع : جمع المذكر السالم- جمع المؤنث السالم- جمع التكسير .</w:t>
            </w:r>
          </w:p>
        </w:tc>
      </w:tr>
      <w:tr w:rsidR="00A9339B" w:rsidRPr="00452251" w14:paraId="45C39D6A" w14:textId="77777777" w:rsidTr="009267FA">
        <w:trPr>
          <w:trHeight w:val="20"/>
        </w:trPr>
        <w:tc>
          <w:tcPr>
            <w:tcW w:w="2213" w:type="dxa"/>
          </w:tcPr>
          <w:p w14:paraId="5850017C" w14:textId="77777777" w:rsidR="00A9339B" w:rsidRPr="00452251" w:rsidRDefault="00A9339B" w:rsidP="00530221">
            <w:pPr>
              <w:rPr>
                <w:rFonts w:ascii="Calibri" w:eastAsia="Times New Roman" w:hAnsi="Calibri" w:cs="Calibri"/>
                <w:b/>
                <w:color w:val="17365D"/>
                <w:sz w:val="24"/>
                <w:szCs w:val="24"/>
                <w:rtl/>
              </w:rPr>
            </w:pPr>
            <w:r w:rsidRPr="00452251">
              <w:rPr>
                <w:rFonts w:ascii="Calibri" w:eastAsia="Times New Roman" w:hAnsi="Calibri" w:cs="Calibri"/>
                <w:b/>
                <w:color w:val="17365D"/>
                <w:sz w:val="24"/>
                <w:szCs w:val="24"/>
                <w:rtl/>
              </w:rPr>
              <w:t>الأسبوع السادس عشر</w:t>
            </w:r>
          </w:p>
        </w:tc>
        <w:tc>
          <w:tcPr>
            <w:tcW w:w="7996" w:type="dxa"/>
          </w:tcPr>
          <w:p w14:paraId="1055C718" w14:textId="77777777" w:rsidR="00A9339B" w:rsidRPr="00452251" w:rsidRDefault="00A9339B" w:rsidP="00530221">
            <w:pPr>
              <w:rPr>
                <w:rFonts w:ascii="Calibri" w:eastAsia="Times New Roman" w:hAnsi="Calibri" w:cs="Calibri"/>
                <w:b/>
                <w:color w:val="17365D"/>
                <w:sz w:val="24"/>
                <w:szCs w:val="24"/>
                <w:rtl/>
              </w:rPr>
            </w:pPr>
            <w:r w:rsidRPr="00452251">
              <w:rPr>
                <w:rFonts w:ascii="Calibri" w:eastAsia="Times New Roman" w:hAnsi="Calibri" w:cs="Calibri"/>
                <w:b/>
                <w:color w:val="17365D"/>
                <w:sz w:val="24"/>
                <w:szCs w:val="24"/>
                <w:rtl/>
              </w:rPr>
              <w:t xml:space="preserve">هندسة النحو: قواعد اللغة العربية في لوحة تعليمية ، وتصويبات لغوية </w:t>
            </w:r>
          </w:p>
        </w:tc>
      </w:tr>
    </w:tbl>
    <w:tbl>
      <w:tblPr>
        <w:tblpPr w:leftFromText="181" w:rightFromText="181" w:vertAnchor="text" w:horzAnchor="margin" w:tblpXSpec="center" w:tblpY="286"/>
        <w:tblOverlap w:val="neve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5812"/>
        <w:gridCol w:w="1701"/>
      </w:tblGrid>
      <w:tr w:rsidR="00A9339B" w:rsidRPr="00CE436F" w14:paraId="09124069" w14:textId="77777777" w:rsidTr="00530221">
        <w:trPr>
          <w:trHeight w:val="18"/>
        </w:trPr>
        <w:tc>
          <w:tcPr>
            <w:tcW w:w="10060"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7C7AC019" w14:textId="77777777" w:rsidR="00A9339B" w:rsidRPr="00CE436F" w:rsidRDefault="00A9339B" w:rsidP="00530221">
            <w:pPr>
              <w:spacing w:after="0" w:line="240" w:lineRule="auto"/>
              <w:jc w:val="center"/>
              <w:rPr>
                <w:b/>
                <w:color w:val="17365D"/>
                <w:sz w:val="28"/>
                <w:szCs w:val="28"/>
              </w:rPr>
            </w:pPr>
            <w:r w:rsidRPr="00CE436F">
              <w:rPr>
                <w:b/>
                <w:color w:val="17365D"/>
                <w:sz w:val="28"/>
                <w:szCs w:val="28"/>
              </w:rPr>
              <w:t>Learning and Teaching Resources</w:t>
            </w:r>
          </w:p>
          <w:p w14:paraId="0C28820F" w14:textId="77777777" w:rsidR="00A9339B" w:rsidRPr="00CE436F" w:rsidRDefault="00A9339B" w:rsidP="00530221">
            <w:pPr>
              <w:pBdr>
                <w:top w:val="nil"/>
                <w:left w:val="nil"/>
                <w:bottom w:val="nil"/>
                <w:right w:val="nil"/>
                <w:between w:val="nil"/>
              </w:pBdr>
              <w:spacing w:after="0" w:line="240" w:lineRule="auto"/>
              <w:jc w:val="center"/>
              <w:rPr>
                <w:rFonts w:eastAsia="Times New Roman"/>
                <w:b/>
                <w:color w:val="17365D"/>
                <w:sz w:val="28"/>
                <w:szCs w:val="28"/>
              </w:rPr>
            </w:pPr>
            <w:r w:rsidRPr="00CE436F">
              <w:rPr>
                <w:rFonts w:eastAsia="Times New Roman"/>
                <w:b/>
                <w:color w:val="17365D"/>
                <w:sz w:val="28"/>
                <w:szCs w:val="28"/>
                <w:rtl/>
              </w:rPr>
              <w:t>مصادر التعلم والتدريس</w:t>
            </w:r>
          </w:p>
        </w:tc>
      </w:tr>
      <w:tr w:rsidR="00A9339B" w:rsidRPr="00CE436F" w14:paraId="5FB91320" w14:textId="77777777" w:rsidTr="00530221">
        <w:trPr>
          <w:trHeight w:val="18"/>
        </w:trPr>
        <w:tc>
          <w:tcPr>
            <w:tcW w:w="2547" w:type="dxa"/>
            <w:tcBorders>
              <w:top w:val="single" w:sz="4" w:space="0" w:color="000000"/>
              <w:left w:val="single" w:sz="4" w:space="0" w:color="000000"/>
              <w:bottom w:val="single" w:sz="4" w:space="0" w:color="000000"/>
              <w:right w:val="nil"/>
            </w:tcBorders>
            <w:vAlign w:val="center"/>
          </w:tcPr>
          <w:p w14:paraId="1C3DB026" w14:textId="77777777" w:rsidR="00A9339B" w:rsidRPr="00CE436F" w:rsidRDefault="00A9339B" w:rsidP="00530221">
            <w:pPr>
              <w:spacing w:after="0" w:line="240" w:lineRule="auto"/>
              <w:ind w:left="360" w:hanging="720"/>
              <w:rPr>
                <w:b/>
                <w:sz w:val="20"/>
                <w:szCs w:val="20"/>
              </w:rPr>
            </w:pPr>
          </w:p>
        </w:tc>
        <w:tc>
          <w:tcPr>
            <w:tcW w:w="5812" w:type="dxa"/>
            <w:tcBorders>
              <w:top w:val="single" w:sz="4" w:space="0" w:color="000000"/>
              <w:left w:val="single" w:sz="4" w:space="0" w:color="000000"/>
              <w:bottom w:val="single" w:sz="4" w:space="0" w:color="000000"/>
              <w:right w:val="nil"/>
            </w:tcBorders>
            <w:shd w:val="clear" w:color="auto" w:fill="DAEEF3"/>
            <w:vAlign w:val="center"/>
          </w:tcPr>
          <w:p w14:paraId="059B5788" w14:textId="77777777" w:rsidR="00A9339B" w:rsidRPr="00CE436F" w:rsidRDefault="00A9339B" w:rsidP="00530221">
            <w:pPr>
              <w:spacing w:after="0" w:line="240" w:lineRule="auto"/>
              <w:jc w:val="center"/>
              <w:rPr>
                <w:b/>
              </w:rPr>
            </w:pPr>
            <w:r w:rsidRPr="00CE436F">
              <w:rPr>
                <w:b/>
              </w:rPr>
              <w:t>Text</w:t>
            </w:r>
          </w:p>
        </w:tc>
        <w:tc>
          <w:tcPr>
            <w:tcW w:w="1701"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379B8F3" w14:textId="77777777" w:rsidR="00A9339B" w:rsidRPr="00CE436F" w:rsidRDefault="00A9339B" w:rsidP="00530221">
            <w:pPr>
              <w:spacing w:after="0" w:line="240" w:lineRule="auto"/>
              <w:jc w:val="center"/>
              <w:rPr>
                <w:b/>
              </w:rPr>
            </w:pPr>
            <w:r w:rsidRPr="00CE436F">
              <w:rPr>
                <w:b/>
              </w:rPr>
              <w:t>Available in the Library?</w:t>
            </w:r>
          </w:p>
        </w:tc>
      </w:tr>
      <w:tr w:rsidR="00A9339B" w:rsidRPr="00CE436F" w14:paraId="081F60EA" w14:textId="77777777" w:rsidTr="00530221">
        <w:trPr>
          <w:trHeight w:val="18"/>
        </w:trPr>
        <w:tc>
          <w:tcPr>
            <w:tcW w:w="2547" w:type="dxa"/>
            <w:tcBorders>
              <w:top w:val="single" w:sz="4" w:space="0" w:color="000000"/>
              <w:left w:val="single" w:sz="4" w:space="0" w:color="000000"/>
              <w:bottom w:val="single" w:sz="4" w:space="0" w:color="000000"/>
              <w:right w:val="nil"/>
            </w:tcBorders>
            <w:shd w:val="clear" w:color="auto" w:fill="DAEEF3"/>
            <w:vAlign w:val="center"/>
          </w:tcPr>
          <w:p w14:paraId="5A1F8C17" w14:textId="77777777" w:rsidR="00A9339B" w:rsidRPr="00CE436F" w:rsidRDefault="00A9339B" w:rsidP="00530221">
            <w:pPr>
              <w:spacing w:after="0" w:line="240" w:lineRule="auto"/>
              <w:ind w:left="90"/>
              <w:jc w:val="right"/>
              <w:rPr>
                <w:b/>
              </w:rPr>
            </w:pPr>
            <w:r w:rsidRPr="00CE436F">
              <w:rPr>
                <w:b/>
              </w:rPr>
              <w:t>Required Texts</w:t>
            </w:r>
          </w:p>
        </w:tc>
        <w:tc>
          <w:tcPr>
            <w:tcW w:w="5812" w:type="dxa"/>
            <w:tcBorders>
              <w:top w:val="single" w:sz="4" w:space="0" w:color="000000"/>
              <w:left w:val="single" w:sz="4" w:space="0" w:color="000000"/>
              <w:bottom w:val="single" w:sz="4" w:space="0" w:color="000000"/>
              <w:right w:val="nil"/>
            </w:tcBorders>
            <w:vAlign w:val="center"/>
          </w:tcPr>
          <w:p w14:paraId="074E238D" w14:textId="77777777" w:rsidR="00A9339B" w:rsidRPr="00CE436F" w:rsidRDefault="00A9339B" w:rsidP="006165DA">
            <w:pPr>
              <w:numPr>
                <w:ilvl w:val="0"/>
                <w:numId w:val="25"/>
              </w:numPr>
              <w:bidi/>
              <w:spacing w:after="0" w:line="240" w:lineRule="auto"/>
            </w:pPr>
            <w:r w:rsidRPr="00CE436F">
              <w:rPr>
                <w:rtl/>
              </w:rPr>
              <w:t>ملزمة اللغة العربية ( المعممة من وزارة التعليم العالي والبحث العلمي)</w:t>
            </w:r>
          </w:p>
        </w:tc>
        <w:tc>
          <w:tcPr>
            <w:tcW w:w="1701" w:type="dxa"/>
            <w:tcBorders>
              <w:top w:val="single" w:sz="4" w:space="0" w:color="000000"/>
              <w:left w:val="single" w:sz="4" w:space="0" w:color="000000"/>
              <w:bottom w:val="single" w:sz="4" w:space="0" w:color="000000"/>
              <w:right w:val="single" w:sz="4" w:space="0" w:color="000000"/>
            </w:tcBorders>
            <w:vAlign w:val="center"/>
          </w:tcPr>
          <w:p w14:paraId="5BB69FDA" w14:textId="77777777" w:rsidR="00A9339B" w:rsidRPr="00CE436F" w:rsidRDefault="00A9339B" w:rsidP="00530221">
            <w:pPr>
              <w:spacing w:after="0" w:line="240" w:lineRule="auto"/>
              <w:jc w:val="center"/>
              <w:rPr>
                <w:color w:val="FF0000"/>
              </w:rPr>
            </w:pPr>
            <w:r w:rsidRPr="00CE436F">
              <w:t>Yes</w:t>
            </w:r>
          </w:p>
        </w:tc>
      </w:tr>
      <w:tr w:rsidR="00A9339B" w:rsidRPr="00CE436F" w14:paraId="4E110B8D" w14:textId="77777777" w:rsidTr="00530221">
        <w:trPr>
          <w:trHeight w:val="362"/>
        </w:trPr>
        <w:tc>
          <w:tcPr>
            <w:tcW w:w="2547" w:type="dxa"/>
            <w:tcBorders>
              <w:top w:val="single" w:sz="4" w:space="0" w:color="000000"/>
              <w:left w:val="single" w:sz="4" w:space="0" w:color="000000"/>
              <w:bottom w:val="single" w:sz="4" w:space="0" w:color="000000"/>
              <w:right w:val="nil"/>
            </w:tcBorders>
            <w:shd w:val="clear" w:color="auto" w:fill="DAEEF3"/>
            <w:vAlign w:val="center"/>
          </w:tcPr>
          <w:p w14:paraId="36D5A802" w14:textId="77777777" w:rsidR="00A9339B" w:rsidRPr="00CE436F" w:rsidRDefault="00A9339B" w:rsidP="00530221">
            <w:pPr>
              <w:spacing w:after="0" w:line="240" w:lineRule="auto"/>
              <w:ind w:left="90"/>
              <w:jc w:val="right"/>
              <w:rPr>
                <w:b/>
              </w:rPr>
            </w:pPr>
            <w:r w:rsidRPr="00CE436F">
              <w:rPr>
                <w:b/>
              </w:rPr>
              <w:t>Recommended Texts</w:t>
            </w:r>
          </w:p>
        </w:tc>
        <w:tc>
          <w:tcPr>
            <w:tcW w:w="5812" w:type="dxa"/>
            <w:tcBorders>
              <w:top w:val="single" w:sz="4" w:space="0" w:color="000000"/>
              <w:left w:val="single" w:sz="4" w:space="0" w:color="000000"/>
              <w:bottom w:val="single" w:sz="4" w:space="0" w:color="000000"/>
              <w:right w:val="nil"/>
            </w:tcBorders>
            <w:vAlign w:val="center"/>
          </w:tcPr>
          <w:p w14:paraId="3D9B14A4" w14:textId="77777777" w:rsidR="00A9339B" w:rsidRPr="003F71B2" w:rsidRDefault="00A9339B" w:rsidP="006165DA">
            <w:pPr>
              <w:numPr>
                <w:ilvl w:val="0"/>
                <w:numId w:val="25"/>
              </w:numPr>
              <w:bidi/>
              <w:spacing w:after="0" w:line="240" w:lineRule="auto"/>
            </w:pPr>
            <w:r w:rsidRPr="003F71B2">
              <w:rPr>
                <w:rtl/>
              </w:rPr>
              <w:t>التعبير القرآني للدكتور فاضل السامرائي</w:t>
            </w:r>
            <w: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0173AF19" w14:textId="77777777" w:rsidR="00A9339B" w:rsidRPr="00CE436F" w:rsidRDefault="00A9339B" w:rsidP="00530221">
            <w:pPr>
              <w:spacing w:after="0" w:line="240" w:lineRule="auto"/>
              <w:jc w:val="center"/>
            </w:pPr>
            <w:r w:rsidRPr="00CE436F">
              <w:t>No</w:t>
            </w:r>
          </w:p>
        </w:tc>
      </w:tr>
      <w:tr w:rsidR="00A9339B" w:rsidRPr="00CE436F" w14:paraId="7B47EBF9" w14:textId="77777777" w:rsidTr="00530221">
        <w:trPr>
          <w:trHeight w:val="18"/>
        </w:trPr>
        <w:tc>
          <w:tcPr>
            <w:tcW w:w="2547" w:type="dxa"/>
            <w:tcBorders>
              <w:top w:val="single" w:sz="4" w:space="0" w:color="000000"/>
              <w:left w:val="single" w:sz="4" w:space="0" w:color="000000"/>
              <w:bottom w:val="single" w:sz="4" w:space="0" w:color="000000"/>
              <w:right w:val="nil"/>
            </w:tcBorders>
            <w:shd w:val="clear" w:color="auto" w:fill="DAEEF3"/>
            <w:vAlign w:val="center"/>
          </w:tcPr>
          <w:p w14:paraId="7EF50646" w14:textId="77777777" w:rsidR="00A9339B" w:rsidRPr="00CE436F" w:rsidRDefault="00A9339B" w:rsidP="00530221">
            <w:pPr>
              <w:spacing w:after="0" w:line="240" w:lineRule="auto"/>
              <w:ind w:left="90"/>
              <w:jc w:val="right"/>
              <w:rPr>
                <w:b/>
              </w:rPr>
            </w:pPr>
            <w:r w:rsidRPr="00CE436F">
              <w:rPr>
                <w:b/>
              </w:rPr>
              <w:t>Websites</w:t>
            </w:r>
          </w:p>
        </w:tc>
        <w:tc>
          <w:tcPr>
            <w:tcW w:w="7513" w:type="dxa"/>
            <w:gridSpan w:val="2"/>
            <w:tcBorders>
              <w:top w:val="single" w:sz="4" w:space="0" w:color="000000"/>
              <w:left w:val="single" w:sz="4" w:space="0" w:color="000000"/>
              <w:bottom w:val="single" w:sz="4" w:space="0" w:color="000000"/>
              <w:right w:val="single" w:sz="4" w:space="0" w:color="000000"/>
            </w:tcBorders>
            <w:vAlign w:val="center"/>
          </w:tcPr>
          <w:p w14:paraId="18FE9FDF" w14:textId="77777777" w:rsidR="00A9339B" w:rsidRPr="00CE436F" w:rsidRDefault="00A9339B" w:rsidP="00530221">
            <w:pPr>
              <w:spacing w:after="0" w:line="240" w:lineRule="auto"/>
              <w:ind w:left="180"/>
              <w:jc w:val="right"/>
            </w:pPr>
            <w:r w:rsidRPr="00CE436F">
              <w:t>The Collage E-Library</w:t>
            </w:r>
          </w:p>
        </w:tc>
      </w:tr>
    </w:tbl>
    <w:p w14:paraId="1134B7FB" w14:textId="77777777" w:rsidR="00A9339B" w:rsidRDefault="00A9339B" w:rsidP="00A9339B">
      <w:pPr>
        <w:tabs>
          <w:tab w:val="left" w:pos="7013"/>
        </w:tabs>
        <w:spacing w:after="200" w:line="276" w:lineRule="auto"/>
        <w:rPr>
          <w:rFonts w:eastAsia="Cambria" w:cs="Times New Roman"/>
          <w:rtl/>
        </w:rPr>
      </w:pPr>
    </w:p>
    <w:p w14:paraId="2E82C9DD" w14:textId="77777777" w:rsidR="00A9339B" w:rsidRDefault="00A9339B" w:rsidP="00A9339B">
      <w:pPr>
        <w:rPr>
          <w:rFonts w:eastAsia="Cambria" w:cs="Cambria"/>
        </w:rPr>
      </w:pPr>
    </w:p>
    <w:p w14:paraId="6A86E72B" w14:textId="6780D727" w:rsidR="00A9339B" w:rsidRDefault="00A9339B" w:rsidP="00A9339B">
      <w:pPr>
        <w:rPr>
          <w:rFonts w:eastAsia="Cambria" w:cs="Cambria"/>
        </w:rPr>
      </w:pPr>
    </w:p>
    <w:tbl>
      <w:tblPr>
        <w:tblW w:w="100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6"/>
        <w:gridCol w:w="1710"/>
        <w:gridCol w:w="1758"/>
        <w:gridCol w:w="1482"/>
        <w:gridCol w:w="3608"/>
      </w:tblGrid>
      <w:tr w:rsidR="00A9339B" w:rsidRPr="003F71B2" w14:paraId="3B9961D1" w14:textId="77777777" w:rsidTr="00530221">
        <w:trPr>
          <w:trHeight w:val="300"/>
          <w:jc w:val="center"/>
        </w:trPr>
        <w:tc>
          <w:tcPr>
            <w:tcW w:w="10044" w:type="dxa"/>
            <w:gridSpan w:val="5"/>
            <w:tcBorders>
              <w:top w:val="single" w:sz="6" w:space="0" w:color="000000"/>
              <w:left w:val="single" w:sz="6" w:space="0" w:color="000000"/>
              <w:bottom w:val="single" w:sz="6" w:space="0" w:color="000000"/>
              <w:right w:val="single" w:sz="6" w:space="0" w:color="000000"/>
            </w:tcBorders>
            <w:shd w:val="clear" w:color="auto" w:fill="FFE599"/>
          </w:tcPr>
          <w:p w14:paraId="545F4C30" w14:textId="77777777" w:rsidR="00A9339B" w:rsidRPr="003F71B2" w:rsidRDefault="00A9339B" w:rsidP="00530221">
            <w:pPr>
              <w:tabs>
                <w:tab w:val="left" w:pos="1890"/>
                <w:tab w:val="center" w:pos="4544"/>
              </w:tabs>
              <w:spacing w:after="0" w:line="240" w:lineRule="auto"/>
              <w:ind w:right="175"/>
              <w:jc w:val="center"/>
              <w:rPr>
                <w:rFonts w:ascii="Cambria" w:hAnsi="Cambria"/>
                <w:b/>
                <w:sz w:val="20"/>
                <w:szCs w:val="20"/>
              </w:rPr>
            </w:pPr>
            <w:r w:rsidRPr="003F71B2">
              <w:rPr>
                <w:rFonts w:ascii="Cambria" w:hAnsi="Cambria"/>
                <w:b/>
                <w:sz w:val="20"/>
                <w:szCs w:val="20"/>
              </w:rPr>
              <w:t>Grading Scheme</w:t>
            </w:r>
          </w:p>
          <w:p w14:paraId="66FAB908" w14:textId="77777777" w:rsidR="00A9339B" w:rsidRPr="003F71B2" w:rsidRDefault="00A9339B" w:rsidP="00530221">
            <w:pPr>
              <w:pBdr>
                <w:top w:val="nil"/>
                <w:left w:val="nil"/>
                <w:bottom w:val="nil"/>
                <w:right w:val="nil"/>
                <w:between w:val="nil"/>
              </w:pBdr>
              <w:spacing w:after="0" w:line="240" w:lineRule="auto"/>
              <w:jc w:val="center"/>
              <w:rPr>
                <w:rFonts w:ascii="Cambria" w:eastAsia="Times New Roman" w:hAnsi="Cambria"/>
                <w:b/>
                <w:sz w:val="20"/>
                <w:szCs w:val="20"/>
              </w:rPr>
            </w:pPr>
            <w:r w:rsidRPr="003F71B2">
              <w:rPr>
                <w:rFonts w:ascii="Cambria" w:eastAsia="Times New Roman" w:hAnsi="Cambria"/>
                <w:b/>
                <w:color w:val="17365D"/>
                <w:sz w:val="20"/>
                <w:szCs w:val="20"/>
                <w:rtl/>
              </w:rPr>
              <w:t>مخطط الدرجات</w:t>
            </w:r>
          </w:p>
        </w:tc>
      </w:tr>
      <w:tr w:rsidR="00A9339B" w:rsidRPr="003F71B2" w14:paraId="2621E602" w14:textId="77777777" w:rsidTr="00530221">
        <w:trPr>
          <w:trHeight w:val="300"/>
          <w:jc w:val="center"/>
        </w:trPr>
        <w:tc>
          <w:tcPr>
            <w:tcW w:w="1486" w:type="dxa"/>
            <w:tcBorders>
              <w:top w:val="single" w:sz="6" w:space="0" w:color="000000"/>
              <w:left w:val="single" w:sz="6" w:space="0" w:color="000000"/>
              <w:bottom w:val="single" w:sz="6" w:space="0" w:color="000000"/>
              <w:right w:val="single" w:sz="6" w:space="0" w:color="000000"/>
            </w:tcBorders>
            <w:shd w:val="clear" w:color="auto" w:fill="EDEDED"/>
          </w:tcPr>
          <w:p w14:paraId="064A56B6" w14:textId="77777777" w:rsidR="00A9339B" w:rsidRPr="003F71B2" w:rsidRDefault="00A9339B" w:rsidP="00530221">
            <w:pPr>
              <w:spacing w:after="0" w:line="240" w:lineRule="auto"/>
              <w:jc w:val="center"/>
              <w:rPr>
                <w:rFonts w:ascii="Cambria" w:hAnsi="Cambria"/>
                <w:b/>
                <w:sz w:val="20"/>
                <w:szCs w:val="20"/>
              </w:rPr>
            </w:pPr>
            <w:r w:rsidRPr="003F71B2">
              <w:rPr>
                <w:rFonts w:ascii="Cambria" w:hAnsi="Cambria"/>
                <w:b/>
                <w:sz w:val="20"/>
                <w:szCs w:val="2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6CED380A" w14:textId="77777777" w:rsidR="00A9339B" w:rsidRPr="003F71B2" w:rsidRDefault="00A9339B" w:rsidP="00530221">
            <w:pPr>
              <w:spacing w:after="0" w:line="240" w:lineRule="auto"/>
              <w:jc w:val="center"/>
              <w:rPr>
                <w:rFonts w:ascii="Cambria" w:hAnsi="Cambria"/>
                <w:b/>
                <w:sz w:val="20"/>
                <w:szCs w:val="20"/>
              </w:rPr>
            </w:pPr>
            <w:r w:rsidRPr="003F71B2">
              <w:rPr>
                <w:rFonts w:ascii="Cambria" w:hAnsi="Cambria"/>
                <w:b/>
                <w:sz w:val="20"/>
                <w:szCs w:val="20"/>
              </w:rPr>
              <w:t>Grade</w:t>
            </w:r>
          </w:p>
        </w:tc>
        <w:tc>
          <w:tcPr>
            <w:tcW w:w="1758"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638BD31D" w14:textId="77777777" w:rsidR="00A9339B" w:rsidRPr="003F71B2" w:rsidRDefault="00A9339B" w:rsidP="00530221">
            <w:pPr>
              <w:spacing w:after="0" w:line="240" w:lineRule="auto"/>
              <w:jc w:val="center"/>
              <w:rPr>
                <w:rFonts w:ascii="Cambria" w:hAnsi="Cambria"/>
                <w:sz w:val="20"/>
                <w:szCs w:val="20"/>
              </w:rPr>
            </w:pPr>
            <w:r w:rsidRPr="003F71B2">
              <w:rPr>
                <w:rFonts w:ascii="Cambria" w:hAnsi="Cambria"/>
                <w:sz w:val="20"/>
                <w:szCs w:val="20"/>
                <w:rtl/>
              </w:rPr>
              <w:t>التقدير</w:t>
            </w:r>
          </w:p>
        </w:tc>
        <w:tc>
          <w:tcPr>
            <w:tcW w:w="1482"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062EE691" w14:textId="77777777" w:rsidR="00A9339B" w:rsidRPr="003F71B2" w:rsidRDefault="00A9339B" w:rsidP="00530221">
            <w:pPr>
              <w:spacing w:after="0" w:line="240" w:lineRule="auto"/>
              <w:jc w:val="center"/>
              <w:rPr>
                <w:rFonts w:ascii="Cambria" w:hAnsi="Cambria"/>
                <w:b/>
                <w:sz w:val="20"/>
                <w:szCs w:val="20"/>
              </w:rPr>
            </w:pPr>
            <w:r w:rsidRPr="003F71B2">
              <w:rPr>
                <w:rFonts w:ascii="Cambria" w:hAnsi="Cambria"/>
                <w:b/>
                <w:sz w:val="20"/>
                <w:szCs w:val="20"/>
              </w:rPr>
              <w:t>Marks (%)</w:t>
            </w:r>
          </w:p>
        </w:tc>
        <w:tc>
          <w:tcPr>
            <w:tcW w:w="3608"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504FF2C9" w14:textId="77777777" w:rsidR="00A9339B" w:rsidRPr="003F71B2" w:rsidRDefault="00A9339B" w:rsidP="00530221">
            <w:pPr>
              <w:spacing w:after="0" w:line="240" w:lineRule="auto"/>
              <w:jc w:val="center"/>
              <w:rPr>
                <w:rFonts w:ascii="Cambria" w:hAnsi="Cambria"/>
                <w:b/>
                <w:sz w:val="20"/>
                <w:szCs w:val="20"/>
              </w:rPr>
            </w:pPr>
            <w:r w:rsidRPr="003F71B2">
              <w:rPr>
                <w:rFonts w:ascii="Cambria" w:hAnsi="Cambria"/>
                <w:b/>
                <w:sz w:val="20"/>
                <w:szCs w:val="20"/>
              </w:rPr>
              <w:t>Definition</w:t>
            </w:r>
          </w:p>
        </w:tc>
      </w:tr>
      <w:tr w:rsidR="00A9339B" w:rsidRPr="003F71B2" w14:paraId="743933CB" w14:textId="77777777" w:rsidTr="00530221">
        <w:trPr>
          <w:trHeight w:val="300"/>
          <w:jc w:val="center"/>
        </w:trPr>
        <w:tc>
          <w:tcPr>
            <w:tcW w:w="1486" w:type="dxa"/>
            <w:vMerge w:val="restart"/>
            <w:tcBorders>
              <w:top w:val="single" w:sz="6" w:space="0" w:color="000000"/>
              <w:left w:val="single" w:sz="6" w:space="0" w:color="000000"/>
              <w:bottom w:val="nil"/>
              <w:right w:val="single" w:sz="6" w:space="0" w:color="000000"/>
            </w:tcBorders>
            <w:vAlign w:val="center"/>
          </w:tcPr>
          <w:p w14:paraId="7D819E29" w14:textId="77777777" w:rsidR="00A9339B" w:rsidRPr="003F71B2" w:rsidRDefault="00A9339B" w:rsidP="00530221">
            <w:pPr>
              <w:spacing w:after="0" w:line="240" w:lineRule="auto"/>
              <w:jc w:val="right"/>
              <w:rPr>
                <w:rFonts w:ascii="Cambria" w:hAnsi="Cambria"/>
                <w:b/>
                <w:sz w:val="20"/>
                <w:szCs w:val="20"/>
              </w:rPr>
            </w:pPr>
            <w:r w:rsidRPr="003F71B2">
              <w:rPr>
                <w:rFonts w:ascii="Cambria" w:hAnsi="Cambria"/>
                <w:b/>
                <w:sz w:val="20"/>
                <w:szCs w:val="20"/>
              </w:rPr>
              <w:t>Success Group</w:t>
            </w:r>
          </w:p>
          <w:p w14:paraId="709D7703" w14:textId="77777777" w:rsidR="00A9339B" w:rsidRPr="003F71B2" w:rsidRDefault="00A9339B" w:rsidP="00530221">
            <w:pPr>
              <w:spacing w:after="0" w:line="240" w:lineRule="auto"/>
              <w:jc w:val="right"/>
              <w:rPr>
                <w:rFonts w:ascii="Cambria" w:hAnsi="Cambria"/>
                <w:b/>
                <w:sz w:val="20"/>
                <w:szCs w:val="20"/>
              </w:rPr>
            </w:pPr>
            <w:r w:rsidRPr="003F71B2">
              <w:rPr>
                <w:rFonts w:ascii="Cambria" w:hAnsi="Cambria"/>
                <w:b/>
                <w:sz w:val="20"/>
                <w:szCs w:val="2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63EBB27C" w14:textId="77777777" w:rsidR="00A9339B" w:rsidRPr="003F71B2" w:rsidRDefault="00A9339B" w:rsidP="00530221">
            <w:pPr>
              <w:spacing w:after="0" w:line="240" w:lineRule="auto"/>
              <w:ind w:firstLine="72"/>
              <w:jc w:val="right"/>
              <w:rPr>
                <w:rFonts w:ascii="Cambria" w:hAnsi="Cambria"/>
                <w:b/>
                <w:sz w:val="20"/>
                <w:szCs w:val="20"/>
              </w:rPr>
            </w:pPr>
            <w:r w:rsidRPr="003F71B2">
              <w:rPr>
                <w:rFonts w:ascii="Cambria" w:hAnsi="Cambria"/>
                <w:b/>
                <w:sz w:val="20"/>
                <w:szCs w:val="20"/>
              </w:rPr>
              <w:t xml:space="preserve">A - </w:t>
            </w:r>
            <w:r w:rsidRPr="003F71B2">
              <w:rPr>
                <w:rFonts w:ascii="Cambria" w:hAnsi="Cambria"/>
                <w:sz w:val="20"/>
                <w:szCs w:val="20"/>
              </w:rPr>
              <w:t>Excellent</w:t>
            </w:r>
          </w:p>
        </w:tc>
        <w:tc>
          <w:tcPr>
            <w:tcW w:w="1758" w:type="dxa"/>
            <w:tcBorders>
              <w:top w:val="single" w:sz="6" w:space="0" w:color="000000"/>
              <w:left w:val="single" w:sz="6" w:space="0" w:color="000000"/>
              <w:bottom w:val="single" w:sz="6" w:space="0" w:color="000000"/>
              <w:right w:val="single" w:sz="4" w:space="0" w:color="000000"/>
            </w:tcBorders>
            <w:vAlign w:val="center"/>
          </w:tcPr>
          <w:p w14:paraId="642B3DC0" w14:textId="77777777" w:rsidR="00A9339B" w:rsidRPr="003F71B2" w:rsidRDefault="00A9339B" w:rsidP="00530221">
            <w:pPr>
              <w:spacing w:after="0" w:line="240" w:lineRule="auto"/>
              <w:jc w:val="center"/>
              <w:rPr>
                <w:rFonts w:ascii="Cambria" w:hAnsi="Cambria"/>
                <w:b/>
                <w:sz w:val="20"/>
                <w:szCs w:val="20"/>
              </w:rPr>
            </w:pPr>
            <w:r w:rsidRPr="003F71B2">
              <w:rPr>
                <w:rFonts w:ascii="Cambria" w:hAnsi="Cambria"/>
                <w:b/>
                <w:sz w:val="20"/>
                <w:szCs w:val="20"/>
                <w:rtl/>
              </w:rPr>
              <w:t>امتياز</w:t>
            </w:r>
          </w:p>
        </w:tc>
        <w:tc>
          <w:tcPr>
            <w:tcW w:w="1482" w:type="dxa"/>
            <w:tcBorders>
              <w:top w:val="single" w:sz="6" w:space="0" w:color="000000"/>
              <w:left w:val="single" w:sz="6" w:space="0" w:color="000000"/>
              <w:bottom w:val="single" w:sz="6" w:space="0" w:color="000000"/>
              <w:right w:val="single" w:sz="4" w:space="0" w:color="000000"/>
            </w:tcBorders>
            <w:vAlign w:val="center"/>
          </w:tcPr>
          <w:p w14:paraId="69ECCE82" w14:textId="77777777" w:rsidR="00A9339B" w:rsidRPr="003F71B2" w:rsidRDefault="00A9339B" w:rsidP="00530221">
            <w:pPr>
              <w:spacing w:after="0" w:line="240" w:lineRule="auto"/>
              <w:jc w:val="center"/>
              <w:rPr>
                <w:rFonts w:ascii="Cambria" w:hAnsi="Cambria"/>
                <w:sz w:val="20"/>
                <w:szCs w:val="20"/>
              </w:rPr>
            </w:pPr>
            <w:r w:rsidRPr="003F71B2">
              <w:rPr>
                <w:rFonts w:ascii="Cambria" w:hAnsi="Cambria"/>
                <w:sz w:val="20"/>
                <w:szCs w:val="20"/>
              </w:rPr>
              <w:t>90 - 100</w:t>
            </w:r>
          </w:p>
        </w:tc>
        <w:tc>
          <w:tcPr>
            <w:tcW w:w="3608" w:type="dxa"/>
            <w:tcBorders>
              <w:top w:val="single" w:sz="6" w:space="0" w:color="000000"/>
              <w:left w:val="single" w:sz="4" w:space="0" w:color="000000"/>
              <w:bottom w:val="single" w:sz="6" w:space="0" w:color="000000"/>
              <w:right w:val="single" w:sz="6" w:space="0" w:color="000000"/>
            </w:tcBorders>
            <w:vAlign w:val="center"/>
          </w:tcPr>
          <w:p w14:paraId="3CBB3050" w14:textId="77777777" w:rsidR="00A9339B" w:rsidRPr="003F71B2" w:rsidRDefault="00A9339B" w:rsidP="00530221">
            <w:pPr>
              <w:spacing w:after="0" w:line="240" w:lineRule="auto"/>
              <w:jc w:val="right"/>
              <w:rPr>
                <w:rFonts w:ascii="Cambria" w:hAnsi="Cambria"/>
                <w:sz w:val="20"/>
                <w:szCs w:val="20"/>
              </w:rPr>
            </w:pPr>
            <w:r w:rsidRPr="003F71B2">
              <w:rPr>
                <w:rFonts w:ascii="Cambria" w:hAnsi="Cambria"/>
                <w:sz w:val="20"/>
                <w:szCs w:val="20"/>
              </w:rPr>
              <w:t>Outstanding Performance</w:t>
            </w:r>
          </w:p>
        </w:tc>
      </w:tr>
      <w:tr w:rsidR="00A9339B" w:rsidRPr="003F71B2" w14:paraId="428BE891" w14:textId="77777777" w:rsidTr="00530221">
        <w:trPr>
          <w:trHeight w:val="300"/>
          <w:jc w:val="center"/>
        </w:trPr>
        <w:tc>
          <w:tcPr>
            <w:tcW w:w="1486" w:type="dxa"/>
            <w:vMerge/>
            <w:tcBorders>
              <w:top w:val="single" w:sz="6" w:space="0" w:color="000000"/>
              <w:left w:val="single" w:sz="6" w:space="0" w:color="000000"/>
              <w:bottom w:val="nil"/>
              <w:right w:val="single" w:sz="6" w:space="0" w:color="000000"/>
            </w:tcBorders>
            <w:vAlign w:val="center"/>
          </w:tcPr>
          <w:p w14:paraId="5184DE91" w14:textId="77777777" w:rsidR="00A9339B" w:rsidRPr="003F71B2" w:rsidRDefault="00A9339B" w:rsidP="00530221">
            <w:pPr>
              <w:widowControl w:val="0"/>
              <w:pBdr>
                <w:top w:val="nil"/>
                <w:left w:val="nil"/>
                <w:bottom w:val="nil"/>
                <w:right w:val="nil"/>
                <w:between w:val="nil"/>
              </w:pBdr>
              <w:spacing w:after="0" w:line="240" w:lineRule="auto"/>
              <w:jc w:val="right"/>
              <w:rPr>
                <w:rFonts w:ascii="Cambria" w:hAnsi="Cambria"/>
                <w:sz w:val="20"/>
                <w:szCs w:val="2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715B4933" w14:textId="77777777" w:rsidR="00A9339B" w:rsidRPr="003F71B2" w:rsidRDefault="00A9339B" w:rsidP="00530221">
            <w:pPr>
              <w:spacing w:after="0" w:line="240" w:lineRule="auto"/>
              <w:ind w:firstLine="72"/>
              <w:jc w:val="right"/>
              <w:rPr>
                <w:rFonts w:ascii="Cambria" w:hAnsi="Cambria"/>
                <w:b/>
                <w:sz w:val="20"/>
                <w:szCs w:val="20"/>
              </w:rPr>
            </w:pPr>
            <w:r w:rsidRPr="003F71B2">
              <w:rPr>
                <w:rFonts w:ascii="Cambria" w:hAnsi="Cambria"/>
                <w:b/>
                <w:sz w:val="20"/>
                <w:szCs w:val="20"/>
              </w:rPr>
              <w:t xml:space="preserve">B - </w:t>
            </w:r>
            <w:r w:rsidRPr="003F71B2">
              <w:rPr>
                <w:rFonts w:ascii="Cambria" w:hAnsi="Cambria"/>
                <w:sz w:val="20"/>
                <w:szCs w:val="20"/>
              </w:rPr>
              <w:t>Very Good</w:t>
            </w:r>
          </w:p>
        </w:tc>
        <w:tc>
          <w:tcPr>
            <w:tcW w:w="1758" w:type="dxa"/>
            <w:tcBorders>
              <w:top w:val="single" w:sz="6" w:space="0" w:color="000000"/>
              <w:left w:val="single" w:sz="6" w:space="0" w:color="000000"/>
              <w:bottom w:val="single" w:sz="6" w:space="0" w:color="000000"/>
              <w:right w:val="single" w:sz="4" w:space="0" w:color="000000"/>
            </w:tcBorders>
            <w:vAlign w:val="center"/>
          </w:tcPr>
          <w:p w14:paraId="56141247" w14:textId="77777777" w:rsidR="00A9339B" w:rsidRPr="003F71B2" w:rsidRDefault="00A9339B" w:rsidP="00530221">
            <w:pPr>
              <w:spacing w:after="0" w:line="240" w:lineRule="auto"/>
              <w:jc w:val="center"/>
              <w:rPr>
                <w:rFonts w:ascii="Cambria" w:hAnsi="Cambria"/>
                <w:b/>
                <w:sz w:val="20"/>
                <w:szCs w:val="20"/>
              </w:rPr>
            </w:pPr>
            <w:r w:rsidRPr="003F71B2">
              <w:rPr>
                <w:rFonts w:ascii="Cambria" w:hAnsi="Cambria"/>
                <w:b/>
                <w:sz w:val="20"/>
                <w:szCs w:val="20"/>
                <w:rtl/>
              </w:rPr>
              <w:t xml:space="preserve">جيد جدا </w:t>
            </w:r>
          </w:p>
        </w:tc>
        <w:tc>
          <w:tcPr>
            <w:tcW w:w="1482" w:type="dxa"/>
            <w:tcBorders>
              <w:top w:val="single" w:sz="6" w:space="0" w:color="000000"/>
              <w:left w:val="single" w:sz="6" w:space="0" w:color="000000"/>
              <w:bottom w:val="single" w:sz="6" w:space="0" w:color="000000"/>
              <w:right w:val="single" w:sz="4" w:space="0" w:color="000000"/>
            </w:tcBorders>
            <w:vAlign w:val="center"/>
          </w:tcPr>
          <w:p w14:paraId="5B0E053C" w14:textId="77777777" w:rsidR="00A9339B" w:rsidRPr="003F71B2" w:rsidRDefault="00A9339B" w:rsidP="00530221">
            <w:pPr>
              <w:spacing w:after="0" w:line="240" w:lineRule="auto"/>
              <w:jc w:val="center"/>
              <w:rPr>
                <w:rFonts w:ascii="Cambria" w:hAnsi="Cambria"/>
                <w:sz w:val="20"/>
                <w:szCs w:val="20"/>
              </w:rPr>
            </w:pPr>
            <w:r w:rsidRPr="003F71B2">
              <w:rPr>
                <w:rFonts w:ascii="Cambria" w:hAnsi="Cambria"/>
                <w:sz w:val="20"/>
                <w:szCs w:val="20"/>
              </w:rPr>
              <w:t>80 - 89</w:t>
            </w:r>
          </w:p>
        </w:tc>
        <w:tc>
          <w:tcPr>
            <w:tcW w:w="3608" w:type="dxa"/>
            <w:tcBorders>
              <w:top w:val="single" w:sz="6" w:space="0" w:color="000000"/>
              <w:left w:val="single" w:sz="4" w:space="0" w:color="000000"/>
              <w:bottom w:val="single" w:sz="6" w:space="0" w:color="000000"/>
              <w:right w:val="single" w:sz="6" w:space="0" w:color="000000"/>
            </w:tcBorders>
            <w:vAlign w:val="center"/>
          </w:tcPr>
          <w:p w14:paraId="43EBA7A9" w14:textId="77777777" w:rsidR="00A9339B" w:rsidRPr="003F71B2" w:rsidRDefault="00A9339B" w:rsidP="00530221">
            <w:pPr>
              <w:spacing w:after="0" w:line="240" w:lineRule="auto"/>
              <w:jc w:val="right"/>
              <w:rPr>
                <w:rFonts w:ascii="Cambria" w:hAnsi="Cambria"/>
                <w:sz w:val="20"/>
                <w:szCs w:val="20"/>
              </w:rPr>
            </w:pPr>
            <w:r w:rsidRPr="003F71B2">
              <w:rPr>
                <w:rFonts w:ascii="Cambria" w:hAnsi="Cambria"/>
                <w:sz w:val="20"/>
                <w:szCs w:val="20"/>
              </w:rPr>
              <w:t>Above average with some errors</w:t>
            </w:r>
          </w:p>
        </w:tc>
      </w:tr>
      <w:tr w:rsidR="00A9339B" w:rsidRPr="003F71B2" w14:paraId="420387C7" w14:textId="77777777" w:rsidTr="00530221">
        <w:trPr>
          <w:trHeight w:val="300"/>
          <w:jc w:val="center"/>
        </w:trPr>
        <w:tc>
          <w:tcPr>
            <w:tcW w:w="1486" w:type="dxa"/>
            <w:vMerge/>
            <w:tcBorders>
              <w:top w:val="single" w:sz="6" w:space="0" w:color="000000"/>
              <w:left w:val="single" w:sz="6" w:space="0" w:color="000000"/>
              <w:bottom w:val="nil"/>
              <w:right w:val="single" w:sz="6" w:space="0" w:color="000000"/>
            </w:tcBorders>
            <w:vAlign w:val="center"/>
          </w:tcPr>
          <w:p w14:paraId="0C65EB47" w14:textId="77777777" w:rsidR="00A9339B" w:rsidRPr="003F71B2" w:rsidRDefault="00A9339B" w:rsidP="00530221">
            <w:pPr>
              <w:widowControl w:val="0"/>
              <w:pBdr>
                <w:top w:val="nil"/>
                <w:left w:val="nil"/>
                <w:bottom w:val="nil"/>
                <w:right w:val="nil"/>
                <w:between w:val="nil"/>
              </w:pBdr>
              <w:spacing w:after="0" w:line="240" w:lineRule="auto"/>
              <w:jc w:val="right"/>
              <w:rPr>
                <w:rFonts w:ascii="Cambria" w:hAnsi="Cambria"/>
                <w:sz w:val="20"/>
                <w:szCs w:val="2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3CFFCC26" w14:textId="77777777" w:rsidR="00A9339B" w:rsidRPr="003F71B2" w:rsidRDefault="00A9339B" w:rsidP="00530221">
            <w:pPr>
              <w:spacing w:after="0" w:line="240" w:lineRule="auto"/>
              <w:ind w:firstLine="72"/>
              <w:jc w:val="right"/>
              <w:rPr>
                <w:rFonts w:ascii="Cambria" w:hAnsi="Cambria"/>
                <w:b/>
                <w:sz w:val="20"/>
                <w:szCs w:val="20"/>
              </w:rPr>
            </w:pPr>
            <w:r w:rsidRPr="003F71B2">
              <w:rPr>
                <w:rFonts w:ascii="Cambria" w:hAnsi="Cambria"/>
                <w:b/>
                <w:sz w:val="20"/>
                <w:szCs w:val="20"/>
              </w:rPr>
              <w:t xml:space="preserve">C - </w:t>
            </w:r>
            <w:r w:rsidRPr="003F71B2">
              <w:rPr>
                <w:rFonts w:ascii="Cambria" w:hAnsi="Cambria"/>
                <w:sz w:val="20"/>
                <w:szCs w:val="20"/>
              </w:rPr>
              <w:t>Good</w:t>
            </w:r>
          </w:p>
        </w:tc>
        <w:tc>
          <w:tcPr>
            <w:tcW w:w="1758" w:type="dxa"/>
            <w:tcBorders>
              <w:top w:val="single" w:sz="6" w:space="0" w:color="000000"/>
              <w:left w:val="single" w:sz="6" w:space="0" w:color="000000"/>
              <w:bottom w:val="single" w:sz="6" w:space="0" w:color="000000"/>
              <w:right w:val="single" w:sz="4" w:space="0" w:color="000000"/>
            </w:tcBorders>
            <w:vAlign w:val="center"/>
          </w:tcPr>
          <w:p w14:paraId="3C47A0FA" w14:textId="77777777" w:rsidR="00A9339B" w:rsidRPr="003F71B2" w:rsidRDefault="00A9339B" w:rsidP="00530221">
            <w:pPr>
              <w:spacing w:after="0" w:line="240" w:lineRule="auto"/>
              <w:jc w:val="center"/>
              <w:rPr>
                <w:rFonts w:ascii="Cambria" w:hAnsi="Cambria"/>
                <w:b/>
                <w:sz w:val="20"/>
                <w:szCs w:val="20"/>
              </w:rPr>
            </w:pPr>
            <w:r w:rsidRPr="003F71B2">
              <w:rPr>
                <w:rFonts w:ascii="Cambria" w:hAnsi="Cambria"/>
                <w:b/>
                <w:sz w:val="20"/>
                <w:szCs w:val="20"/>
                <w:rtl/>
              </w:rPr>
              <w:t>جيد</w:t>
            </w:r>
          </w:p>
        </w:tc>
        <w:tc>
          <w:tcPr>
            <w:tcW w:w="1482" w:type="dxa"/>
            <w:tcBorders>
              <w:top w:val="single" w:sz="6" w:space="0" w:color="000000"/>
              <w:left w:val="single" w:sz="6" w:space="0" w:color="000000"/>
              <w:bottom w:val="single" w:sz="6" w:space="0" w:color="000000"/>
              <w:right w:val="single" w:sz="4" w:space="0" w:color="000000"/>
            </w:tcBorders>
            <w:vAlign w:val="center"/>
          </w:tcPr>
          <w:p w14:paraId="22F76220" w14:textId="77777777" w:rsidR="00A9339B" w:rsidRPr="003F71B2" w:rsidRDefault="00A9339B" w:rsidP="00530221">
            <w:pPr>
              <w:spacing w:after="0" w:line="240" w:lineRule="auto"/>
              <w:jc w:val="center"/>
              <w:rPr>
                <w:rFonts w:ascii="Cambria" w:hAnsi="Cambria"/>
                <w:sz w:val="20"/>
                <w:szCs w:val="20"/>
              </w:rPr>
            </w:pPr>
            <w:r w:rsidRPr="003F71B2">
              <w:rPr>
                <w:rFonts w:ascii="Cambria" w:hAnsi="Cambria"/>
                <w:sz w:val="20"/>
                <w:szCs w:val="20"/>
              </w:rPr>
              <w:t>70 - 79</w:t>
            </w:r>
          </w:p>
        </w:tc>
        <w:tc>
          <w:tcPr>
            <w:tcW w:w="3608" w:type="dxa"/>
            <w:tcBorders>
              <w:top w:val="single" w:sz="6" w:space="0" w:color="000000"/>
              <w:left w:val="single" w:sz="4" w:space="0" w:color="000000"/>
              <w:bottom w:val="single" w:sz="6" w:space="0" w:color="000000"/>
              <w:right w:val="single" w:sz="6" w:space="0" w:color="000000"/>
            </w:tcBorders>
            <w:vAlign w:val="center"/>
          </w:tcPr>
          <w:p w14:paraId="077C2E29" w14:textId="77777777" w:rsidR="00A9339B" w:rsidRPr="003F71B2" w:rsidRDefault="00A9339B" w:rsidP="00530221">
            <w:pPr>
              <w:spacing w:after="0" w:line="240" w:lineRule="auto"/>
              <w:jc w:val="right"/>
              <w:rPr>
                <w:rFonts w:ascii="Cambria" w:hAnsi="Cambria"/>
                <w:sz w:val="20"/>
                <w:szCs w:val="20"/>
              </w:rPr>
            </w:pPr>
            <w:r w:rsidRPr="003F71B2">
              <w:rPr>
                <w:rFonts w:ascii="Cambria" w:hAnsi="Cambria"/>
                <w:sz w:val="20"/>
                <w:szCs w:val="20"/>
              </w:rPr>
              <w:t xml:space="preserve">Sound </w:t>
            </w:r>
            <w:proofErr w:type="gramStart"/>
            <w:r w:rsidRPr="003F71B2">
              <w:rPr>
                <w:rFonts w:ascii="Cambria" w:hAnsi="Cambria"/>
                <w:sz w:val="20"/>
                <w:szCs w:val="20"/>
              </w:rPr>
              <w:t>work</w:t>
            </w:r>
            <w:proofErr w:type="gramEnd"/>
            <w:r w:rsidRPr="003F71B2">
              <w:rPr>
                <w:rFonts w:ascii="Cambria" w:hAnsi="Cambria"/>
                <w:sz w:val="20"/>
                <w:szCs w:val="20"/>
              </w:rPr>
              <w:t xml:space="preserve"> with notable errors</w:t>
            </w:r>
          </w:p>
        </w:tc>
      </w:tr>
      <w:tr w:rsidR="00A9339B" w:rsidRPr="003F71B2" w14:paraId="5E1211EE" w14:textId="77777777" w:rsidTr="00530221">
        <w:trPr>
          <w:trHeight w:val="300"/>
          <w:jc w:val="center"/>
        </w:trPr>
        <w:tc>
          <w:tcPr>
            <w:tcW w:w="1486" w:type="dxa"/>
            <w:vMerge/>
            <w:tcBorders>
              <w:top w:val="single" w:sz="6" w:space="0" w:color="000000"/>
              <w:left w:val="single" w:sz="6" w:space="0" w:color="000000"/>
              <w:bottom w:val="nil"/>
              <w:right w:val="single" w:sz="6" w:space="0" w:color="000000"/>
            </w:tcBorders>
            <w:vAlign w:val="center"/>
          </w:tcPr>
          <w:p w14:paraId="1C7CAF91" w14:textId="77777777" w:rsidR="00A9339B" w:rsidRPr="003F71B2" w:rsidRDefault="00A9339B" w:rsidP="00530221">
            <w:pPr>
              <w:widowControl w:val="0"/>
              <w:pBdr>
                <w:top w:val="nil"/>
                <w:left w:val="nil"/>
                <w:bottom w:val="nil"/>
                <w:right w:val="nil"/>
                <w:between w:val="nil"/>
              </w:pBdr>
              <w:spacing w:after="0" w:line="240" w:lineRule="auto"/>
              <w:jc w:val="right"/>
              <w:rPr>
                <w:rFonts w:ascii="Cambria" w:hAnsi="Cambria"/>
                <w:sz w:val="20"/>
                <w:szCs w:val="2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76681215" w14:textId="77777777" w:rsidR="00A9339B" w:rsidRPr="003F71B2" w:rsidRDefault="00A9339B" w:rsidP="00530221">
            <w:pPr>
              <w:spacing w:after="0" w:line="240" w:lineRule="auto"/>
              <w:ind w:firstLine="72"/>
              <w:jc w:val="right"/>
              <w:rPr>
                <w:rFonts w:ascii="Cambria" w:hAnsi="Cambria"/>
                <w:b/>
                <w:sz w:val="20"/>
                <w:szCs w:val="20"/>
              </w:rPr>
            </w:pPr>
            <w:r w:rsidRPr="003F71B2">
              <w:rPr>
                <w:rFonts w:ascii="Cambria" w:hAnsi="Cambria"/>
                <w:b/>
                <w:sz w:val="20"/>
                <w:szCs w:val="20"/>
              </w:rPr>
              <w:t xml:space="preserve">D - </w:t>
            </w:r>
            <w:r w:rsidRPr="003F71B2">
              <w:rPr>
                <w:rFonts w:ascii="Cambria" w:hAnsi="Cambria"/>
                <w:sz w:val="20"/>
                <w:szCs w:val="20"/>
              </w:rPr>
              <w:t>Satisfactory</w:t>
            </w:r>
          </w:p>
        </w:tc>
        <w:tc>
          <w:tcPr>
            <w:tcW w:w="1758" w:type="dxa"/>
            <w:tcBorders>
              <w:top w:val="single" w:sz="6" w:space="0" w:color="000000"/>
              <w:left w:val="single" w:sz="6" w:space="0" w:color="000000"/>
              <w:bottom w:val="single" w:sz="6" w:space="0" w:color="000000"/>
              <w:right w:val="single" w:sz="4" w:space="0" w:color="000000"/>
            </w:tcBorders>
            <w:vAlign w:val="center"/>
          </w:tcPr>
          <w:p w14:paraId="118AA99E" w14:textId="77777777" w:rsidR="00A9339B" w:rsidRPr="003F71B2" w:rsidRDefault="00A9339B" w:rsidP="00530221">
            <w:pPr>
              <w:spacing w:after="0" w:line="240" w:lineRule="auto"/>
              <w:jc w:val="center"/>
              <w:rPr>
                <w:rFonts w:ascii="Cambria" w:hAnsi="Cambria"/>
                <w:b/>
                <w:sz w:val="20"/>
                <w:szCs w:val="20"/>
              </w:rPr>
            </w:pPr>
            <w:r w:rsidRPr="003F71B2">
              <w:rPr>
                <w:rFonts w:ascii="Cambria" w:hAnsi="Cambria"/>
                <w:b/>
                <w:sz w:val="20"/>
                <w:szCs w:val="20"/>
                <w:rtl/>
              </w:rPr>
              <w:t xml:space="preserve">متوسط </w:t>
            </w:r>
          </w:p>
        </w:tc>
        <w:tc>
          <w:tcPr>
            <w:tcW w:w="1482" w:type="dxa"/>
            <w:tcBorders>
              <w:top w:val="single" w:sz="6" w:space="0" w:color="000000"/>
              <w:left w:val="single" w:sz="6" w:space="0" w:color="000000"/>
              <w:bottom w:val="single" w:sz="6" w:space="0" w:color="000000"/>
              <w:right w:val="single" w:sz="4" w:space="0" w:color="000000"/>
            </w:tcBorders>
            <w:vAlign w:val="center"/>
          </w:tcPr>
          <w:p w14:paraId="0F99BACA" w14:textId="77777777" w:rsidR="00A9339B" w:rsidRPr="003F71B2" w:rsidRDefault="00A9339B" w:rsidP="00530221">
            <w:pPr>
              <w:spacing w:after="0" w:line="240" w:lineRule="auto"/>
              <w:jc w:val="center"/>
              <w:rPr>
                <w:rFonts w:ascii="Cambria" w:hAnsi="Cambria"/>
                <w:sz w:val="20"/>
                <w:szCs w:val="20"/>
              </w:rPr>
            </w:pPr>
            <w:r w:rsidRPr="003F71B2">
              <w:rPr>
                <w:rFonts w:ascii="Cambria" w:hAnsi="Cambria"/>
                <w:sz w:val="20"/>
                <w:szCs w:val="20"/>
              </w:rPr>
              <w:t>60 - 69</w:t>
            </w:r>
          </w:p>
        </w:tc>
        <w:tc>
          <w:tcPr>
            <w:tcW w:w="3608" w:type="dxa"/>
            <w:tcBorders>
              <w:top w:val="single" w:sz="6" w:space="0" w:color="000000"/>
              <w:left w:val="single" w:sz="4" w:space="0" w:color="000000"/>
              <w:bottom w:val="single" w:sz="6" w:space="0" w:color="000000"/>
              <w:right w:val="single" w:sz="6" w:space="0" w:color="000000"/>
            </w:tcBorders>
            <w:vAlign w:val="center"/>
          </w:tcPr>
          <w:p w14:paraId="179F8731" w14:textId="77777777" w:rsidR="00A9339B" w:rsidRPr="003F71B2" w:rsidRDefault="00A9339B" w:rsidP="00530221">
            <w:pPr>
              <w:spacing w:after="0" w:line="240" w:lineRule="auto"/>
              <w:jc w:val="right"/>
              <w:rPr>
                <w:rFonts w:ascii="Cambria" w:hAnsi="Cambria"/>
                <w:sz w:val="20"/>
                <w:szCs w:val="20"/>
              </w:rPr>
            </w:pPr>
            <w:r w:rsidRPr="003F71B2">
              <w:rPr>
                <w:rFonts w:ascii="Cambria" w:hAnsi="Cambria"/>
                <w:sz w:val="20"/>
                <w:szCs w:val="20"/>
              </w:rPr>
              <w:t>Fair but with major shortcomings</w:t>
            </w:r>
          </w:p>
        </w:tc>
      </w:tr>
      <w:tr w:rsidR="00A9339B" w:rsidRPr="003F71B2" w14:paraId="552CAC6C" w14:textId="77777777" w:rsidTr="00530221">
        <w:trPr>
          <w:trHeight w:val="300"/>
          <w:jc w:val="center"/>
        </w:trPr>
        <w:tc>
          <w:tcPr>
            <w:tcW w:w="1486" w:type="dxa"/>
            <w:vMerge/>
            <w:tcBorders>
              <w:top w:val="single" w:sz="6" w:space="0" w:color="000000"/>
              <w:left w:val="single" w:sz="6" w:space="0" w:color="000000"/>
              <w:bottom w:val="nil"/>
              <w:right w:val="single" w:sz="6" w:space="0" w:color="000000"/>
            </w:tcBorders>
            <w:vAlign w:val="center"/>
          </w:tcPr>
          <w:p w14:paraId="7646BAF6" w14:textId="77777777" w:rsidR="00A9339B" w:rsidRPr="003F71B2" w:rsidRDefault="00A9339B" w:rsidP="00530221">
            <w:pPr>
              <w:widowControl w:val="0"/>
              <w:pBdr>
                <w:top w:val="nil"/>
                <w:left w:val="nil"/>
                <w:bottom w:val="nil"/>
                <w:right w:val="nil"/>
                <w:between w:val="nil"/>
              </w:pBdr>
              <w:spacing w:after="0" w:line="240" w:lineRule="auto"/>
              <w:jc w:val="right"/>
              <w:rPr>
                <w:rFonts w:ascii="Cambria" w:hAnsi="Cambria"/>
                <w:sz w:val="20"/>
                <w:szCs w:val="2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127F77F7" w14:textId="77777777" w:rsidR="00A9339B" w:rsidRPr="003F71B2" w:rsidRDefault="00A9339B" w:rsidP="00530221">
            <w:pPr>
              <w:spacing w:after="0" w:line="240" w:lineRule="auto"/>
              <w:ind w:firstLine="72"/>
              <w:jc w:val="right"/>
              <w:rPr>
                <w:rFonts w:ascii="Cambria" w:hAnsi="Cambria"/>
                <w:b/>
                <w:sz w:val="20"/>
                <w:szCs w:val="20"/>
              </w:rPr>
            </w:pPr>
            <w:r w:rsidRPr="003F71B2">
              <w:rPr>
                <w:rFonts w:ascii="Cambria" w:hAnsi="Cambria"/>
                <w:b/>
                <w:sz w:val="20"/>
                <w:szCs w:val="20"/>
              </w:rPr>
              <w:t xml:space="preserve">E - </w:t>
            </w:r>
            <w:r w:rsidRPr="003F71B2">
              <w:rPr>
                <w:rFonts w:ascii="Cambria" w:hAnsi="Cambria"/>
                <w:sz w:val="20"/>
                <w:szCs w:val="20"/>
              </w:rPr>
              <w:t>Sufficient</w:t>
            </w:r>
          </w:p>
        </w:tc>
        <w:tc>
          <w:tcPr>
            <w:tcW w:w="1758" w:type="dxa"/>
            <w:tcBorders>
              <w:top w:val="single" w:sz="6" w:space="0" w:color="000000"/>
              <w:left w:val="single" w:sz="6" w:space="0" w:color="000000"/>
              <w:bottom w:val="single" w:sz="6" w:space="0" w:color="000000"/>
              <w:right w:val="single" w:sz="4" w:space="0" w:color="000000"/>
            </w:tcBorders>
            <w:vAlign w:val="center"/>
          </w:tcPr>
          <w:p w14:paraId="3F29F74D" w14:textId="77777777" w:rsidR="00A9339B" w:rsidRPr="003F71B2" w:rsidRDefault="00A9339B" w:rsidP="00530221">
            <w:pPr>
              <w:spacing w:after="0" w:line="240" w:lineRule="auto"/>
              <w:jc w:val="center"/>
              <w:rPr>
                <w:rFonts w:ascii="Cambria" w:hAnsi="Cambria"/>
                <w:b/>
                <w:sz w:val="20"/>
                <w:szCs w:val="20"/>
              </w:rPr>
            </w:pPr>
            <w:r w:rsidRPr="003F71B2">
              <w:rPr>
                <w:rFonts w:ascii="Cambria" w:hAnsi="Cambria"/>
                <w:b/>
                <w:sz w:val="20"/>
                <w:szCs w:val="20"/>
                <w:rtl/>
              </w:rPr>
              <w:t xml:space="preserve">مقبول </w:t>
            </w:r>
          </w:p>
        </w:tc>
        <w:tc>
          <w:tcPr>
            <w:tcW w:w="1482" w:type="dxa"/>
            <w:tcBorders>
              <w:top w:val="single" w:sz="6" w:space="0" w:color="000000"/>
              <w:left w:val="single" w:sz="6" w:space="0" w:color="000000"/>
              <w:bottom w:val="single" w:sz="6" w:space="0" w:color="000000"/>
              <w:right w:val="single" w:sz="4" w:space="0" w:color="000000"/>
            </w:tcBorders>
            <w:vAlign w:val="center"/>
          </w:tcPr>
          <w:p w14:paraId="48012422" w14:textId="77777777" w:rsidR="00A9339B" w:rsidRPr="003F71B2" w:rsidRDefault="00A9339B" w:rsidP="00530221">
            <w:pPr>
              <w:spacing w:after="0" w:line="240" w:lineRule="auto"/>
              <w:jc w:val="center"/>
              <w:rPr>
                <w:rFonts w:ascii="Cambria" w:hAnsi="Cambria"/>
                <w:sz w:val="20"/>
                <w:szCs w:val="20"/>
              </w:rPr>
            </w:pPr>
            <w:r w:rsidRPr="003F71B2">
              <w:rPr>
                <w:rFonts w:ascii="Cambria" w:hAnsi="Cambria"/>
                <w:sz w:val="20"/>
                <w:szCs w:val="20"/>
              </w:rPr>
              <w:t>50 - 59</w:t>
            </w:r>
          </w:p>
        </w:tc>
        <w:tc>
          <w:tcPr>
            <w:tcW w:w="3608" w:type="dxa"/>
            <w:tcBorders>
              <w:top w:val="single" w:sz="6" w:space="0" w:color="000000"/>
              <w:left w:val="single" w:sz="4" w:space="0" w:color="000000"/>
              <w:bottom w:val="single" w:sz="6" w:space="0" w:color="000000"/>
              <w:right w:val="single" w:sz="6" w:space="0" w:color="000000"/>
            </w:tcBorders>
            <w:vAlign w:val="center"/>
          </w:tcPr>
          <w:p w14:paraId="6ED3FA0D" w14:textId="77777777" w:rsidR="00A9339B" w:rsidRPr="003F71B2" w:rsidRDefault="00A9339B" w:rsidP="00530221">
            <w:pPr>
              <w:spacing w:after="0" w:line="240" w:lineRule="auto"/>
              <w:jc w:val="right"/>
              <w:rPr>
                <w:rFonts w:ascii="Cambria" w:hAnsi="Cambria"/>
                <w:sz w:val="20"/>
                <w:szCs w:val="20"/>
              </w:rPr>
            </w:pPr>
            <w:r w:rsidRPr="003F71B2">
              <w:rPr>
                <w:rFonts w:ascii="Cambria" w:hAnsi="Cambria"/>
                <w:sz w:val="20"/>
                <w:szCs w:val="20"/>
              </w:rPr>
              <w:t>Work meets minimum criteria</w:t>
            </w:r>
          </w:p>
        </w:tc>
      </w:tr>
      <w:tr w:rsidR="00A9339B" w:rsidRPr="003F71B2" w14:paraId="3527FD33" w14:textId="77777777" w:rsidTr="00530221">
        <w:trPr>
          <w:trHeight w:val="300"/>
          <w:jc w:val="center"/>
        </w:trPr>
        <w:tc>
          <w:tcPr>
            <w:tcW w:w="1486" w:type="dxa"/>
            <w:vMerge w:val="restart"/>
            <w:tcBorders>
              <w:top w:val="single" w:sz="6" w:space="0" w:color="000000"/>
              <w:left w:val="single" w:sz="6" w:space="0" w:color="000000"/>
              <w:bottom w:val="nil"/>
              <w:right w:val="single" w:sz="6" w:space="0" w:color="000000"/>
            </w:tcBorders>
            <w:vAlign w:val="center"/>
          </w:tcPr>
          <w:p w14:paraId="2DDF940F" w14:textId="77777777" w:rsidR="00A9339B" w:rsidRPr="003F71B2" w:rsidRDefault="00A9339B" w:rsidP="00530221">
            <w:pPr>
              <w:spacing w:after="0" w:line="240" w:lineRule="auto"/>
              <w:jc w:val="right"/>
              <w:rPr>
                <w:rFonts w:ascii="Cambria" w:hAnsi="Cambria"/>
                <w:b/>
                <w:sz w:val="20"/>
                <w:szCs w:val="20"/>
              </w:rPr>
            </w:pPr>
            <w:r w:rsidRPr="003F71B2">
              <w:rPr>
                <w:rFonts w:ascii="Cambria" w:hAnsi="Cambria"/>
                <w:b/>
                <w:sz w:val="20"/>
                <w:szCs w:val="20"/>
              </w:rPr>
              <w:t>Fail Group</w:t>
            </w:r>
          </w:p>
          <w:p w14:paraId="753FE1B5" w14:textId="77777777" w:rsidR="00A9339B" w:rsidRPr="003F71B2" w:rsidRDefault="00A9339B" w:rsidP="00530221">
            <w:pPr>
              <w:spacing w:after="0" w:line="240" w:lineRule="auto"/>
              <w:jc w:val="right"/>
              <w:rPr>
                <w:rFonts w:ascii="Cambria" w:hAnsi="Cambria"/>
                <w:b/>
                <w:sz w:val="20"/>
                <w:szCs w:val="20"/>
              </w:rPr>
            </w:pPr>
            <w:r w:rsidRPr="003F71B2">
              <w:rPr>
                <w:rFonts w:ascii="Cambria" w:hAnsi="Cambria"/>
                <w:b/>
                <w:sz w:val="20"/>
                <w:szCs w:val="2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2EC2C9ED" w14:textId="77777777" w:rsidR="00A9339B" w:rsidRPr="003F71B2" w:rsidRDefault="00A9339B" w:rsidP="00530221">
            <w:pPr>
              <w:spacing w:after="0" w:line="240" w:lineRule="auto"/>
              <w:ind w:firstLine="72"/>
              <w:jc w:val="right"/>
              <w:rPr>
                <w:rFonts w:ascii="Cambria" w:hAnsi="Cambria"/>
                <w:b/>
                <w:sz w:val="20"/>
                <w:szCs w:val="20"/>
              </w:rPr>
            </w:pPr>
            <w:r w:rsidRPr="003F71B2">
              <w:rPr>
                <w:rFonts w:ascii="Cambria" w:hAnsi="Cambria"/>
                <w:b/>
                <w:sz w:val="20"/>
                <w:szCs w:val="20"/>
              </w:rPr>
              <w:t xml:space="preserve">FX – </w:t>
            </w:r>
            <w:r w:rsidRPr="003F71B2">
              <w:rPr>
                <w:rFonts w:ascii="Cambria" w:hAnsi="Cambria"/>
                <w:sz w:val="20"/>
                <w:szCs w:val="20"/>
              </w:rPr>
              <w:t>Fail</w:t>
            </w:r>
            <w:r w:rsidRPr="003F71B2">
              <w:rPr>
                <w:rFonts w:ascii="Cambria" w:hAnsi="Cambria"/>
                <w:b/>
                <w:sz w:val="20"/>
                <w:szCs w:val="20"/>
              </w:rPr>
              <w:t xml:space="preserve"> </w:t>
            </w:r>
          </w:p>
        </w:tc>
        <w:tc>
          <w:tcPr>
            <w:tcW w:w="1758" w:type="dxa"/>
            <w:tcBorders>
              <w:top w:val="single" w:sz="6" w:space="0" w:color="000000"/>
              <w:left w:val="single" w:sz="6" w:space="0" w:color="000000"/>
              <w:bottom w:val="single" w:sz="6" w:space="0" w:color="000000"/>
              <w:right w:val="single" w:sz="4" w:space="0" w:color="000000"/>
            </w:tcBorders>
            <w:vAlign w:val="center"/>
          </w:tcPr>
          <w:p w14:paraId="01C9559B" w14:textId="77777777" w:rsidR="00A9339B" w:rsidRPr="003F71B2" w:rsidRDefault="00A9339B" w:rsidP="00530221">
            <w:pPr>
              <w:spacing w:after="0" w:line="240" w:lineRule="auto"/>
              <w:jc w:val="center"/>
              <w:rPr>
                <w:rFonts w:ascii="Cambria" w:hAnsi="Cambria"/>
                <w:b/>
                <w:sz w:val="20"/>
                <w:szCs w:val="20"/>
              </w:rPr>
            </w:pPr>
            <w:r w:rsidRPr="003F71B2">
              <w:rPr>
                <w:rFonts w:ascii="Cambria" w:hAnsi="Cambria"/>
                <w:b/>
                <w:sz w:val="20"/>
                <w:szCs w:val="20"/>
                <w:rtl/>
              </w:rPr>
              <w:t>راسب (قيد المعالجة)</w:t>
            </w:r>
          </w:p>
        </w:tc>
        <w:tc>
          <w:tcPr>
            <w:tcW w:w="1482" w:type="dxa"/>
            <w:tcBorders>
              <w:top w:val="single" w:sz="6" w:space="0" w:color="000000"/>
              <w:left w:val="single" w:sz="6" w:space="0" w:color="000000"/>
              <w:bottom w:val="single" w:sz="6" w:space="0" w:color="000000"/>
              <w:right w:val="single" w:sz="4" w:space="0" w:color="000000"/>
            </w:tcBorders>
            <w:vAlign w:val="center"/>
          </w:tcPr>
          <w:p w14:paraId="23E5B9E2" w14:textId="77777777" w:rsidR="00A9339B" w:rsidRPr="003F71B2" w:rsidRDefault="00A9339B" w:rsidP="00530221">
            <w:pPr>
              <w:spacing w:after="0" w:line="240" w:lineRule="auto"/>
              <w:jc w:val="center"/>
              <w:rPr>
                <w:rFonts w:ascii="Cambria" w:hAnsi="Cambria"/>
                <w:sz w:val="20"/>
                <w:szCs w:val="20"/>
              </w:rPr>
            </w:pPr>
            <w:r w:rsidRPr="003F71B2">
              <w:rPr>
                <w:rFonts w:ascii="Cambria" w:hAnsi="Cambria"/>
                <w:sz w:val="20"/>
                <w:szCs w:val="20"/>
              </w:rPr>
              <w:t>(45-49)</w:t>
            </w:r>
          </w:p>
        </w:tc>
        <w:tc>
          <w:tcPr>
            <w:tcW w:w="3608" w:type="dxa"/>
            <w:tcBorders>
              <w:top w:val="single" w:sz="6" w:space="0" w:color="000000"/>
              <w:left w:val="single" w:sz="4" w:space="0" w:color="000000"/>
              <w:bottom w:val="single" w:sz="6" w:space="0" w:color="000000"/>
              <w:right w:val="single" w:sz="6" w:space="0" w:color="000000"/>
            </w:tcBorders>
            <w:vAlign w:val="center"/>
          </w:tcPr>
          <w:p w14:paraId="3F18CAC7" w14:textId="77777777" w:rsidR="00A9339B" w:rsidRPr="003F71B2" w:rsidRDefault="00A9339B" w:rsidP="00530221">
            <w:pPr>
              <w:spacing w:after="0" w:line="240" w:lineRule="auto"/>
              <w:jc w:val="right"/>
              <w:rPr>
                <w:rFonts w:ascii="Cambria" w:hAnsi="Cambria"/>
                <w:sz w:val="20"/>
                <w:szCs w:val="20"/>
              </w:rPr>
            </w:pPr>
            <w:r w:rsidRPr="003F71B2">
              <w:rPr>
                <w:rFonts w:ascii="Cambria" w:hAnsi="Cambria"/>
                <w:sz w:val="20"/>
                <w:szCs w:val="20"/>
              </w:rPr>
              <w:t>More work required but credit awarded</w:t>
            </w:r>
          </w:p>
        </w:tc>
      </w:tr>
      <w:tr w:rsidR="00A9339B" w:rsidRPr="003F71B2" w14:paraId="0C201A50" w14:textId="77777777" w:rsidTr="00530221">
        <w:trPr>
          <w:trHeight w:val="300"/>
          <w:jc w:val="center"/>
        </w:trPr>
        <w:tc>
          <w:tcPr>
            <w:tcW w:w="1486" w:type="dxa"/>
            <w:vMerge/>
            <w:tcBorders>
              <w:top w:val="single" w:sz="6" w:space="0" w:color="000000"/>
              <w:left w:val="single" w:sz="6" w:space="0" w:color="000000"/>
              <w:bottom w:val="nil"/>
              <w:right w:val="single" w:sz="6" w:space="0" w:color="000000"/>
            </w:tcBorders>
            <w:vAlign w:val="center"/>
          </w:tcPr>
          <w:p w14:paraId="5A295D40" w14:textId="77777777" w:rsidR="00A9339B" w:rsidRPr="003F71B2" w:rsidRDefault="00A9339B" w:rsidP="00530221">
            <w:pPr>
              <w:widowControl w:val="0"/>
              <w:pBdr>
                <w:top w:val="nil"/>
                <w:left w:val="nil"/>
                <w:bottom w:val="nil"/>
                <w:right w:val="nil"/>
                <w:between w:val="nil"/>
              </w:pBdr>
              <w:spacing w:after="0" w:line="240" w:lineRule="auto"/>
              <w:rPr>
                <w:rFonts w:ascii="Cambria" w:hAnsi="Cambria"/>
                <w:sz w:val="20"/>
                <w:szCs w:val="2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7FEB4447" w14:textId="77777777" w:rsidR="00A9339B" w:rsidRPr="003F71B2" w:rsidRDefault="00A9339B" w:rsidP="00530221">
            <w:pPr>
              <w:spacing w:after="0" w:line="240" w:lineRule="auto"/>
              <w:ind w:firstLine="72"/>
              <w:jc w:val="right"/>
              <w:rPr>
                <w:rFonts w:ascii="Cambria" w:hAnsi="Cambria"/>
                <w:b/>
                <w:sz w:val="20"/>
                <w:szCs w:val="20"/>
              </w:rPr>
            </w:pPr>
            <w:r w:rsidRPr="003F71B2">
              <w:rPr>
                <w:rFonts w:ascii="Cambria" w:hAnsi="Cambria"/>
                <w:b/>
                <w:sz w:val="20"/>
                <w:szCs w:val="20"/>
              </w:rPr>
              <w:t xml:space="preserve">F – </w:t>
            </w:r>
            <w:r w:rsidRPr="003F71B2">
              <w:rPr>
                <w:rFonts w:ascii="Cambria" w:hAnsi="Cambria"/>
                <w:sz w:val="20"/>
                <w:szCs w:val="20"/>
              </w:rPr>
              <w:t>Fail</w:t>
            </w:r>
            <w:r w:rsidRPr="003F71B2">
              <w:rPr>
                <w:rFonts w:ascii="Cambria" w:hAnsi="Cambria"/>
                <w:b/>
                <w:sz w:val="20"/>
                <w:szCs w:val="20"/>
              </w:rPr>
              <w:t xml:space="preserve"> </w:t>
            </w:r>
          </w:p>
        </w:tc>
        <w:tc>
          <w:tcPr>
            <w:tcW w:w="1758" w:type="dxa"/>
            <w:tcBorders>
              <w:top w:val="single" w:sz="6" w:space="0" w:color="000000"/>
              <w:left w:val="single" w:sz="6" w:space="0" w:color="000000"/>
              <w:bottom w:val="single" w:sz="6" w:space="0" w:color="000000"/>
              <w:right w:val="single" w:sz="4" w:space="0" w:color="000000"/>
            </w:tcBorders>
            <w:vAlign w:val="center"/>
          </w:tcPr>
          <w:p w14:paraId="7FA7446F" w14:textId="77777777" w:rsidR="00A9339B" w:rsidRPr="003F71B2" w:rsidRDefault="00A9339B" w:rsidP="00530221">
            <w:pPr>
              <w:spacing w:after="0" w:line="240" w:lineRule="auto"/>
              <w:jc w:val="center"/>
              <w:rPr>
                <w:rFonts w:ascii="Cambria" w:hAnsi="Cambria"/>
                <w:b/>
                <w:sz w:val="20"/>
                <w:szCs w:val="20"/>
              </w:rPr>
            </w:pPr>
            <w:r w:rsidRPr="003F71B2">
              <w:rPr>
                <w:rFonts w:ascii="Cambria" w:hAnsi="Cambria"/>
                <w:b/>
                <w:sz w:val="20"/>
                <w:szCs w:val="20"/>
                <w:rtl/>
              </w:rPr>
              <w:t>راسب</w:t>
            </w:r>
          </w:p>
        </w:tc>
        <w:tc>
          <w:tcPr>
            <w:tcW w:w="1482" w:type="dxa"/>
            <w:tcBorders>
              <w:top w:val="single" w:sz="6" w:space="0" w:color="000000"/>
              <w:left w:val="single" w:sz="6" w:space="0" w:color="000000"/>
              <w:bottom w:val="single" w:sz="6" w:space="0" w:color="000000"/>
              <w:right w:val="single" w:sz="4" w:space="0" w:color="000000"/>
            </w:tcBorders>
            <w:vAlign w:val="center"/>
          </w:tcPr>
          <w:p w14:paraId="4EF96536" w14:textId="77777777" w:rsidR="00A9339B" w:rsidRPr="003F71B2" w:rsidRDefault="00A9339B" w:rsidP="00530221">
            <w:pPr>
              <w:spacing w:after="0" w:line="240" w:lineRule="auto"/>
              <w:jc w:val="center"/>
              <w:rPr>
                <w:rFonts w:ascii="Cambria" w:hAnsi="Cambria"/>
                <w:sz w:val="20"/>
                <w:szCs w:val="20"/>
              </w:rPr>
            </w:pPr>
            <w:r w:rsidRPr="003F71B2">
              <w:rPr>
                <w:rFonts w:ascii="Cambria" w:hAnsi="Cambria"/>
                <w:sz w:val="20"/>
                <w:szCs w:val="20"/>
              </w:rPr>
              <w:t>(0-44)</w:t>
            </w:r>
          </w:p>
        </w:tc>
        <w:tc>
          <w:tcPr>
            <w:tcW w:w="3608" w:type="dxa"/>
            <w:tcBorders>
              <w:top w:val="single" w:sz="6" w:space="0" w:color="000000"/>
              <w:left w:val="single" w:sz="4" w:space="0" w:color="000000"/>
              <w:bottom w:val="single" w:sz="6" w:space="0" w:color="000000"/>
              <w:right w:val="single" w:sz="6" w:space="0" w:color="000000"/>
            </w:tcBorders>
            <w:vAlign w:val="center"/>
          </w:tcPr>
          <w:p w14:paraId="50ACB171" w14:textId="77777777" w:rsidR="00A9339B" w:rsidRPr="003F71B2" w:rsidRDefault="00A9339B" w:rsidP="00530221">
            <w:pPr>
              <w:spacing w:after="0" w:line="240" w:lineRule="auto"/>
              <w:jc w:val="right"/>
              <w:rPr>
                <w:rFonts w:ascii="Cambria" w:hAnsi="Cambria"/>
                <w:sz w:val="20"/>
                <w:szCs w:val="20"/>
              </w:rPr>
            </w:pPr>
            <w:r w:rsidRPr="003F71B2">
              <w:rPr>
                <w:rFonts w:ascii="Cambria" w:hAnsi="Cambria"/>
                <w:sz w:val="20"/>
                <w:szCs w:val="20"/>
              </w:rPr>
              <w:t>Considerable amount of work required</w:t>
            </w:r>
          </w:p>
        </w:tc>
      </w:tr>
      <w:tr w:rsidR="00A9339B" w:rsidRPr="003F71B2" w14:paraId="59FAB49F" w14:textId="77777777" w:rsidTr="00530221">
        <w:trPr>
          <w:trHeight w:val="300"/>
          <w:jc w:val="center"/>
        </w:trPr>
        <w:tc>
          <w:tcPr>
            <w:tcW w:w="1486"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469E35DF" w14:textId="77777777" w:rsidR="00A9339B" w:rsidRPr="003F71B2" w:rsidRDefault="00A9339B" w:rsidP="00530221">
            <w:pPr>
              <w:spacing w:after="0" w:line="240" w:lineRule="auto"/>
              <w:rPr>
                <w:rFonts w:ascii="Cambria" w:hAnsi="Cambria"/>
                <w:b/>
                <w:sz w:val="20"/>
                <w:szCs w:val="2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3E857870" w14:textId="77777777" w:rsidR="00A9339B" w:rsidRPr="003F71B2" w:rsidRDefault="00A9339B" w:rsidP="00530221">
            <w:pPr>
              <w:spacing w:after="0" w:line="240" w:lineRule="auto"/>
              <w:rPr>
                <w:rFonts w:ascii="Cambria" w:hAnsi="Cambria"/>
                <w:b/>
                <w:sz w:val="20"/>
                <w:szCs w:val="20"/>
              </w:rPr>
            </w:pPr>
          </w:p>
        </w:tc>
        <w:tc>
          <w:tcPr>
            <w:tcW w:w="1758"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216A4505" w14:textId="77777777" w:rsidR="00A9339B" w:rsidRPr="003F71B2" w:rsidRDefault="00A9339B" w:rsidP="00530221">
            <w:pPr>
              <w:spacing w:after="0" w:line="240" w:lineRule="auto"/>
              <w:rPr>
                <w:rFonts w:ascii="Cambria" w:hAnsi="Cambria"/>
                <w:b/>
                <w:sz w:val="20"/>
                <w:szCs w:val="20"/>
              </w:rPr>
            </w:pPr>
          </w:p>
        </w:tc>
        <w:tc>
          <w:tcPr>
            <w:tcW w:w="1482"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04E68C9D" w14:textId="77777777" w:rsidR="00A9339B" w:rsidRPr="003F71B2" w:rsidRDefault="00A9339B" w:rsidP="00530221">
            <w:pPr>
              <w:spacing w:after="0" w:line="240" w:lineRule="auto"/>
              <w:rPr>
                <w:rFonts w:ascii="Cambria" w:hAnsi="Cambria"/>
                <w:b/>
                <w:sz w:val="20"/>
                <w:szCs w:val="20"/>
              </w:rPr>
            </w:pPr>
          </w:p>
        </w:tc>
        <w:tc>
          <w:tcPr>
            <w:tcW w:w="3608"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1BAD1491" w14:textId="77777777" w:rsidR="00A9339B" w:rsidRPr="003F71B2" w:rsidRDefault="00A9339B" w:rsidP="00530221">
            <w:pPr>
              <w:spacing w:after="0" w:line="240" w:lineRule="auto"/>
              <w:rPr>
                <w:rFonts w:ascii="Cambria" w:hAnsi="Cambria"/>
                <w:b/>
                <w:sz w:val="20"/>
                <w:szCs w:val="20"/>
              </w:rPr>
            </w:pPr>
          </w:p>
        </w:tc>
      </w:tr>
      <w:tr w:rsidR="00A9339B" w:rsidRPr="003F71B2" w14:paraId="765DDEE2" w14:textId="77777777" w:rsidTr="00530221">
        <w:trPr>
          <w:trHeight w:val="1141"/>
          <w:jc w:val="center"/>
        </w:trPr>
        <w:tc>
          <w:tcPr>
            <w:tcW w:w="10044" w:type="dxa"/>
            <w:gridSpan w:val="5"/>
            <w:tcBorders>
              <w:top w:val="single" w:sz="6" w:space="0" w:color="000000"/>
              <w:left w:val="single" w:sz="6" w:space="0" w:color="000000"/>
              <w:bottom w:val="single" w:sz="6" w:space="0" w:color="000000"/>
              <w:right w:val="single" w:sz="6" w:space="0" w:color="000000"/>
            </w:tcBorders>
          </w:tcPr>
          <w:p w14:paraId="01F02F93" w14:textId="77777777" w:rsidR="00A9339B" w:rsidRPr="003F71B2" w:rsidRDefault="00A9339B" w:rsidP="00530221">
            <w:pPr>
              <w:spacing w:after="0" w:line="240" w:lineRule="auto"/>
              <w:jc w:val="both"/>
              <w:rPr>
                <w:rFonts w:ascii="Cambria" w:hAnsi="Cambria"/>
                <w:sz w:val="20"/>
                <w:szCs w:val="20"/>
              </w:rPr>
            </w:pPr>
            <w:r w:rsidRPr="003F71B2">
              <w:rPr>
                <w:rFonts w:ascii="Cambria" w:hAnsi="Cambria"/>
                <w:b/>
                <w:sz w:val="20"/>
                <w:szCs w:val="20"/>
              </w:rPr>
              <w:t>Note:</w:t>
            </w:r>
            <w:r w:rsidRPr="003F71B2">
              <w:rPr>
                <w:rFonts w:ascii="Cambria" w:hAnsi="Cambria"/>
                <w:sz w:val="20"/>
                <w:szCs w:val="20"/>
              </w:rPr>
              <w:t xml:space="preserve"> Marks Decimal places above or below 0.5 will be rounded to the higher or lower full mark (for example a mark of 54.5 will be rounded to 55, whereas a mark of 54.4 will be rounded to 54. The University has a policy NOT to condone "near-pass fails" so the only adjustment to marks awarded by the original marker(s) will be the automatic rounding outlined above.</w:t>
            </w:r>
          </w:p>
        </w:tc>
      </w:tr>
    </w:tbl>
    <w:p w14:paraId="0A3C850F" w14:textId="02555356" w:rsidR="00A9339B" w:rsidRPr="00915DA4" w:rsidRDefault="00C6566F" w:rsidP="00A9339B">
      <w:pPr>
        <w:rPr>
          <w:rFonts w:eastAsia="Cambria" w:cs="Cambria"/>
        </w:rPr>
      </w:pPr>
      <w:r>
        <w:rPr>
          <w:noProof/>
          <w:color w:val="000000"/>
          <w:sz w:val="48"/>
          <w:szCs w:val="48"/>
        </w:rPr>
        <w:drawing>
          <wp:anchor distT="0" distB="0" distL="114300" distR="114300" simplePos="0" relativeHeight="251698176" behindDoc="0" locked="0" layoutInCell="1" allowOverlap="1" wp14:anchorId="1370D792" wp14:editId="2650828F">
            <wp:simplePos x="0" y="0"/>
            <wp:positionH relativeFrom="margin">
              <wp:posOffset>4191000</wp:posOffset>
            </wp:positionH>
            <wp:positionV relativeFrom="paragraph">
              <wp:posOffset>12065</wp:posOffset>
            </wp:positionV>
            <wp:extent cx="1843405" cy="1543050"/>
            <wp:effectExtent l="0" t="0" r="444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a:extLst>
                        <a:ext uri="{28A0092B-C50C-407E-A947-70E740481C1C}">
                          <a14:useLocalDpi xmlns:a14="http://schemas.microsoft.com/office/drawing/2010/main" val="0"/>
                        </a:ext>
                      </a:extLst>
                    </a:blip>
                    <a:srcRect l="64776" b="-945"/>
                    <a:stretch/>
                  </pic:blipFill>
                  <pic:spPr bwMode="auto">
                    <a:xfrm>
                      <a:off x="0" y="0"/>
                      <a:ext cx="1849976" cy="1548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5085">
        <w:rPr>
          <w:noProof/>
        </w:rPr>
        <w:drawing>
          <wp:anchor distT="0" distB="0" distL="114300" distR="114300" simplePos="0" relativeHeight="251749376" behindDoc="0" locked="0" layoutInCell="1" allowOverlap="1" wp14:anchorId="3F31BC7D" wp14:editId="6AE869E1">
            <wp:simplePos x="0" y="0"/>
            <wp:positionH relativeFrom="margin">
              <wp:align>left</wp:align>
            </wp:positionH>
            <wp:positionV relativeFrom="paragraph">
              <wp:posOffset>123825</wp:posOffset>
            </wp:positionV>
            <wp:extent cx="4410075" cy="1456077"/>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p>
    <w:p w14:paraId="4EC94BB8" w14:textId="08CF9A45" w:rsidR="00A9339B" w:rsidRDefault="00A9339B" w:rsidP="00A9339B"/>
    <w:p w14:paraId="0DD6BCDB" w14:textId="135C86C6" w:rsidR="00A9339B" w:rsidRDefault="00A9339B" w:rsidP="00FC7E74">
      <w:pPr>
        <w:spacing w:before="240"/>
        <w:jc w:val="center"/>
        <w:rPr>
          <w:color w:val="000000"/>
          <w:sz w:val="48"/>
          <w:szCs w:val="48"/>
        </w:rPr>
      </w:pPr>
    </w:p>
    <w:p w14:paraId="2E251530" w14:textId="3EA3487F" w:rsidR="00B74974" w:rsidRPr="00F0022E" w:rsidRDefault="00B74974" w:rsidP="00B74974">
      <w:pPr>
        <w:bidi/>
        <w:spacing w:after="200" w:line="446" w:lineRule="exact"/>
        <w:rPr>
          <w:sz w:val="28"/>
          <w:szCs w:val="28"/>
          <w:rtl/>
        </w:rPr>
      </w:pPr>
    </w:p>
    <w:bookmarkEnd w:id="1"/>
    <w:p w14:paraId="5FAAA455" w14:textId="1420021E" w:rsidR="00B74974" w:rsidRDefault="00B74974" w:rsidP="00B74974">
      <w:pPr>
        <w:spacing w:after="120"/>
        <w:rPr>
          <w:sz w:val="28"/>
          <w:szCs w:val="28"/>
          <w:rtl/>
        </w:rPr>
      </w:pPr>
      <w:r>
        <w:rPr>
          <w:sz w:val="28"/>
          <w:szCs w:val="28"/>
          <w:rtl/>
        </w:rPr>
        <w:br w:type="page"/>
      </w:r>
    </w:p>
    <w:p w14:paraId="31235A74" w14:textId="340C4945" w:rsidR="00CD75C2" w:rsidRDefault="00CD75C2" w:rsidP="00FC7E74">
      <w:pPr>
        <w:spacing w:before="240"/>
        <w:jc w:val="center"/>
        <w:rPr>
          <w:color w:val="000000"/>
          <w:sz w:val="48"/>
          <w:szCs w:val="48"/>
        </w:rPr>
      </w:pPr>
      <w:r w:rsidRPr="00F0022E">
        <w:rPr>
          <w:noProof/>
          <w:sz w:val="28"/>
          <w:szCs w:val="28"/>
          <w:rtl/>
        </w:rPr>
        <w:lastRenderedPageBreak/>
        <mc:AlternateContent>
          <mc:Choice Requires="wpg">
            <w:drawing>
              <wp:anchor distT="0" distB="0" distL="114300" distR="114300" simplePos="0" relativeHeight="251669504" behindDoc="0" locked="0" layoutInCell="1" allowOverlap="1" wp14:anchorId="5F7E63B8" wp14:editId="5B87DF0A">
                <wp:simplePos x="0" y="0"/>
                <wp:positionH relativeFrom="page">
                  <wp:posOffset>134307</wp:posOffset>
                </wp:positionH>
                <wp:positionV relativeFrom="page">
                  <wp:align>top</wp:align>
                </wp:positionV>
                <wp:extent cx="1774208" cy="10495129"/>
                <wp:effectExtent l="0" t="0" r="0" b="1905"/>
                <wp:wrapNone/>
                <wp:docPr id="12" name="Group 115"/>
                <wp:cNvGraphicFramePr/>
                <a:graphic xmlns:a="http://schemas.openxmlformats.org/drawingml/2006/main">
                  <a:graphicData uri="http://schemas.microsoft.com/office/word/2010/wordprocessingGroup">
                    <wpg:wgp>
                      <wpg:cNvGrpSpPr/>
                      <wpg:grpSpPr>
                        <a:xfrm>
                          <a:off x="0" y="0"/>
                          <a:ext cx="1774208" cy="10495129"/>
                          <a:chOff x="0" y="0"/>
                          <a:chExt cx="228600" cy="9144000"/>
                        </a:xfrm>
                      </wpg:grpSpPr>
                      <wps:wsp>
                        <wps:cNvPr id="13" name="Rectangle 13"/>
                        <wps:cNvSpPr/>
                        <wps:spPr>
                          <a:xfrm>
                            <a:off x="0" y="0"/>
                            <a:ext cx="228600" cy="8782050"/>
                          </a:xfrm>
                          <a:prstGeom prst="rect">
                            <a:avLst/>
                          </a:prstGeom>
                          <a:solidFill>
                            <a:srgbClr val="C0504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a:spLocks noChangeAspect="1"/>
                        </wps:cNvSpPr>
                        <wps:spPr>
                          <a:xfrm>
                            <a:off x="0" y="8915400"/>
                            <a:ext cx="228600" cy="2286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6DEBDF8" id="Group 115" o:spid="_x0000_s1026" style="position:absolute;margin-left:10.6pt;margin-top:0;width:139.7pt;height:826.4pt;z-index:251669504;mso-position-horizontal-relative:page;mso-position-vertical:top;mso-position-vertical-relative:page"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">
                <v:rect id="Rectangle 13"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" fillcolor="#c0504d" stroked="f" strokeweight="2pt"/>
                <v:rect id="Rectangle 14"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" fillcolor="#4f81bd" stroked="f" strokeweight="2pt">
                  <o:lock v:ext="edit" aspectratio="t"/>
                </v:rect>
                <w10:wrap anchorx="page" anchory="page"/>
              </v:group>
            </w:pict>
          </mc:Fallback>
        </mc:AlternateContent>
      </w:r>
    </w:p>
    <w:p w14:paraId="4646064E" w14:textId="561C5849" w:rsidR="00CD75C2" w:rsidRDefault="00CD75C2" w:rsidP="00FC7E74">
      <w:pPr>
        <w:spacing w:before="240"/>
        <w:jc w:val="center"/>
        <w:rPr>
          <w:color w:val="000000"/>
          <w:sz w:val="48"/>
          <w:szCs w:val="48"/>
        </w:rPr>
      </w:pPr>
    </w:p>
    <w:p w14:paraId="6F27BBEF" w14:textId="71C2228F" w:rsidR="00CD75C2" w:rsidRDefault="00CD75C2" w:rsidP="00FC7E74">
      <w:pPr>
        <w:spacing w:before="240"/>
        <w:jc w:val="center"/>
        <w:rPr>
          <w:color w:val="000000"/>
          <w:sz w:val="48"/>
          <w:szCs w:val="48"/>
        </w:rPr>
      </w:pPr>
    </w:p>
    <w:p w14:paraId="585EBD54" w14:textId="77E977D3" w:rsidR="00CD75C2" w:rsidRDefault="00CD75C2" w:rsidP="00FC7E74">
      <w:pPr>
        <w:spacing w:before="240"/>
        <w:jc w:val="center"/>
        <w:rPr>
          <w:color w:val="000000"/>
          <w:sz w:val="48"/>
          <w:szCs w:val="48"/>
        </w:rPr>
      </w:pPr>
    </w:p>
    <w:p w14:paraId="109BACF8" w14:textId="21AB3B7D" w:rsidR="00CD75C2" w:rsidRDefault="00CD75C2" w:rsidP="00FC7E74">
      <w:pPr>
        <w:spacing w:before="240"/>
        <w:jc w:val="center"/>
        <w:rPr>
          <w:color w:val="000000"/>
          <w:sz w:val="48"/>
          <w:szCs w:val="48"/>
        </w:rPr>
      </w:pPr>
    </w:p>
    <w:p w14:paraId="2D63FD4F" w14:textId="2BDAFCF3" w:rsidR="00CD75C2" w:rsidRDefault="00CD75C2" w:rsidP="00FC7E74">
      <w:pPr>
        <w:spacing w:before="240"/>
        <w:jc w:val="center"/>
        <w:rPr>
          <w:color w:val="000000"/>
          <w:sz w:val="48"/>
          <w:szCs w:val="48"/>
        </w:rPr>
      </w:pPr>
      <w:r w:rsidRPr="00F0022E">
        <w:rPr>
          <w:noProof/>
          <w:sz w:val="28"/>
          <w:szCs w:val="28"/>
          <w:rtl/>
        </w:rPr>
        <mc:AlternateContent>
          <mc:Choice Requires="wps">
            <w:drawing>
              <wp:anchor distT="0" distB="0" distL="114300" distR="114300" simplePos="0" relativeHeight="251678720" behindDoc="1" locked="0" layoutInCell="1" allowOverlap="1" wp14:anchorId="1EF1C518" wp14:editId="06847234">
                <wp:simplePos x="0" y="0"/>
                <wp:positionH relativeFrom="margin">
                  <wp:posOffset>2333824</wp:posOffset>
                </wp:positionH>
                <wp:positionV relativeFrom="paragraph">
                  <wp:posOffset>64590</wp:posOffset>
                </wp:positionV>
                <wp:extent cx="3022600" cy="1828800"/>
                <wp:effectExtent l="0" t="0" r="6350" b="0"/>
                <wp:wrapTight wrapText="bothSides">
                  <wp:wrapPolygon edited="0">
                    <wp:start x="0" y="0"/>
                    <wp:lineTo x="0" y="21375"/>
                    <wp:lineTo x="21509" y="21375"/>
                    <wp:lineTo x="21509" y="0"/>
                    <wp:lineTo x="0" y="0"/>
                  </wp:wrapPolygon>
                </wp:wrapTight>
                <wp:docPr id="15" name="Text Box 5"/>
                <wp:cNvGraphicFramePr/>
                <a:graphic xmlns:a="http://schemas.openxmlformats.org/drawingml/2006/main">
                  <a:graphicData uri="http://schemas.microsoft.com/office/word/2010/wordprocessingShape">
                    <wps:wsp>
                      <wps:cNvSpPr txBox="1"/>
                      <wps:spPr>
                        <a:xfrm>
                          <a:off x="0" y="0"/>
                          <a:ext cx="3022600" cy="1828800"/>
                        </a:xfrm>
                        <a:prstGeom prst="rect">
                          <a:avLst/>
                        </a:prstGeom>
                        <a:solidFill>
                          <a:sysClr val="window" lastClr="FFFFFF"/>
                        </a:solidFill>
                        <a:ln w="6350">
                          <a:noFill/>
                        </a:ln>
                      </wps:spPr>
                      <wps:txbx>
                        <w:txbxContent>
                          <w:p w14:paraId="5A4F3C9A" w14:textId="77777777" w:rsidR="00BC7EFA" w:rsidRPr="00F0022E" w:rsidRDefault="00BC7EFA" w:rsidP="00B74974">
                            <w:pPr>
                              <w:jc w:val="center"/>
                              <w:rPr>
                                <w:sz w:val="72"/>
                                <w:szCs w:val="72"/>
                                <w:lang w:bidi="ar-IQ"/>
                              </w:rPr>
                            </w:pPr>
                            <w:r w:rsidRPr="00F0022E">
                              <w:rPr>
                                <w:sz w:val="72"/>
                                <w:szCs w:val="72"/>
                                <w:rtl/>
                                <w:lang w:bidi="ar-IQ"/>
                              </w:rPr>
                              <w:t xml:space="preserve">المرحلة </w:t>
                            </w:r>
                            <w:r>
                              <w:rPr>
                                <w:rFonts w:hint="cs"/>
                                <w:sz w:val="72"/>
                                <w:szCs w:val="72"/>
                                <w:rtl/>
                                <w:lang w:bidi="ar-IQ"/>
                              </w:rPr>
                              <w:t>الثالثة</w:t>
                            </w:r>
                          </w:p>
                          <w:p w14:paraId="2CD4C5C6" w14:textId="77777777" w:rsidR="00BC7EFA" w:rsidRPr="00F0022E" w:rsidRDefault="00BC7EFA" w:rsidP="00B74974">
                            <w:pPr>
                              <w:jc w:val="center"/>
                              <w:rPr>
                                <w:sz w:val="72"/>
                                <w:szCs w:val="72"/>
                                <w:lang w:bidi="ar-IQ"/>
                              </w:rPr>
                            </w:pPr>
                            <w:r w:rsidRPr="00F0022E">
                              <w:rPr>
                                <w:b/>
                                <w:bCs/>
                                <w:sz w:val="72"/>
                                <w:szCs w:val="72"/>
                                <w:lang w:bidi="ar-IQ"/>
                              </w:rPr>
                              <w:t>UGI</w:t>
                            </w:r>
                            <w:r>
                              <w:rPr>
                                <w:b/>
                                <w:bCs/>
                                <w:sz w:val="72"/>
                                <w:szCs w:val="72"/>
                                <w:lang w:bidi="ar-IQ"/>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F1C518" id="_x0000_s1029" type="#_x0000_t202" style="position:absolute;left:0;text-align:left;margin-left:183.75pt;margin-top:5.1pt;width:238pt;height:2in;z-index:-2516377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" fillcolor="window" stroked="f" strokeweight=".5pt">
                <v:textbox>
                  <w:txbxContent>
                    <w:p w14:paraId="5A4F3C9A" w14:textId="77777777" w:rsidR="00BC7EFA" w:rsidRPr="00F0022E" w:rsidRDefault="00BC7EFA" w:rsidP="00B74974">
                      <w:pPr>
                        <w:jc w:val="center"/>
                        <w:rPr>
                          <w:sz w:val="72"/>
                          <w:szCs w:val="72"/>
                          <w:lang w:bidi="ar-IQ"/>
                        </w:rPr>
                      </w:pPr>
                      <w:r w:rsidRPr="00F0022E">
                        <w:rPr>
                          <w:sz w:val="72"/>
                          <w:szCs w:val="72"/>
                          <w:rtl/>
                          <w:lang w:bidi="ar-IQ"/>
                        </w:rPr>
                        <w:t xml:space="preserve">المرحلة </w:t>
                      </w:r>
                      <w:r>
                        <w:rPr>
                          <w:rFonts w:hint="cs"/>
                          <w:sz w:val="72"/>
                          <w:szCs w:val="72"/>
                          <w:rtl/>
                          <w:lang w:bidi="ar-IQ"/>
                        </w:rPr>
                        <w:t>الثالثة</w:t>
                      </w:r>
                    </w:p>
                    <w:p w14:paraId="2CD4C5C6" w14:textId="77777777" w:rsidR="00BC7EFA" w:rsidRPr="00F0022E" w:rsidRDefault="00BC7EFA" w:rsidP="00B74974">
                      <w:pPr>
                        <w:jc w:val="center"/>
                        <w:rPr>
                          <w:sz w:val="72"/>
                          <w:szCs w:val="72"/>
                          <w:lang w:bidi="ar-IQ"/>
                        </w:rPr>
                      </w:pPr>
                      <w:r w:rsidRPr="00F0022E">
                        <w:rPr>
                          <w:b/>
                          <w:bCs/>
                          <w:sz w:val="72"/>
                          <w:szCs w:val="72"/>
                          <w:lang w:bidi="ar-IQ"/>
                        </w:rPr>
                        <w:t>UGI</w:t>
                      </w:r>
                      <w:r>
                        <w:rPr>
                          <w:b/>
                          <w:bCs/>
                          <w:sz w:val="72"/>
                          <w:szCs w:val="72"/>
                          <w:lang w:bidi="ar-IQ"/>
                        </w:rPr>
                        <w:t>II</w:t>
                      </w:r>
                    </w:p>
                  </w:txbxContent>
                </v:textbox>
                <w10:wrap type="tight" anchorx="margin"/>
              </v:shape>
            </w:pict>
          </mc:Fallback>
        </mc:AlternateContent>
      </w:r>
    </w:p>
    <w:p w14:paraId="5519B997" w14:textId="0362A876" w:rsidR="00CD75C2" w:rsidRDefault="00CD75C2" w:rsidP="00FC7E74">
      <w:pPr>
        <w:spacing w:before="240"/>
        <w:jc w:val="center"/>
        <w:rPr>
          <w:color w:val="000000"/>
          <w:sz w:val="48"/>
          <w:szCs w:val="48"/>
        </w:rPr>
      </w:pPr>
    </w:p>
    <w:p w14:paraId="10BA53AB" w14:textId="64867A0B" w:rsidR="00CD75C2" w:rsidRDefault="00CD75C2" w:rsidP="00FC7E74">
      <w:pPr>
        <w:spacing w:before="240"/>
        <w:jc w:val="center"/>
        <w:rPr>
          <w:color w:val="000000"/>
          <w:sz w:val="48"/>
          <w:szCs w:val="48"/>
        </w:rPr>
      </w:pPr>
    </w:p>
    <w:p w14:paraId="4681166D" w14:textId="1A33E74D" w:rsidR="00CD75C2" w:rsidRDefault="00CD75C2" w:rsidP="00FC7E74">
      <w:pPr>
        <w:spacing w:before="240"/>
        <w:jc w:val="center"/>
        <w:rPr>
          <w:color w:val="000000"/>
          <w:sz w:val="48"/>
          <w:szCs w:val="48"/>
        </w:rPr>
      </w:pPr>
    </w:p>
    <w:p w14:paraId="5DEDA07A" w14:textId="0FFB0427" w:rsidR="00CD75C2" w:rsidRDefault="00CD75C2" w:rsidP="00FC7E74">
      <w:pPr>
        <w:spacing w:before="240"/>
        <w:jc w:val="center"/>
        <w:rPr>
          <w:color w:val="000000"/>
          <w:sz w:val="48"/>
          <w:szCs w:val="48"/>
        </w:rPr>
      </w:pPr>
    </w:p>
    <w:p w14:paraId="24E15C65" w14:textId="77777777" w:rsidR="00CD75C2" w:rsidRDefault="00CD75C2" w:rsidP="00FC7E74">
      <w:pPr>
        <w:spacing w:before="240"/>
        <w:jc w:val="center"/>
        <w:rPr>
          <w:color w:val="000000"/>
          <w:sz w:val="48"/>
          <w:szCs w:val="48"/>
        </w:rPr>
      </w:pPr>
    </w:p>
    <w:p w14:paraId="11247C6C" w14:textId="77777777" w:rsidR="00CD75C2" w:rsidRDefault="00CD75C2" w:rsidP="00FC7E74">
      <w:pPr>
        <w:spacing w:before="240"/>
        <w:jc w:val="center"/>
        <w:rPr>
          <w:color w:val="000000"/>
          <w:sz w:val="48"/>
          <w:szCs w:val="48"/>
        </w:rPr>
      </w:pPr>
    </w:p>
    <w:p w14:paraId="28778160" w14:textId="77777777" w:rsidR="00CD75C2" w:rsidRDefault="00CD75C2" w:rsidP="00FC7E74">
      <w:pPr>
        <w:spacing w:before="240"/>
        <w:jc w:val="center"/>
        <w:rPr>
          <w:color w:val="000000"/>
          <w:sz w:val="48"/>
          <w:szCs w:val="48"/>
        </w:rPr>
      </w:pPr>
    </w:p>
    <w:p w14:paraId="3C29289F" w14:textId="77777777" w:rsidR="00CD75C2" w:rsidRDefault="00CD75C2" w:rsidP="00FC7E74">
      <w:pPr>
        <w:spacing w:before="240"/>
        <w:jc w:val="center"/>
        <w:rPr>
          <w:color w:val="000000"/>
          <w:sz w:val="48"/>
          <w:szCs w:val="48"/>
        </w:rPr>
      </w:pPr>
    </w:p>
    <w:p w14:paraId="5EF4B283" w14:textId="77777777" w:rsidR="00CD75C2" w:rsidRDefault="00CD75C2" w:rsidP="00FC7E74">
      <w:pPr>
        <w:spacing w:before="240"/>
        <w:jc w:val="center"/>
        <w:rPr>
          <w:color w:val="000000"/>
          <w:sz w:val="48"/>
          <w:szCs w:val="48"/>
        </w:rPr>
      </w:pPr>
    </w:p>
    <w:p w14:paraId="50B7C4F4" w14:textId="77777777" w:rsidR="00CD75C2" w:rsidRDefault="00CD75C2" w:rsidP="00FC7E74">
      <w:pPr>
        <w:spacing w:before="240"/>
        <w:jc w:val="center"/>
        <w:rPr>
          <w:color w:val="000000"/>
          <w:sz w:val="48"/>
          <w:szCs w:val="48"/>
        </w:rPr>
      </w:pPr>
    </w:p>
    <w:p w14:paraId="306F3F2D" w14:textId="6C7146D8" w:rsidR="00FC7E74" w:rsidRDefault="00FC7E74" w:rsidP="00FC7E74">
      <w:pPr>
        <w:spacing w:before="240"/>
        <w:jc w:val="center"/>
        <w:rPr>
          <w:color w:val="000000"/>
          <w:sz w:val="48"/>
          <w:szCs w:val="48"/>
        </w:rPr>
      </w:pPr>
      <w:r>
        <w:rPr>
          <w:color w:val="000000"/>
          <w:sz w:val="48"/>
          <w:szCs w:val="48"/>
        </w:rPr>
        <w:lastRenderedPageBreak/>
        <w:t>MODULE DESCRIPTION FORM</w:t>
      </w:r>
    </w:p>
    <w:p w14:paraId="36D76336" w14:textId="77777777" w:rsidR="00FC7E74" w:rsidRDefault="00FC7E74" w:rsidP="00FC7E74">
      <w:pPr>
        <w:bidi/>
        <w:jc w:val="center"/>
        <w:rPr>
          <w:sz w:val="48"/>
          <w:szCs w:val="48"/>
        </w:rPr>
      </w:pPr>
      <w:r>
        <w:rPr>
          <w:rFonts w:cs="Times New Roman"/>
          <w:sz w:val="48"/>
          <w:szCs w:val="48"/>
          <w:rtl/>
        </w:rPr>
        <w:t>نموذج وصف المادة الدراسية</w:t>
      </w:r>
    </w:p>
    <w:tbl>
      <w:tblPr>
        <w:tblStyle w:val="a2"/>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FC7E74" w14:paraId="69CBE2A7" w14:textId="77777777" w:rsidTr="002C6C4D">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0005DB7F" w14:textId="77777777" w:rsidR="00FC7E74" w:rsidRDefault="00FC7E74" w:rsidP="002C6C4D">
            <w:pPr>
              <w:spacing w:before="80" w:after="80"/>
              <w:jc w:val="center"/>
              <w:rPr>
                <w:b/>
                <w:color w:val="17365D"/>
                <w:sz w:val="28"/>
                <w:szCs w:val="28"/>
              </w:rPr>
            </w:pPr>
            <w:r>
              <w:rPr>
                <w:b/>
                <w:color w:val="17365D"/>
                <w:sz w:val="28"/>
                <w:szCs w:val="28"/>
              </w:rPr>
              <w:t>Module Information</w:t>
            </w:r>
          </w:p>
          <w:p w14:paraId="7BC2588C"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FC7E74" w14:paraId="327B36AA" w14:textId="77777777" w:rsidTr="002C6C4D">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DC308BE" w14:textId="77777777" w:rsidR="00FC7E74" w:rsidRDefault="00FC7E74" w:rsidP="002C6C4D">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4E334653" w14:textId="465142F9" w:rsidR="00FC7E74" w:rsidRDefault="00E07650" w:rsidP="00DD30C0">
            <w:pPr>
              <w:pStyle w:val="Heading1"/>
              <w:bidi w:val="0"/>
              <w:spacing w:before="80" w:after="80" w:line="240" w:lineRule="auto"/>
              <w:ind w:left="90"/>
              <w:rPr>
                <w:b w:val="0"/>
                <w:color w:val="FF0000"/>
                <w:sz w:val="30"/>
                <w:szCs w:val="30"/>
              </w:rPr>
            </w:pPr>
            <w:r w:rsidRPr="00E07650">
              <w:rPr>
                <w:rFonts w:cs="Times New Roman"/>
                <w:color w:val="FF0000"/>
                <w:sz w:val="30"/>
                <w:szCs w:val="30"/>
                <w:rtl/>
              </w:rPr>
              <w:t>تحليلات عددية وهندسية</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201DCE2C" w14:textId="77777777" w:rsidR="00FC7E74" w:rsidRDefault="00FC7E74" w:rsidP="002C6C4D">
            <w:pPr>
              <w:spacing w:before="80" w:after="80"/>
              <w:rPr>
                <w:b/>
              </w:rPr>
            </w:pPr>
            <w:r>
              <w:rPr>
                <w:b/>
              </w:rPr>
              <w:t>Module Delivery</w:t>
            </w:r>
          </w:p>
        </w:tc>
      </w:tr>
      <w:tr w:rsidR="00FC7E74" w14:paraId="62A8C5D5"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BECF8F1" w14:textId="77777777" w:rsidR="00FC7E74" w:rsidRDefault="00FC7E74" w:rsidP="002C6C4D">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0D16FF95" w14:textId="77777777" w:rsidR="00FC7E74" w:rsidRDefault="00DD30C0" w:rsidP="002C6C4D">
            <w:pPr>
              <w:pStyle w:val="Heading1"/>
              <w:spacing w:before="80" w:after="80" w:line="240" w:lineRule="auto"/>
              <w:ind w:left="90"/>
              <w:rPr>
                <w:b w:val="0"/>
                <w:color w:val="FF0000"/>
                <w:sz w:val="28"/>
                <w:szCs w:val="28"/>
              </w:rPr>
            </w:pPr>
            <w:r>
              <w:rPr>
                <w:sz w:val="24"/>
                <w:szCs w:val="24"/>
              </w:rPr>
              <w:t>S</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657BC4A" w14:textId="77777777" w:rsidR="00FC7E74" w:rsidRDefault="002E54C5" w:rsidP="006165DA">
            <w:pPr>
              <w:numPr>
                <w:ilvl w:val="0"/>
                <w:numId w:val="1"/>
              </w:numPr>
              <w:spacing w:before="80" w:after="0" w:line="240" w:lineRule="auto"/>
              <w:rPr>
                <w:b/>
              </w:rPr>
            </w:pPr>
            <w:sdt>
              <w:sdtPr>
                <w:tag w:val="goog_rdk_0"/>
                <w:id w:val="1659732151"/>
              </w:sdtPr>
              <w:sdtEndPr/>
              <w:sdtContent>
                <w:sdt>
                  <w:sdtPr>
                    <w:tag w:val="goog_rdk_3"/>
                    <w:id w:val="-16773134"/>
                  </w:sdtPr>
                  <w:sdtEndPr/>
                  <w:sdtContent>
                    <w:r w:rsidR="00253E6F">
                      <w:rPr>
                        <w:rFonts w:ascii="Arial Unicode MS" w:eastAsia="Arial Unicode MS" w:hAnsi="Arial Unicode MS" w:cs="Arial Unicode MS"/>
                        <w:b/>
                      </w:rPr>
                      <w:t>☐</w:t>
                    </w:r>
                  </w:sdtContent>
                </w:sdt>
              </w:sdtContent>
            </w:sdt>
            <w:r w:rsidR="00FC7E74">
              <w:rPr>
                <w:b/>
              </w:rPr>
              <w:t xml:space="preserve"> Theory    </w:t>
            </w:r>
          </w:p>
          <w:p w14:paraId="2EDF2F76" w14:textId="77777777" w:rsidR="00FC7E74" w:rsidRDefault="002E54C5" w:rsidP="006165DA">
            <w:pPr>
              <w:numPr>
                <w:ilvl w:val="0"/>
                <w:numId w:val="2"/>
              </w:numPr>
              <w:spacing w:after="0" w:line="240" w:lineRule="auto"/>
              <w:rPr>
                <w:b/>
              </w:rPr>
            </w:pPr>
            <w:sdt>
              <w:sdtPr>
                <w:tag w:val="goog_rdk_1"/>
                <w:id w:val="1042791491"/>
              </w:sdtPr>
              <w:sdtEndPr/>
              <w:sdtContent>
                <w:r w:rsidR="00FC7E74">
                  <w:rPr>
                    <w:rFonts w:ascii="Arial Unicode MS" w:eastAsia="Arial Unicode MS" w:hAnsi="Arial Unicode MS" w:cs="Arial Unicode MS"/>
                    <w:b/>
                  </w:rPr>
                  <w:t>☒</w:t>
                </w:r>
              </w:sdtContent>
            </w:sdt>
            <w:r w:rsidR="00FC7E74">
              <w:rPr>
                <w:b/>
              </w:rPr>
              <w:t xml:space="preserve"> Lecture</w:t>
            </w:r>
          </w:p>
          <w:p w14:paraId="432C8DC5" w14:textId="77777777" w:rsidR="00FC7E74" w:rsidRDefault="002E54C5" w:rsidP="006165DA">
            <w:pPr>
              <w:numPr>
                <w:ilvl w:val="0"/>
                <w:numId w:val="2"/>
              </w:numPr>
              <w:spacing w:after="0" w:line="240" w:lineRule="auto"/>
              <w:rPr>
                <w:b/>
              </w:rPr>
            </w:pPr>
            <w:sdt>
              <w:sdtPr>
                <w:tag w:val="goog_rdk_2"/>
                <w:id w:val="-1229917995"/>
              </w:sdtPr>
              <w:sdtEndPr/>
              <w:sdtContent>
                <w:sdt>
                  <w:sdtPr>
                    <w:tag w:val="goog_rdk_3"/>
                    <w:id w:val="2075698291"/>
                  </w:sdtPr>
                  <w:sdtEndPr/>
                  <w:sdtContent>
                    <w:sdt>
                      <w:sdtPr>
                        <w:tag w:val="goog_rdk_0"/>
                        <w:id w:val="-1232544064"/>
                      </w:sdtPr>
                      <w:sdtEndPr/>
                      <w:sdtContent>
                        <w:r w:rsidR="00253E6F">
                          <w:rPr>
                            <w:rFonts w:ascii="Arial Unicode MS" w:eastAsia="Arial Unicode MS" w:hAnsi="Arial Unicode MS" w:cs="Arial Unicode MS"/>
                            <w:b/>
                          </w:rPr>
                          <w:t>☒</w:t>
                        </w:r>
                      </w:sdtContent>
                    </w:sdt>
                  </w:sdtContent>
                </w:sdt>
              </w:sdtContent>
            </w:sdt>
            <w:r w:rsidR="00FC7E74">
              <w:rPr>
                <w:b/>
              </w:rPr>
              <w:t xml:space="preserve"> Lab </w:t>
            </w:r>
          </w:p>
          <w:p w14:paraId="1F47987C" w14:textId="77777777" w:rsidR="00FC7E74" w:rsidRDefault="002E54C5" w:rsidP="006165DA">
            <w:pPr>
              <w:numPr>
                <w:ilvl w:val="0"/>
                <w:numId w:val="2"/>
              </w:numPr>
              <w:spacing w:after="0" w:line="240" w:lineRule="auto"/>
              <w:rPr>
                <w:b/>
              </w:rPr>
            </w:pPr>
            <w:sdt>
              <w:sdtPr>
                <w:tag w:val="goog_rdk_3"/>
                <w:id w:val="604542001"/>
              </w:sdtPr>
              <w:sdtEndPr/>
              <w:sdtContent>
                <w:r w:rsidR="00FC7E74">
                  <w:rPr>
                    <w:rFonts w:ascii="Arial Unicode MS" w:eastAsia="Arial Unicode MS" w:hAnsi="Arial Unicode MS" w:cs="Arial Unicode MS"/>
                    <w:b/>
                  </w:rPr>
                  <w:t>☐</w:t>
                </w:r>
              </w:sdtContent>
            </w:sdt>
            <w:r w:rsidR="00FC7E74">
              <w:rPr>
                <w:b/>
              </w:rPr>
              <w:t xml:space="preserve"> Tutorial</w:t>
            </w:r>
          </w:p>
          <w:p w14:paraId="18B17F54" w14:textId="77777777" w:rsidR="00FC7E74" w:rsidRDefault="002E54C5" w:rsidP="006165DA">
            <w:pPr>
              <w:numPr>
                <w:ilvl w:val="0"/>
                <w:numId w:val="2"/>
              </w:numPr>
              <w:spacing w:after="0" w:line="240" w:lineRule="auto"/>
              <w:rPr>
                <w:b/>
              </w:rPr>
            </w:pPr>
            <w:sdt>
              <w:sdtPr>
                <w:tag w:val="goog_rdk_4"/>
                <w:id w:val="-1971812010"/>
              </w:sdtPr>
              <w:sdtEndPr/>
              <w:sdtContent>
                <w:r w:rsidR="00FC7E74">
                  <w:rPr>
                    <w:rFonts w:ascii="Arial Unicode MS" w:eastAsia="Arial Unicode MS" w:hAnsi="Arial Unicode MS" w:cs="Arial Unicode MS"/>
                    <w:b/>
                  </w:rPr>
                  <w:t>☐</w:t>
                </w:r>
              </w:sdtContent>
            </w:sdt>
            <w:r w:rsidR="00FC7E74">
              <w:rPr>
                <w:b/>
              </w:rPr>
              <w:t xml:space="preserve"> Practical</w:t>
            </w:r>
          </w:p>
          <w:p w14:paraId="6C6E686B" w14:textId="77777777" w:rsidR="00FC7E74" w:rsidRDefault="002E54C5" w:rsidP="006165DA">
            <w:pPr>
              <w:numPr>
                <w:ilvl w:val="0"/>
                <w:numId w:val="2"/>
              </w:numPr>
              <w:spacing w:after="80" w:line="240" w:lineRule="auto"/>
              <w:rPr>
                <w:b/>
              </w:rPr>
            </w:pPr>
            <w:sdt>
              <w:sdtPr>
                <w:tag w:val="goog_rdk_5"/>
                <w:id w:val="351918568"/>
              </w:sdtPr>
              <w:sdtEndPr/>
              <w:sdtContent>
                <w:r w:rsidR="00FC7E74">
                  <w:rPr>
                    <w:rFonts w:ascii="Arial Unicode MS" w:eastAsia="Arial Unicode MS" w:hAnsi="Arial Unicode MS" w:cs="Arial Unicode MS"/>
                    <w:b/>
                  </w:rPr>
                  <w:t>☐</w:t>
                </w:r>
              </w:sdtContent>
            </w:sdt>
            <w:r w:rsidR="00FC7E74">
              <w:rPr>
                <w:b/>
              </w:rPr>
              <w:t xml:space="preserve"> Seminar</w:t>
            </w:r>
          </w:p>
        </w:tc>
      </w:tr>
      <w:tr w:rsidR="00FC7E74" w14:paraId="2D33C310" w14:textId="77777777" w:rsidTr="002C6C4D">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FBA6B0B" w14:textId="77777777" w:rsidR="00FC7E74" w:rsidRDefault="00FC7E74" w:rsidP="002C6C4D">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2DA99010" w14:textId="77777777" w:rsidR="00FC7E74" w:rsidRDefault="00FC7E74" w:rsidP="00DD30C0">
            <w:pPr>
              <w:pStyle w:val="Heading1"/>
              <w:bidi w:val="0"/>
              <w:spacing w:before="80" w:after="80" w:line="240" w:lineRule="auto"/>
              <w:ind w:left="90"/>
              <w:rPr>
                <w:b w:val="0"/>
                <w:color w:val="FF0000"/>
                <w:sz w:val="28"/>
                <w:szCs w:val="28"/>
              </w:rPr>
            </w:pPr>
            <w:r>
              <w:rPr>
                <w:color w:val="FF0000"/>
                <w:sz w:val="28"/>
                <w:szCs w:val="28"/>
              </w:rPr>
              <w:t>H</w:t>
            </w:r>
            <w:r w:rsidR="00DD30C0">
              <w:rPr>
                <w:color w:val="FF0000"/>
                <w:sz w:val="28"/>
                <w:szCs w:val="28"/>
              </w:rPr>
              <w:t>UC-</w:t>
            </w:r>
            <w:r>
              <w:rPr>
                <w:color w:val="FF0000"/>
                <w:sz w:val="28"/>
                <w:szCs w:val="28"/>
              </w:rPr>
              <w:t>ACR</w:t>
            </w:r>
            <w:r w:rsidR="00DD30C0">
              <w:rPr>
                <w:color w:val="FF0000"/>
                <w:sz w:val="28"/>
                <w:szCs w:val="28"/>
              </w:rPr>
              <w:t>-3</w:t>
            </w:r>
            <w:r>
              <w:rPr>
                <w:color w:val="FF0000"/>
                <w:sz w:val="28"/>
                <w:szCs w:val="28"/>
              </w:rPr>
              <w:t>00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D089472"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6BDA509F"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5CF1B00" w14:textId="77777777" w:rsidR="00FC7E74" w:rsidRDefault="00FC7E74" w:rsidP="002C6C4D">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654B8ED6" w14:textId="77777777" w:rsidR="00FC7E74" w:rsidRDefault="00253E6F" w:rsidP="002C6C4D">
            <w:pPr>
              <w:pStyle w:val="Heading1"/>
              <w:spacing w:before="80" w:after="80" w:line="240" w:lineRule="auto"/>
              <w:ind w:left="90"/>
              <w:rPr>
                <w:b w:val="0"/>
                <w:color w:val="FF0000"/>
                <w:sz w:val="28"/>
                <w:szCs w:val="28"/>
              </w:rPr>
            </w:pPr>
            <w:r>
              <w:rPr>
                <w:sz w:val="24"/>
                <w:szCs w:val="24"/>
                <w:shd w:val="clear" w:color="auto" w:fill="E8EAED"/>
              </w:rPr>
              <w:t>4</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EB39EA8"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2E3E298A"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153C971" w14:textId="77777777" w:rsidR="00FC7E74" w:rsidRDefault="00FC7E74" w:rsidP="002C6C4D">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7663BA41" w14:textId="77777777" w:rsidR="00FC7E74" w:rsidRDefault="00253E6F" w:rsidP="002C6C4D">
            <w:pPr>
              <w:pStyle w:val="Heading1"/>
              <w:spacing w:before="80" w:after="80" w:line="240" w:lineRule="auto"/>
              <w:ind w:left="90"/>
              <w:rPr>
                <w:b w:val="0"/>
                <w:color w:val="FF0000"/>
                <w:sz w:val="24"/>
                <w:szCs w:val="24"/>
              </w:rPr>
            </w:pPr>
            <w:r>
              <w:rPr>
                <w:color w:val="FF0000"/>
                <w:sz w:val="24"/>
                <w:szCs w:val="24"/>
              </w:rPr>
              <w:t>100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AED5762" w14:textId="77777777" w:rsidR="00FC7E74" w:rsidRDefault="00FC7E74" w:rsidP="002C6C4D">
            <w:pPr>
              <w:widowControl w:val="0"/>
              <w:pBdr>
                <w:top w:val="nil"/>
                <w:left w:val="nil"/>
                <w:bottom w:val="nil"/>
                <w:right w:val="nil"/>
                <w:between w:val="nil"/>
              </w:pBdr>
              <w:spacing w:after="0" w:line="276" w:lineRule="auto"/>
              <w:rPr>
                <w:color w:val="FF0000"/>
                <w:sz w:val="24"/>
                <w:szCs w:val="24"/>
              </w:rPr>
            </w:pPr>
          </w:p>
        </w:tc>
      </w:tr>
      <w:tr w:rsidR="00FC7E74" w14:paraId="073F4AA1"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21CC4C01" w14:textId="77777777" w:rsidR="00FC7E74" w:rsidRDefault="00FC7E74" w:rsidP="002C6C4D">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358C9709" w14:textId="77777777" w:rsidR="00FC7E74" w:rsidRDefault="00FC7E74" w:rsidP="00253E6F">
            <w:pPr>
              <w:spacing w:before="80" w:after="80"/>
              <w:ind w:hanging="720"/>
              <w:rPr>
                <w:color w:val="000000"/>
              </w:rPr>
            </w:pPr>
            <w:r>
              <w:rPr>
                <w:color w:val="000000"/>
              </w:rPr>
              <w:t>UGx</w:t>
            </w:r>
            <w:proofErr w:type="gramStart"/>
            <w:r>
              <w:rPr>
                <w:color w:val="000000"/>
              </w:rPr>
              <w:t>11</w:t>
            </w:r>
            <w:r>
              <w:t xml:space="preserve">  </w:t>
            </w:r>
            <w:r w:rsidR="00253E6F">
              <w:t>3</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6D8AF17C" w14:textId="77777777" w:rsidR="00FC7E74" w:rsidRDefault="00FC7E74" w:rsidP="002C6C4D">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065F0B40" w14:textId="77777777" w:rsidR="00FC7E74" w:rsidRDefault="00FC7E74" w:rsidP="002C6C4D">
            <w:pPr>
              <w:spacing w:before="80" w:after="80"/>
              <w:rPr>
                <w:color w:val="000000"/>
              </w:rPr>
            </w:pPr>
            <w:r>
              <w:t>1</w:t>
            </w:r>
          </w:p>
        </w:tc>
      </w:tr>
      <w:tr w:rsidR="00FC7E74" w14:paraId="17835D44"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221EB4B1" w14:textId="77777777" w:rsidR="00FC7E74" w:rsidRDefault="00FC7E74" w:rsidP="002C6C4D">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0F06B89B" w14:textId="77777777" w:rsidR="00FC7E74" w:rsidRPr="00BC42F8" w:rsidRDefault="00FC7E74" w:rsidP="00BC42F8">
            <w:pPr>
              <w:spacing w:after="0" w:line="240" w:lineRule="auto"/>
              <w:rPr>
                <w:rFonts w:asciiTheme="majorBidi" w:hAnsiTheme="majorBidi" w:cstheme="majorBidi"/>
                <w:sz w:val="20"/>
                <w:szCs w:val="20"/>
              </w:rPr>
            </w:pPr>
            <w:r w:rsidRPr="009D3ACD">
              <w:rPr>
                <w:rFonts w:asciiTheme="majorBidi" w:hAnsiTheme="majorBidi" w:cstheme="majorBidi"/>
                <w:sz w:val="20"/>
                <w:szCs w:val="20"/>
              </w:rPr>
              <w:t>Department of Air Conditioning</w:t>
            </w:r>
            <w:r w:rsidR="00BC42F8">
              <w:rPr>
                <w:rFonts w:asciiTheme="majorBidi" w:hAnsiTheme="majorBidi" w:cstheme="majorBidi"/>
                <w:sz w:val="20"/>
                <w:szCs w:val="20"/>
              </w:rPr>
              <w:t xml:space="preserve"> and Refrigeration Technologies</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FE4BEAB" w14:textId="77777777" w:rsidR="00FC7E74" w:rsidRDefault="00FC7E74" w:rsidP="002C6C4D">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55736DFA" w14:textId="77777777" w:rsidR="00FC7E74" w:rsidRPr="009D3ACD" w:rsidRDefault="00253E6F" w:rsidP="002C6C4D">
            <w:pPr>
              <w:pStyle w:val="Title"/>
              <w:widowControl w:val="0"/>
              <w:bidi w:val="0"/>
              <w:spacing w:after="0" w:line="240" w:lineRule="auto"/>
              <w:ind w:right="-408"/>
              <w:jc w:val="left"/>
              <w:rPr>
                <w:rFonts w:ascii="Garamond" w:hAnsi="Garamond"/>
                <w:b/>
                <w:sz w:val="22"/>
                <w:szCs w:val="22"/>
              </w:rPr>
            </w:pPr>
            <w:r>
              <w:rPr>
                <w:rFonts w:ascii="Garamond" w:hAnsi="Garamond"/>
                <w:b/>
                <w:sz w:val="22"/>
                <w:szCs w:val="22"/>
              </w:rPr>
              <w:t>HUC</w:t>
            </w:r>
          </w:p>
          <w:p w14:paraId="484EF114" w14:textId="77777777" w:rsidR="00FC7E74" w:rsidRDefault="00FC7E74" w:rsidP="002C6C4D">
            <w:pPr>
              <w:spacing w:before="80" w:after="80"/>
              <w:rPr>
                <w:color w:val="000000"/>
              </w:rPr>
            </w:pPr>
          </w:p>
        </w:tc>
      </w:tr>
      <w:tr w:rsidR="00FC7E74" w14:paraId="0334790B"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59DBABE" w14:textId="77777777" w:rsidR="00FC7E74" w:rsidRDefault="00FC7E74" w:rsidP="002C6C4D">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2F11D7FA" w14:textId="77777777" w:rsidR="00FC7E74" w:rsidRDefault="00FC7E74" w:rsidP="002C6C4D">
            <w:pPr>
              <w:spacing w:before="80" w:after="80"/>
              <w:ind w:left="9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A975A33"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7B6C4232" w14:textId="77777777" w:rsidR="00FC7E74" w:rsidRDefault="00FC7E74" w:rsidP="002C6C4D">
            <w:pPr>
              <w:spacing w:before="80" w:after="80"/>
            </w:pPr>
            <w:r>
              <w:rPr>
                <w:color w:val="000000"/>
              </w:rPr>
              <w:t>E-mail</w:t>
            </w:r>
          </w:p>
        </w:tc>
      </w:tr>
      <w:tr w:rsidR="00FC7E74" w14:paraId="5541C29E"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0F145EA9" w14:textId="77777777" w:rsidR="00FC7E74" w:rsidRDefault="00FC7E74" w:rsidP="002C6C4D">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1B802DB3" w14:textId="77777777" w:rsidR="00FC7E74" w:rsidRDefault="00FC7E74" w:rsidP="002C6C4D">
            <w:pPr>
              <w:spacing w:before="80" w:after="80"/>
              <w:rPr>
                <w:color w:val="000000"/>
              </w:rPr>
            </w:pPr>
            <w:r>
              <w:t>Professor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1F65EE44" w14:textId="77777777" w:rsidR="00FC7E74" w:rsidRDefault="00FC7E74" w:rsidP="002C6C4D">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2472700F" w14:textId="77777777" w:rsidR="00FC7E74" w:rsidRDefault="00FC7E74" w:rsidP="002C6C4D">
            <w:pPr>
              <w:spacing w:before="80" w:after="80"/>
              <w:rPr>
                <w:color w:val="000000"/>
              </w:rPr>
            </w:pPr>
            <w:r>
              <w:t>Ph.D.</w:t>
            </w:r>
          </w:p>
        </w:tc>
      </w:tr>
      <w:tr w:rsidR="00FC7E74" w14:paraId="09D463D8"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56D41910" w14:textId="77777777" w:rsidR="00FC7E74" w:rsidRDefault="00FC7E74" w:rsidP="002C6C4D">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21D269B5" w14:textId="77777777" w:rsidR="00FC7E74" w:rsidRDefault="00FC7E74" w:rsidP="002C6C4D">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02E1800"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235B8A46" w14:textId="77777777" w:rsidR="00FC7E74" w:rsidRDefault="00FC7E74" w:rsidP="002C6C4D">
            <w:pPr>
              <w:spacing w:before="80" w:after="80"/>
            </w:pPr>
            <w:r>
              <w:t>E-mail</w:t>
            </w:r>
          </w:p>
        </w:tc>
      </w:tr>
      <w:tr w:rsidR="00FC7E74" w14:paraId="0FC626A5"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340702BA" w14:textId="77777777" w:rsidR="00FC7E74" w:rsidRDefault="00FC7E74" w:rsidP="002C6C4D">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0C006853" w14:textId="77777777" w:rsidR="00FC7E74" w:rsidRDefault="00FC7E74" w:rsidP="002C6C4D">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6AEE7F6" w14:textId="77777777" w:rsidR="00FC7E74" w:rsidRDefault="00FC7E74" w:rsidP="002C6C4D">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F05777E" w14:textId="77777777" w:rsidR="00FC7E74" w:rsidRDefault="00FC7E74" w:rsidP="002C6C4D">
            <w:pPr>
              <w:spacing w:before="80" w:after="80"/>
            </w:pPr>
            <w:r>
              <w:t>E-mail</w:t>
            </w:r>
          </w:p>
        </w:tc>
      </w:tr>
      <w:tr w:rsidR="00FC7E74" w14:paraId="1C801762"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3FC543CF" w14:textId="77777777" w:rsidR="00FC7E74" w:rsidRDefault="00FC7E74" w:rsidP="002C6C4D">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0DC73B10" w14:textId="77777777" w:rsidR="00FC7E74" w:rsidRDefault="00FC7E74" w:rsidP="002C6C4D">
            <w:pPr>
              <w:spacing w:before="80" w:after="80"/>
              <w:ind w:left="360"/>
            </w:pPr>
            <w:r>
              <w:t>01/06/2023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2F3186A4" w14:textId="77777777" w:rsidR="00FC7E74" w:rsidRDefault="00FC7E74" w:rsidP="002C6C4D">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1A071367" w14:textId="77777777" w:rsidR="00FC7E74" w:rsidRDefault="00FC7E74" w:rsidP="002C6C4D">
            <w:pPr>
              <w:spacing w:before="80" w:after="80"/>
            </w:pPr>
            <w:r>
              <w:t>1.0</w:t>
            </w:r>
          </w:p>
        </w:tc>
      </w:tr>
    </w:tbl>
    <w:p w14:paraId="790DD095" w14:textId="77777777" w:rsidR="00FC7E74" w:rsidRDefault="00FC7E74" w:rsidP="00FC7E74">
      <w:pPr>
        <w:tabs>
          <w:tab w:val="left" w:pos="5220"/>
        </w:tabs>
        <w:spacing w:after="200" w:line="276" w:lineRule="auto"/>
        <w:rPr>
          <w:rFonts w:ascii="Cambria" w:eastAsia="Cambria" w:hAnsi="Cambria" w:cs="Cambria"/>
          <w:b/>
          <w:sz w:val="16"/>
          <w:szCs w:val="16"/>
        </w:rPr>
      </w:pPr>
    </w:p>
    <w:tbl>
      <w:tblPr>
        <w:tblStyle w:val="a3"/>
        <w:tblW w:w="10455" w:type="dxa"/>
        <w:tblInd w:w="-540" w:type="dxa"/>
        <w:tblLayout w:type="fixed"/>
        <w:tblLook w:val="0400" w:firstRow="0" w:lastRow="0" w:firstColumn="0" w:lastColumn="0" w:noHBand="0" w:noVBand="1"/>
      </w:tblPr>
      <w:tblGrid>
        <w:gridCol w:w="2564"/>
        <w:gridCol w:w="5158"/>
        <w:gridCol w:w="1605"/>
        <w:gridCol w:w="1128"/>
      </w:tblGrid>
      <w:tr w:rsidR="00FC7E74" w14:paraId="3911D3F2"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2207D6FF" w14:textId="77777777" w:rsidR="00FC7E74" w:rsidRDefault="00FC7E74" w:rsidP="002C6C4D">
            <w:pPr>
              <w:spacing w:after="0" w:line="360" w:lineRule="auto"/>
              <w:jc w:val="center"/>
              <w:rPr>
                <w:b/>
                <w:color w:val="17365D"/>
                <w:sz w:val="28"/>
                <w:szCs w:val="28"/>
              </w:rPr>
            </w:pPr>
            <w:r>
              <w:rPr>
                <w:b/>
                <w:color w:val="17365D"/>
                <w:sz w:val="28"/>
                <w:szCs w:val="28"/>
              </w:rPr>
              <w:t>Relation with other Modules</w:t>
            </w:r>
          </w:p>
          <w:p w14:paraId="21CFB9A6"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FC7E74" w14:paraId="02477B02"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7BFCBF0E" w14:textId="77777777" w:rsidR="00FC7E74" w:rsidRDefault="00FC7E74" w:rsidP="002C6C4D">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3A7B9E" w14:textId="77777777" w:rsidR="00FC7E74" w:rsidRDefault="00253E6F" w:rsidP="002C6C4D">
            <w:pPr>
              <w:spacing w:after="0" w:line="360" w:lineRule="auto"/>
            </w:pPr>
            <w:r>
              <w:t>HUC-ACR-200</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0A515DF" w14:textId="77777777" w:rsidR="00FC7E74" w:rsidRDefault="00FC7E74" w:rsidP="002C6C4D">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44CBB3" w14:textId="77777777" w:rsidR="00FC7E74" w:rsidRDefault="00253E6F" w:rsidP="002C6C4D">
            <w:pPr>
              <w:spacing w:after="0" w:line="360" w:lineRule="auto"/>
            </w:pPr>
            <w:r>
              <w:t>L2, S1</w:t>
            </w:r>
          </w:p>
        </w:tc>
      </w:tr>
      <w:tr w:rsidR="00FC7E74" w14:paraId="7390072D"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0B469B46" w14:textId="77777777" w:rsidR="00FC7E74" w:rsidRDefault="00FC7E74" w:rsidP="002C6C4D">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BF91F8"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64F90C8" w14:textId="77777777" w:rsidR="00FC7E74" w:rsidRDefault="00FC7E74" w:rsidP="002C6C4D">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720E01" w14:textId="77777777" w:rsidR="00FC7E74" w:rsidRDefault="00FC7E74" w:rsidP="002C6C4D">
            <w:pPr>
              <w:spacing w:after="0" w:line="360" w:lineRule="auto"/>
            </w:pPr>
          </w:p>
        </w:tc>
      </w:tr>
    </w:tbl>
    <w:p w14:paraId="77704487" w14:textId="77777777" w:rsidR="00FC7E74" w:rsidRDefault="00FC7E74" w:rsidP="00FC7E74">
      <w:pPr>
        <w:tabs>
          <w:tab w:val="left" w:pos="5220"/>
        </w:tabs>
        <w:spacing w:after="0" w:line="360" w:lineRule="auto"/>
        <w:rPr>
          <w:rFonts w:ascii="Cambria" w:eastAsia="Cambria" w:hAnsi="Cambria" w:cs="Cambria"/>
          <w:b/>
          <w:sz w:val="16"/>
          <w:szCs w:val="16"/>
        </w:rPr>
      </w:pPr>
    </w:p>
    <w:p w14:paraId="2901E090" w14:textId="77777777" w:rsidR="00FC7E74" w:rsidRDefault="00FC7E74" w:rsidP="00FC7E74">
      <w:pPr>
        <w:tabs>
          <w:tab w:val="left" w:pos="5220"/>
        </w:tabs>
        <w:spacing w:after="0" w:line="360" w:lineRule="auto"/>
        <w:rPr>
          <w:rFonts w:ascii="Cambria" w:eastAsia="Cambria" w:hAnsi="Cambria" w:cs="Cambria"/>
          <w:b/>
          <w:sz w:val="16"/>
          <w:szCs w:val="16"/>
        </w:rPr>
      </w:pPr>
    </w:p>
    <w:tbl>
      <w:tblPr>
        <w:tblStyle w:val="a4"/>
        <w:tblW w:w="10455" w:type="dxa"/>
        <w:tblInd w:w="-540" w:type="dxa"/>
        <w:tblLayout w:type="fixed"/>
        <w:tblLook w:val="0400" w:firstRow="0" w:lastRow="0" w:firstColumn="0" w:lastColumn="0" w:noHBand="0" w:noVBand="1"/>
      </w:tblPr>
      <w:tblGrid>
        <w:gridCol w:w="2564"/>
        <w:gridCol w:w="7891"/>
      </w:tblGrid>
      <w:tr w:rsidR="00FC7E74" w14:paraId="32E621FB" w14:textId="77777777" w:rsidTr="002C6C4D">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4810AEFB" w14:textId="77777777" w:rsidR="00FC7E74" w:rsidRDefault="00FC7E74" w:rsidP="002C6C4D">
            <w:pPr>
              <w:spacing w:line="276" w:lineRule="auto"/>
              <w:jc w:val="center"/>
              <w:rPr>
                <w:b/>
                <w:color w:val="17365D"/>
                <w:sz w:val="28"/>
                <w:szCs w:val="28"/>
              </w:rPr>
            </w:pPr>
            <w:r>
              <w:rPr>
                <w:b/>
                <w:color w:val="17365D"/>
                <w:sz w:val="28"/>
                <w:szCs w:val="28"/>
              </w:rPr>
              <w:t>Module Aims, Learning Outcomes and Indicative Contents</w:t>
            </w:r>
          </w:p>
          <w:p w14:paraId="4315B5A4" w14:textId="77777777" w:rsidR="00FC7E74" w:rsidRDefault="00FC7E74" w:rsidP="002C6C4D">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FC7E74" w14:paraId="4BFBDF56" w14:textId="77777777" w:rsidTr="00BF3023">
        <w:trPr>
          <w:trHeight w:val="107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41B26603" w14:textId="77777777" w:rsidR="00FC7E74" w:rsidRDefault="00FC7E74" w:rsidP="002C6C4D">
            <w:pPr>
              <w:spacing w:line="276" w:lineRule="auto"/>
              <w:jc w:val="both"/>
              <w:rPr>
                <w:b/>
                <w:color w:val="000000"/>
                <w:sz w:val="24"/>
                <w:szCs w:val="24"/>
              </w:rPr>
            </w:pPr>
            <w:r>
              <w:rPr>
                <w:b/>
                <w:color w:val="000000"/>
                <w:sz w:val="24"/>
                <w:szCs w:val="24"/>
              </w:rPr>
              <w:lastRenderedPageBreak/>
              <w:t xml:space="preserve"> Module Aims</w:t>
            </w:r>
          </w:p>
          <w:p w14:paraId="4BA4BA08" w14:textId="7AD1D1D2" w:rsidR="00FC7E74" w:rsidRDefault="00FC7E74" w:rsidP="00BF3023">
            <w:pPr>
              <w:spacing w:line="276" w:lineRule="auto"/>
              <w:jc w:val="both"/>
              <w:rPr>
                <w:b/>
                <w:sz w:val="24"/>
                <w:szCs w:val="24"/>
              </w:rPr>
            </w:pPr>
            <w:r>
              <w:rPr>
                <w:rFonts w:cs="Times New Roman"/>
                <w:b/>
                <w:sz w:val="24"/>
                <w:szCs w:val="24"/>
                <w:rtl/>
              </w:rPr>
              <w:t>أهداف المادة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098199F4" w14:textId="0250FFB9" w:rsidR="00FC7E74" w:rsidRPr="00C41476" w:rsidRDefault="00BF3023" w:rsidP="00824186">
            <w:pPr>
              <w:bidi/>
              <w:spacing w:line="276" w:lineRule="auto"/>
              <w:rPr>
                <w:color w:val="000000"/>
              </w:rPr>
            </w:pPr>
            <w:r w:rsidRPr="00BF3023">
              <w:rPr>
                <w:color w:val="000000"/>
                <w:rtl/>
              </w:rPr>
              <w:t>يهدف هذا المقرر إلى تزويد الطلاب بمعرفة جيدة حول التحليل الهندسي والعددي، مع فهم أساسيات طرق الحل وتطبيقها في مختلف فروع الهندسة مثل: الميكانيكية، وهندسة المواد، والمدنية، والطاقة.</w:t>
            </w:r>
          </w:p>
        </w:tc>
      </w:tr>
      <w:tr w:rsidR="00FC7E74" w:rsidRPr="00C41476" w14:paraId="4D2D55F7"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18B3BAD7" w14:textId="77777777" w:rsidR="00FC7E74" w:rsidRDefault="00FC7E74" w:rsidP="002C6C4D">
            <w:pPr>
              <w:spacing w:line="276" w:lineRule="auto"/>
              <w:rPr>
                <w:b/>
                <w:color w:val="000000"/>
                <w:sz w:val="24"/>
                <w:szCs w:val="24"/>
              </w:rPr>
            </w:pPr>
            <w:r>
              <w:rPr>
                <w:b/>
                <w:color w:val="000000"/>
                <w:sz w:val="24"/>
                <w:szCs w:val="24"/>
              </w:rPr>
              <w:t>Module Learning Outcomes</w:t>
            </w:r>
          </w:p>
          <w:p w14:paraId="4213805B" w14:textId="77777777" w:rsidR="00FC7E74" w:rsidRDefault="00FC7E74" w:rsidP="002C6C4D">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59632FCB" w14:textId="3C24E7E9" w:rsidR="00253E6F" w:rsidRPr="00C41476" w:rsidRDefault="00824186" w:rsidP="00BF3023">
            <w:pPr>
              <w:autoSpaceDE w:val="0"/>
              <w:autoSpaceDN w:val="0"/>
              <w:bidi/>
              <w:adjustRightInd w:val="0"/>
              <w:spacing w:after="0" w:line="240" w:lineRule="auto"/>
              <w:jc w:val="both"/>
              <w:rPr>
                <w:rFonts w:asciiTheme="majorBidi" w:hAnsiTheme="majorBidi" w:cstheme="majorBidi"/>
                <w:color w:val="3F4A52"/>
              </w:rPr>
            </w:pPr>
            <w:r w:rsidRPr="00824186">
              <w:rPr>
                <w:rFonts w:asciiTheme="majorBidi" w:hAnsiTheme="majorBidi" w:cstheme="majorBidi"/>
                <w:rtl/>
              </w:rPr>
              <w:t>فهم طرق حل المعادلات التفاضلية من الدرجة الأولى والثانية والمراتب العليا وتطبيقاتها الهندسية</w:t>
            </w:r>
            <w:r w:rsidRPr="00824186">
              <w:rPr>
                <w:rFonts w:asciiTheme="majorBidi" w:hAnsiTheme="majorBidi" w:cstheme="majorBidi"/>
              </w:rPr>
              <w:br/>
            </w:r>
            <w:r w:rsidRPr="00824186">
              <w:rPr>
                <w:rFonts w:asciiTheme="majorBidi" w:hAnsiTheme="majorBidi" w:cstheme="majorBidi"/>
                <w:rtl/>
              </w:rPr>
              <w:t>فهم أنواع وطرق حل متسلسلة فورييه وتطبيقاتها الهندسية</w:t>
            </w:r>
            <w:r w:rsidRPr="00824186">
              <w:rPr>
                <w:rFonts w:asciiTheme="majorBidi" w:hAnsiTheme="majorBidi" w:cstheme="majorBidi"/>
              </w:rPr>
              <w:br/>
            </w:r>
            <w:r w:rsidRPr="00824186">
              <w:rPr>
                <w:rFonts w:asciiTheme="majorBidi" w:hAnsiTheme="majorBidi" w:cstheme="majorBidi"/>
                <w:rtl/>
              </w:rPr>
              <w:t>فهم طرق الحل باستخدام تحويل لابلاس وتطبيقاته</w:t>
            </w:r>
            <w:r w:rsidRPr="00824186">
              <w:rPr>
                <w:rFonts w:asciiTheme="majorBidi" w:hAnsiTheme="majorBidi" w:cstheme="majorBidi"/>
              </w:rPr>
              <w:br/>
            </w:r>
            <w:r w:rsidRPr="00824186">
              <w:rPr>
                <w:rFonts w:asciiTheme="majorBidi" w:hAnsiTheme="majorBidi" w:cstheme="majorBidi"/>
                <w:rtl/>
              </w:rPr>
              <w:t>فهم طرق حل المعادلات التفاضلية الجزئية وتطبيقاتها الهندسية</w:t>
            </w:r>
            <w:r w:rsidRPr="00824186">
              <w:rPr>
                <w:rFonts w:asciiTheme="majorBidi" w:hAnsiTheme="majorBidi" w:cstheme="majorBidi"/>
              </w:rPr>
              <w:br/>
            </w:r>
            <w:r w:rsidRPr="00824186">
              <w:rPr>
                <w:rFonts w:asciiTheme="majorBidi" w:hAnsiTheme="majorBidi" w:cstheme="majorBidi"/>
                <w:rtl/>
              </w:rPr>
              <w:t>فهم الطرق العددية لحل المعادلات الخطية وغير الخطية وتطبيقاتها الهندسية</w:t>
            </w:r>
            <w:r w:rsidRPr="00824186">
              <w:rPr>
                <w:rFonts w:asciiTheme="majorBidi" w:hAnsiTheme="majorBidi" w:cstheme="majorBidi"/>
              </w:rPr>
              <w:br/>
            </w:r>
            <w:r w:rsidRPr="00824186">
              <w:rPr>
                <w:rFonts w:asciiTheme="majorBidi" w:hAnsiTheme="majorBidi" w:cstheme="majorBidi"/>
                <w:rtl/>
              </w:rPr>
              <w:t>فهم الطرق العددية لحل المعادلات التفاضلية وتطبيقاتها الهندسية</w:t>
            </w:r>
          </w:p>
        </w:tc>
      </w:tr>
      <w:tr w:rsidR="00FC7E74" w:rsidRPr="00C41476" w14:paraId="02FADB1F"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5F47BFB1" w14:textId="77777777" w:rsidR="00FC7E74" w:rsidRDefault="00FC7E74" w:rsidP="002C6C4D">
            <w:pPr>
              <w:spacing w:after="0" w:line="312" w:lineRule="auto"/>
              <w:jc w:val="center"/>
              <w:rPr>
                <w:b/>
                <w:sz w:val="24"/>
                <w:szCs w:val="24"/>
              </w:rPr>
            </w:pPr>
            <w:r>
              <w:rPr>
                <w:b/>
                <w:sz w:val="24"/>
                <w:szCs w:val="24"/>
              </w:rPr>
              <w:t>Indicative Contents</w:t>
            </w:r>
          </w:p>
          <w:p w14:paraId="5E91D6C5" w14:textId="77777777" w:rsidR="00FC7E74" w:rsidRDefault="00FC7E74" w:rsidP="002C6C4D">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355A8FA7" w14:textId="77777777" w:rsidR="00824186" w:rsidRPr="00824186" w:rsidRDefault="00824186" w:rsidP="00824186">
            <w:pPr>
              <w:spacing w:after="0" w:line="312" w:lineRule="auto"/>
              <w:jc w:val="right"/>
              <w:rPr>
                <w:rFonts w:asciiTheme="majorBidi" w:hAnsiTheme="majorBidi" w:cstheme="majorBidi"/>
                <w:color w:val="000000"/>
              </w:rPr>
            </w:pPr>
            <w:r w:rsidRPr="00824186">
              <w:rPr>
                <w:rFonts w:asciiTheme="majorBidi" w:hAnsiTheme="majorBidi" w:cs="Times New Roman"/>
                <w:color w:val="000000"/>
                <w:rtl/>
              </w:rPr>
              <w:t>زويد الطلبة بمعلومات حول</w:t>
            </w:r>
            <w:r w:rsidRPr="00824186">
              <w:rPr>
                <w:rFonts w:asciiTheme="majorBidi" w:hAnsiTheme="majorBidi" w:cstheme="majorBidi"/>
                <w:color w:val="000000"/>
              </w:rPr>
              <w:t>:</w:t>
            </w:r>
          </w:p>
          <w:p w14:paraId="6E45C711" w14:textId="77777777" w:rsidR="00824186" w:rsidRPr="00824186" w:rsidRDefault="00824186" w:rsidP="00824186">
            <w:pPr>
              <w:spacing w:after="0" w:line="312" w:lineRule="auto"/>
              <w:jc w:val="right"/>
              <w:rPr>
                <w:rFonts w:asciiTheme="majorBidi" w:hAnsiTheme="majorBidi" w:cstheme="majorBidi"/>
                <w:color w:val="000000"/>
              </w:rPr>
            </w:pPr>
            <w:r w:rsidRPr="00824186">
              <w:rPr>
                <w:rFonts w:asciiTheme="majorBidi" w:hAnsiTheme="majorBidi" w:cs="Times New Roman"/>
                <w:color w:val="000000"/>
                <w:rtl/>
              </w:rPr>
              <w:t>المعادلات التفاضلية من الدرجة الأولى والثانية والمراتب الأعلى</w:t>
            </w:r>
          </w:p>
          <w:p w14:paraId="05F2C95F" w14:textId="77777777" w:rsidR="00824186" w:rsidRPr="00824186" w:rsidRDefault="00824186" w:rsidP="00824186">
            <w:pPr>
              <w:spacing w:after="0" w:line="312" w:lineRule="auto"/>
              <w:jc w:val="right"/>
              <w:rPr>
                <w:rFonts w:asciiTheme="majorBidi" w:hAnsiTheme="majorBidi" w:cstheme="majorBidi"/>
                <w:color w:val="000000"/>
              </w:rPr>
            </w:pPr>
            <w:r w:rsidRPr="00824186">
              <w:rPr>
                <w:rFonts w:asciiTheme="majorBidi" w:hAnsiTheme="majorBidi" w:cs="Times New Roman"/>
                <w:color w:val="000000"/>
                <w:rtl/>
              </w:rPr>
              <w:t>متسلسلة فورييه</w:t>
            </w:r>
          </w:p>
          <w:p w14:paraId="4E23EE18" w14:textId="77777777" w:rsidR="00824186" w:rsidRPr="00824186" w:rsidRDefault="00824186" w:rsidP="00824186">
            <w:pPr>
              <w:spacing w:after="0" w:line="312" w:lineRule="auto"/>
              <w:jc w:val="right"/>
              <w:rPr>
                <w:rFonts w:asciiTheme="majorBidi" w:hAnsiTheme="majorBidi" w:cstheme="majorBidi"/>
                <w:color w:val="000000"/>
              </w:rPr>
            </w:pPr>
            <w:r w:rsidRPr="00824186">
              <w:rPr>
                <w:rFonts w:asciiTheme="majorBidi" w:hAnsiTheme="majorBidi" w:cs="Times New Roman"/>
                <w:color w:val="000000"/>
                <w:rtl/>
              </w:rPr>
              <w:t>تحويل لابلاس ومعكوسه</w:t>
            </w:r>
          </w:p>
          <w:p w14:paraId="5371EB7B" w14:textId="77777777" w:rsidR="00824186" w:rsidRPr="00824186" w:rsidRDefault="00824186" w:rsidP="00824186">
            <w:pPr>
              <w:spacing w:after="0" w:line="312" w:lineRule="auto"/>
              <w:jc w:val="right"/>
              <w:rPr>
                <w:rFonts w:asciiTheme="majorBidi" w:hAnsiTheme="majorBidi" w:cstheme="majorBidi"/>
                <w:color w:val="000000"/>
              </w:rPr>
            </w:pPr>
            <w:r w:rsidRPr="00824186">
              <w:rPr>
                <w:rFonts w:asciiTheme="majorBidi" w:hAnsiTheme="majorBidi" w:cs="Times New Roman"/>
                <w:color w:val="000000"/>
                <w:rtl/>
              </w:rPr>
              <w:t>معادلة أويلر</w:t>
            </w:r>
          </w:p>
          <w:p w14:paraId="5463A294" w14:textId="77777777" w:rsidR="00824186" w:rsidRPr="00824186" w:rsidRDefault="00824186" w:rsidP="00824186">
            <w:pPr>
              <w:spacing w:after="0" w:line="312" w:lineRule="auto"/>
              <w:jc w:val="right"/>
              <w:rPr>
                <w:rFonts w:asciiTheme="majorBidi" w:hAnsiTheme="majorBidi" w:cstheme="majorBidi"/>
                <w:color w:val="000000"/>
              </w:rPr>
            </w:pPr>
            <w:r w:rsidRPr="00824186">
              <w:rPr>
                <w:rFonts w:asciiTheme="majorBidi" w:hAnsiTheme="majorBidi" w:cs="Times New Roman"/>
                <w:color w:val="000000"/>
                <w:rtl/>
              </w:rPr>
              <w:t>طريقة رونج-كوتا</w:t>
            </w:r>
          </w:p>
          <w:p w14:paraId="0D60D9E4" w14:textId="77777777" w:rsidR="00824186" w:rsidRPr="00824186" w:rsidRDefault="00824186" w:rsidP="00824186">
            <w:pPr>
              <w:spacing w:after="0" w:line="312" w:lineRule="auto"/>
              <w:jc w:val="right"/>
              <w:rPr>
                <w:rFonts w:asciiTheme="majorBidi" w:hAnsiTheme="majorBidi" w:cstheme="majorBidi"/>
                <w:color w:val="000000"/>
              </w:rPr>
            </w:pPr>
            <w:r w:rsidRPr="00824186">
              <w:rPr>
                <w:rFonts w:asciiTheme="majorBidi" w:hAnsiTheme="majorBidi" w:cs="Times New Roman"/>
                <w:color w:val="000000"/>
                <w:rtl/>
              </w:rPr>
              <w:t>الاستيفاء</w:t>
            </w:r>
          </w:p>
          <w:p w14:paraId="5793B64D" w14:textId="77777777" w:rsidR="00824186" w:rsidRPr="00824186" w:rsidRDefault="00824186" w:rsidP="00824186">
            <w:pPr>
              <w:spacing w:after="0" w:line="312" w:lineRule="auto"/>
              <w:jc w:val="right"/>
              <w:rPr>
                <w:rFonts w:asciiTheme="majorBidi" w:hAnsiTheme="majorBidi" w:cstheme="majorBidi"/>
                <w:color w:val="000000"/>
              </w:rPr>
            </w:pPr>
            <w:r w:rsidRPr="00824186">
              <w:rPr>
                <w:rFonts w:asciiTheme="majorBidi" w:hAnsiTheme="majorBidi" w:cs="Times New Roman"/>
                <w:color w:val="000000"/>
                <w:rtl/>
              </w:rPr>
              <w:t>التكرار</w:t>
            </w:r>
          </w:p>
          <w:p w14:paraId="6248192E" w14:textId="58C583D5" w:rsidR="00FC7E74" w:rsidRPr="00C41476" w:rsidRDefault="00824186" w:rsidP="00824186">
            <w:pPr>
              <w:spacing w:after="0" w:line="312" w:lineRule="auto"/>
              <w:jc w:val="right"/>
              <w:rPr>
                <w:rFonts w:asciiTheme="majorBidi" w:hAnsiTheme="majorBidi" w:cstheme="majorBidi"/>
              </w:rPr>
            </w:pPr>
            <w:r w:rsidRPr="00824186">
              <w:rPr>
                <w:rFonts w:asciiTheme="majorBidi" w:hAnsiTheme="majorBidi" w:cs="Times New Roman"/>
                <w:color w:val="000000"/>
                <w:rtl/>
              </w:rPr>
              <w:t>المعادلات التفاضلية الجزئية</w:t>
            </w:r>
          </w:p>
        </w:tc>
      </w:tr>
    </w:tbl>
    <w:tbl>
      <w:tblPr>
        <w:tblStyle w:val="a5"/>
        <w:tblW w:w="10455" w:type="dxa"/>
        <w:tblInd w:w="-540" w:type="dxa"/>
        <w:tblLayout w:type="fixed"/>
        <w:tblLook w:val="0400" w:firstRow="0" w:lastRow="0" w:firstColumn="0" w:lastColumn="0" w:noHBand="0" w:noVBand="1"/>
      </w:tblPr>
      <w:tblGrid>
        <w:gridCol w:w="2564"/>
        <w:gridCol w:w="7891"/>
      </w:tblGrid>
      <w:tr w:rsidR="00FC7E74" w14:paraId="0B431053" w14:textId="77777777" w:rsidTr="002C6C4D">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73EE868A" w14:textId="77777777" w:rsidR="00FC7E74" w:rsidRDefault="00FC7E74" w:rsidP="002C6C4D">
            <w:pPr>
              <w:spacing w:after="0" w:line="276" w:lineRule="auto"/>
              <w:jc w:val="center"/>
              <w:rPr>
                <w:b/>
                <w:color w:val="17365D"/>
                <w:sz w:val="28"/>
                <w:szCs w:val="28"/>
              </w:rPr>
            </w:pPr>
            <w:r>
              <w:rPr>
                <w:b/>
                <w:color w:val="17365D"/>
                <w:sz w:val="28"/>
                <w:szCs w:val="28"/>
              </w:rPr>
              <w:t>Learning and Teaching Strategies</w:t>
            </w:r>
          </w:p>
          <w:p w14:paraId="20AC40EA"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FC7E74" w14:paraId="754AB20E" w14:textId="77777777" w:rsidTr="002C6C4D">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26D60649" w14:textId="77777777" w:rsidR="00FC7E74" w:rsidRDefault="00FC7E74" w:rsidP="002C6C4D">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7BBBF8F4" w14:textId="01587AFC" w:rsidR="00FC7E74" w:rsidRPr="00C41476" w:rsidRDefault="00824186" w:rsidP="00824186">
            <w:pPr>
              <w:spacing w:after="0" w:line="276" w:lineRule="auto"/>
              <w:jc w:val="both"/>
              <w:rPr>
                <w:rFonts w:asciiTheme="majorBidi" w:hAnsiTheme="majorBidi" w:cstheme="majorBidi"/>
                <w:color w:val="000000"/>
              </w:rPr>
            </w:pPr>
            <w:r w:rsidRPr="00824186">
              <w:rPr>
                <w:rFonts w:asciiTheme="majorBidi" w:hAnsiTheme="majorBidi" w:cstheme="majorBidi"/>
                <w:rtl/>
              </w:rPr>
              <w:t>الاستراتيجية الرئيسية التي سيتم اعتمادها في تقديم هذا المقرر هي تشجيع مشاركة الطلبة في التمارين، وفي الوقت نفسه تنمية وتوسيع مهارات التفكير النقدي لديهم. سيتم تحقيق ذلك من خلال المحاضرات، والدروس التفاعلية، ومن خلال إجراء بعض التجارب البسيطة التي تتضمن أنشطة أخذ عينات وتكون ممتعة للطلبة</w:t>
            </w:r>
            <w:r w:rsidRPr="00824186">
              <w:rPr>
                <w:rFonts w:asciiTheme="majorBidi" w:hAnsiTheme="majorBidi" w:cstheme="majorBidi"/>
              </w:rPr>
              <w:t>.</w:t>
            </w:r>
          </w:p>
        </w:tc>
      </w:tr>
    </w:tbl>
    <w:tbl>
      <w:tblPr>
        <w:tblStyle w:val="a6"/>
        <w:tblW w:w="10455" w:type="dxa"/>
        <w:tblInd w:w="-540" w:type="dxa"/>
        <w:tblLayout w:type="fixed"/>
        <w:tblLook w:val="0400" w:firstRow="0" w:lastRow="0" w:firstColumn="0" w:lastColumn="0" w:noHBand="0" w:noVBand="1"/>
      </w:tblPr>
      <w:tblGrid>
        <w:gridCol w:w="4077"/>
        <w:gridCol w:w="1276"/>
        <w:gridCol w:w="3974"/>
        <w:gridCol w:w="1128"/>
      </w:tblGrid>
      <w:tr w:rsidR="00FC7E74" w14:paraId="575D93B9"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391D36D6" w14:textId="77777777" w:rsidR="00FC7E74" w:rsidRDefault="00FC7E74" w:rsidP="002C6C4D">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30CD846A"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FC7E74" w14:paraId="5A271328"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3BF90968" w14:textId="77777777" w:rsidR="00FC7E74" w:rsidRDefault="00FC7E74" w:rsidP="002C6C4D">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5BEAB585" w14:textId="77777777" w:rsidR="00FC7E74" w:rsidRDefault="00FC7E74" w:rsidP="002C6C4D">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4287E1" w14:textId="77777777" w:rsidR="00FC7E74" w:rsidRDefault="00FC7E74" w:rsidP="002C6C4D">
            <w:pPr>
              <w:spacing w:after="0" w:line="312" w:lineRule="auto"/>
              <w:rPr>
                <w:sz w:val="24"/>
                <w:szCs w:val="24"/>
              </w:rPr>
            </w:pPr>
            <w:r>
              <w:rPr>
                <w:sz w:val="24"/>
                <w:szCs w:val="24"/>
              </w:rPr>
              <w:t>87</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163B767" w14:textId="77777777" w:rsidR="00FC7E74" w:rsidRDefault="00FC7E74" w:rsidP="002C6C4D">
            <w:pPr>
              <w:spacing w:after="0" w:line="312" w:lineRule="auto"/>
              <w:rPr>
                <w:b/>
              </w:rPr>
            </w:pPr>
            <w:r>
              <w:rPr>
                <w:b/>
              </w:rPr>
              <w:t>Structured SWL (h/w)</w:t>
            </w:r>
          </w:p>
          <w:p w14:paraId="797FBD23" w14:textId="77777777" w:rsidR="00FC7E74" w:rsidRDefault="00FC7E74" w:rsidP="002C6C4D">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87D5EF" w14:textId="77777777" w:rsidR="00FC7E74" w:rsidRDefault="00FC7E74" w:rsidP="002C6C4D">
            <w:pPr>
              <w:spacing w:after="0" w:line="312" w:lineRule="auto"/>
              <w:rPr>
                <w:sz w:val="24"/>
                <w:szCs w:val="24"/>
              </w:rPr>
            </w:pPr>
            <w:r>
              <w:rPr>
                <w:sz w:val="24"/>
                <w:szCs w:val="24"/>
              </w:rPr>
              <w:t>6</w:t>
            </w:r>
          </w:p>
        </w:tc>
      </w:tr>
      <w:tr w:rsidR="00FC7E74" w14:paraId="1B238E8E"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2816BD80" w14:textId="77777777" w:rsidR="00FC7E74" w:rsidRDefault="00FC7E74" w:rsidP="002C6C4D">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0B70946C" w14:textId="77777777" w:rsidR="00FC7E74" w:rsidRDefault="00FC7E74" w:rsidP="002C6C4D">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FA9A32" w14:textId="77777777" w:rsidR="00FC7E74" w:rsidRDefault="00E83DE2" w:rsidP="002C6C4D">
            <w:pPr>
              <w:spacing w:after="0" w:line="312" w:lineRule="auto"/>
              <w:rPr>
                <w:sz w:val="24"/>
                <w:szCs w:val="24"/>
              </w:rPr>
            </w:pPr>
            <w:r>
              <w:rPr>
                <w:sz w:val="24"/>
                <w:szCs w:val="24"/>
              </w:rPr>
              <w:t>13</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0FA5B63" w14:textId="77777777" w:rsidR="00FC7E74" w:rsidRDefault="00FC7E74" w:rsidP="002C6C4D">
            <w:pPr>
              <w:spacing w:after="0" w:line="312" w:lineRule="auto"/>
              <w:rPr>
                <w:b/>
              </w:rPr>
            </w:pPr>
            <w:r>
              <w:rPr>
                <w:b/>
              </w:rPr>
              <w:t>Unstructured SWL (h/w)</w:t>
            </w:r>
          </w:p>
          <w:p w14:paraId="5F90BC1B" w14:textId="77777777" w:rsidR="00FC7E74" w:rsidRDefault="00FC7E74" w:rsidP="002C6C4D">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8D3B2A" w14:textId="77777777" w:rsidR="00FC7E74" w:rsidRDefault="00E83DE2" w:rsidP="002C6C4D">
            <w:pPr>
              <w:spacing w:after="0" w:line="312" w:lineRule="auto"/>
              <w:rPr>
                <w:sz w:val="24"/>
                <w:szCs w:val="24"/>
              </w:rPr>
            </w:pPr>
            <w:r>
              <w:rPr>
                <w:sz w:val="24"/>
                <w:szCs w:val="24"/>
              </w:rPr>
              <w:t>1</w:t>
            </w:r>
          </w:p>
        </w:tc>
      </w:tr>
      <w:tr w:rsidR="00FC7E74" w14:paraId="161804CE"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3E209E53" w14:textId="77777777" w:rsidR="00FC7E74" w:rsidRDefault="00FC7E74" w:rsidP="002C6C4D">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0466AD99" w14:textId="77777777" w:rsidR="00FC7E74" w:rsidRDefault="00FC7E74" w:rsidP="002C6C4D">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21E7915" w14:textId="77777777" w:rsidR="00FC7E74" w:rsidRDefault="00E83DE2" w:rsidP="002C6C4D">
            <w:pPr>
              <w:spacing w:after="0" w:line="312" w:lineRule="auto"/>
              <w:rPr>
                <w:sz w:val="24"/>
                <w:szCs w:val="24"/>
              </w:rPr>
            </w:pPr>
            <w:r>
              <w:rPr>
                <w:sz w:val="24"/>
                <w:szCs w:val="24"/>
              </w:rPr>
              <w:t>100</w:t>
            </w:r>
          </w:p>
        </w:tc>
      </w:tr>
    </w:tbl>
    <w:tbl>
      <w:tblPr>
        <w:tblStyle w:val="a7"/>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FC7E74" w14:paraId="57CD7809" w14:textId="77777777" w:rsidTr="002C6C4D">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327D1526" w14:textId="77777777" w:rsidR="00FC7E74" w:rsidRDefault="00FC7E74" w:rsidP="002C6C4D">
            <w:pPr>
              <w:spacing w:after="0" w:line="312" w:lineRule="auto"/>
              <w:jc w:val="center"/>
              <w:rPr>
                <w:b/>
                <w:color w:val="17365D"/>
                <w:sz w:val="28"/>
                <w:szCs w:val="28"/>
              </w:rPr>
            </w:pPr>
            <w:r>
              <w:rPr>
                <w:b/>
                <w:color w:val="17365D"/>
                <w:sz w:val="28"/>
                <w:szCs w:val="28"/>
              </w:rPr>
              <w:t>Module Evaluation</w:t>
            </w:r>
          </w:p>
          <w:p w14:paraId="03A12322"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FC7E74" w14:paraId="16F5FEE5" w14:textId="77777777" w:rsidTr="002C6C4D">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0082E351" w14:textId="77777777" w:rsidR="00FC7E74" w:rsidRDefault="00FC7E74" w:rsidP="002C6C4D">
            <w:pPr>
              <w:spacing w:after="0" w:line="312" w:lineRule="auto"/>
              <w:ind w:left="360" w:hanging="720"/>
              <w:rPr>
                <w:b/>
                <w:sz w:val="20"/>
                <w:szCs w:val="20"/>
              </w:rPr>
            </w:pPr>
          </w:p>
          <w:p w14:paraId="38573912" w14:textId="77777777" w:rsidR="00FC7E74" w:rsidRDefault="00FC7E74" w:rsidP="002C6C4D">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05354C8C" w14:textId="77777777" w:rsidR="00FC7E74" w:rsidRDefault="00FC7E74" w:rsidP="002C6C4D">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68C6501A" w14:textId="77777777" w:rsidR="00FC7E74" w:rsidRDefault="00FC7E74" w:rsidP="002C6C4D">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1AFBECF5" w14:textId="77777777" w:rsidR="00FC7E74" w:rsidRDefault="00FC7E74" w:rsidP="002C6C4D">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DBE41FA" w14:textId="77777777" w:rsidR="00FC7E74" w:rsidRDefault="00FC7E74" w:rsidP="002C6C4D">
            <w:pPr>
              <w:spacing w:after="0" w:line="312" w:lineRule="auto"/>
              <w:rPr>
                <w:b/>
                <w:color w:val="000000"/>
              </w:rPr>
            </w:pPr>
            <w:r>
              <w:rPr>
                <w:b/>
                <w:color w:val="000000"/>
              </w:rPr>
              <w:t>Relevant Learning Outcome</w:t>
            </w:r>
          </w:p>
        </w:tc>
      </w:tr>
      <w:tr w:rsidR="00FC7E74" w14:paraId="7CAA06F3"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76406052" w14:textId="77777777" w:rsidR="00FC7E74" w:rsidRDefault="00FC7E74" w:rsidP="002C6C4D">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1EBC0E6C" w14:textId="77777777" w:rsidR="00FC7E74" w:rsidRDefault="00FC7E74" w:rsidP="002C6C4D">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2F81F69D" w14:textId="77777777" w:rsidR="00FC7E74" w:rsidRDefault="00E83DE2"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27DEB369"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14:paraId="25959CD6" w14:textId="77777777" w:rsidR="00FC7E74" w:rsidRDefault="00FC7E74" w:rsidP="002C6C4D">
            <w:pPr>
              <w:spacing w:after="0" w:line="312" w:lineRule="auto"/>
              <w:jc w:val="center"/>
              <w:rPr>
                <w:color w:val="000000"/>
              </w:rPr>
            </w:pPr>
            <w:r>
              <w:rPr>
                <w:color w:val="000000"/>
              </w:rPr>
              <w:t>4,8,12</w:t>
            </w:r>
          </w:p>
        </w:tc>
        <w:tc>
          <w:tcPr>
            <w:tcW w:w="2385" w:type="dxa"/>
            <w:tcBorders>
              <w:top w:val="single" w:sz="4" w:space="0" w:color="000000"/>
              <w:left w:val="single" w:sz="4" w:space="0" w:color="000000"/>
              <w:bottom w:val="single" w:sz="4" w:space="0" w:color="000000"/>
              <w:right w:val="single" w:sz="4" w:space="0" w:color="000000"/>
            </w:tcBorders>
            <w:vAlign w:val="center"/>
          </w:tcPr>
          <w:p w14:paraId="77AE8179" w14:textId="77777777" w:rsidR="00FC7E74" w:rsidRDefault="00FC7E74" w:rsidP="002C6C4D">
            <w:pPr>
              <w:spacing w:after="0" w:line="312" w:lineRule="auto"/>
              <w:rPr>
                <w:color w:val="000000"/>
              </w:rPr>
            </w:pPr>
            <w:r>
              <w:t>LO #1, 2, 10 and 11</w:t>
            </w:r>
          </w:p>
        </w:tc>
      </w:tr>
      <w:tr w:rsidR="00FC7E74" w14:paraId="70F905D5"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21D98C32"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31E40DA4" w14:textId="77777777" w:rsidR="00FC7E74" w:rsidRDefault="00FC7E74" w:rsidP="002C6C4D">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14EC1E41" w14:textId="77777777" w:rsidR="00FC7E74" w:rsidRDefault="00FC7E74"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415156A4"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68759FCD" w14:textId="77777777" w:rsidR="00FC7E74" w:rsidRDefault="00FC7E74" w:rsidP="002C6C4D">
            <w:pPr>
              <w:spacing w:after="0" w:line="312" w:lineRule="auto"/>
              <w:jc w:val="center"/>
              <w:rPr>
                <w:color w:val="000000"/>
              </w:rPr>
            </w:pPr>
            <w:r>
              <w:t>3, 11</w:t>
            </w:r>
          </w:p>
        </w:tc>
        <w:tc>
          <w:tcPr>
            <w:tcW w:w="2385" w:type="dxa"/>
            <w:tcBorders>
              <w:top w:val="single" w:sz="4" w:space="0" w:color="000000"/>
              <w:left w:val="single" w:sz="4" w:space="0" w:color="000000"/>
              <w:bottom w:val="single" w:sz="4" w:space="0" w:color="000000"/>
              <w:right w:val="single" w:sz="4" w:space="0" w:color="000000"/>
            </w:tcBorders>
            <w:vAlign w:val="center"/>
          </w:tcPr>
          <w:p w14:paraId="03806D98" w14:textId="77777777" w:rsidR="00FC7E74" w:rsidRDefault="00FC7E74" w:rsidP="002C6C4D">
            <w:pPr>
              <w:spacing w:after="0" w:line="312" w:lineRule="auto"/>
              <w:rPr>
                <w:color w:val="000000"/>
              </w:rPr>
            </w:pPr>
            <w:r>
              <w:t>LO # 3, 4, 6 and 7</w:t>
            </w:r>
          </w:p>
        </w:tc>
      </w:tr>
      <w:tr w:rsidR="00FC7E74" w14:paraId="60850523"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1C619D44"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67DAE7EF" w14:textId="77777777" w:rsidR="00FC7E74" w:rsidRDefault="00FC7E74" w:rsidP="002C6C4D">
            <w:pPr>
              <w:spacing w:after="0"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14:paraId="5400986F" w14:textId="77777777" w:rsidR="00FC7E74" w:rsidRDefault="00FC7E74" w:rsidP="002C6C4D">
            <w:pPr>
              <w:spacing w:after="0" w:line="312" w:lineRule="auto"/>
              <w:jc w:val="center"/>
              <w:rPr>
                <w:color w:val="000000"/>
              </w:rPr>
            </w:pPr>
          </w:p>
        </w:tc>
        <w:tc>
          <w:tcPr>
            <w:tcW w:w="2250" w:type="dxa"/>
            <w:tcBorders>
              <w:top w:val="single" w:sz="4" w:space="0" w:color="000000"/>
              <w:left w:val="single" w:sz="4" w:space="0" w:color="000000"/>
              <w:bottom w:val="single" w:sz="4" w:space="0" w:color="000000"/>
              <w:right w:val="nil"/>
            </w:tcBorders>
            <w:vAlign w:val="center"/>
          </w:tcPr>
          <w:p w14:paraId="35E4C7A5" w14:textId="77777777" w:rsidR="00FC7E74" w:rsidRDefault="00E83DE2"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24CBDF4F" w14:textId="77777777" w:rsidR="00FC7E74" w:rsidRDefault="00E83DE2" w:rsidP="002C6C4D">
            <w:pPr>
              <w:spacing w:after="0"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14:paraId="3C428F6C" w14:textId="77777777" w:rsidR="00FC7E74" w:rsidRDefault="0038369A" w:rsidP="002C6C4D">
            <w:pPr>
              <w:spacing w:after="0" w:line="312" w:lineRule="auto"/>
              <w:rPr>
                <w:color w:val="000000"/>
              </w:rPr>
            </w:pPr>
            <w:r>
              <w:t>LO # 5, 8 and 10</w:t>
            </w:r>
          </w:p>
        </w:tc>
      </w:tr>
      <w:tr w:rsidR="00FC7E74" w14:paraId="5D8B73A9"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6A2306EC"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CCD8B90" w14:textId="77777777" w:rsidR="00FC7E74" w:rsidRDefault="00FC7E74" w:rsidP="002C6C4D">
            <w:pPr>
              <w:spacing w:after="0"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14:paraId="546FE881" w14:textId="77777777" w:rsidR="00FC7E74" w:rsidRDefault="00FC7E74" w:rsidP="002C6C4D">
            <w:pPr>
              <w:spacing w:after="0" w:line="312" w:lineRule="auto"/>
              <w:jc w:val="center"/>
              <w:rPr>
                <w:color w:val="000000"/>
              </w:rPr>
            </w:pPr>
          </w:p>
        </w:tc>
        <w:tc>
          <w:tcPr>
            <w:tcW w:w="2250" w:type="dxa"/>
            <w:tcBorders>
              <w:top w:val="single" w:sz="4" w:space="0" w:color="000000"/>
              <w:left w:val="single" w:sz="4" w:space="0" w:color="000000"/>
              <w:bottom w:val="single" w:sz="4" w:space="0" w:color="000000"/>
              <w:right w:val="nil"/>
            </w:tcBorders>
            <w:vAlign w:val="center"/>
          </w:tcPr>
          <w:p w14:paraId="64378ADB" w14:textId="77777777" w:rsidR="00FC7E74" w:rsidRDefault="00FC7E74" w:rsidP="002C6C4D">
            <w:pPr>
              <w:spacing w:after="0" w:line="312" w:lineRule="auto"/>
              <w:jc w:val="center"/>
            </w:pPr>
          </w:p>
        </w:tc>
        <w:tc>
          <w:tcPr>
            <w:tcW w:w="1455" w:type="dxa"/>
            <w:tcBorders>
              <w:top w:val="single" w:sz="4" w:space="0" w:color="000000"/>
              <w:left w:val="single" w:sz="4" w:space="0" w:color="000000"/>
              <w:bottom w:val="single" w:sz="4" w:space="0" w:color="000000"/>
              <w:right w:val="single" w:sz="4" w:space="0" w:color="000000"/>
            </w:tcBorders>
            <w:vAlign w:val="center"/>
          </w:tcPr>
          <w:p w14:paraId="41D6E646"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6C4CE8CA" w14:textId="77777777" w:rsidR="00FC7E74" w:rsidRDefault="00FC7E74" w:rsidP="002C6C4D">
            <w:pPr>
              <w:spacing w:after="0" w:line="312" w:lineRule="auto"/>
              <w:rPr>
                <w:color w:val="000000"/>
              </w:rPr>
            </w:pPr>
          </w:p>
        </w:tc>
      </w:tr>
      <w:tr w:rsidR="00FC7E74" w14:paraId="6FF91D78"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49E0F1FC" w14:textId="77777777" w:rsidR="00FC7E74" w:rsidRDefault="00FC7E74" w:rsidP="002C6C4D">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5B03759" w14:textId="77777777" w:rsidR="00FC7E74" w:rsidRDefault="00FC7E74" w:rsidP="002C6C4D">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64483343" w14:textId="77777777" w:rsidR="00FC7E74" w:rsidRDefault="00FC7E74" w:rsidP="002C6C4D">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40E37AB0" w14:textId="77777777" w:rsidR="00FC7E74" w:rsidRDefault="00FC7E74" w:rsidP="002C6C4D">
            <w:pPr>
              <w:spacing w:after="0" w:line="312" w:lineRule="auto"/>
              <w:jc w:val="center"/>
              <w:rPr>
                <w:color w:val="000000"/>
              </w:rPr>
            </w:pPr>
            <w:r>
              <w:t>20</w:t>
            </w:r>
            <w:r>
              <w:rPr>
                <w:color w:val="000000"/>
              </w:rPr>
              <w:t>% (</w:t>
            </w:r>
            <w:r>
              <w:t>20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71E69A9C" w14:textId="77777777" w:rsidR="00FC7E74" w:rsidRDefault="00FC7E74" w:rsidP="002C6C4D">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36C6495C" w14:textId="77777777" w:rsidR="00FC7E74" w:rsidRDefault="00FC7E74" w:rsidP="002C6C4D">
            <w:pPr>
              <w:spacing w:after="0" w:line="312" w:lineRule="auto"/>
              <w:rPr>
                <w:color w:val="000000"/>
              </w:rPr>
            </w:pPr>
            <w:r>
              <w:t>LO # 1-7</w:t>
            </w:r>
          </w:p>
        </w:tc>
      </w:tr>
      <w:tr w:rsidR="00FC7E74" w14:paraId="214868CA"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42EC76A3"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04901061" w14:textId="77777777" w:rsidR="00FC7E74" w:rsidRDefault="00FC7E74" w:rsidP="002C6C4D">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25D0FF74" w14:textId="77777777" w:rsidR="00FC7E74" w:rsidRDefault="00FC7E74" w:rsidP="002C6C4D">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5DE4D10B" w14:textId="77777777" w:rsidR="00FC7E74" w:rsidRDefault="00FC7E74" w:rsidP="002C6C4D">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2E346CE9" w14:textId="77777777" w:rsidR="00FC7E74" w:rsidRDefault="00FC7E74" w:rsidP="002C6C4D">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2C42FF49" w14:textId="77777777" w:rsidR="00FC7E74" w:rsidRDefault="00FC7E74" w:rsidP="002C6C4D">
            <w:pPr>
              <w:spacing w:after="0" w:line="312" w:lineRule="auto"/>
              <w:rPr>
                <w:color w:val="000000"/>
              </w:rPr>
            </w:pPr>
            <w:r>
              <w:rPr>
                <w:color w:val="000000"/>
              </w:rPr>
              <w:t>All</w:t>
            </w:r>
          </w:p>
        </w:tc>
      </w:tr>
      <w:tr w:rsidR="00FC7E74" w14:paraId="4DE2D1E2" w14:textId="77777777" w:rsidTr="002C6C4D">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71E8DBFB" w14:textId="77777777" w:rsidR="00FC7E74" w:rsidRDefault="00FC7E74" w:rsidP="002C6C4D">
            <w:pPr>
              <w:spacing w:after="0" w:line="312" w:lineRule="auto"/>
              <w:rPr>
                <w:b/>
              </w:rPr>
            </w:pPr>
            <w:r>
              <w:rPr>
                <w:b/>
              </w:rPr>
              <w:lastRenderedPageBreak/>
              <w:t>Total assessment</w:t>
            </w:r>
          </w:p>
        </w:tc>
        <w:tc>
          <w:tcPr>
            <w:tcW w:w="2250" w:type="dxa"/>
            <w:tcBorders>
              <w:top w:val="single" w:sz="4" w:space="0" w:color="000000"/>
              <w:left w:val="single" w:sz="4" w:space="0" w:color="000000"/>
              <w:bottom w:val="single" w:sz="4" w:space="0" w:color="000000"/>
              <w:right w:val="nil"/>
            </w:tcBorders>
            <w:vAlign w:val="center"/>
          </w:tcPr>
          <w:p w14:paraId="0D4C1AC8" w14:textId="77777777" w:rsidR="00FC7E74" w:rsidRDefault="00FC7E74" w:rsidP="002C6C4D">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3BAC2207" w14:textId="77777777" w:rsidR="00FC7E74" w:rsidRDefault="00FC7E74"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55A2494C" w14:textId="77777777" w:rsidR="00FC7E74" w:rsidRDefault="00FC7E74" w:rsidP="002C6C4D">
            <w:pPr>
              <w:spacing w:after="0" w:line="312" w:lineRule="auto"/>
              <w:rPr>
                <w:color w:val="000000"/>
              </w:rPr>
            </w:pPr>
          </w:p>
        </w:tc>
      </w:tr>
    </w:tbl>
    <w:p w14:paraId="119AACD0" w14:textId="77777777" w:rsidR="00FC7E74" w:rsidRDefault="00FC7E74" w:rsidP="00FC7E74">
      <w:pPr>
        <w:spacing w:after="0" w:line="312" w:lineRule="auto"/>
        <w:rPr>
          <w:rFonts w:ascii="Cambria" w:eastAsia="Cambria" w:hAnsi="Cambria" w:cs="Cambria"/>
          <w:b/>
          <w:color w:val="000000"/>
          <w:sz w:val="16"/>
          <w:szCs w:val="16"/>
        </w:rPr>
      </w:pPr>
    </w:p>
    <w:p w14:paraId="75E455A4" w14:textId="77777777" w:rsidR="00FC7E74" w:rsidRDefault="00FC7E74" w:rsidP="00FC7E74">
      <w:pPr>
        <w:spacing w:after="0" w:line="312" w:lineRule="auto"/>
        <w:rPr>
          <w:rFonts w:ascii="Cambria" w:eastAsia="Cambria" w:hAnsi="Cambria" w:cs="Cambria"/>
          <w:b/>
          <w:color w:val="000000"/>
          <w:sz w:val="16"/>
          <w:szCs w:val="16"/>
        </w:rPr>
      </w:pPr>
    </w:p>
    <w:p w14:paraId="53B6699E" w14:textId="77777777" w:rsidR="00FC7E74" w:rsidRDefault="00FC7E74" w:rsidP="00FC7E74">
      <w:pPr>
        <w:spacing w:line="276" w:lineRule="auto"/>
        <w:rPr>
          <w:rFonts w:ascii="Cambria" w:eastAsia="Cambria" w:hAnsi="Cambria" w:cs="Cambria"/>
          <w:b/>
          <w:color w:val="000000"/>
          <w:sz w:val="16"/>
          <w:szCs w:val="16"/>
        </w:rPr>
      </w:pPr>
    </w:p>
    <w:tbl>
      <w:tblPr>
        <w:tblStyle w:val="a8"/>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15F3E914" w14:textId="77777777" w:rsidTr="002C6C4D">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17FEA1C0" w14:textId="77777777" w:rsidR="00FC7E74" w:rsidRDefault="00FC7E74" w:rsidP="002C6C4D">
            <w:pPr>
              <w:spacing w:after="0" w:line="360" w:lineRule="auto"/>
              <w:jc w:val="center"/>
              <w:rPr>
                <w:b/>
                <w:color w:val="17365D"/>
                <w:sz w:val="28"/>
                <w:szCs w:val="28"/>
              </w:rPr>
            </w:pPr>
            <w:r>
              <w:rPr>
                <w:b/>
                <w:color w:val="17365D"/>
                <w:sz w:val="28"/>
                <w:szCs w:val="28"/>
              </w:rPr>
              <w:t>Delivery Plan (Weekly Syllabus)</w:t>
            </w:r>
          </w:p>
          <w:p w14:paraId="1E9003F1"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FC7E74" w14:paraId="11279E94"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9416467" w14:textId="77777777" w:rsidR="00FC7E74" w:rsidRDefault="00FC7E74" w:rsidP="002C6C4D">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CB5AFD6" w14:textId="77777777" w:rsidR="00FC7E74" w:rsidRDefault="00FC7E74" w:rsidP="002C6C4D">
            <w:pPr>
              <w:spacing w:after="0" w:line="360" w:lineRule="auto"/>
              <w:rPr>
                <w:b/>
                <w:sz w:val="24"/>
                <w:szCs w:val="24"/>
              </w:rPr>
            </w:pPr>
            <w:r>
              <w:rPr>
                <w:b/>
              </w:rPr>
              <w:t>Material Covered</w:t>
            </w:r>
          </w:p>
        </w:tc>
      </w:tr>
      <w:tr w:rsidR="00824186" w14:paraId="347CB6E0" w14:textId="77777777" w:rsidTr="00623BC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7FB54BB" w14:textId="77777777" w:rsidR="00824186" w:rsidRDefault="00824186" w:rsidP="00824186">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tcPr>
          <w:p w14:paraId="3FEE4FEB" w14:textId="73E00B57" w:rsidR="00824186" w:rsidRPr="00C41476" w:rsidRDefault="00824186" w:rsidP="00824186">
            <w:pPr>
              <w:spacing w:after="0" w:line="360" w:lineRule="auto"/>
            </w:pPr>
            <w:r w:rsidRPr="002D7791">
              <w:rPr>
                <w:rtl/>
              </w:rPr>
              <w:t>لمعادلات التفاضلية من الدرجة الأولى، الحالات الخاصة للمعادلات التفاضلية من الدرجة الأولى وتطبيقاتها الهندسية</w:t>
            </w:r>
          </w:p>
        </w:tc>
      </w:tr>
      <w:tr w:rsidR="00824186" w14:paraId="4B597C90" w14:textId="77777777" w:rsidTr="00623BC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F80744F" w14:textId="77777777" w:rsidR="00824186" w:rsidRDefault="00824186" w:rsidP="00824186">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tcPr>
          <w:p w14:paraId="6DFAD8BB" w14:textId="67B42DBE" w:rsidR="00824186" w:rsidRPr="00C41476" w:rsidRDefault="00824186" w:rsidP="00824186">
            <w:pPr>
              <w:spacing w:after="0" w:line="360" w:lineRule="auto"/>
            </w:pPr>
            <w:r w:rsidRPr="002D7791">
              <w:rPr>
                <w:rtl/>
              </w:rPr>
              <w:t>المعادلات الخطية من الدرجة الثانية ذات معاملات ثابتة وتطبيقاتها الهندسية</w:t>
            </w:r>
          </w:p>
        </w:tc>
      </w:tr>
      <w:tr w:rsidR="00824186" w14:paraId="6B9B49CE" w14:textId="77777777" w:rsidTr="00623BC3">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30C7941" w14:textId="77777777" w:rsidR="00824186" w:rsidRDefault="00824186" w:rsidP="00824186">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tcPr>
          <w:p w14:paraId="50947D64" w14:textId="2206F833" w:rsidR="00824186" w:rsidRPr="00C41476" w:rsidRDefault="00824186" w:rsidP="00824186">
            <w:pPr>
              <w:spacing w:after="0" w:line="360" w:lineRule="auto"/>
            </w:pPr>
            <w:r w:rsidRPr="002D7791">
              <w:rPr>
                <w:rtl/>
              </w:rPr>
              <w:t>المعادلات التفاضلية الخطية من رتب أعلى، والمؤثرات التكاملية وتطبيقاتها الهندسية</w:t>
            </w:r>
          </w:p>
        </w:tc>
      </w:tr>
      <w:tr w:rsidR="00824186" w14:paraId="22548C3C" w14:textId="77777777" w:rsidTr="00623BC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F6B53EE" w14:textId="77777777" w:rsidR="00824186" w:rsidRDefault="00824186" w:rsidP="00824186">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tcPr>
          <w:p w14:paraId="137FA11D" w14:textId="5B8A629A" w:rsidR="00824186" w:rsidRPr="00C41476" w:rsidRDefault="00824186" w:rsidP="00824186">
            <w:pPr>
              <w:spacing w:after="0" w:line="360" w:lineRule="auto"/>
            </w:pPr>
            <w:r w:rsidRPr="002D7791">
              <w:rPr>
                <w:rtl/>
              </w:rPr>
              <w:t>متسلسلة فورييه، الدوال الزوجية والفردية وتطبيقاتها الهندسية</w:t>
            </w:r>
          </w:p>
        </w:tc>
      </w:tr>
      <w:tr w:rsidR="00824186" w14:paraId="2C28B961" w14:textId="77777777" w:rsidTr="00623BC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094A434" w14:textId="77777777" w:rsidR="00824186" w:rsidRDefault="00824186" w:rsidP="00824186">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tcPr>
          <w:p w14:paraId="016C2088" w14:textId="77246799" w:rsidR="00824186" w:rsidRPr="00C41476" w:rsidRDefault="00824186" w:rsidP="00824186">
            <w:pPr>
              <w:spacing w:after="0" w:line="360" w:lineRule="auto"/>
            </w:pPr>
            <w:r w:rsidRPr="002D7791">
              <w:rPr>
                <w:rtl/>
              </w:rPr>
              <w:t>دالة غاما والحل بالتكامل</w:t>
            </w:r>
          </w:p>
        </w:tc>
      </w:tr>
      <w:tr w:rsidR="00824186" w14:paraId="762B5C53" w14:textId="77777777" w:rsidTr="00623BC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15C8C04" w14:textId="77777777" w:rsidR="00824186" w:rsidRDefault="00824186" w:rsidP="00824186">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tcPr>
          <w:p w14:paraId="46744943" w14:textId="0E8AA56D" w:rsidR="00824186" w:rsidRPr="00C41476" w:rsidRDefault="00824186" w:rsidP="00824186">
            <w:pPr>
              <w:spacing w:after="0" w:line="360" w:lineRule="auto"/>
            </w:pPr>
            <w:r w:rsidRPr="002D7791">
              <w:rPr>
                <w:rtl/>
              </w:rPr>
              <w:t>تحويل لابلاس، معكوس تحويل لابلاس، واستخدام تحويل لابلاس في حل المعادلات التفاضلية وتطبيقاتها الهندسية</w:t>
            </w:r>
          </w:p>
        </w:tc>
      </w:tr>
      <w:tr w:rsidR="00824186" w14:paraId="3B5949DB" w14:textId="77777777" w:rsidTr="00623BC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881E186" w14:textId="77777777" w:rsidR="00824186" w:rsidRDefault="00824186" w:rsidP="00824186">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tcPr>
          <w:p w14:paraId="29B5B7CF" w14:textId="2625967F" w:rsidR="00824186" w:rsidRPr="00C41476" w:rsidRDefault="00824186" w:rsidP="00824186">
            <w:pPr>
              <w:spacing w:after="0" w:line="360" w:lineRule="auto"/>
              <w:rPr>
                <w:rFonts w:asciiTheme="majorBidi" w:hAnsiTheme="majorBidi" w:cstheme="majorBidi"/>
              </w:rPr>
            </w:pPr>
            <w:r w:rsidRPr="002D7791">
              <w:rPr>
                <w:rtl/>
              </w:rPr>
              <w:t>امتحان منتصف الفصل، المعادلات التفاضلية الجزئية، الحل بطريقة فصل المتغيرات وتطبيقاتها الهندسية</w:t>
            </w:r>
          </w:p>
        </w:tc>
      </w:tr>
      <w:tr w:rsidR="00824186" w14:paraId="331E2213" w14:textId="77777777" w:rsidTr="00623BC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B731F3D" w14:textId="77777777" w:rsidR="00824186" w:rsidRDefault="00824186" w:rsidP="00824186">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tcPr>
          <w:p w14:paraId="3A824858" w14:textId="4E178F5F" w:rsidR="00824186" w:rsidRPr="00C41476" w:rsidRDefault="00824186" w:rsidP="00824186">
            <w:pPr>
              <w:spacing w:after="0" w:line="360" w:lineRule="auto"/>
            </w:pPr>
            <w:r w:rsidRPr="002D7791">
              <w:rPr>
                <w:rtl/>
              </w:rPr>
              <w:t>حل المعادلات غير الخطية، التكرار البسيط، طريقة نيوتن-رافسون، وطريقة الفروق المحدودة</w:t>
            </w:r>
          </w:p>
        </w:tc>
      </w:tr>
      <w:tr w:rsidR="00824186" w14:paraId="79B1220F" w14:textId="77777777" w:rsidTr="00623BC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60DFF08" w14:textId="77777777" w:rsidR="00824186" w:rsidRDefault="00824186" w:rsidP="00824186">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tcPr>
          <w:p w14:paraId="01FD9E5E" w14:textId="607E0566" w:rsidR="00824186" w:rsidRPr="00C41476" w:rsidRDefault="00824186" w:rsidP="00824186">
            <w:pPr>
              <w:spacing w:after="0" w:line="360" w:lineRule="auto"/>
            </w:pPr>
            <w:r w:rsidRPr="002D7791">
              <w:rPr>
                <w:rtl/>
              </w:rPr>
              <w:t>حل أنظمة المعادلات الخطية المتزامنة، الطرق المباشرة وغير المباشرة</w:t>
            </w:r>
          </w:p>
        </w:tc>
      </w:tr>
      <w:tr w:rsidR="00824186" w14:paraId="1335ED53" w14:textId="77777777" w:rsidTr="00623BC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B749636" w14:textId="77777777" w:rsidR="00824186" w:rsidRDefault="00824186" w:rsidP="00824186">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tcPr>
          <w:p w14:paraId="62B34A4A" w14:textId="2B555000" w:rsidR="00824186" w:rsidRPr="00C41476" w:rsidRDefault="00824186" w:rsidP="00824186">
            <w:pPr>
              <w:spacing w:after="0" w:line="360" w:lineRule="auto"/>
            </w:pPr>
            <w:r w:rsidRPr="002D7791">
              <w:rPr>
                <w:rtl/>
              </w:rPr>
              <w:t>الاستيفاء بطريقة لاغرانج ونيوتن</w:t>
            </w:r>
          </w:p>
        </w:tc>
      </w:tr>
      <w:tr w:rsidR="00824186" w14:paraId="30291932" w14:textId="77777777" w:rsidTr="00623BC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6DE46F9" w14:textId="77777777" w:rsidR="00824186" w:rsidRDefault="00824186" w:rsidP="00824186">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tcPr>
          <w:p w14:paraId="68556C50" w14:textId="063F8FA1" w:rsidR="00824186" w:rsidRPr="00C41476" w:rsidRDefault="00824186" w:rsidP="00824186">
            <w:pPr>
              <w:spacing w:after="0" w:line="360" w:lineRule="auto"/>
            </w:pPr>
            <w:r w:rsidRPr="002D7791">
              <w:rPr>
                <w:rtl/>
              </w:rPr>
              <w:t>تحليل مطابقة المنحنيات بطريقة نيوتن</w:t>
            </w:r>
          </w:p>
        </w:tc>
      </w:tr>
      <w:tr w:rsidR="00824186" w14:paraId="5B2E6325" w14:textId="77777777" w:rsidTr="00623BC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3B86EBA" w14:textId="77777777" w:rsidR="00824186" w:rsidRDefault="00824186" w:rsidP="00824186">
            <w:pPr>
              <w:spacing w:after="0"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tcPr>
          <w:p w14:paraId="457CAE10" w14:textId="75F1484A" w:rsidR="00824186" w:rsidRPr="00C41476" w:rsidRDefault="00824186" w:rsidP="00824186">
            <w:pPr>
              <w:spacing w:after="0" w:line="360" w:lineRule="auto"/>
            </w:pPr>
            <w:r w:rsidRPr="002D7791">
              <w:rPr>
                <w:rtl/>
              </w:rPr>
              <w:t>التكامل العددي، والتكامل العددي المركب وتطبيقاته</w:t>
            </w:r>
          </w:p>
        </w:tc>
      </w:tr>
      <w:tr w:rsidR="00824186" w14:paraId="08039DC8" w14:textId="77777777" w:rsidTr="00623BC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D9E5949" w14:textId="77777777" w:rsidR="00824186" w:rsidRDefault="00824186" w:rsidP="00824186">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tcPr>
          <w:p w14:paraId="5ED40D00" w14:textId="76E30E0E" w:rsidR="00824186" w:rsidRPr="00C41476" w:rsidRDefault="00824186" w:rsidP="00824186">
            <w:pPr>
              <w:spacing w:after="0" w:line="360" w:lineRule="auto"/>
            </w:pPr>
            <w:r w:rsidRPr="002D7791">
              <w:rPr>
                <w:rtl/>
              </w:rPr>
              <w:t>الطرق العددية لحل المعادلات التفاضلية الجزئية بطريقة فصل المتغيرات</w:t>
            </w:r>
          </w:p>
        </w:tc>
      </w:tr>
      <w:tr w:rsidR="00824186" w14:paraId="516E8519" w14:textId="77777777" w:rsidTr="00623BC3">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DC8C0E6" w14:textId="77777777" w:rsidR="00824186" w:rsidRDefault="00824186" w:rsidP="00824186">
            <w:pPr>
              <w:spacing w:after="0"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tcPr>
          <w:p w14:paraId="45B1CF67" w14:textId="1722B003" w:rsidR="00824186" w:rsidRPr="00C41476" w:rsidRDefault="00824186" w:rsidP="00824186">
            <w:pPr>
              <w:spacing w:after="0" w:line="360" w:lineRule="auto"/>
            </w:pPr>
            <w:r w:rsidRPr="002D7791">
              <w:rPr>
                <w:rtl/>
              </w:rPr>
              <w:t>الطرق العددية لحل المعادلات التفاضلية بطريقة رانج-كوتا ومتسلسلة القوى</w:t>
            </w:r>
          </w:p>
        </w:tc>
      </w:tr>
      <w:tr w:rsidR="00FC7E74" w14:paraId="45FC30D1"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7F4F264" w14:textId="77777777" w:rsidR="00FC7E74" w:rsidRDefault="00FC7E74" w:rsidP="002C6C4D">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14:paraId="2B03A5CB" w14:textId="3993E0F7" w:rsidR="00FC7E74" w:rsidRPr="0038369A" w:rsidRDefault="00824186" w:rsidP="002C6C4D">
            <w:pPr>
              <w:spacing w:after="0" w:line="360" w:lineRule="auto"/>
              <w:rPr>
                <w:rFonts w:asciiTheme="majorBidi" w:hAnsiTheme="majorBidi" w:cstheme="majorBidi"/>
                <w:b/>
                <w:rtl/>
                <w:lang w:bidi="ar-IQ"/>
              </w:rPr>
            </w:pPr>
            <w:r>
              <w:rPr>
                <w:rFonts w:asciiTheme="majorBidi" w:hAnsiTheme="majorBidi" w:cstheme="majorBidi" w:hint="cs"/>
                <w:rtl/>
                <w:lang w:bidi="ar-IQ"/>
              </w:rPr>
              <w:t>الامتحان النهائي</w:t>
            </w:r>
          </w:p>
        </w:tc>
      </w:tr>
    </w:tbl>
    <w:tbl>
      <w:tblPr>
        <w:tblStyle w:val="a9"/>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466D5CEB" w14:textId="77777777" w:rsidTr="002C6C4D">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76E9941E" w14:textId="77777777" w:rsidR="00FC7E74" w:rsidRDefault="00FC7E74" w:rsidP="002C6C4D">
            <w:pPr>
              <w:spacing w:after="0" w:line="360" w:lineRule="auto"/>
              <w:jc w:val="center"/>
              <w:rPr>
                <w:b/>
                <w:color w:val="17365D"/>
                <w:sz w:val="28"/>
                <w:szCs w:val="28"/>
              </w:rPr>
            </w:pPr>
            <w:r>
              <w:rPr>
                <w:b/>
                <w:color w:val="17365D"/>
                <w:sz w:val="28"/>
                <w:szCs w:val="28"/>
              </w:rPr>
              <w:t>Delivery Plan (Weekly Lab. Syllabus)</w:t>
            </w:r>
          </w:p>
          <w:p w14:paraId="79E44D10"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للمختبر</w:t>
            </w:r>
          </w:p>
        </w:tc>
      </w:tr>
      <w:tr w:rsidR="00FC7E74" w14:paraId="3AC4DB0B"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C9271D2" w14:textId="77777777" w:rsidR="00FC7E74" w:rsidRDefault="00FC7E74" w:rsidP="002C6C4D">
            <w:pPr>
              <w:spacing w:after="0"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92565F2" w14:textId="77777777" w:rsidR="00FC7E74" w:rsidRDefault="00FC7E74" w:rsidP="002C6C4D">
            <w:pPr>
              <w:spacing w:after="0" w:line="360" w:lineRule="auto"/>
              <w:rPr>
                <w:b/>
                <w:sz w:val="24"/>
                <w:szCs w:val="24"/>
              </w:rPr>
            </w:pPr>
            <w:r>
              <w:rPr>
                <w:b/>
              </w:rPr>
              <w:t>Material Covered</w:t>
            </w:r>
          </w:p>
        </w:tc>
      </w:tr>
      <w:tr w:rsidR="00FC7E74" w14:paraId="4F826E9F"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D13FE94" w14:textId="77777777" w:rsidR="00FC7E74" w:rsidRDefault="00FC7E74" w:rsidP="002C6C4D">
            <w:pPr>
              <w:spacing w:after="0" w:line="360" w:lineRule="auto"/>
              <w:ind w:left="-18"/>
              <w:jc w:val="center"/>
              <w:rPr>
                <w:b/>
              </w:rPr>
            </w:pPr>
            <w:r>
              <w:rPr>
                <w:b/>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731A357A" w14:textId="77777777" w:rsidR="00FC7E74" w:rsidRDefault="00FC7E74" w:rsidP="002C6C4D">
            <w:pPr>
              <w:spacing w:after="0" w:line="360" w:lineRule="auto"/>
              <w:rPr>
                <w:sz w:val="24"/>
                <w:szCs w:val="24"/>
              </w:rPr>
            </w:pPr>
          </w:p>
        </w:tc>
      </w:tr>
      <w:tr w:rsidR="00FC7E74" w14:paraId="6098226C"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9DAB9C7" w14:textId="77777777" w:rsidR="00FC7E74" w:rsidRDefault="00FC7E74" w:rsidP="002C6C4D">
            <w:pPr>
              <w:spacing w:after="0" w:line="360" w:lineRule="auto"/>
              <w:ind w:left="-18"/>
              <w:jc w:val="center"/>
              <w:rPr>
                <w:b/>
              </w:rPr>
            </w:pPr>
            <w:r>
              <w:rPr>
                <w:b/>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3715F656" w14:textId="77777777" w:rsidR="00FC7E74" w:rsidRDefault="00FC7E74" w:rsidP="002C6C4D">
            <w:pPr>
              <w:spacing w:after="0" w:line="360" w:lineRule="auto"/>
              <w:rPr>
                <w:sz w:val="24"/>
                <w:szCs w:val="24"/>
              </w:rPr>
            </w:pPr>
          </w:p>
        </w:tc>
      </w:tr>
      <w:tr w:rsidR="00FC7E74" w14:paraId="1FD3DEE2" w14:textId="77777777" w:rsidTr="002C6C4D">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76D79A0" w14:textId="77777777" w:rsidR="00FC7E74" w:rsidRDefault="00FC7E74" w:rsidP="002C6C4D">
            <w:pPr>
              <w:spacing w:after="0" w:line="360" w:lineRule="auto"/>
              <w:ind w:left="-18"/>
              <w:jc w:val="center"/>
              <w:rPr>
                <w:b/>
              </w:rPr>
            </w:pPr>
            <w:r>
              <w:rPr>
                <w:b/>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4DDFDAA6" w14:textId="77777777" w:rsidR="00FC7E74" w:rsidRDefault="00FC7E74" w:rsidP="002C6C4D">
            <w:pPr>
              <w:spacing w:after="0" w:line="360" w:lineRule="auto"/>
              <w:rPr>
                <w:sz w:val="24"/>
                <w:szCs w:val="24"/>
              </w:rPr>
            </w:pPr>
          </w:p>
        </w:tc>
      </w:tr>
      <w:tr w:rsidR="00FC7E74" w14:paraId="1C894C70"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E1A5002" w14:textId="77777777" w:rsidR="00FC7E74" w:rsidRDefault="00FC7E74" w:rsidP="002C6C4D">
            <w:pPr>
              <w:spacing w:after="0" w:line="360" w:lineRule="auto"/>
              <w:ind w:left="-18"/>
              <w:jc w:val="center"/>
              <w:rPr>
                <w:b/>
              </w:rPr>
            </w:pPr>
            <w:r>
              <w:rPr>
                <w:b/>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727C1046" w14:textId="77777777" w:rsidR="00FC7E74" w:rsidRDefault="00FC7E74" w:rsidP="002C6C4D">
            <w:pPr>
              <w:spacing w:after="0" w:line="360" w:lineRule="auto"/>
              <w:rPr>
                <w:sz w:val="24"/>
                <w:szCs w:val="24"/>
              </w:rPr>
            </w:pPr>
          </w:p>
        </w:tc>
      </w:tr>
      <w:tr w:rsidR="00FC7E74" w14:paraId="7789B668"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A4613AB" w14:textId="77777777" w:rsidR="00FC7E74" w:rsidRDefault="00FC7E74" w:rsidP="002C6C4D">
            <w:pPr>
              <w:spacing w:after="0"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4D6D5CB0" w14:textId="77777777" w:rsidR="00FC7E74" w:rsidRDefault="00FC7E74" w:rsidP="002C6C4D">
            <w:pPr>
              <w:spacing w:after="0" w:line="360" w:lineRule="auto"/>
              <w:rPr>
                <w:sz w:val="24"/>
                <w:szCs w:val="24"/>
              </w:rPr>
            </w:pPr>
          </w:p>
        </w:tc>
      </w:tr>
      <w:tr w:rsidR="00FC7E74" w14:paraId="08937D94"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927B840" w14:textId="77777777" w:rsidR="00FC7E74" w:rsidRDefault="00FC7E74" w:rsidP="002C6C4D">
            <w:pPr>
              <w:spacing w:after="0" w:line="360" w:lineRule="auto"/>
              <w:ind w:left="-18"/>
              <w:jc w:val="center"/>
              <w:rPr>
                <w:b/>
              </w:rPr>
            </w:pPr>
            <w:r>
              <w:rPr>
                <w:b/>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03D474DA" w14:textId="77777777" w:rsidR="00FC7E74" w:rsidRDefault="00FC7E74" w:rsidP="002C6C4D">
            <w:pPr>
              <w:spacing w:after="0" w:line="360" w:lineRule="auto"/>
              <w:rPr>
                <w:sz w:val="24"/>
                <w:szCs w:val="24"/>
              </w:rPr>
            </w:pPr>
          </w:p>
        </w:tc>
      </w:tr>
      <w:tr w:rsidR="00FC7E74" w14:paraId="22A3DB2C"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D455AF4" w14:textId="77777777" w:rsidR="00FC7E74" w:rsidRDefault="00FC7E74" w:rsidP="002C6C4D">
            <w:pPr>
              <w:spacing w:after="0" w:line="360" w:lineRule="auto"/>
              <w:ind w:left="-18"/>
              <w:jc w:val="center"/>
              <w:rPr>
                <w:b/>
              </w:rPr>
            </w:pPr>
            <w:r>
              <w:rPr>
                <w:b/>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08BF015C" w14:textId="77777777" w:rsidR="00FC7E74" w:rsidRDefault="00FC7E74" w:rsidP="002C6C4D">
            <w:pPr>
              <w:spacing w:after="0" w:line="360" w:lineRule="auto"/>
              <w:rPr>
                <w:sz w:val="24"/>
                <w:szCs w:val="24"/>
              </w:rPr>
            </w:pPr>
          </w:p>
        </w:tc>
      </w:tr>
    </w:tbl>
    <w:p w14:paraId="031BFC08" w14:textId="77777777" w:rsidR="00FC7E74" w:rsidRDefault="00FC7E74" w:rsidP="00FC7E74">
      <w:pPr>
        <w:tabs>
          <w:tab w:val="center" w:pos="3870"/>
        </w:tabs>
        <w:spacing w:after="0" w:line="360" w:lineRule="auto"/>
        <w:ind w:left="1985"/>
        <w:jc w:val="both"/>
        <w:rPr>
          <w:rFonts w:ascii="Times New Roman" w:eastAsia="Times New Roman" w:hAnsi="Times New Roman" w:cs="Times New Roman"/>
          <w:b/>
          <w:sz w:val="32"/>
          <w:szCs w:val="32"/>
        </w:rPr>
      </w:pPr>
    </w:p>
    <w:tbl>
      <w:tblPr>
        <w:tblStyle w:val="aa"/>
        <w:tblW w:w="10515" w:type="dxa"/>
        <w:tblInd w:w="-540" w:type="dxa"/>
        <w:tblLayout w:type="fixed"/>
        <w:tblLook w:val="0400" w:firstRow="0" w:lastRow="0" w:firstColumn="0" w:lastColumn="0" w:noHBand="0" w:noVBand="1"/>
      </w:tblPr>
      <w:tblGrid>
        <w:gridCol w:w="2340"/>
        <w:gridCol w:w="5835"/>
        <w:gridCol w:w="2340"/>
      </w:tblGrid>
      <w:tr w:rsidR="00FC7E74" w14:paraId="053321C0" w14:textId="77777777" w:rsidTr="002C6C4D">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63A07899" w14:textId="77777777" w:rsidR="00FC7E74" w:rsidRDefault="00FC7E74" w:rsidP="002C6C4D">
            <w:pPr>
              <w:spacing w:after="0" w:line="312" w:lineRule="auto"/>
              <w:jc w:val="center"/>
              <w:rPr>
                <w:b/>
                <w:color w:val="17365D"/>
                <w:sz w:val="28"/>
                <w:szCs w:val="28"/>
              </w:rPr>
            </w:pPr>
            <w:r>
              <w:rPr>
                <w:b/>
                <w:color w:val="17365D"/>
                <w:sz w:val="28"/>
                <w:szCs w:val="28"/>
              </w:rPr>
              <w:lastRenderedPageBreak/>
              <w:t>Learning and Teaching Resources</w:t>
            </w:r>
          </w:p>
          <w:p w14:paraId="1E3F808B"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FC7E74" w14:paraId="22F466EB" w14:textId="77777777" w:rsidTr="002C6C4D">
        <w:tc>
          <w:tcPr>
            <w:tcW w:w="2340" w:type="dxa"/>
            <w:tcBorders>
              <w:top w:val="single" w:sz="4" w:space="0" w:color="000000"/>
              <w:left w:val="single" w:sz="4" w:space="0" w:color="000000"/>
              <w:bottom w:val="single" w:sz="4" w:space="0" w:color="000000"/>
              <w:right w:val="nil"/>
            </w:tcBorders>
            <w:vAlign w:val="center"/>
          </w:tcPr>
          <w:p w14:paraId="15A280A5" w14:textId="77777777" w:rsidR="00FC7E74" w:rsidRDefault="00FC7E74" w:rsidP="002C6C4D">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162DEEC5" w14:textId="77777777" w:rsidR="00FC7E74" w:rsidRDefault="00FC7E74" w:rsidP="002C6C4D">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B2DB136" w14:textId="77777777" w:rsidR="00FC7E74" w:rsidRDefault="00FC7E74" w:rsidP="002C6C4D">
            <w:pPr>
              <w:spacing w:after="0" w:line="312" w:lineRule="auto"/>
              <w:jc w:val="center"/>
              <w:rPr>
                <w:b/>
              </w:rPr>
            </w:pPr>
            <w:r>
              <w:rPr>
                <w:b/>
              </w:rPr>
              <w:t>Available in the Library?</w:t>
            </w:r>
          </w:p>
        </w:tc>
      </w:tr>
      <w:tr w:rsidR="00FC7E74" w14:paraId="20AAAB44"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151D1A6B" w14:textId="77777777" w:rsidR="00FC7E74" w:rsidRDefault="00FC7E74" w:rsidP="002C6C4D">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188B3492" w14:textId="77777777" w:rsidR="0038369A" w:rsidRPr="00C41476" w:rsidRDefault="0038369A" w:rsidP="0038369A">
            <w:pPr>
              <w:autoSpaceDE w:val="0"/>
              <w:autoSpaceDN w:val="0"/>
              <w:adjustRightInd w:val="0"/>
              <w:spacing w:after="0" w:line="240" w:lineRule="auto"/>
              <w:rPr>
                <w:rFonts w:asciiTheme="majorBidi" w:hAnsiTheme="majorBidi" w:cstheme="majorBidi"/>
                <w:color w:val="000000"/>
              </w:rPr>
            </w:pPr>
            <w:r w:rsidRPr="00C41476">
              <w:rPr>
                <w:rFonts w:asciiTheme="majorBidi" w:hAnsiTheme="majorBidi" w:cstheme="majorBidi"/>
                <w:color w:val="000000"/>
              </w:rPr>
              <w:t xml:space="preserve">1- Advanced Engineering Mathematics, Erwin </w:t>
            </w:r>
            <w:proofErr w:type="spellStart"/>
            <w:proofErr w:type="gramStart"/>
            <w:r w:rsidRPr="00C41476">
              <w:rPr>
                <w:rFonts w:asciiTheme="majorBidi" w:hAnsiTheme="majorBidi" w:cstheme="majorBidi"/>
                <w:color w:val="000000"/>
              </w:rPr>
              <w:t>Kreyszig</w:t>
            </w:r>
            <w:proofErr w:type="spellEnd"/>
            <w:r w:rsidRPr="00C41476">
              <w:rPr>
                <w:rFonts w:asciiTheme="majorBidi" w:hAnsiTheme="majorBidi" w:cstheme="majorBidi"/>
                <w:color w:val="000000"/>
              </w:rPr>
              <w:t xml:space="preserve"> ,</w:t>
            </w:r>
            <w:proofErr w:type="gramEnd"/>
            <w:r w:rsidRPr="00C41476">
              <w:rPr>
                <w:rFonts w:asciiTheme="majorBidi" w:hAnsiTheme="majorBidi" w:cstheme="majorBidi"/>
                <w:color w:val="000000"/>
              </w:rPr>
              <w:t xml:space="preserve"> John Wiley &amp; Sons, Inc.</w:t>
            </w:r>
          </w:p>
          <w:p w14:paraId="2F6C7345" w14:textId="77777777" w:rsidR="0038369A" w:rsidRPr="00C41476" w:rsidRDefault="0038369A" w:rsidP="0038369A">
            <w:pPr>
              <w:autoSpaceDE w:val="0"/>
              <w:autoSpaceDN w:val="0"/>
              <w:adjustRightInd w:val="0"/>
              <w:spacing w:after="0" w:line="240" w:lineRule="auto"/>
              <w:rPr>
                <w:rFonts w:asciiTheme="majorBidi" w:hAnsiTheme="majorBidi" w:cstheme="majorBidi"/>
                <w:color w:val="000000"/>
              </w:rPr>
            </w:pPr>
            <w:r w:rsidRPr="00C41476">
              <w:rPr>
                <w:rFonts w:asciiTheme="majorBidi" w:hAnsiTheme="majorBidi" w:cstheme="majorBidi"/>
                <w:color w:val="000000"/>
              </w:rPr>
              <w:t>2- Advanced Engineering Mathematics, Peter V. O’Neil, Thomson Brooks/Cole</w:t>
            </w:r>
          </w:p>
          <w:p w14:paraId="6E8EFAAD" w14:textId="77777777" w:rsidR="0038369A" w:rsidRPr="00C41476" w:rsidRDefault="0038369A" w:rsidP="0038369A">
            <w:pPr>
              <w:autoSpaceDE w:val="0"/>
              <w:autoSpaceDN w:val="0"/>
              <w:adjustRightInd w:val="0"/>
              <w:spacing w:after="0" w:line="240" w:lineRule="auto"/>
              <w:rPr>
                <w:rFonts w:asciiTheme="majorBidi" w:hAnsiTheme="majorBidi" w:cstheme="majorBidi"/>
                <w:color w:val="000000"/>
              </w:rPr>
            </w:pPr>
            <w:r w:rsidRPr="00C41476">
              <w:rPr>
                <w:rFonts w:asciiTheme="majorBidi" w:hAnsiTheme="majorBidi" w:cstheme="majorBidi"/>
                <w:color w:val="000000"/>
              </w:rPr>
              <w:t xml:space="preserve">3- Advanced Engineering Mathematics, A.B. Mathur &amp; V.P. </w:t>
            </w:r>
            <w:proofErr w:type="spellStart"/>
            <w:r w:rsidRPr="00C41476">
              <w:rPr>
                <w:rFonts w:asciiTheme="majorBidi" w:hAnsiTheme="majorBidi" w:cstheme="majorBidi"/>
                <w:color w:val="000000"/>
              </w:rPr>
              <w:t>Jaggi</w:t>
            </w:r>
            <w:proofErr w:type="spellEnd"/>
            <w:r w:rsidRPr="00C41476">
              <w:rPr>
                <w:rFonts w:asciiTheme="majorBidi" w:hAnsiTheme="majorBidi" w:cstheme="majorBidi"/>
                <w:color w:val="000000"/>
              </w:rPr>
              <w:t>, Khanna Publishers</w:t>
            </w:r>
          </w:p>
          <w:p w14:paraId="7E33AC2A" w14:textId="77777777" w:rsidR="0038369A" w:rsidRPr="00C41476" w:rsidRDefault="0038369A" w:rsidP="0038369A">
            <w:pPr>
              <w:autoSpaceDE w:val="0"/>
              <w:autoSpaceDN w:val="0"/>
              <w:adjustRightInd w:val="0"/>
              <w:spacing w:after="0" w:line="240" w:lineRule="auto"/>
              <w:rPr>
                <w:rFonts w:asciiTheme="majorBidi" w:hAnsiTheme="majorBidi" w:cstheme="majorBidi"/>
                <w:color w:val="000000"/>
              </w:rPr>
            </w:pPr>
            <w:r w:rsidRPr="00C41476">
              <w:rPr>
                <w:rFonts w:asciiTheme="majorBidi" w:hAnsiTheme="majorBidi" w:cstheme="majorBidi"/>
                <w:color w:val="000000"/>
              </w:rPr>
              <w:t>4- Advanced Engineering Mathematics, Wyle Barrett /fifth edition.</w:t>
            </w:r>
          </w:p>
          <w:p w14:paraId="1F60C810" w14:textId="77777777" w:rsidR="0038369A" w:rsidRPr="00C41476" w:rsidRDefault="0038369A" w:rsidP="0038369A">
            <w:pPr>
              <w:autoSpaceDE w:val="0"/>
              <w:autoSpaceDN w:val="0"/>
              <w:adjustRightInd w:val="0"/>
              <w:spacing w:after="0" w:line="240" w:lineRule="auto"/>
              <w:rPr>
                <w:rFonts w:asciiTheme="majorBidi" w:hAnsiTheme="majorBidi" w:cstheme="majorBidi"/>
                <w:color w:val="000000"/>
              </w:rPr>
            </w:pPr>
            <w:r w:rsidRPr="00C41476">
              <w:rPr>
                <w:rFonts w:asciiTheme="majorBidi" w:hAnsiTheme="majorBidi" w:cstheme="majorBidi"/>
                <w:color w:val="000000"/>
              </w:rPr>
              <w:t xml:space="preserve">5- Numerical Methods for Scientists and Engineers, </w:t>
            </w:r>
            <w:proofErr w:type="spellStart"/>
            <w:r w:rsidRPr="00C41476">
              <w:rPr>
                <w:rFonts w:asciiTheme="majorBidi" w:hAnsiTheme="majorBidi" w:cstheme="majorBidi"/>
                <w:color w:val="000000"/>
              </w:rPr>
              <w:t>R.w.</w:t>
            </w:r>
            <w:proofErr w:type="spellEnd"/>
            <w:r w:rsidRPr="00C41476">
              <w:rPr>
                <w:rFonts w:asciiTheme="majorBidi" w:hAnsiTheme="majorBidi" w:cstheme="majorBidi"/>
                <w:color w:val="000000"/>
              </w:rPr>
              <w:t xml:space="preserve"> Hamming knowledge.</w:t>
            </w:r>
          </w:p>
          <w:p w14:paraId="5EE7CA94" w14:textId="77777777" w:rsidR="0038369A" w:rsidRPr="00C41476" w:rsidRDefault="0038369A" w:rsidP="0038369A">
            <w:pPr>
              <w:autoSpaceDE w:val="0"/>
              <w:autoSpaceDN w:val="0"/>
              <w:adjustRightInd w:val="0"/>
              <w:spacing w:after="0" w:line="240" w:lineRule="auto"/>
              <w:rPr>
                <w:rFonts w:asciiTheme="majorBidi" w:hAnsiTheme="majorBidi" w:cstheme="majorBidi"/>
                <w:color w:val="000000"/>
              </w:rPr>
            </w:pPr>
            <w:r w:rsidRPr="00C41476">
              <w:rPr>
                <w:rFonts w:asciiTheme="majorBidi" w:hAnsiTheme="majorBidi" w:cstheme="majorBidi"/>
                <w:color w:val="000000"/>
              </w:rPr>
              <w:t xml:space="preserve">6- Numerical Analysis, Richard L. Burden &amp; J. Douglas </w:t>
            </w:r>
            <w:proofErr w:type="spellStart"/>
            <w:r w:rsidRPr="00C41476">
              <w:rPr>
                <w:rFonts w:asciiTheme="majorBidi" w:hAnsiTheme="majorBidi" w:cstheme="majorBidi"/>
                <w:color w:val="000000"/>
              </w:rPr>
              <w:t>Faires</w:t>
            </w:r>
            <w:proofErr w:type="spellEnd"/>
            <w:r w:rsidRPr="00C41476">
              <w:rPr>
                <w:rFonts w:asciiTheme="majorBidi" w:hAnsiTheme="majorBidi" w:cstheme="majorBidi"/>
                <w:color w:val="000000"/>
              </w:rPr>
              <w:t>.</w:t>
            </w:r>
          </w:p>
          <w:p w14:paraId="7D537584" w14:textId="77777777" w:rsidR="00FC7E74" w:rsidRDefault="0038369A" w:rsidP="0038369A">
            <w:pPr>
              <w:spacing w:after="0" w:line="312" w:lineRule="auto"/>
              <w:ind w:left="185"/>
            </w:pPr>
            <w:r w:rsidRPr="00C41476">
              <w:rPr>
                <w:rFonts w:asciiTheme="majorBidi" w:hAnsiTheme="majorBidi" w:cstheme="majorBidi"/>
                <w:color w:val="000000"/>
              </w:rPr>
              <w:t>7- Introduction to Numerical Analysis, F.B. Hildebrand.</w:t>
            </w:r>
          </w:p>
        </w:tc>
        <w:tc>
          <w:tcPr>
            <w:tcW w:w="2340" w:type="dxa"/>
            <w:tcBorders>
              <w:top w:val="single" w:sz="4" w:space="0" w:color="000000"/>
              <w:left w:val="single" w:sz="4" w:space="0" w:color="000000"/>
              <w:bottom w:val="single" w:sz="4" w:space="0" w:color="000000"/>
              <w:right w:val="single" w:sz="4" w:space="0" w:color="000000"/>
            </w:tcBorders>
            <w:vAlign w:val="center"/>
          </w:tcPr>
          <w:p w14:paraId="05D03C6C" w14:textId="77777777" w:rsidR="00FC7E74" w:rsidRDefault="00FC7E74" w:rsidP="002C6C4D">
            <w:pPr>
              <w:spacing w:after="0" w:line="312" w:lineRule="auto"/>
              <w:jc w:val="center"/>
              <w:rPr>
                <w:color w:val="FF0000"/>
              </w:rPr>
            </w:pPr>
          </w:p>
        </w:tc>
      </w:tr>
      <w:tr w:rsidR="00FC7E74" w14:paraId="08D17850" w14:textId="77777777" w:rsidTr="002C6C4D">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4E7913BD" w14:textId="77777777" w:rsidR="00FC7E74" w:rsidRDefault="00FC7E74" w:rsidP="002C6C4D">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15F710CE" w14:textId="77777777" w:rsidR="00FC7E74" w:rsidRDefault="00FC7E74" w:rsidP="002C6C4D">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424C6BD4" w14:textId="77777777" w:rsidR="00FC7E74" w:rsidRDefault="00FC7E74" w:rsidP="002C6C4D">
            <w:pPr>
              <w:spacing w:after="0" w:line="312" w:lineRule="auto"/>
              <w:jc w:val="center"/>
            </w:pPr>
          </w:p>
        </w:tc>
      </w:tr>
      <w:tr w:rsidR="00FC7E74" w14:paraId="380999E0"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670155CC" w14:textId="77777777" w:rsidR="00FC7E74" w:rsidRDefault="00FC7E74" w:rsidP="002C6C4D">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394570EA" w14:textId="77777777" w:rsidR="00FC7E74" w:rsidRDefault="00FC7E74" w:rsidP="002C6C4D">
            <w:pPr>
              <w:spacing w:after="0" w:line="312" w:lineRule="auto"/>
              <w:ind w:left="180"/>
            </w:pPr>
          </w:p>
        </w:tc>
      </w:tr>
    </w:tbl>
    <w:p w14:paraId="0A072C0C" w14:textId="1A1F63F0" w:rsidR="004A772C" w:rsidRDefault="00BF3023" w:rsidP="00FC7E74">
      <w:pPr>
        <w:tabs>
          <w:tab w:val="left" w:pos="1980"/>
        </w:tabs>
        <w:ind w:left="1985" w:hanging="1985"/>
        <w:jc w:val="both"/>
        <w:rPr>
          <w:b/>
          <w:color w:val="000000"/>
          <w:sz w:val="32"/>
          <w:szCs w:val="32"/>
        </w:rPr>
      </w:pPr>
      <w:r w:rsidRPr="002370BC">
        <w:rPr>
          <w:rFonts w:ascii="Cambria" w:eastAsia="Cambria" w:hAnsi="Cambria" w:cstheme="minorBidi"/>
          <w:noProof/>
          <w:lang w:bidi="ar-IQ"/>
        </w:rPr>
        <w:drawing>
          <wp:anchor distT="0" distB="0" distL="114300" distR="114300" simplePos="0" relativeHeight="251681792" behindDoc="0" locked="0" layoutInCell="1" allowOverlap="1" wp14:anchorId="351AEBBA" wp14:editId="38320521">
            <wp:simplePos x="0" y="0"/>
            <wp:positionH relativeFrom="column">
              <wp:posOffset>-368135</wp:posOffset>
            </wp:positionH>
            <wp:positionV relativeFrom="paragraph">
              <wp:posOffset>3456099</wp:posOffset>
            </wp:positionV>
            <wp:extent cx="6685280" cy="1377537"/>
            <wp:effectExtent l="0" t="0" r="127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709137" cy="1382453"/>
                    </a:xfrm>
                    <a:prstGeom prst="rect">
                      <a:avLst/>
                    </a:prstGeom>
                  </pic:spPr>
                </pic:pic>
              </a:graphicData>
            </a:graphic>
            <wp14:sizeRelH relativeFrom="margin">
              <wp14:pctWidth>0</wp14:pctWidth>
            </wp14:sizeRelH>
            <wp14:sizeRelV relativeFrom="margin">
              <wp14:pctHeight>0</wp14:pctHeight>
            </wp14:sizeRelV>
          </wp:anchor>
        </w:drawing>
      </w:r>
    </w:p>
    <w:p w14:paraId="6360EA2F" w14:textId="4149A4A9" w:rsidR="00FC7E74" w:rsidRDefault="00C6566F" w:rsidP="00FC7E74">
      <w:pPr>
        <w:tabs>
          <w:tab w:val="left" w:pos="1980"/>
        </w:tabs>
        <w:ind w:left="1985" w:hanging="1985"/>
        <w:jc w:val="both"/>
        <w:rPr>
          <w:b/>
          <w:color w:val="000000"/>
          <w:sz w:val="32"/>
          <w:szCs w:val="32"/>
        </w:rPr>
      </w:pPr>
      <w:r w:rsidRPr="001B5085">
        <w:rPr>
          <w:noProof/>
        </w:rPr>
        <w:drawing>
          <wp:anchor distT="0" distB="0" distL="114300" distR="114300" simplePos="0" relativeHeight="251751424" behindDoc="0" locked="0" layoutInCell="1" allowOverlap="1" wp14:anchorId="1D926F4E" wp14:editId="2D0601BF">
            <wp:simplePos x="0" y="0"/>
            <wp:positionH relativeFrom="margin">
              <wp:posOffset>-428625</wp:posOffset>
            </wp:positionH>
            <wp:positionV relativeFrom="paragraph">
              <wp:posOffset>3084195</wp:posOffset>
            </wp:positionV>
            <wp:extent cx="4410075" cy="1456077"/>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r w:rsidR="00FC7E74">
        <w:rPr>
          <w:b/>
          <w:color w:val="000000"/>
          <w:sz w:val="32"/>
          <w:szCs w:val="32"/>
        </w:rPr>
        <w:tab/>
      </w:r>
      <w:r w:rsidR="00FC7E74">
        <w:rPr>
          <w:b/>
          <w:color w:val="000000"/>
          <w:sz w:val="32"/>
          <w:szCs w:val="32"/>
        </w:rPr>
        <w:tab/>
      </w:r>
    </w:p>
    <w:tbl>
      <w:tblPr>
        <w:tblStyle w:val="ab"/>
        <w:tblW w:w="10470" w:type="dxa"/>
        <w:tblInd w:w="-547" w:type="dxa"/>
        <w:tblLayout w:type="fixed"/>
        <w:tblLook w:val="0400" w:firstRow="0" w:lastRow="0" w:firstColumn="0" w:lastColumn="0" w:noHBand="0" w:noVBand="1"/>
      </w:tblPr>
      <w:tblGrid>
        <w:gridCol w:w="1620"/>
        <w:gridCol w:w="1710"/>
        <w:gridCol w:w="2085"/>
        <w:gridCol w:w="1155"/>
        <w:gridCol w:w="3900"/>
      </w:tblGrid>
      <w:tr w:rsidR="00FC7E74" w14:paraId="06EE1911" w14:textId="77777777" w:rsidTr="002C6C4D">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1804F5AD" w14:textId="77777777" w:rsidR="00FC7E74" w:rsidRDefault="00FC7E74" w:rsidP="002C6C4D">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1151B735"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FC7E74" w14:paraId="08CC43C4"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7744461D" w14:textId="77777777" w:rsidR="00FC7E74" w:rsidRDefault="00FC7E74" w:rsidP="002C6C4D">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1142B56F" w14:textId="77777777" w:rsidR="00FC7E74" w:rsidRDefault="00FC7E74" w:rsidP="002C6C4D">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47371035" w14:textId="77777777" w:rsidR="00FC7E74" w:rsidRDefault="00FC7E74" w:rsidP="002C6C4D">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26759387" w14:textId="77777777" w:rsidR="00FC7E74" w:rsidRDefault="00FC7E74" w:rsidP="002C6C4D">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07A96675" w14:textId="77777777" w:rsidR="00FC7E74" w:rsidRDefault="00FC7E74" w:rsidP="002C6C4D">
            <w:pPr>
              <w:spacing w:after="0"/>
              <w:rPr>
                <w:b/>
                <w:color w:val="000000"/>
              </w:rPr>
            </w:pPr>
            <w:r>
              <w:rPr>
                <w:b/>
                <w:color w:val="000000"/>
              </w:rPr>
              <w:t>Definition</w:t>
            </w:r>
          </w:p>
        </w:tc>
      </w:tr>
      <w:tr w:rsidR="00FC7E74" w14:paraId="77F1A360"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1F505E98" w14:textId="77777777" w:rsidR="00FC7E74" w:rsidRPr="0038369A" w:rsidRDefault="00FC7E74" w:rsidP="002C6C4D">
            <w:pPr>
              <w:spacing w:after="0"/>
              <w:rPr>
                <w:rFonts w:asciiTheme="majorBidi" w:hAnsiTheme="majorBidi" w:cstheme="majorBidi"/>
                <w:b/>
                <w:color w:val="000000"/>
              </w:rPr>
            </w:pPr>
            <w:r w:rsidRPr="0038369A">
              <w:rPr>
                <w:rFonts w:asciiTheme="majorBidi" w:hAnsiTheme="majorBidi" w:cstheme="majorBidi"/>
                <w:b/>
                <w:color w:val="000000"/>
              </w:rPr>
              <w:t>Success Group</w:t>
            </w:r>
          </w:p>
          <w:p w14:paraId="69499D05" w14:textId="77777777" w:rsidR="00FC7E74" w:rsidRPr="0038369A" w:rsidRDefault="00FC7E74" w:rsidP="002C6C4D">
            <w:pPr>
              <w:spacing w:after="0"/>
              <w:rPr>
                <w:rFonts w:asciiTheme="majorBidi" w:hAnsiTheme="majorBidi" w:cstheme="majorBidi"/>
                <w:b/>
                <w:color w:val="000000"/>
              </w:rPr>
            </w:pPr>
            <w:r w:rsidRPr="0038369A">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4819C4AC" w14:textId="77777777" w:rsidR="00FC7E74" w:rsidRPr="0038369A" w:rsidRDefault="00FC7E74" w:rsidP="002C6C4D">
            <w:pPr>
              <w:spacing w:after="0"/>
              <w:ind w:firstLine="72"/>
              <w:rPr>
                <w:rFonts w:asciiTheme="majorBidi" w:hAnsiTheme="majorBidi" w:cstheme="majorBidi"/>
                <w:b/>
                <w:color w:val="000000"/>
              </w:rPr>
            </w:pPr>
            <w:r w:rsidRPr="0038369A">
              <w:rPr>
                <w:rFonts w:asciiTheme="majorBidi" w:hAnsiTheme="majorBidi" w:cstheme="majorBidi"/>
                <w:b/>
                <w:color w:val="000000"/>
              </w:rPr>
              <w:t xml:space="preserve">A - </w:t>
            </w:r>
            <w:r w:rsidRPr="0038369A">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1F9ADDFE" w14:textId="77777777" w:rsidR="00FC7E74" w:rsidRPr="0038369A" w:rsidRDefault="00FC7E74" w:rsidP="002C6C4D">
            <w:pPr>
              <w:bidi/>
              <w:spacing w:after="0"/>
              <w:jc w:val="center"/>
              <w:rPr>
                <w:rFonts w:asciiTheme="majorBidi" w:hAnsiTheme="majorBidi" w:cstheme="majorBidi"/>
                <w:b/>
                <w:sz w:val="24"/>
                <w:szCs w:val="24"/>
              </w:rPr>
            </w:pPr>
            <w:r w:rsidRPr="0038369A">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13431525" w14:textId="77777777" w:rsidR="00FC7E74" w:rsidRPr="0038369A" w:rsidRDefault="00FC7E74" w:rsidP="002C6C4D">
            <w:pPr>
              <w:spacing w:after="0"/>
              <w:rPr>
                <w:rFonts w:asciiTheme="majorBidi" w:hAnsiTheme="majorBidi" w:cstheme="majorBidi"/>
                <w:color w:val="000000"/>
              </w:rPr>
            </w:pPr>
            <w:r w:rsidRPr="0038369A">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0F8EE4F1" w14:textId="77777777" w:rsidR="00FC7E74" w:rsidRPr="0038369A" w:rsidRDefault="00FC7E74" w:rsidP="002C6C4D">
            <w:pPr>
              <w:spacing w:after="0"/>
              <w:rPr>
                <w:rFonts w:asciiTheme="majorBidi" w:hAnsiTheme="majorBidi" w:cstheme="majorBidi"/>
                <w:color w:val="000000"/>
              </w:rPr>
            </w:pPr>
            <w:r w:rsidRPr="0038369A">
              <w:rPr>
                <w:rFonts w:asciiTheme="majorBidi" w:hAnsiTheme="majorBidi" w:cstheme="majorBidi"/>
                <w:color w:val="000000"/>
              </w:rPr>
              <w:t>Outstanding Performance</w:t>
            </w:r>
          </w:p>
        </w:tc>
      </w:tr>
      <w:tr w:rsidR="00FC7E74" w14:paraId="755C5288"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0C159210" w14:textId="77777777" w:rsidR="00FC7E74" w:rsidRPr="0038369A"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329130C7" w14:textId="77777777" w:rsidR="00FC7E74" w:rsidRPr="0038369A" w:rsidRDefault="00FC7E74" w:rsidP="002C6C4D">
            <w:pPr>
              <w:spacing w:after="0"/>
              <w:ind w:firstLine="72"/>
              <w:rPr>
                <w:rFonts w:asciiTheme="majorBidi" w:hAnsiTheme="majorBidi" w:cstheme="majorBidi"/>
                <w:b/>
                <w:color w:val="000000"/>
              </w:rPr>
            </w:pPr>
            <w:r w:rsidRPr="0038369A">
              <w:rPr>
                <w:rFonts w:asciiTheme="majorBidi" w:hAnsiTheme="majorBidi" w:cstheme="majorBidi"/>
                <w:b/>
                <w:color w:val="000000"/>
              </w:rPr>
              <w:t xml:space="preserve">B - </w:t>
            </w:r>
            <w:r w:rsidRPr="0038369A">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07090848" w14:textId="77777777" w:rsidR="00FC7E74" w:rsidRPr="0038369A" w:rsidRDefault="00FC7E74" w:rsidP="002C6C4D">
            <w:pPr>
              <w:bidi/>
              <w:spacing w:after="0"/>
              <w:jc w:val="center"/>
              <w:rPr>
                <w:rFonts w:asciiTheme="majorBidi" w:hAnsiTheme="majorBidi" w:cstheme="majorBidi"/>
                <w:b/>
                <w:sz w:val="24"/>
                <w:szCs w:val="24"/>
              </w:rPr>
            </w:pPr>
            <w:r w:rsidRPr="0038369A">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008F584D" w14:textId="77777777" w:rsidR="00FC7E74" w:rsidRPr="0038369A" w:rsidRDefault="00FC7E74" w:rsidP="002C6C4D">
            <w:pPr>
              <w:spacing w:after="0"/>
              <w:rPr>
                <w:rFonts w:asciiTheme="majorBidi" w:hAnsiTheme="majorBidi" w:cstheme="majorBidi"/>
                <w:color w:val="000000"/>
              </w:rPr>
            </w:pPr>
            <w:r w:rsidRPr="0038369A">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163B208C" w14:textId="77777777" w:rsidR="00FC7E74" w:rsidRPr="0038369A" w:rsidRDefault="00FC7E74" w:rsidP="002C6C4D">
            <w:pPr>
              <w:spacing w:after="0"/>
              <w:rPr>
                <w:rFonts w:asciiTheme="majorBidi" w:hAnsiTheme="majorBidi" w:cstheme="majorBidi"/>
                <w:color w:val="000000"/>
              </w:rPr>
            </w:pPr>
            <w:r w:rsidRPr="0038369A">
              <w:rPr>
                <w:rFonts w:asciiTheme="majorBidi" w:hAnsiTheme="majorBidi" w:cstheme="majorBidi"/>
                <w:color w:val="000000"/>
              </w:rPr>
              <w:t>Above average with some errors</w:t>
            </w:r>
          </w:p>
        </w:tc>
      </w:tr>
      <w:tr w:rsidR="00FC7E74" w14:paraId="38A27165"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71D70F2C" w14:textId="77777777" w:rsidR="00FC7E74" w:rsidRPr="0038369A"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626DF275" w14:textId="77777777" w:rsidR="00FC7E74" w:rsidRPr="0038369A" w:rsidRDefault="00FC7E74" w:rsidP="002C6C4D">
            <w:pPr>
              <w:spacing w:after="0"/>
              <w:ind w:firstLine="72"/>
              <w:rPr>
                <w:rFonts w:asciiTheme="majorBidi" w:hAnsiTheme="majorBidi" w:cstheme="majorBidi"/>
                <w:b/>
                <w:color w:val="000000"/>
              </w:rPr>
            </w:pPr>
            <w:r w:rsidRPr="0038369A">
              <w:rPr>
                <w:rFonts w:asciiTheme="majorBidi" w:hAnsiTheme="majorBidi" w:cstheme="majorBidi"/>
                <w:b/>
                <w:color w:val="000000"/>
              </w:rPr>
              <w:t xml:space="preserve">C - </w:t>
            </w:r>
            <w:r w:rsidRPr="0038369A">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2EFB6CDD" w14:textId="77777777" w:rsidR="00FC7E74" w:rsidRPr="0038369A" w:rsidRDefault="00FC7E74" w:rsidP="002C6C4D">
            <w:pPr>
              <w:bidi/>
              <w:spacing w:after="0"/>
              <w:jc w:val="center"/>
              <w:rPr>
                <w:rFonts w:asciiTheme="majorBidi" w:hAnsiTheme="majorBidi" w:cstheme="majorBidi"/>
                <w:b/>
                <w:sz w:val="24"/>
                <w:szCs w:val="24"/>
              </w:rPr>
            </w:pPr>
            <w:r w:rsidRPr="0038369A">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7E8C2582" w14:textId="77777777" w:rsidR="00FC7E74" w:rsidRPr="0038369A" w:rsidRDefault="00FC7E74" w:rsidP="002C6C4D">
            <w:pPr>
              <w:spacing w:after="0"/>
              <w:rPr>
                <w:rFonts w:asciiTheme="majorBidi" w:hAnsiTheme="majorBidi" w:cstheme="majorBidi"/>
                <w:color w:val="000000"/>
              </w:rPr>
            </w:pPr>
            <w:r w:rsidRPr="0038369A">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6187FA83" w14:textId="77777777" w:rsidR="00FC7E74" w:rsidRPr="0038369A" w:rsidRDefault="00FC7E74" w:rsidP="002C6C4D">
            <w:pPr>
              <w:spacing w:after="0"/>
              <w:rPr>
                <w:rFonts w:asciiTheme="majorBidi" w:hAnsiTheme="majorBidi" w:cstheme="majorBidi"/>
                <w:color w:val="000000"/>
              </w:rPr>
            </w:pPr>
            <w:r w:rsidRPr="0038369A">
              <w:rPr>
                <w:rFonts w:asciiTheme="majorBidi" w:hAnsiTheme="majorBidi" w:cstheme="majorBidi"/>
                <w:color w:val="000000"/>
              </w:rPr>
              <w:t xml:space="preserve">Sound </w:t>
            </w:r>
            <w:proofErr w:type="gramStart"/>
            <w:r w:rsidRPr="0038369A">
              <w:rPr>
                <w:rFonts w:asciiTheme="majorBidi" w:hAnsiTheme="majorBidi" w:cstheme="majorBidi"/>
                <w:color w:val="000000"/>
              </w:rPr>
              <w:t>work</w:t>
            </w:r>
            <w:proofErr w:type="gramEnd"/>
            <w:r w:rsidRPr="0038369A">
              <w:rPr>
                <w:rFonts w:asciiTheme="majorBidi" w:hAnsiTheme="majorBidi" w:cstheme="majorBidi"/>
                <w:color w:val="000000"/>
              </w:rPr>
              <w:t xml:space="preserve"> with notable errors</w:t>
            </w:r>
          </w:p>
        </w:tc>
      </w:tr>
      <w:tr w:rsidR="00FC7E74" w14:paraId="3BA44221"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4AE5088E" w14:textId="77777777" w:rsidR="00FC7E74" w:rsidRPr="0038369A"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4F8619C2" w14:textId="77777777" w:rsidR="00FC7E74" w:rsidRPr="0038369A" w:rsidRDefault="00FC7E74" w:rsidP="002C6C4D">
            <w:pPr>
              <w:spacing w:after="0"/>
              <w:ind w:firstLine="72"/>
              <w:rPr>
                <w:rFonts w:asciiTheme="majorBidi" w:hAnsiTheme="majorBidi" w:cstheme="majorBidi"/>
                <w:b/>
                <w:color w:val="000000"/>
              </w:rPr>
            </w:pPr>
            <w:r w:rsidRPr="0038369A">
              <w:rPr>
                <w:rFonts w:asciiTheme="majorBidi" w:hAnsiTheme="majorBidi" w:cstheme="majorBidi"/>
                <w:b/>
                <w:color w:val="000000"/>
              </w:rPr>
              <w:t xml:space="preserve">D - </w:t>
            </w:r>
            <w:r w:rsidRPr="0038369A">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66971013" w14:textId="77777777" w:rsidR="00FC7E74" w:rsidRPr="0038369A" w:rsidRDefault="00FC7E74" w:rsidP="002C6C4D">
            <w:pPr>
              <w:bidi/>
              <w:spacing w:after="0"/>
              <w:jc w:val="center"/>
              <w:rPr>
                <w:rFonts w:asciiTheme="majorBidi" w:hAnsiTheme="majorBidi" w:cstheme="majorBidi"/>
                <w:b/>
                <w:sz w:val="24"/>
                <w:szCs w:val="24"/>
              </w:rPr>
            </w:pPr>
            <w:r w:rsidRPr="0038369A">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4C50989F" w14:textId="77777777" w:rsidR="00FC7E74" w:rsidRPr="0038369A" w:rsidRDefault="00FC7E74" w:rsidP="002C6C4D">
            <w:pPr>
              <w:spacing w:after="0"/>
              <w:rPr>
                <w:rFonts w:asciiTheme="majorBidi" w:hAnsiTheme="majorBidi" w:cstheme="majorBidi"/>
                <w:color w:val="000000"/>
              </w:rPr>
            </w:pPr>
            <w:r w:rsidRPr="0038369A">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4AFBDEEF" w14:textId="77777777" w:rsidR="00FC7E74" w:rsidRPr="0038369A" w:rsidRDefault="00FC7E74" w:rsidP="002C6C4D">
            <w:pPr>
              <w:spacing w:after="0"/>
              <w:rPr>
                <w:rFonts w:asciiTheme="majorBidi" w:hAnsiTheme="majorBidi" w:cstheme="majorBidi"/>
                <w:color w:val="000000"/>
              </w:rPr>
            </w:pPr>
            <w:r w:rsidRPr="0038369A">
              <w:rPr>
                <w:rFonts w:asciiTheme="majorBidi" w:hAnsiTheme="majorBidi" w:cstheme="majorBidi"/>
                <w:color w:val="000000"/>
              </w:rPr>
              <w:t>Fair but with major shortcomings</w:t>
            </w:r>
          </w:p>
        </w:tc>
      </w:tr>
      <w:tr w:rsidR="00FC7E74" w14:paraId="1B016AE3"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2789B485" w14:textId="77777777" w:rsidR="00FC7E74" w:rsidRPr="0038369A"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68DF258F" w14:textId="77777777" w:rsidR="00FC7E74" w:rsidRPr="0038369A" w:rsidRDefault="00FC7E74" w:rsidP="002C6C4D">
            <w:pPr>
              <w:spacing w:after="0"/>
              <w:ind w:firstLine="72"/>
              <w:rPr>
                <w:rFonts w:asciiTheme="majorBidi" w:hAnsiTheme="majorBidi" w:cstheme="majorBidi"/>
                <w:b/>
                <w:color w:val="000000"/>
              </w:rPr>
            </w:pPr>
            <w:r w:rsidRPr="0038369A">
              <w:rPr>
                <w:rFonts w:asciiTheme="majorBidi" w:hAnsiTheme="majorBidi" w:cstheme="majorBidi"/>
                <w:b/>
                <w:color w:val="000000"/>
              </w:rPr>
              <w:t xml:space="preserve">E - </w:t>
            </w:r>
            <w:r w:rsidRPr="0038369A">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53B0D795" w14:textId="77777777" w:rsidR="00FC7E74" w:rsidRPr="0038369A" w:rsidRDefault="00FC7E74" w:rsidP="002C6C4D">
            <w:pPr>
              <w:bidi/>
              <w:spacing w:after="0"/>
              <w:jc w:val="center"/>
              <w:rPr>
                <w:rFonts w:asciiTheme="majorBidi" w:hAnsiTheme="majorBidi" w:cstheme="majorBidi"/>
                <w:b/>
                <w:sz w:val="24"/>
                <w:szCs w:val="24"/>
              </w:rPr>
            </w:pPr>
            <w:r w:rsidRPr="0038369A">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424B59E7" w14:textId="77777777" w:rsidR="00FC7E74" w:rsidRPr="0038369A" w:rsidRDefault="00FC7E74" w:rsidP="002C6C4D">
            <w:pPr>
              <w:spacing w:after="0"/>
              <w:rPr>
                <w:rFonts w:asciiTheme="majorBidi" w:hAnsiTheme="majorBidi" w:cstheme="majorBidi"/>
                <w:color w:val="000000"/>
              </w:rPr>
            </w:pPr>
            <w:r w:rsidRPr="0038369A">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5FC4C689" w14:textId="77777777" w:rsidR="00FC7E74" w:rsidRPr="0038369A" w:rsidRDefault="00FC7E74" w:rsidP="002C6C4D">
            <w:pPr>
              <w:spacing w:after="0"/>
              <w:rPr>
                <w:rFonts w:asciiTheme="majorBidi" w:hAnsiTheme="majorBidi" w:cstheme="majorBidi"/>
                <w:color w:val="000000"/>
              </w:rPr>
            </w:pPr>
            <w:r w:rsidRPr="0038369A">
              <w:rPr>
                <w:rFonts w:asciiTheme="majorBidi" w:hAnsiTheme="majorBidi" w:cstheme="majorBidi"/>
                <w:color w:val="000000"/>
              </w:rPr>
              <w:t>Work meets minimum criteria</w:t>
            </w:r>
          </w:p>
        </w:tc>
      </w:tr>
      <w:tr w:rsidR="00FC7E74" w14:paraId="7E9FDE64"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206E3645" w14:textId="77777777" w:rsidR="00FC7E74" w:rsidRPr="0038369A" w:rsidRDefault="00FC7E74" w:rsidP="002C6C4D">
            <w:pPr>
              <w:spacing w:after="0"/>
              <w:rPr>
                <w:rFonts w:asciiTheme="majorBidi" w:hAnsiTheme="majorBidi" w:cstheme="majorBidi"/>
                <w:b/>
                <w:color w:val="000000"/>
              </w:rPr>
            </w:pPr>
            <w:r w:rsidRPr="0038369A">
              <w:rPr>
                <w:rFonts w:asciiTheme="majorBidi" w:hAnsiTheme="majorBidi" w:cstheme="majorBidi"/>
                <w:b/>
                <w:color w:val="000000"/>
              </w:rPr>
              <w:t>Fail Group</w:t>
            </w:r>
          </w:p>
          <w:p w14:paraId="3F24CA8F" w14:textId="77777777" w:rsidR="00FC7E74" w:rsidRPr="0038369A" w:rsidRDefault="00FC7E74" w:rsidP="002C6C4D">
            <w:pPr>
              <w:spacing w:after="0"/>
              <w:rPr>
                <w:rFonts w:asciiTheme="majorBidi" w:hAnsiTheme="majorBidi" w:cstheme="majorBidi"/>
                <w:b/>
                <w:color w:val="000000"/>
              </w:rPr>
            </w:pPr>
            <w:r w:rsidRPr="0038369A">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017BB375" w14:textId="77777777" w:rsidR="00FC7E74" w:rsidRPr="0038369A" w:rsidRDefault="00FC7E74" w:rsidP="002C6C4D">
            <w:pPr>
              <w:spacing w:after="0"/>
              <w:ind w:firstLine="72"/>
              <w:rPr>
                <w:rFonts w:asciiTheme="majorBidi" w:hAnsiTheme="majorBidi" w:cstheme="majorBidi"/>
                <w:b/>
                <w:color w:val="000000"/>
              </w:rPr>
            </w:pPr>
            <w:r w:rsidRPr="0038369A">
              <w:rPr>
                <w:rFonts w:asciiTheme="majorBidi" w:hAnsiTheme="majorBidi" w:cstheme="majorBidi"/>
                <w:b/>
                <w:color w:val="000000"/>
              </w:rPr>
              <w:t xml:space="preserve">FX – </w:t>
            </w:r>
            <w:r w:rsidRPr="0038369A">
              <w:rPr>
                <w:rFonts w:asciiTheme="majorBidi" w:hAnsiTheme="majorBidi" w:cstheme="majorBidi"/>
                <w:color w:val="000000"/>
              </w:rPr>
              <w:t>Fail</w:t>
            </w:r>
            <w:r w:rsidRPr="0038369A">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01A04B60" w14:textId="77777777" w:rsidR="00FC7E74" w:rsidRPr="0038369A" w:rsidRDefault="00FC7E74" w:rsidP="002C6C4D">
            <w:pPr>
              <w:bidi/>
              <w:spacing w:after="0"/>
              <w:jc w:val="center"/>
              <w:rPr>
                <w:rFonts w:asciiTheme="majorBidi" w:hAnsiTheme="majorBidi" w:cstheme="majorBidi"/>
                <w:b/>
                <w:sz w:val="24"/>
                <w:szCs w:val="24"/>
              </w:rPr>
            </w:pPr>
            <w:r w:rsidRPr="0038369A">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7D785A5E" w14:textId="77777777" w:rsidR="00FC7E74" w:rsidRPr="0038369A" w:rsidRDefault="00FC7E74" w:rsidP="002C6C4D">
            <w:pPr>
              <w:spacing w:after="0"/>
              <w:rPr>
                <w:rFonts w:asciiTheme="majorBidi" w:hAnsiTheme="majorBidi" w:cstheme="majorBidi"/>
                <w:color w:val="000000"/>
              </w:rPr>
            </w:pPr>
            <w:r w:rsidRPr="0038369A">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0D2FD234" w14:textId="77777777" w:rsidR="00FC7E74" w:rsidRPr="0038369A" w:rsidRDefault="00FC7E74" w:rsidP="002C6C4D">
            <w:pPr>
              <w:spacing w:after="0"/>
              <w:rPr>
                <w:rFonts w:asciiTheme="majorBidi" w:hAnsiTheme="majorBidi" w:cstheme="majorBidi"/>
                <w:color w:val="000000"/>
              </w:rPr>
            </w:pPr>
            <w:r w:rsidRPr="0038369A">
              <w:rPr>
                <w:rFonts w:asciiTheme="majorBidi" w:hAnsiTheme="majorBidi" w:cstheme="majorBidi"/>
                <w:color w:val="000000"/>
              </w:rPr>
              <w:t>More work required but credit awarded</w:t>
            </w:r>
          </w:p>
        </w:tc>
      </w:tr>
      <w:tr w:rsidR="00FC7E74" w14:paraId="36E786C8"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5623A9CC" w14:textId="77777777" w:rsidR="00FC7E74" w:rsidRPr="0038369A"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3135E089" w14:textId="77777777" w:rsidR="00FC7E74" w:rsidRPr="0038369A" w:rsidRDefault="00FC7E74" w:rsidP="002C6C4D">
            <w:pPr>
              <w:spacing w:after="0"/>
              <w:ind w:firstLine="72"/>
              <w:rPr>
                <w:rFonts w:asciiTheme="majorBidi" w:hAnsiTheme="majorBidi" w:cstheme="majorBidi"/>
                <w:b/>
                <w:color w:val="000000"/>
                <w:sz w:val="24"/>
                <w:szCs w:val="24"/>
              </w:rPr>
            </w:pPr>
            <w:r w:rsidRPr="0038369A">
              <w:rPr>
                <w:rFonts w:asciiTheme="majorBidi" w:hAnsiTheme="majorBidi" w:cstheme="majorBidi"/>
                <w:b/>
                <w:color w:val="000000"/>
              </w:rPr>
              <w:t xml:space="preserve">F – </w:t>
            </w:r>
            <w:r w:rsidRPr="0038369A">
              <w:rPr>
                <w:rFonts w:asciiTheme="majorBidi" w:hAnsiTheme="majorBidi" w:cstheme="majorBidi"/>
                <w:color w:val="000000"/>
              </w:rPr>
              <w:t>Fail</w:t>
            </w:r>
            <w:r w:rsidRPr="0038369A">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7AF3B10C" w14:textId="77777777" w:rsidR="00FC7E74" w:rsidRPr="0038369A" w:rsidRDefault="00FC7E74" w:rsidP="002C6C4D">
            <w:pPr>
              <w:bidi/>
              <w:spacing w:after="0"/>
              <w:jc w:val="center"/>
              <w:rPr>
                <w:rFonts w:asciiTheme="majorBidi" w:hAnsiTheme="majorBidi" w:cstheme="majorBidi"/>
                <w:b/>
              </w:rPr>
            </w:pPr>
            <w:r w:rsidRPr="0038369A">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71DC0BEC" w14:textId="77777777" w:rsidR="00FC7E74" w:rsidRPr="0038369A" w:rsidRDefault="00FC7E74" w:rsidP="002C6C4D">
            <w:pPr>
              <w:spacing w:after="0"/>
              <w:rPr>
                <w:rFonts w:asciiTheme="majorBidi" w:hAnsiTheme="majorBidi" w:cstheme="majorBidi"/>
                <w:color w:val="000000"/>
              </w:rPr>
            </w:pPr>
            <w:r w:rsidRPr="0038369A">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21C25299" w14:textId="77777777" w:rsidR="00FC7E74" w:rsidRPr="0038369A" w:rsidRDefault="00FC7E74" w:rsidP="002C6C4D">
            <w:pPr>
              <w:spacing w:after="0"/>
              <w:rPr>
                <w:rFonts w:asciiTheme="majorBidi" w:hAnsiTheme="majorBidi" w:cstheme="majorBidi"/>
                <w:color w:val="000000"/>
              </w:rPr>
            </w:pPr>
            <w:r w:rsidRPr="0038369A">
              <w:rPr>
                <w:rFonts w:asciiTheme="majorBidi" w:hAnsiTheme="majorBidi" w:cstheme="majorBidi"/>
                <w:color w:val="000000"/>
              </w:rPr>
              <w:t>Considerable amount of work required</w:t>
            </w:r>
          </w:p>
        </w:tc>
      </w:tr>
      <w:tr w:rsidR="00FC7E74" w14:paraId="097DB624"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6B2A8045" w14:textId="77777777" w:rsidR="00FC7E74" w:rsidRPr="0038369A" w:rsidRDefault="00FC7E74" w:rsidP="002C6C4D">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5887BA32" w14:textId="77777777" w:rsidR="00FC7E74" w:rsidRPr="0038369A" w:rsidRDefault="00FC7E74" w:rsidP="002C6C4D">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69FEF5FD" w14:textId="77777777" w:rsidR="00FC7E74" w:rsidRPr="0038369A" w:rsidRDefault="00FC7E74" w:rsidP="002C6C4D">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752FE557" w14:textId="77777777" w:rsidR="00FC7E74" w:rsidRPr="0038369A" w:rsidRDefault="00FC7E74" w:rsidP="002C6C4D">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497E332A" w14:textId="77777777" w:rsidR="00FC7E74" w:rsidRPr="0038369A" w:rsidRDefault="00FC7E74" w:rsidP="002C6C4D">
            <w:pPr>
              <w:spacing w:after="0"/>
              <w:rPr>
                <w:rFonts w:asciiTheme="majorBidi" w:hAnsiTheme="majorBidi" w:cstheme="majorBidi"/>
                <w:b/>
                <w:color w:val="000000"/>
              </w:rPr>
            </w:pPr>
          </w:p>
        </w:tc>
      </w:tr>
    </w:tbl>
    <w:p w14:paraId="4FFC998E" w14:textId="413EC342" w:rsidR="007D764E" w:rsidRDefault="007D764E" w:rsidP="00FC7E74">
      <w:pPr>
        <w:spacing w:after="200" w:line="276" w:lineRule="auto"/>
        <w:rPr>
          <w:rFonts w:ascii="Cambria" w:eastAsia="Cambria" w:hAnsi="Cambria" w:cstheme="minorBidi"/>
          <w:rtl/>
          <w:lang w:bidi="ar-IQ"/>
        </w:rPr>
      </w:pPr>
    </w:p>
    <w:p w14:paraId="1FD588FB" w14:textId="77777777" w:rsidR="00C6566F" w:rsidRDefault="00C6566F" w:rsidP="00FC7E74">
      <w:pPr>
        <w:spacing w:after="200" w:line="276" w:lineRule="auto"/>
        <w:rPr>
          <w:rFonts w:ascii="Cambria" w:eastAsia="Cambria" w:hAnsi="Cambria" w:cstheme="minorBidi"/>
          <w:lang w:bidi="ar-IQ"/>
        </w:rPr>
      </w:pPr>
    </w:p>
    <w:p w14:paraId="323A0BDB" w14:textId="734FA8C4" w:rsidR="00CD75C2" w:rsidRDefault="00CD75C2" w:rsidP="00FC7E74">
      <w:pPr>
        <w:spacing w:before="240"/>
        <w:jc w:val="center"/>
        <w:rPr>
          <w:color w:val="000000"/>
          <w:sz w:val="48"/>
          <w:szCs w:val="48"/>
        </w:rPr>
      </w:pPr>
    </w:p>
    <w:p w14:paraId="403A0310" w14:textId="4C201B0D" w:rsidR="00CD75C2" w:rsidRDefault="00CD75C2" w:rsidP="00FC7E74">
      <w:pPr>
        <w:spacing w:before="240"/>
        <w:jc w:val="center"/>
        <w:rPr>
          <w:color w:val="000000"/>
          <w:sz w:val="48"/>
          <w:szCs w:val="48"/>
        </w:rPr>
      </w:pPr>
    </w:p>
    <w:p w14:paraId="76C99B40" w14:textId="5DF4BC08" w:rsidR="00FC7E74" w:rsidRDefault="00FC7E74" w:rsidP="00FC7E74">
      <w:pPr>
        <w:bidi/>
        <w:jc w:val="center"/>
        <w:rPr>
          <w:sz w:val="48"/>
          <w:szCs w:val="48"/>
        </w:rPr>
      </w:pPr>
    </w:p>
    <w:tbl>
      <w:tblPr>
        <w:tblStyle w:val="a2"/>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FC7E74" w14:paraId="432DF3D4" w14:textId="77777777" w:rsidTr="002C6C4D">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2F55F00B" w14:textId="77777777" w:rsidR="00FC7E74" w:rsidRDefault="00FC7E74" w:rsidP="002C6C4D">
            <w:pPr>
              <w:spacing w:before="80" w:after="80"/>
              <w:jc w:val="center"/>
              <w:rPr>
                <w:b/>
                <w:color w:val="17365D"/>
                <w:sz w:val="28"/>
                <w:szCs w:val="28"/>
              </w:rPr>
            </w:pPr>
            <w:r>
              <w:rPr>
                <w:b/>
                <w:color w:val="17365D"/>
                <w:sz w:val="28"/>
                <w:szCs w:val="28"/>
              </w:rPr>
              <w:lastRenderedPageBreak/>
              <w:t>Module Information</w:t>
            </w:r>
          </w:p>
          <w:p w14:paraId="0EE6B156"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FC7E74" w14:paraId="137F2041" w14:textId="77777777" w:rsidTr="002C6C4D">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54EFDFB6" w14:textId="77777777" w:rsidR="00FC7E74" w:rsidRDefault="00FC7E74" w:rsidP="002C6C4D">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11661ED7" w14:textId="5774D0A5" w:rsidR="00FC7E74" w:rsidRDefault="00BF3023" w:rsidP="007D764E">
            <w:pPr>
              <w:pStyle w:val="Heading1"/>
              <w:bidi w:val="0"/>
              <w:spacing w:before="80" w:after="80" w:line="240" w:lineRule="auto"/>
              <w:ind w:left="90"/>
              <w:rPr>
                <w:b w:val="0"/>
                <w:color w:val="FF0000"/>
                <w:sz w:val="30"/>
                <w:szCs w:val="30"/>
              </w:rPr>
            </w:pPr>
            <w:r>
              <w:rPr>
                <w:rFonts w:hint="cs"/>
                <w:color w:val="FF0000"/>
                <w:sz w:val="30"/>
                <w:szCs w:val="30"/>
                <w:rtl/>
              </w:rPr>
              <w:t>تطبيقات الحاسوب2</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15B9C9CB" w14:textId="77777777" w:rsidR="00FC7E74" w:rsidRDefault="00FC7E74" w:rsidP="002C6C4D">
            <w:pPr>
              <w:spacing w:before="80" w:after="80"/>
              <w:rPr>
                <w:b/>
              </w:rPr>
            </w:pPr>
            <w:r>
              <w:rPr>
                <w:b/>
              </w:rPr>
              <w:t>Module Delivery</w:t>
            </w:r>
          </w:p>
        </w:tc>
      </w:tr>
      <w:tr w:rsidR="00FC7E74" w14:paraId="2E668750"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F05173D" w14:textId="77777777" w:rsidR="00FC7E74" w:rsidRDefault="00FC7E74" w:rsidP="002C6C4D">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5159266C" w14:textId="77777777" w:rsidR="00FC7E74" w:rsidRDefault="007D764E" w:rsidP="002C6C4D">
            <w:pPr>
              <w:pStyle w:val="Heading1"/>
              <w:spacing w:before="80" w:after="80" w:line="240" w:lineRule="auto"/>
              <w:ind w:left="90"/>
              <w:rPr>
                <w:b w:val="0"/>
                <w:color w:val="FF0000"/>
                <w:sz w:val="28"/>
                <w:szCs w:val="28"/>
              </w:rPr>
            </w:pPr>
            <w:r>
              <w:rPr>
                <w:sz w:val="24"/>
                <w:szCs w:val="24"/>
              </w:rPr>
              <w:t>S</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423DDF7" w14:textId="77777777" w:rsidR="00FC7E74" w:rsidRDefault="002E54C5" w:rsidP="006165DA">
            <w:pPr>
              <w:numPr>
                <w:ilvl w:val="0"/>
                <w:numId w:val="1"/>
              </w:numPr>
              <w:spacing w:before="80" w:after="0" w:line="240" w:lineRule="auto"/>
              <w:rPr>
                <w:b/>
              </w:rPr>
            </w:pPr>
            <w:sdt>
              <w:sdtPr>
                <w:tag w:val="goog_rdk_0"/>
                <w:id w:val="304587582"/>
              </w:sdtPr>
              <w:sdtEndPr/>
              <w:sdtContent>
                <w:sdt>
                  <w:sdtPr>
                    <w:tag w:val="goog_rdk_3"/>
                    <w:id w:val="-101122540"/>
                  </w:sdtPr>
                  <w:sdtEndPr/>
                  <w:sdtContent>
                    <w:r w:rsidR="007D764E">
                      <w:rPr>
                        <w:rFonts w:ascii="Arial Unicode MS" w:eastAsia="Arial Unicode MS" w:hAnsi="Arial Unicode MS" w:cs="Arial Unicode MS"/>
                        <w:b/>
                      </w:rPr>
                      <w:t>☐</w:t>
                    </w:r>
                  </w:sdtContent>
                </w:sdt>
              </w:sdtContent>
            </w:sdt>
            <w:r w:rsidR="00FC7E74">
              <w:rPr>
                <w:b/>
              </w:rPr>
              <w:t xml:space="preserve"> Theory    </w:t>
            </w:r>
          </w:p>
          <w:p w14:paraId="4F0739AD" w14:textId="77777777" w:rsidR="00FC7E74" w:rsidRDefault="002E54C5" w:rsidP="006165DA">
            <w:pPr>
              <w:numPr>
                <w:ilvl w:val="0"/>
                <w:numId w:val="2"/>
              </w:numPr>
              <w:spacing w:after="0" w:line="240" w:lineRule="auto"/>
              <w:rPr>
                <w:b/>
              </w:rPr>
            </w:pPr>
            <w:sdt>
              <w:sdtPr>
                <w:tag w:val="goog_rdk_1"/>
                <w:id w:val="-542365210"/>
              </w:sdtPr>
              <w:sdtEndPr/>
              <w:sdtContent>
                <w:r w:rsidR="00FC7E74">
                  <w:rPr>
                    <w:rFonts w:ascii="Arial Unicode MS" w:eastAsia="Arial Unicode MS" w:hAnsi="Arial Unicode MS" w:cs="Arial Unicode MS"/>
                    <w:b/>
                  </w:rPr>
                  <w:t>☒</w:t>
                </w:r>
              </w:sdtContent>
            </w:sdt>
            <w:r w:rsidR="00FC7E74">
              <w:rPr>
                <w:b/>
              </w:rPr>
              <w:t xml:space="preserve"> Lecture</w:t>
            </w:r>
          </w:p>
          <w:p w14:paraId="633C7FBB" w14:textId="77777777" w:rsidR="00FC7E74" w:rsidRDefault="002E54C5" w:rsidP="006165DA">
            <w:pPr>
              <w:numPr>
                <w:ilvl w:val="0"/>
                <w:numId w:val="2"/>
              </w:numPr>
              <w:spacing w:after="0" w:line="240" w:lineRule="auto"/>
              <w:rPr>
                <w:b/>
              </w:rPr>
            </w:pPr>
            <w:sdt>
              <w:sdtPr>
                <w:tag w:val="goog_rdk_2"/>
                <w:id w:val="-1404595464"/>
              </w:sdtPr>
              <w:sdtEndPr/>
              <w:sdtContent>
                <w:sdt>
                  <w:sdtPr>
                    <w:tag w:val="goog_rdk_3"/>
                    <w:id w:val="-1757360342"/>
                  </w:sdtPr>
                  <w:sdtEndPr/>
                  <w:sdtContent>
                    <w:sdt>
                      <w:sdtPr>
                        <w:tag w:val="goog_rdk_0"/>
                        <w:id w:val="1396545520"/>
                      </w:sdtPr>
                      <w:sdtEndPr/>
                      <w:sdtContent>
                        <w:r w:rsidR="007D764E">
                          <w:rPr>
                            <w:rFonts w:ascii="Arial Unicode MS" w:eastAsia="Arial Unicode MS" w:hAnsi="Arial Unicode MS" w:cs="Arial Unicode MS"/>
                            <w:b/>
                          </w:rPr>
                          <w:t>☒</w:t>
                        </w:r>
                      </w:sdtContent>
                    </w:sdt>
                  </w:sdtContent>
                </w:sdt>
              </w:sdtContent>
            </w:sdt>
            <w:r w:rsidR="00FC7E74">
              <w:rPr>
                <w:b/>
              </w:rPr>
              <w:t xml:space="preserve"> Lab </w:t>
            </w:r>
          </w:p>
          <w:p w14:paraId="22FD19A1" w14:textId="77777777" w:rsidR="00FC7E74" w:rsidRDefault="002E54C5" w:rsidP="006165DA">
            <w:pPr>
              <w:numPr>
                <w:ilvl w:val="0"/>
                <w:numId w:val="2"/>
              </w:numPr>
              <w:spacing w:after="0" w:line="240" w:lineRule="auto"/>
              <w:rPr>
                <w:b/>
              </w:rPr>
            </w:pPr>
            <w:sdt>
              <w:sdtPr>
                <w:tag w:val="goog_rdk_3"/>
                <w:id w:val="-722365960"/>
              </w:sdtPr>
              <w:sdtEndPr/>
              <w:sdtContent>
                <w:r w:rsidR="00FC7E74">
                  <w:rPr>
                    <w:rFonts w:ascii="Arial Unicode MS" w:eastAsia="Arial Unicode MS" w:hAnsi="Arial Unicode MS" w:cs="Arial Unicode MS"/>
                    <w:b/>
                  </w:rPr>
                  <w:t>☐</w:t>
                </w:r>
              </w:sdtContent>
            </w:sdt>
            <w:r w:rsidR="00FC7E74">
              <w:rPr>
                <w:b/>
              </w:rPr>
              <w:t xml:space="preserve"> Tutorial</w:t>
            </w:r>
          </w:p>
          <w:p w14:paraId="62CCF028" w14:textId="77777777" w:rsidR="00FC7E74" w:rsidRDefault="002E54C5" w:rsidP="006165DA">
            <w:pPr>
              <w:numPr>
                <w:ilvl w:val="0"/>
                <w:numId w:val="2"/>
              </w:numPr>
              <w:spacing w:after="0" w:line="240" w:lineRule="auto"/>
              <w:rPr>
                <w:b/>
              </w:rPr>
            </w:pPr>
            <w:sdt>
              <w:sdtPr>
                <w:tag w:val="goog_rdk_4"/>
                <w:id w:val="591511986"/>
              </w:sdtPr>
              <w:sdtEndPr/>
              <w:sdtContent>
                <w:r w:rsidR="00FC7E74">
                  <w:rPr>
                    <w:rFonts w:ascii="Arial Unicode MS" w:eastAsia="Arial Unicode MS" w:hAnsi="Arial Unicode MS" w:cs="Arial Unicode MS"/>
                    <w:b/>
                  </w:rPr>
                  <w:t>☐</w:t>
                </w:r>
              </w:sdtContent>
            </w:sdt>
            <w:r w:rsidR="00FC7E74">
              <w:rPr>
                <w:b/>
              </w:rPr>
              <w:t xml:space="preserve"> Practical</w:t>
            </w:r>
          </w:p>
          <w:p w14:paraId="6B2610FC" w14:textId="77777777" w:rsidR="00FC7E74" w:rsidRDefault="002E54C5" w:rsidP="006165DA">
            <w:pPr>
              <w:numPr>
                <w:ilvl w:val="0"/>
                <w:numId w:val="2"/>
              </w:numPr>
              <w:spacing w:after="80" w:line="240" w:lineRule="auto"/>
              <w:rPr>
                <w:b/>
              </w:rPr>
            </w:pPr>
            <w:sdt>
              <w:sdtPr>
                <w:tag w:val="goog_rdk_5"/>
                <w:id w:val="958925502"/>
              </w:sdtPr>
              <w:sdtEndPr/>
              <w:sdtContent>
                <w:r w:rsidR="00FC7E74">
                  <w:rPr>
                    <w:rFonts w:ascii="Arial Unicode MS" w:eastAsia="Arial Unicode MS" w:hAnsi="Arial Unicode MS" w:cs="Arial Unicode MS"/>
                    <w:b/>
                  </w:rPr>
                  <w:t>☐</w:t>
                </w:r>
              </w:sdtContent>
            </w:sdt>
            <w:r w:rsidR="00FC7E74">
              <w:rPr>
                <w:b/>
              </w:rPr>
              <w:t xml:space="preserve"> Seminar</w:t>
            </w:r>
          </w:p>
        </w:tc>
      </w:tr>
      <w:tr w:rsidR="00FC7E74" w14:paraId="5685D779" w14:textId="77777777" w:rsidTr="002C6C4D">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E61D3F7" w14:textId="77777777" w:rsidR="00FC7E74" w:rsidRDefault="00FC7E74" w:rsidP="002C6C4D">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7A0D84A4" w14:textId="77777777" w:rsidR="00FC7E74" w:rsidRDefault="00FC7E74" w:rsidP="007D764E">
            <w:pPr>
              <w:pStyle w:val="Heading1"/>
              <w:bidi w:val="0"/>
              <w:spacing w:before="80" w:after="80" w:line="240" w:lineRule="auto"/>
              <w:ind w:left="90"/>
              <w:rPr>
                <w:b w:val="0"/>
                <w:color w:val="FF0000"/>
                <w:sz w:val="28"/>
                <w:szCs w:val="28"/>
              </w:rPr>
            </w:pPr>
            <w:r>
              <w:rPr>
                <w:color w:val="FF0000"/>
                <w:sz w:val="28"/>
                <w:szCs w:val="28"/>
              </w:rPr>
              <w:t>H</w:t>
            </w:r>
            <w:r w:rsidR="007D764E">
              <w:rPr>
                <w:color w:val="FF0000"/>
                <w:sz w:val="28"/>
                <w:szCs w:val="28"/>
              </w:rPr>
              <w:t>UC-</w:t>
            </w:r>
            <w:r>
              <w:rPr>
                <w:color w:val="FF0000"/>
                <w:sz w:val="28"/>
                <w:szCs w:val="28"/>
              </w:rPr>
              <w:t>ACR</w:t>
            </w:r>
            <w:r w:rsidR="007D764E">
              <w:rPr>
                <w:color w:val="FF0000"/>
                <w:sz w:val="28"/>
                <w:szCs w:val="28"/>
              </w:rPr>
              <w:t>-301</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3A68694"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4FB7823B"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67A81299" w14:textId="77777777" w:rsidR="00FC7E74" w:rsidRDefault="00FC7E74" w:rsidP="002C6C4D">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35DE6906" w14:textId="77777777" w:rsidR="00FC7E74" w:rsidRDefault="005A2E40" w:rsidP="002C6C4D">
            <w:pPr>
              <w:pStyle w:val="Heading1"/>
              <w:spacing w:before="80" w:after="80" w:line="240" w:lineRule="auto"/>
              <w:ind w:left="90"/>
              <w:rPr>
                <w:b w:val="0"/>
                <w:color w:val="FF0000"/>
                <w:sz w:val="28"/>
                <w:szCs w:val="28"/>
              </w:rPr>
            </w:pPr>
            <w:r>
              <w:rPr>
                <w:sz w:val="24"/>
                <w:szCs w:val="24"/>
                <w:shd w:val="clear" w:color="auto" w:fill="E8EAED"/>
              </w:rPr>
              <w:t>3</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06FE52B"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60552C72"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E0BE295" w14:textId="77777777" w:rsidR="00FC7E74" w:rsidRDefault="00FC7E74" w:rsidP="002C6C4D">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39003D1B" w14:textId="77777777" w:rsidR="00FC7E74" w:rsidRDefault="005A2E40" w:rsidP="002C6C4D">
            <w:pPr>
              <w:pStyle w:val="Heading1"/>
              <w:spacing w:before="80" w:after="80" w:line="240" w:lineRule="auto"/>
              <w:ind w:left="90"/>
              <w:rPr>
                <w:b w:val="0"/>
                <w:color w:val="FF0000"/>
                <w:sz w:val="24"/>
                <w:szCs w:val="24"/>
              </w:rPr>
            </w:pPr>
            <w:r>
              <w:rPr>
                <w:color w:val="FF0000"/>
                <w:sz w:val="24"/>
                <w:szCs w:val="24"/>
              </w:rPr>
              <w:t>75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934F984" w14:textId="77777777" w:rsidR="00FC7E74" w:rsidRDefault="00FC7E74" w:rsidP="002C6C4D">
            <w:pPr>
              <w:widowControl w:val="0"/>
              <w:pBdr>
                <w:top w:val="nil"/>
                <w:left w:val="nil"/>
                <w:bottom w:val="nil"/>
                <w:right w:val="nil"/>
                <w:between w:val="nil"/>
              </w:pBdr>
              <w:spacing w:after="0" w:line="276" w:lineRule="auto"/>
              <w:rPr>
                <w:color w:val="FF0000"/>
                <w:sz w:val="24"/>
                <w:szCs w:val="24"/>
              </w:rPr>
            </w:pPr>
          </w:p>
        </w:tc>
      </w:tr>
      <w:tr w:rsidR="00FC7E74" w14:paraId="4D4AAAE6"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3E96F60B" w14:textId="77777777" w:rsidR="00FC7E74" w:rsidRDefault="00FC7E74" w:rsidP="002C6C4D">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4069DBAA" w14:textId="77777777" w:rsidR="00FC7E74" w:rsidRDefault="00FC7E74" w:rsidP="007D764E">
            <w:pPr>
              <w:spacing w:before="80" w:after="80"/>
              <w:ind w:hanging="720"/>
              <w:rPr>
                <w:color w:val="000000"/>
              </w:rPr>
            </w:pPr>
            <w:r>
              <w:rPr>
                <w:color w:val="000000"/>
              </w:rPr>
              <w:t>UGx</w:t>
            </w:r>
            <w:proofErr w:type="gramStart"/>
            <w:r>
              <w:rPr>
                <w:color w:val="000000"/>
              </w:rPr>
              <w:t>11</w:t>
            </w:r>
            <w:r>
              <w:t xml:space="preserve">  </w:t>
            </w:r>
            <w:r w:rsidR="007D764E">
              <w:t>3</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381CD02A" w14:textId="77777777" w:rsidR="00FC7E74" w:rsidRDefault="00FC7E74" w:rsidP="002C6C4D">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446AB911" w14:textId="77777777" w:rsidR="00FC7E74" w:rsidRDefault="00FC7E74" w:rsidP="002C6C4D">
            <w:pPr>
              <w:spacing w:before="80" w:after="80"/>
              <w:rPr>
                <w:color w:val="000000"/>
              </w:rPr>
            </w:pPr>
            <w:r>
              <w:t>1</w:t>
            </w:r>
          </w:p>
        </w:tc>
      </w:tr>
      <w:tr w:rsidR="00FC7E74" w14:paraId="7C528C87"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448B1EB5" w14:textId="77777777" w:rsidR="00FC7E74" w:rsidRDefault="00FC7E74" w:rsidP="002C6C4D">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2825E7D6" w14:textId="77777777" w:rsidR="00FC7E74" w:rsidRPr="00BC42F8" w:rsidRDefault="00FC7E74" w:rsidP="00BC42F8">
            <w:pPr>
              <w:spacing w:after="0" w:line="240" w:lineRule="auto"/>
              <w:rPr>
                <w:rFonts w:asciiTheme="majorBidi" w:hAnsiTheme="majorBidi" w:cstheme="majorBidi"/>
                <w:sz w:val="18"/>
                <w:szCs w:val="18"/>
              </w:rPr>
            </w:pPr>
            <w:r w:rsidRPr="007D764E">
              <w:rPr>
                <w:rFonts w:asciiTheme="majorBidi" w:hAnsiTheme="majorBidi" w:cstheme="majorBidi"/>
                <w:sz w:val="18"/>
                <w:szCs w:val="18"/>
              </w:rPr>
              <w:t xml:space="preserve">Department </w:t>
            </w:r>
            <w:proofErr w:type="gramStart"/>
            <w:r w:rsidRPr="007D764E">
              <w:rPr>
                <w:rFonts w:asciiTheme="majorBidi" w:hAnsiTheme="majorBidi" w:cstheme="majorBidi"/>
                <w:sz w:val="18"/>
                <w:szCs w:val="18"/>
              </w:rPr>
              <w:t xml:space="preserve">of </w:t>
            </w:r>
            <w:r w:rsidR="007D764E" w:rsidRPr="007D764E">
              <w:rPr>
                <w:rFonts w:asciiTheme="majorBidi" w:hAnsiTheme="majorBidi" w:cstheme="majorBidi"/>
                <w:sz w:val="18"/>
                <w:szCs w:val="18"/>
              </w:rPr>
              <w:t xml:space="preserve"> Refrigeration</w:t>
            </w:r>
            <w:proofErr w:type="gramEnd"/>
            <w:r w:rsidR="007D764E" w:rsidRPr="007D764E">
              <w:rPr>
                <w:rFonts w:asciiTheme="majorBidi" w:hAnsiTheme="majorBidi" w:cstheme="majorBidi"/>
                <w:sz w:val="18"/>
                <w:szCs w:val="18"/>
              </w:rPr>
              <w:t xml:space="preserve"> and </w:t>
            </w:r>
            <w:r w:rsidRPr="007D764E">
              <w:rPr>
                <w:rFonts w:asciiTheme="majorBidi" w:hAnsiTheme="majorBidi" w:cstheme="majorBidi"/>
                <w:sz w:val="18"/>
                <w:szCs w:val="18"/>
              </w:rPr>
              <w:t xml:space="preserve">Air Conditioning </w:t>
            </w:r>
            <w:r w:rsidR="007D764E" w:rsidRPr="007D764E">
              <w:rPr>
                <w:rFonts w:asciiTheme="majorBidi" w:hAnsiTheme="majorBidi" w:cstheme="majorBidi"/>
                <w:sz w:val="18"/>
                <w:szCs w:val="18"/>
              </w:rPr>
              <w:t xml:space="preserve">Engineering </w:t>
            </w:r>
            <w:r w:rsidR="00BC42F8">
              <w:rPr>
                <w:rFonts w:asciiTheme="majorBidi" w:hAnsiTheme="majorBidi" w:cstheme="majorBidi"/>
                <w:sz w:val="18"/>
                <w:szCs w:val="18"/>
              </w:rPr>
              <w:t>Technologies</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13BCDAA" w14:textId="77777777" w:rsidR="00FC7E74" w:rsidRDefault="00FC7E74" w:rsidP="002C6C4D">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7E4DD330" w14:textId="77777777" w:rsidR="00FC7E74" w:rsidRPr="009D3ACD" w:rsidRDefault="007D764E" w:rsidP="002C6C4D">
            <w:pPr>
              <w:pStyle w:val="Title"/>
              <w:widowControl w:val="0"/>
              <w:bidi w:val="0"/>
              <w:spacing w:after="0" w:line="240" w:lineRule="auto"/>
              <w:ind w:right="-408"/>
              <w:jc w:val="left"/>
              <w:rPr>
                <w:rFonts w:ascii="Garamond" w:hAnsi="Garamond"/>
                <w:b/>
                <w:sz w:val="22"/>
                <w:szCs w:val="22"/>
              </w:rPr>
            </w:pPr>
            <w:r>
              <w:rPr>
                <w:rFonts w:ascii="Garamond" w:hAnsi="Garamond"/>
                <w:b/>
                <w:sz w:val="22"/>
                <w:szCs w:val="22"/>
              </w:rPr>
              <w:t>HUC</w:t>
            </w:r>
          </w:p>
          <w:p w14:paraId="0AABCFE0" w14:textId="77777777" w:rsidR="00FC7E74" w:rsidRDefault="00FC7E74" w:rsidP="002C6C4D">
            <w:pPr>
              <w:spacing w:before="80" w:after="80"/>
              <w:rPr>
                <w:color w:val="000000"/>
              </w:rPr>
            </w:pPr>
          </w:p>
        </w:tc>
      </w:tr>
      <w:tr w:rsidR="00FC7E74" w14:paraId="6ABDC468"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5E6142D" w14:textId="77777777" w:rsidR="00FC7E74" w:rsidRDefault="00FC7E74" w:rsidP="002C6C4D">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66A0C302" w14:textId="066E4E74" w:rsidR="00FC7E74" w:rsidRDefault="004D690F" w:rsidP="002C6C4D">
            <w:pPr>
              <w:spacing w:before="80" w:after="80"/>
              <w:ind w:left="90"/>
              <w:rPr>
                <w:color w:val="000000"/>
              </w:rPr>
            </w:pPr>
            <w:r>
              <w:rPr>
                <w:rFonts w:hint="cs"/>
                <w:rtl/>
              </w:rPr>
              <w:t>محمد جواد عبيد</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0661A90"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2815E34D" w14:textId="77777777" w:rsidR="00FC7E74" w:rsidRDefault="00FC7E74" w:rsidP="002C6C4D">
            <w:pPr>
              <w:spacing w:before="80" w:after="80"/>
            </w:pPr>
            <w:r>
              <w:rPr>
                <w:color w:val="000000"/>
              </w:rPr>
              <w:t>E-mail</w:t>
            </w:r>
          </w:p>
        </w:tc>
      </w:tr>
      <w:tr w:rsidR="00FC7E74" w14:paraId="15C0228B"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0D24B5E8" w14:textId="77777777" w:rsidR="00FC7E74" w:rsidRDefault="00FC7E74" w:rsidP="002C6C4D">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54633CE1" w14:textId="77777777" w:rsidR="00FC7E74" w:rsidRDefault="00FC7E74" w:rsidP="002C6C4D">
            <w:pPr>
              <w:spacing w:before="80" w:after="80"/>
              <w:rPr>
                <w:color w:val="000000"/>
              </w:rPr>
            </w:pPr>
            <w:r>
              <w:t>Professor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7E235508" w14:textId="77777777" w:rsidR="00FC7E74" w:rsidRDefault="00FC7E74" w:rsidP="002C6C4D">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2C82172F" w14:textId="77777777" w:rsidR="00FC7E74" w:rsidRDefault="00FC7E74" w:rsidP="002C6C4D">
            <w:pPr>
              <w:spacing w:before="80" w:after="80"/>
              <w:rPr>
                <w:color w:val="000000"/>
              </w:rPr>
            </w:pPr>
            <w:r>
              <w:t>Ph.D.</w:t>
            </w:r>
          </w:p>
        </w:tc>
      </w:tr>
      <w:tr w:rsidR="00FC7E74" w14:paraId="2DBC8550"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6F9F861" w14:textId="77777777" w:rsidR="00FC7E74" w:rsidRDefault="00FC7E74" w:rsidP="002C6C4D">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3EBA5876" w14:textId="77777777" w:rsidR="00FC7E74" w:rsidRDefault="00FC7E74" w:rsidP="002C6C4D">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DE07BB0"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77F5DA16" w14:textId="77777777" w:rsidR="00FC7E74" w:rsidRDefault="00FC7E74" w:rsidP="002C6C4D">
            <w:pPr>
              <w:spacing w:before="80" w:after="80"/>
            </w:pPr>
            <w:r>
              <w:t>E-mail</w:t>
            </w:r>
          </w:p>
        </w:tc>
      </w:tr>
      <w:tr w:rsidR="00FC7E74" w14:paraId="04BCE418"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345329B3" w14:textId="77777777" w:rsidR="00FC7E74" w:rsidRDefault="00FC7E74" w:rsidP="002C6C4D">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7573977C" w14:textId="77777777" w:rsidR="00FC7E74" w:rsidRDefault="00FC7E74" w:rsidP="002C6C4D">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E87599E" w14:textId="77777777" w:rsidR="00FC7E74" w:rsidRDefault="00FC7E74" w:rsidP="002C6C4D">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986000D" w14:textId="77777777" w:rsidR="00FC7E74" w:rsidRDefault="00FC7E74" w:rsidP="002C6C4D">
            <w:pPr>
              <w:spacing w:before="80" w:after="80"/>
            </w:pPr>
            <w:r>
              <w:t>E-mail</w:t>
            </w:r>
          </w:p>
        </w:tc>
      </w:tr>
      <w:tr w:rsidR="00FC7E74" w14:paraId="4DAD26F0"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5D871960" w14:textId="77777777" w:rsidR="00FC7E74" w:rsidRDefault="00FC7E74" w:rsidP="002C6C4D">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22E55B9B" w14:textId="77777777" w:rsidR="00FC7E74" w:rsidRDefault="00FC7E74" w:rsidP="002C6C4D">
            <w:pPr>
              <w:spacing w:before="80" w:after="80"/>
              <w:ind w:left="360"/>
            </w:pPr>
            <w:r>
              <w:t>01/06/2023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53F81A15" w14:textId="77777777" w:rsidR="00FC7E74" w:rsidRDefault="00FC7E74" w:rsidP="002C6C4D">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700D6A1F" w14:textId="77777777" w:rsidR="00FC7E74" w:rsidRDefault="00FC7E74" w:rsidP="002C6C4D">
            <w:pPr>
              <w:spacing w:before="80" w:after="80"/>
            </w:pPr>
            <w:r>
              <w:t>1.0</w:t>
            </w:r>
          </w:p>
        </w:tc>
      </w:tr>
    </w:tbl>
    <w:p w14:paraId="06BBB2D0" w14:textId="77777777" w:rsidR="00FC7E74" w:rsidRDefault="00FC7E74" w:rsidP="00FC7E74">
      <w:pPr>
        <w:tabs>
          <w:tab w:val="left" w:pos="5220"/>
        </w:tabs>
        <w:spacing w:after="200" w:line="276" w:lineRule="auto"/>
        <w:rPr>
          <w:rFonts w:ascii="Cambria" w:eastAsia="Cambria" w:hAnsi="Cambria" w:cs="Cambria"/>
          <w:b/>
          <w:sz w:val="16"/>
          <w:szCs w:val="16"/>
        </w:rPr>
      </w:pPr>
    </w:p>
    <w:p w14:paraId="69C77F12" w14:textId="77777777" w:rsidR="00C41476" w:rsidRDefault="00C41476" w:rsidP="00FC7E74">
      <w:pPr>
        <w:tabs>
          <w:tab w:val="left" w:pos="5220"/>
        </w:tabs>
        <w:spacing w:after="200" w:line="276" w:lineRule="auto"/>
        <w:rPr>
          <w:rFonts w:ascii="Cambria" w:eastAsia="Cambria" w:hAnsi="Cambria" w:cs="Cambria"/>
          <w:b/>
          <w:sz w:val="16"/>
          <w:szCs w:val="16"/>
        </w:rPr>
      </w:pPr>
    </w:p>
    <w:p w14:paraId="2562C782" w14:textId="77777777" w:rsidR="00C41476" w:rsidRDefault="00C41476" w:rsidP="00FC7E74">
      <w:pPr>
        <w:tabs>
          <w:tab w:val="left" w:pos="5220"/>
        </w:tabs>
        <w:spacing w:after="200" w:line="276" w:lineRule="auto"/>
        <w:rPr>
          <w:rFonts w:ascii="Cambria" w:eastAsia="Cambria" w:hAnsi="Cambria" w:cs="Cambria"/>
          <w:b/>
          <w:sz w:val="16"/>
          <w:szCs w:val="16"/>
        </w:rPr>
      </w:pPr>
    </w:p>
    <w:p w14:paraId="598C8444" w14:textId="77777777" w:rsidR="00C41476" w:rsidRDefault="00C41476" w:rsidP="00FC7E74">
      <w:pPr>
        <w:tabs>
          <w:tab w:val="left" w:pos="5220"/>
        </w:tabs>
        <w:spacing w:after="200" w:line="276" w:lineRule="auto"/>
        <w:rPr>
          <w:rFonts w:ascii="Cambria" w:eastAsia="Cambria" w:hAnsi="Cambria" w:cs="Cambria"/>
          <w:b/>
          <w:sz w:val="16"/>
          <w:szCs w:val="16"/>
        </w:rPr>
      </w:pPr>
    </w:p>
    <w:tbl>
      <w:tblPr>
        <w:tblStyle w:val="a3"/>
        <w:tblW w:w="10455" w:type="dxa"/>
        <w:tblInd w:w="-540" w:type="dxa"/>
        <w:tblLayout w:type="fixed"/>
        <w:tblLook w:val="0400" w:firstRow="0" w:lastRow="0" w:firstColumn="0" w:lastColumn="0" w:noHBand="0" w:noVBand="1"/>
      </w:tblPr>
      <w:tblGrid>
        <w:gridCol w:w="2564"/>
        <w:gridCol w:w="5158"/>
        <w:gridCol w:w="1605"/>
        <w:gridCol w:w="1128"/>
      </w:tblGrid>
      <w:tr w:rsidR="00FC7E74" w14:paraId="656468DB"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7EBB0DD3" w14:textId="77777777" w:rsidR="00FC7E74" w:rsidRDefault="00FC7E74" w:rsidP="002C6C4D">
            <w:pPr>
              <w:spacing w:after="0" w:line="360" w:lineRule="auto"/>
              <w:jc w:val="center"/>
              <w:rPr>
                <w:b/>
                <w:color w:val="17365D"/>
                <w:sz w:val="28"/>
                <w:szCs w:val="28"/>
              </w:rPr>
            </w:pPr>
            <w:r>
              <w:rPr>
                <w:b/>
                <w:color w:val="17365D"/>
                <w:sz w:val="28"/>
                <w:szCs w:val="28"/>
              </w:rPr>
              <w:t>Relation with other Modules</w:t>
            </w:r>
          </w:p>
          <w:p w14:paraId="690E51C9"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FC7E74" w14:paraId="5D9E45EF"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5817756B" w14:textId="77777777" w:rsidR="00FC7E74" w:rsidRDefault="00FC7E74" w:rsidP="002C6C4D">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007E3D" w14:textId="77777777" w:rsidR="00FC7E74" w:rsidRDefault="007D764E" w:rsidP="002C6C4D">
            <w:pPr>
              <w:spacing w:after="0" w:line="360" w:lineRule="auto"/>
            </w:pPr>
            <w:r>
              <w:t>HUC-ACR-206</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8F7A103" w14:textId="77777777" w:rsidR="00FC7E74" w:rsidRDefault="00FC7E74" w:rsidP="002C6C4D">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E8A212" w14:textId="77777777" w:rsidR="00FC7E74" w:rsidRPr="001E1F6F" w:rsidRDefault="007D764E" w:rsidP="002C6C4D">
            <w:pPr>
              <w:spacing w:after="0" w:line="360" w:lineRule="auto"/>
              <w:rPr>
                <w:sz w:val="20"/>
                <w:szCs w:val="20"/>
              </w:rPr>
            </w:pPr>
            <w:r>
              <w:t>L2, S2</w:t>
            </w:r>
          </w:p>
        </w:tc>
      </w:tr>
      <w:tr w:rsidR="00FC7E74" w14:paraId="1E26CE52"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1BEDC0E9" w14:textId="77777777" w:rsidR="00FC7E74" w:rsidRDefault="00FC7E74" w:rsidP="002C6C4D">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0E7161"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4205BB2" w14:textId="77777777" w:rsidR="00FC7E74" w:rsidRDefault="00FC7E74" w:rsidP="002C6C4D">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6AA41E" w14:textId="77777777" w:rsidR="00FC7E74" w:rsidRDefault="00FC7E74" w:rsidP="002C6C4D">
            <w:pPr>
              <w:spacing w:after="0" w:line="360" w:lineRule="auto"/>
            </w:pPr>
          </w:p>
        </w:tc>
      </w:tr>
    </w:tbl>
    <w:p w14:paraId="51C5D4D6" w14:textId="77777777" w:rsidR="00FC7E74" w:rsidRDefault="00FC7E74" w:rsidP="00FC7E74">
      <w:pPr>
        <w:tabs>
          <w:tab w:val="left" w:pos="5220"/>
        </w:tabs>
        <w:spacing w:after="0" w:line="360" w:lineRule="auto"/>
        <w:rPr>
          <w:rFonts w:ascii="Cambria" w:eastAsia="Cambria" w:hAnsi="Cambria" w:cs="Cambria"/>
          <w:b/>
          <w:sz w:val="16"/>
          <w:szCs w:val="16"/>
        </w:rPr>
      </w:pPr>
    </w:p>
    <w:p w14:paraId="2D8306A9" w14:textId="77777777" w:rsidR="00FC7E74" w:rsidRDefault="00FC7E74" w:rsidP="00FC7E74">
      <w:pPr>
        <w:tabs>
          <w:tab w:val="left" w:pos="5220"/>
        </w:tabs>
        <w:spacing w:after="0" w:line="360" w:lineRule="auto"/>
        <w:rPr>
          <w:rFonts w:ascii="Cambria" w:eastAsia="Cambria" w:hAnsi="Cambria" w:cs="Cambria"/>
          <w:b/>
          <w:sz w:val="16"/>
          <w:szCs w:val="16"/>
        </w:rPr>
      </w:pPr>
    </w:p>
    <w:tbl>
      <w:tblPr>
        <w:tblStyle w:val="a4"/>
        <w:tblW w:w="10455" w:type="dxa"/>
        <w:tblInd w:w="-540" w:type="dxa"/>
        <w:tblLayout w:type="fixed"/>
        <w:tblLook w:val="0400" w:firstRow="0" w:lastRow="0" w:firstColumn="0" w:lastColumn="0" w:noHBand="0" w:noVBand="1"/>
      </w:tblPr>
      <w:tblGrid>
        <w:gridCol w:w="2564"/>
        <w:gridCol w:w="7891"/>
      </w:tblGrid>
      <w:tr w:rsidR="00FC7E74" w14:paraId="7087CFF6" w14:textId="77777777" w:rsidTr="002C6C4D">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16A350F9" w14:textId="77777777" w:rsidR="00FC7E74" w:rsidRDefault="00FC7E74" w:rsidP="002C6C4D">
            <w:pPr>
              <w:spacing w:line="276" w:lineRule="auto"/>
              <w:jc w:val="center"/>
              <w:rPr>
                <w:b/>
                <w:color w:val="17365D"/>
                <w:sz w:val="28"/>
                <w:szCs w:val="28"/>
              </w:rPr>
            </w:pPr>
            <w:r>
              <w:rPr>
                <w:b/>
                <w:color w:val="17365D"/>
                <w:sz w:val="28"/>
                <w:szCs w:val="28"/>
              </w:rPr>
              <w:t>Module Aims, Learning Outcomes and Indicative Contents</w:t>
            </w:r>
          </w:p>
          <w:p w14:paraId="12661031" w14:textId="77777777" w:rsidR="00FC7E74" w:rsidRDefault="00FC7E74" w:rsidP="002C6C4D">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FC7E74" w14:paraId="0F57C908"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2541F7FF" w14:textId="77777777" w:rsidR="00FC7E74" w:rsidRDefault="00FC7E74" w:rsidP="002C6C4D">
            <w:pPr>
              <w:spacing w:line="276" w:lineRule="auto"/>
              <w:jc w:val="both"/>
              <w:rPr>
                <w:b/>
                <w:color w:val="000000"/>
                <w:sz w:val="24"/>
                <w:szCs w:val="24"/>
              </w:rPr>
            </w:pPr>
            <w:r>
              <w:rPr>
                <w:b/>
                <w:color w:val="000000"/>
                <w:sz w:val="24"/>
                <w:szCs w:val="24"/>
              </w:rPr>
              <w:t xml:space="preserve"> Module Aims</w:t>
            </w:r>
          </w:p>
          <w:p w14:paraId="6ED3AD34" w14:textId="77777777" w:rsidR="00FC7E74" w:rsidRDefault="00FC7E74" w:rsidP="002C6C4D">
            <w:pPr>
              <w:spacing w:line="276" w:lineRule="auto"/>
              <w:jc w:val="both"/>
              <w:rPr>
                <w:b/>
                <w:sz w:val="24"/>
                <w:szCs w:val="24"/>
              </w:rPr>
            </w:pPr>
            <w:r>
              <w:rPr>
                <w:rFonts w:cs="Times New Roman"/>
                <w:b/>
                <w:sz w:val="24"/>
                <w:szCs w:val="24"/>
                <w:rtl/>
              </w:rPr>
              <w:t>أهداف المادة الدراسية</w:t>
            </w:r>
          </w:p>
          <w:p w14:paraId="49A88D3D" w14:textId="77777777" w:rsidR="00FC7E74" w:rsidRDefault="00FC7E74" w:rsidP="002C6C4D">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14:paraId="623F45FC" w14:textId="77777777" w:rsidR="00973DF6" w:rsidRDefault="00973DF6" w:rsidP="00973DF6">
            <w:pPr>
              <w:autoSpaceDE w:val="0"/>
              <w:autoSpaceDN w:val="0"/>
              <w:bidi/>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lastRenderedPageBreak/>
              <w:t>-</w:t>
            </w:r>
            <w:r>
              <w:rPr>
                <w:sz w:val="26"/>
                <w:szCs w:val="26"/>
                <w:lang w:bidi="he-IL"/>
              </w:rPr>
              <w:t xml:space="preserve">1 </w:t>
            </w:r>
            <w:r>
              <w:rPr>
                <w:rFonts w:ascii="Times New Roman" w:hAnsi="Times New Roman" w:cs="Times New Roman"/>
                <w:sz w:val="26"/>
                <w:szCs w:val="26"/>
                <w:rtl/>
              </w:rPr>
              <w:t>أن</w:t>
            </w:r>
            <w:r>
              <w:rPr>
                <w:rFonts w:ascii="Times New Roman" w:hAnsi="Times New Roman" w:cs="Times New Roman"/>
                <w:sz w:val="26"/>
                <w:szCs w:val="26"/>
              </w:rPr>
              <w:t xml:space="preserve"> </w:t>
            </w:r>
            <w:r>
              <w:rPr>
                <w:rFonts w:ascii="Times New Roman" w:hAnsi="Times New Roman" w:cs="Times New Roman"/>
                <w:sz w:val="26"/>
                <w:szCs w:val="26"/>
                <w:rtl/>
              </w:rPr>
              <w:t>يكون</w:t>
            </w:r>
            <w:r>
              <w:rPr>
                <w:rFonts w:ascii="Times New Roman" w:hAnsi="Times New Roman" w:cs="Times New Roman"/>
                <w:sz w:val="26"/>
                <w:szCs w:val="26"/>
              </w:rPr>
              <w:t xml:space="preserve"> </w:t>
            </w:r>
            <w:r>
              <w:rPr>
                <w:rFonts w:ascii="Times New Roman" w:hAnsi="Times New Roman" w:cs="Times New Roman"/>
                <w:sz w:val="26"/>
                <w:szCs w:val="26"/>
                <w:rtl/>
              </w:rPr>
              <w:t>الطالب</w:t>
            </w:r>
            <w:r>
              <w:rPr>
                <w:rFonts w:ascii="Times New Roman" w:hAnsi="Times New Roman" w:cs="Times New Roman"/>
                <w:sz w:val="26"/>
                <w:szCs w:val="26"/>
              </w:rPr>
              <w:t xml:space="preserve"> </w:t>
            </w:r>
            <w:r>
              <w:rPr>
                <w:rFonts w:ascii="Times New Roman" w:hAnsi="Times New Roman" w:cs="Times New Roman"/>
                <w:sz w:val="26"/>
                <w:szCs w:val="26"/>
                <w:rtl/>
              </w:rPr>
              <w:t>قادرا</w:t>
            </w:r>
            <w:r>
              <w:rPr>
                <w:rFonts w:ascii="Times New Roman" w:hAnsi="Times New Roman" w:cs="Times New Roman"/>
                <w:sz w:val="26"/>
                <w:szCs w:val="26"/>
              </w:rPr>
              <w:t xml:space="preserve"> </w:t>
            </w:r>
            <w:r>
              <w:rPr>
                <w:rFonts w:ascii="Times New Roman" w:hAnsi="Times New Roman" w:cs="Times New Roman"/>
                <w:sz w:val="26"/>
                <w:szCs w:val="26"/>
                <w:rtl/>
              </w:rPr>
              <w:t>رسم</w:t>
            </w:r>
            <w:r>
              <w:rPr>
                <w:rFonts w:ascii="Times New Roman" w:hAnsi="Times New Roman" w:cs="Times New Roman"/>
                <w:sz w:val="26"/>
                <w:szCs w:val="26"/>
              </w:rPr>
              <w:t xml:space="preserve"> </w:t>
            </w:r>
            <w:r>
              <w:rPr>
                <w:rFonts w:ascii="Times New Roman" w:hAnsi="Times New Roman" w:cs="Times New Roman"/>
                <w:sz w:val="26"/>
                <w:szCs w:val="26"/>
                <w:rtl/>
              </w:rPr>
              <w:t>وتصميم</w:t>
            </w:r>
            <w:r>
              <w:rPr>
                <w:rFonts w:ascii="Times New Roman" w:hAnsi="Times New Roman" w:cs="Times New Roman"/>
                <w:sz w:val="26"/>
                <w:szCs w:val="26"/>
              </w:rPr>
              <w:t xml:space="preserve"> </w:t>
            </w:r>
            <w:r>
              <w:rPr>
                <w:rFonts w:ascii="Times New Roman" w:hAnsi="Times New Roman" w:cs="Times New Roman"/>
                <w:sz w:val="26"/>
                <w:szCs w:val="26"/>
                <w:rtl/>
              </w:rPr>
              <w:t>مختلف</w:t>
            </w:r>
            <w:r>
              <w:rPr>
                <w:rFonts w:ascii="Times New Roman" w:hAnsi="Times New Roman" w:cs="Times New Roman"/>
                <w:sz w:val="26"/>
                <w:szCs w:val="26"/>
              </w:rPr>
              <w:t xml:space="preserve"> </w:t>
            </w:r>
            <w:r>
              <w:rPr>
                <w:rFonts w:ascii="Times New Roman" w:hAnsi="Times New Roman" w:cs="Times New Roman"/>
                <w:sz w:val="26"/>
                <w:szCs w:val="26"/>
                <w:rtl/>
              </w:rPr>
              <w:t>الأجزاء</w:t>
            </w:r>
            <w:r>
              <w:rPr>
                <w:rFonts w:ascii="Times New Roman" w:hAnsi="Times New Roman" w:cs="Times New Roman"/>
                <w:sz w:val="26"/>
                <w:szCs w:val="26"/>
              </w:rPr>
              <w:t xml:space="preserve"> </w:t>
            </w:r>
            <w:r>
              <w:rPr>
                <w:rFonts w:ascii="Times New Roman" w:hAnsi="Times New Roman" w:cs="Times New Roman"/>
                <w:sz w:val="26"/>
                <w:szCs w:val="26"/>
                <w:rtl/>
              </w:rPr>
              <w:t>الميكانيكية</w:t>
            </w:r>
            <w:r>
              <w:rPr>
                <w:rFonts w:ascii="Times New Roman" w:hAnsi="Times New Roman" w:cs="Times New Roman"/>
                <w:sz w:val="26"/>
                <w:szCs w:val="26"/>
              </w:rPr>
              <w:t xml:space="preserve"> </w:t>
            </w:r>
            <w:r>
              <w:rPr>
                <w:rFonts w:ascii="Times New Roman" w:hAnsi="Times New Roman" w:cs="Times New Roman"/>
                <w:sz w:val="26"/>
                <w:szCs w:val="26"/>
                <w:rtl/>
              </w:rPr>
              <w:t>الأكثر</w:t>
            </w:r>
            <w:r>
              <w:rPr>
                <w:rFonts w:ascii="Times New Roman" w:hAnsi="Times New Roman" w:cs="Times New Roman"/>
                <w:sz w:val="26"/>
                <w:szCs w:val="26"/>
              </w:rPr>
              <w:t xml:space="preserve"> </w:t>
            </w:r>
            <w:r>
              <w:rPr>
                <w:rFonts w:ascii="Times New Roman" w:hAnsi="Times New Roman" w:cs="Times New Roman"/>
                <w:sz w:val="26"/>
                <w:szCs w:val="26"/>
                <w:rtl/>
              </w:rPr>
              <w:t>شيوعا</w:t>
            </w:r>
            <w:r>
              <w:rPr>
                <w:rFonts w:ascii="Times New Roman" w:hAnsi="Times New Roman" w:cs="Times New Roman"/>
                <w:sz w:val="26"/>
                <w:szCs w:val="26"/>
              </w:rPr>
              <w:t xml:space="preserve"> </w:t>
            </w:r>
            <w:r>
              <w:rPr>
                <w:rFonts w:ascii="Times New Roman" w:hAnsi="Times New Roman" w:cs="Times New Roman"/>
                <w:sz w:val="26"/>
                <w:szCs w:val="26"/>
                <w:rtl/>
              </w:rPr>
              <w:t>في</w:t>
            </w:r>
          </w:p>
          <w:p w14:paraId="306CB2CF" w14:textId="77777777" w:rsidR="00973DF6" w:rsidRDefault="00973DF6" w:rsidP="00973DF6">
            <w:pPr>
              <w:autoSpaceDE w:val="0"/>
              <w:autoSpaceDN w:val="0"/>
              <w:bidi/>
              <w:adjustRightInd w:val="0"/>
              <w:spacing w:after="0" w:line="240" w:lineRule="auto"/>
              <w:rPr>
                <w:rFonts w:ascii="Times New Roman" w:hAnsi="Times New Roman" w:cs="Times New Roman"/>
                <w:sz w:val="26"/>
                <w:szCs w:val="26"/>
              </w:rPr>
            </w:pPr>
            <w:r>
              <w:rPr>
                <w:rFonts w:ascii="Times New Roman" w:hAnsi="Times New Roman" w:cs="Times New Roman"/>
                <w:sz w:val="26"/>
                <w:szCs w:val="26"/>
                <w:rtl/>
              </w:rPr>
              <w:t>الصناعات</w:t>
            </w:r>
            <w:r>
              <w:rPr>
                <w:rFonts w:ascii="Times New Roman" w:hAnsi="Times New Roman" w:cs="Times New Roman"/>
                <w:sz w:val="26"/>
                <w:szCs w:val="26"/>
              </w:rPr>
              <w:t xml:space="preserve"> </w:t>
            </w:r>
            <w:r>
              <w:rPr>
                <w:rFonts w:ascii="Times New Roman" w:hAnsi="Times New Roman" w:cs="Times New Roman"/>
                <w:sz w:val="26"/>
                <w:szCs w:val="26"/>
                <w:rtl/>
              </w:rPr>
              <w:t>الميكانيكية</w:t>
            </w:r>
          </w:p>
          <w:p w14:paraId="55147601" w14:textId="77777777" w:rsidR="00973DF6" w:rsidRDefault="00973DF6" w:rsidP="00973DF6">
            <w:pPr>
              <w:autoSpaceDE w:val="0"/>
              <w:autoSpaceDN w:val="0"/>
              <w:bidi/>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w:t>
            </w:r>
            <w:r>
              <w:rPr>
                <w:sz w:val="26"/>
                <w:szCs w:val="26"/>
                <w:lang w:bidi="he-IL"/>
              </w:rPr>
              <w:t xml:space="preserve">2 </w:t>
            </w:r>
            <w:r>
              <w:rPr>
                <w:rFonts w:ascii="Times New Roman" w:hAnsi="Times New Roman" w:cs="Times New Roman"/>
                <w:sz w:val="26"/>
                <w:szCs w:val="26"/>
                <w:rtl/>
              </w:rPr>
              <w:t>ان</w:t>
            </w:r>
            <w:r>
              <w:rPr>
                <w:rFonts w:ascii="Times New Roman" w:hAnsi="Times New Roman" w:cs="Times New Roman"/>
                <w:sz w:val="26"/>
                <w:szCs w:val="26"/>
              </w:rPr>
              <w:t xml:space="preserve"> </w:t>
            </w:r>
            <w:r>
              <w:rPr>
                <w:rFonts w:ascii="Times New Roman" w:hAnsi="Times New Roman" w:cs="Times New Roman"/>
                <w:sz w:val="26"/>
                <w:szCs w:val="26"/>
                <w:rtl/>
              </w:rPr>
              <w:t>يكون</w:t>
            </w:r>
            <w:r>
              <w:rPr>
                <w:rFonts w:ascii="Times New Roman" w:hAnsi="Times New Roman" w:cs="Times New Roman"/>
                <w:sz w:val="26"/>
                <w:szCs w:val="26"/>
              </w:rPr>
              <w:t xml:space="preserve"> </w:t>
            </w:r>
            <w:r>
              <w:rPr>
                <w:rFonts w:ascii="Times New Roman" w:hAnsi="Times New Roman" w:cs="Times New Roman"/>
                <w:sz w:val="26"/>
                <w:szCs w:val="26"/>
                <w:rtl/>
              </w:rPr>
              <w:t>الطالب</w:t>
            </w:r>
            <w:r>
              <w:rPr>
                <w:rFonts w:ascii="Times New Roman" w:hAnsi="Times New Roman" w:cs="Times New Roman"/>
                <w:sz w:val="26"/>
                <w:szCs w:val="26"/>
              </w:rPr>
              <w:t xml:space="preserve"> </w:t>
            </w:r>
            <w:r>
              <w:rPr>
                <w:rFonts w:ascii="Times New Roman" w:hAnsi="Times New Roman" w:cs="Times New Roman"/>
                <w:sz w:val="26"/>
                <w:szCs w:val="26"/>
                <w:rtl/>
              </w:rPr>
              <w:t>قادرا</w:t>
            </w:r>
            <w:r>
              <w:rPr>
                <w:rFonts w:ascii="Times New Roman" w:hAnsi="Times New Roman" w:cs="Times New Roman"/>
                <w:sz w:val="26"/>
                <w:szCs w:val="26"/>
              </w:rPr>
              <w:t xml:space="preserve"> </w:t>
            </w:r>
            <w:r>
              <w:rPr>
                <w:rFonts w:ascii="Times New Roman" w:hAnsi="Times New Roman" w:cs="Times New Roman"/>
                <w:sz w:val="26"/>
                <w:szCs w:val="26"/>
                <w:rtl/>
              </w:rPr>
              <w:t>استخدام</w:t>
            </w:r>
            <w:r>
              <w:rPr>
                <w:rFonts w:ascii="Times New Roman" w:hAnsi="Times New Roman" w:cs="Times New Roman"/>
                <w:sz w:val="26"/>
                <w:szCs w:val="26"/>
              </w:rPr>
              <w:t xml:space="preserve"> </w:t>
            </w:r>
            <w:r>
              <w:rPr>
                <w:rFonts w:ascii="Times New Roman" w:hAnsi="Times New Roman" w:cs="Times New Roman"/>
                <w:sz w:val="26"/>
                <w:szCs w:val="26"/>
                <w:rtl/>
              </w:rPr>
              <w:t>البرمجيات</w:t>
            </w:r>
            <w:r>
              <w:rPr>
                <w:rFonts w:ascii="Times New Roman" w:hAnsi="Times New Roman" w:cs="Times New Roman"/>
                <w:sz w:val="26"/>
                <w:szCs w:val="26"/>
              </w:rPr>
              <w:t xml:space="preserve"> </w:t>
            </w:r>
            <w:r>
              <w:rPr>
                <w:rFonts w:ascii="Times New Roman" w:hAnsi="Times New Roman" w:cs="Times New Roman"/>
                <w:sz w:val="26"/>
                <w:szCs w:val="26"/>
                <w:rtl/>
              </w:rPr>
              <w:t>لتوصيف</w:t>
            </w:r>
            <w:r>
              <w:rPr>
                <w:rFonts w:ascii="Times New Roman" w:hAnsi="Times New Roman" w:cs="Times New Roman"/>
                <w:sz w:val="26"/>
                <w:szCs w:val="26"/>
              </w:rPr>
              <w:t xml:space="preserve"> </w:t>
            </w:r>
            <w:r>
              <w:rPr>
                <w:rFonts w:ascii="Times New Roman" w:hAnsi="Times New Roman" w:cs="Times New Roman"/>
                <w:sz w:val="26"/>
                <w:szCs w:val="26"/>
                <w:rtl/>
              </w:rPr>
              <w:t>الأجزاء</w:t>
            </w:r>
            <w:r>
              <w:rPr>
                <w:rFonts w:ascii="Times New Roman" w:hAnsi="Times New Roman" w:cs="Times New Roman"/>
                <w:sz w:val="26"/>
                <w:szCs w:val="26"/>
              </w:rPr>
              <w:t xml:space="preserve"> </w:t>
            </w:r>
            <w:r>
              <w:rPr>
                <w:rFonts w:ascii="Times New Roman" w:hAnsi="Times New Roman" w:cs="Times New Roman"/>
                <w:sz w:val="26"/>
                <w:szCs w:val="26"/>
                <w:rtl/>
              </w:rPr>
              <w:t>الميكانيكية</w:t>
            </w:r>
            <w:r>
              <w:rPr>
                <w:rFonts w:ascii="Times New Roman" w:hAnsi="Times New Roman" w:cs="Times New Roman"/>
                <w:sz w:val="26"/>
                <w:szCs w:val="26"/>
              </w:rPr>
              <w:t xml:space="preserve"> </w:t>
            </w:r>
            <w:r>
              <w:rPr>
                <w:rFonts w:ascii="Times New Roman" w:hAnsi="Times New Roman" w:cs="Times New Roman"/>
                <w:sz w:val="26"/>
                <w:szCs w:val="26"/>
                <w:rtl/>
              </w:rPr>
              <w:t>والأنتقال</w:t>
            </w:r>
            <w:r>
              <w:rPr>
                <w:rFonts w:ascii="Times New Roman" w:hAnsi="Times New Roman" w:cs="Times New Roman"/>
                <w:sz w:val="26"/>
                <w:szCs w:val="26"/>
              </w:rPr>
              <w:t xml:space="preserve"> </w:t>
            </w:r>
            <w:r>
              <w:rPr>
                <w:rFonts w:ascii="Times New Roman" w:hAnsi="Times New Roman" w:cs="Times New Roman"/>
                <w:sz w:val="26"/>
                <w:szCs w:val="26"/>
                <w:rtl/>
              </w:rPr>
              <w:t>من</w:t>
            </w:r>
          </w:p>
          <w:p w14:paraId="0CFFF728" w14:textId="77777777" w:rsidR="00973DF6" w:rsidRDefault="00973DF6" w:rsidP="00973DF6">
            <w:pPr>
              <w:autoSpaceDE w:val="0"/>
              <w:autoSpaceDN w:val="0"/>
              <w:bidi/>
              <w:adjustRightInd w:val="0"/>
              <w:spacing w:after="0" w:line="240" w:lineRule="auto"/>
              <w:rPr>
                <w:rFonts w:ascii="Times New Roman" w:hAnsi="Times New Roman" w:cs="Times New Roman"/>
                <w:sz w:val="26"/>
                <w:szCs w:val="26"/>
              </w:rPr>
            </w:pPr>
            <w:r>
              <w:rPr>
                <w:rFonts w:ascii="Times New Roman" w:hAnsi="Times New Roman" w:cs="Times New Roman"/>
                <w:sz w:val="26"/>
                <w:szCs w:val="26"/>
                <w:rtl/>
              </w:rPr>
              <w:t>الحسابات</w:t>
            </w:r>
            <w:r>
              <w:rPr>
                <w:rFonts w:ascii="Times New Roman" w:hAnsi="Times New Roman" w:cs="Times New Roman"/>
                <w:sz w:val="26"/>
                <w:szCs w:val="26"/>
              </w:rPr>
              <w:t xml:space="preserve"> </w:t>
            </w:r>
            <w:r>
              <w:rPr>
                <w:rFonts w:ascii="Times New Roman" w:hAnsi="Times New Roman" w:cs="Times New Roman"/>
                <w:sz w:val="26"/>
                <w:szCs w:val="26"/>
                <w:rtl/>
              </w:rPr>
              <w:t>الورقية</w:t>
            </w:r>
            <w:r>
              <w:rPr>
                <w:rFonts w:ascii="Times New Roman" w:hAnsi="Times New Roman" w:cs="Times New Roman"/>
                <w:sz w:val="26"/>
                <w:szCs w:val="26"/>
              </w:rPr>
              <w:t xml:space="preserve"> </w:t>
            </w:r>
            <w:r>
              <w:rPr>
                <w:rFonts w:ascii="Times New Roman" w:hAnsi="Times New Roman" w:cs="Times New Roman"/>
                <w:sz w:val="26"/>
                <w:szCs w:val="26"/>
                <w:rtl/>
              </w:rPr>
              <w:t>المطولة</w:t>
            </w:r>
            <w:r>
              <w:rPr>
                <w:rFonts w:ascii="Times New Roman" w:hAnsi="Times New Roman" w:cs="Times New Roman"/>
                <w:sz w:val="26"/>
                <w:szCs w:val="26"/>
              </w:rPr>
              <w:t xml:space="preserve"> </w:t>
            </w:r>
            <w:r>
              <w:rPr>
                <w:rFonts w:ascii="Times New Roman" w:hAnsi="Times New Roman" w:cs="Times New Roman"/>
                <w:sz w:val="26"/>
                <w:szCs w:val="26"/>
                <w:rtl/>
              </w:rPr>
              <w:t>الى</w:t>
            </w:r>
            <w:r>
              <w:rPr>
                <w:rFonts w:ascii="Times New Roman" w:hAnsi="Times New Roman" w:cs="Times New Roman"/>
                <w:sz w:val="26"/>
                <w:szCs w:val="26"/>
              </w:rPr>
              <w:t xml:space="preserve"> </w:t>
            </w:r>
            <w:r>
              <w:rPr>
                <w:rFonts w:ascii="Times New Roman" w:hAnsi="Times New Roman" w:cs="Times New Roman"/>
                <w:sz w:val="26"/>
                <w:szCs w:val="26"/>
                <w:rtl/>
              </w:rPr>
              <w:t>العمليات</w:t>
            </w:r>
            <w:r>
              <w:rPr>
                <w:rFonts w:ascii="Times New Roman" w:hAnsi="Times New Roman" w:cs="Times New Roman"/>
                <w:sz w:val="26"/>
                <w:szCs w:val="26"/>
              </w:rPr>
              <w:t xml:space="preserve"> </w:t>
            </w:r>
            <w:r>
              <w:rPr>
                <w:rFonts w:ascii="Times New Roman" w:hAnsi="Times New Roman" w:cs="Times New Roman"/>
                <w:sz w:val="26"/>
                <w:szCs w:val="26"/>
                <w:rtl/>
              </w:rPr>
              <w:t>الحاسوبية</w:t>
            </w:r>
            <w:r>
              <w:rPr>
                <w:rFonts w:ascii="Times New Roman" w:hAnsi="Times New Roman" w:cs="Times New Roman"/>
                <w:sz w:val="26"/>
                <w:szCs w:val="26"/>
              </w:rPr>
              <w:t xml:space="preserve"> </w:t>
            </w:r>
            <w:r>
              <w:rPr>
                <w:rFonts w:ascii="Times New Roman" w:hAnsi="Times New Roman" w:cs="Times New Roman"/>
                <w:sz w:val="26"/>
                <w:szCs w:val="26"/>
                <w:rtl/>
              </w:rPr>
              <w:t>السريعة</w:t>
            </w:r>
            <w:r>
              <w:rPr>
                <w:rFonts w:ascii="Times New Roman" w:hAnsi="Times New Roman" w:cs="Times New Roman"/>
                <w:sz w:val="26"/>
                <w:szCs w:val="26"/>
              </w:rPr>
              <w:t xml:space="preserve"> </w:t>
            </w:r>
            <w:r>
              <w:rPr>
                <w:rFonts w:ascii="Times New Roman" w:hAnsi="Times New Roman" w:cs="Times New Roman"/>
                <w:sz w:val="26"/>
                <w:szCs w:val="26"/>
                <w:rtl/>
              </w:rPr>
              <w:t>ومقارنة</w:t>
            </w:r>
            <w:r>
              <w:rPr>
                <w:rFonts w:ascii="Times New Roman" w:hAnsi="Times New Roman" w:cs="Times New Roman"/>
                <w:sz w:val="26"/>
                <w:szCs w:val="26"/>
              </w:rPr>
              <w:t xml:space="preserve"> </w:t>
            </w:r>
            <w:r>
              <w:rPr>
                <w:rFonts w:ascii="Times New Roman" w:hAnsi="Times New Roman" w:cs="Times New Roman"/>
                <w:sz w:val="26"/>
                <w:szCs w:val="26"/>
                <w:rtl/>
              </w:rPr>
              <w:t>النتائج</w:t>
            </w:r>
            <w:r>
              <w:rPr>
                <w:rFonts w:ascii="Times New Roman" w:hAnsi="Times New Roman" w:cs="Times New Roman"/>
                <w:sz w:val="26"/>
                <w:szCs w:val="26"/>
              </w:rPr>
              <w:t xml:space="preserve"> </w:t>
            </w:r>
            <w:r>
              <w:rPr>
                <w:rFonts w:ascii="Times New Roman" w:hAnsi="Times New Roman" w:cs="Times New Roman"/>
                <w:sz w:val="26"/>
                <w:szCs w:val="26"/>
                <w:rtl/>
              </w:rPr>
              <w:t>من</w:t>
            </w:r>
            <w:r>
              <w:rPr>
                <w:rFonts w:ascii="Times New Roman" w:hAnsi="Times New Roman" w:cs="Times New Roman"/>
                <w:sz w:val="26"/>
                <w:szCs w:val="26"/>
              </w:rPr>
              <w:t xml:space="preserve"> </w:t>
            </w:r>
            <w:r>
              <w:rPr>
                <w:rFonts w:ascii="Times New Roman" w:hAnsi="Times New Roman" w:cs="Times New Roman"/>
                <w:sz w:val="26"/>
                <w:szCs w:val="26"/>
                <w:rtl/>
              </w:rPr>
              <w:t>حيث</w:t>
            </w:r>
            <w:r>
              <w:rPr>
                <w:rFonts w:ascii="Times New Roman" w:hAnsi="Times New Roman" w:cs="Times New Roman"/>
                <w:sz w:val="26"/>
                <w:szCs w:val="26"/>
              </w:rPr>
              <w:t xml:space="preserve"> </w:t>
            </w:r>
            <w:r>
              <w:rPr>
                <w:rFonts w:ascii="Times New Roman" w:hAnsi="Times New Roman" w:cs="Times New Roman"/>
                <w:sz w:val="26"/>
                <w:szCs w:val="26"/>
                <w:rtl/>
              </w:rPr>
              <w:t>الدقة</w:t>
            </w:r>
          </w:p>
          <w:p w14:paraId="52B9777F" w14:textId="77777777" w:rsidR="00973DF6" w:rsidRDefault="00973DF6" w:rsidP="00973DF6">
            <w:pPr>
              <w:autoSpaceDE w:val="0"/>
              <w:autoSpaceDN w:val="0"/>
              <w:bidi/>
              <w:adjustRightInd w:val="0"/>
              <w:spacing w:after="0" w:line="240" w:lineRule="auto"/>
              <w:rPr>
                <w:rFonts w:ascii="Times New Roman" w:hAnsi="Times New Roman" w:cs="Times New Roman"/>
                <w:sz w:val="26"/>
                <w:szCs w:val="26"/>
              </w:rPr>
            </w:pPr>
            <w:r>
              <w:rPr>
                <w:rFonts w:ascii="Times New Roman" w:hAnsi="Times New Roman" w:cs="Times New Roman"/>
                <w:sz w:val="26"/>
                <w:szCs w:val="26"/>
                <w:rtl/>
              </w:rPr>
              <w:lastRenderedPageBreak/>
              <w:t>والسرعة</w:t>
            </w:r>
            <w:r>
              <w:rPr>
                <w:rFonts w:ascii="Times New Roman" w:hAnsi="Times New Roman" w:cs="Times New Roman"/>
                <w:sz w:val="26"/>
                <w:szCs w:val="26"/>
              </w:rPr>
              <w:t xml:space="preserve"> </w:t>
            </w:r>
            <w:r>
              <w:rPr>
                <w:rFonts w:ascii="Times New Roman" w:hAnsi="Times New Roman" w:cs="Times New Roman"/>
                <w:sz w:val="26"/>
                <w:szCs w:val="26"/>
                <w:rtl/>
              </w:rPr>
              <w:t>واجراء</w:t>
            </w:r>
            <w:r>
              <w:rPr>
                <w:rFonts w:ascii="Times New Roman" w:hAnsi="Times New Roman" w:cs="Times New Roman"/>
                <w:sz w:val="26"/>
                <w:szCs w:val="26"/>
              </w:rPr>
              <w:t xml:space="preserve"> </w:t>
            </w:r>
            <w:r>
              <w:rPr>
                <w:rFonts w:ascii="Times New Roman" w:hAnsi="Times New Roman" w:cs="Times New Roman"/>
                <w:sz w:val="26"/>
                <w:szCs w:val="26"/>
                <w:rtl/>
              </w:rPr>
              <w:t>حسابات</w:t>
            </w:r>
            <w:r>
              <w:rPr>
                <w:rFonts w:ascii="Times New Roman" w:hAnsi="Times New Roman" w:cs="Times New Roman"/>
                <w:sz w:val="26"/>
                <w:szCs w:val="26"/>
              </w:rPr>
              <w:t xml:space="preserve"> </w:t>
            </w:r>
            <w:r>
              <w:rPr>
                <w:rFonts w:ascii="Times New Roman" w:hAnsi="Times New Roman" w:cs="Times New Roman"/>
                <w:sz w:val="26"/>
                <w:szCs w:val="26"/>
                <w:rtl/>
              </w:rPr>
              <w:t>عزم</w:t>
            </w:r>
            <w:r>
              <w:rPr>
                <w:rFonts w:ascii="Times New Roman" w:hAnsi="Times New Roman" w:cs="Times New Roman"/>
                <w:sz w:val="26"/>
                <w:szCs w:val="26"/>
              </w:rPr>
              <w:t xml:space="preserve"> </w:t>
            </w:r>
            <w:r>
              <w:rPr>
                <w:rFonts w:ascii="Times New Roman" w:hAnsi="Times New Roman" w:cs="Times New Roman"/>
                <w:sz w:val="26"/>
                <w:szCs w:val="26"/>
                <w:rtl/>
              </w:rPr>
              <w:t>القصور</w:t>
            </w:r>
            <w:r>
              <w:rPr>
                <w:rFonts w:ascii="Times New Roman" w:hAnsi="Times New Roman" w:cs="Times New Roman"/>
                <w:sz w:val="26"/>
                <w:szCs w:val="26"/>
              </w:rPr>
              <w:t xml:space="preserve"> </w:t>
            </w:r>
            <w:r>
              <w:rPr>
                <w:rFonts w:ascii="Times New Roman" w:hAnsi="Times New Roman" w:cs="Times New Roman"/>
                <w:sz w:val="26"/>
                <w:szCs w:val="26"/>
                <w:rtl/>
              </w:rPr>
              <w:t>الذاتي</w:t>
            </w:r>
            <w:r>
              <w:rPr>
                <w:rFonts w:ascii="Times New Roman" w:hAnsi="Times New Roman" w:cs="Times New Roman"/>
                <w:sz w:val="26"/>
                <w:szCs w:val="26"/>
              </w:rPr>
              <w:t xml:space="preserve"> </w:t>
            </w:r>
            <w:r>
              <w:rPr>
                <w:rFonts w:ascii="Times New Roman" w:hAnsi="Times New Roman" w:cs="Times New Roman"/>
                <w:sz w:val="26"/>
                <w:szCs w:val="26"/>
                <w:rtl/>
              </w:rPr>
              <w:t>والانحناء</w:t>
            </w:r>
            <w:r>
              <w:rPr>
                <w:rFonts w:ascii="Times New Roman" w:hAnsi="Times New Roman" w:cs="Times New Roman"/>
                <w:sz w:val="26"/>
                <w:szCs w:val="26"/>
              </w:rPr>
              <w:t xml:space="preserve"> </w:t>
            </w:r>
            <w:r>
              <w:rPr>
                <w:rFonts w:ascii="Times New Roman" w:hAnsi="Times New Roman" w:cs="Times New Roman"/>
                <w:sz w:val="26"/>
                <w:szCs w:val="26"/>
                <w:rtl/>
              </w:rPr>
              <w:t>لأجزاء</w:t>
            </w:r>
            <w:r>
              <w:rPr>
                <w:rFonts w:ascii="Times New Roman" w:hAnsi="Times New Roman" w:cs="Times New Roman"/>
                <w:sz w:val="26"/>
                <w:szCs w:val="26"/>
              </w:rPr>
              <w:t xml:space="preserve"> </w:t>
            </w:r>
            <w:r>
              <w:rPr>
                <w:rFonts w:ascii="Times New Roman" w:hAnsi="Times New Roman" w:cs="Times New Roman"/>
                <w:sz w:val="26"/>
                <w:szCs w:val="26"/>
                <w:rtl/>
              </w:rPr>
              <w:t>ميكانيكية</w:t>
            </w:r>
            <w:r>
              <w:rPr>
                <w:rFonts w:ascii="Times New Roman" w:hAnsi="Times New Roman" w:cs="Times New Roman"/>
                <w:sz w:val="26"/>
                <w:szCs w:val="26"/>
              </w:rPr>
              <w:t xml:space="preserve"> </w:t>
            </w:r>
            <w:r>
              <w:rPr>
                <w:rFonts w:ascii="Times New Roman" w:hAnsi="Times New Roman" w:cs="Times New Roman"/>
                <w:sz w:val="26"/>
                <w:szCs w:val="26"/>
                <w:rtl/>
              </w:rPr>
              <w:t>معينة</w:t>
            </w:r>
          </w:p>
          <w:p w14:paraId="302A254B" w14:textId="77777777" w:rsidR="00973DF6" w:rsidRDefault="00973DF6" w:rsidP="00973DF6">
            <w:pPr>
              <w:autoSpaceDE w:val="0"/>
              <w:autoSpaceDN w:val="0"/>
              <w:bidi/>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w:t>
            </w:r>
            <w:r>
              <w:rPr>
                <w:sz w:val="26"/>
                <w:szCs w:val="26"/>
                <w:lang w:bidi="he-IL"/>
              </w:rPr>
              <w:t xml:space="preserve">1 </w:t>
            </w:r>
            <w:r>
              <w:rPr>
                <w:rFonts w:ascii="Times New Roman" w:hAnsi="Times New Roman" w:cs="Times New Roman"/>
                <w:sz w:val="26"/>
                <w:szCs w:val="26"/>
                <w:rtl/>
              </w:rPr>
              <w:t>ان</w:t>
            </w:r>
            <w:r>
              <w:rPr>
                <w:rFonts w:ascii="Times New Roman" w:hAnsi="Times New Roman" w:cs="Times New Roman"/>
                <w:sz w:val="26"/>
                <w:szCs w:val="26"/>
              </w:rPr>
              <w:t xml:space="preserve"> </w:t>
            </w:r>
            <w:r>
              <w:rPr>
                <w:rFonts w:ascii="Times New Roman" w:hAnsi="Times New Roman" w:cs="Times New Roman"/>
                <w:sz w:val="26"/>
                <w:szCs w:val="26"/>
                <w:rtl/>
              </w:rPr>
              <w:t>يفهم</w:t>
            </w:r>
            <w:r>
              <w:rPr>
                <w:rFonts w:ascii="Times New Roman" w:hAnsi="Times New Roman" w:cs="Times New Roman"/>
                <w:sz w:val="26"/>
                <w:szCs w:val="26"/>
              </w:rPr>
              <w:t xml:space="preserve"> </w:t>
            </w:r>
            <w:r>
              <w:rPr>
                <w:rFonts w:ascii="Times New Roman" w:hAnsi="Times New Roman" w:cs="Times New Roman"/>
                <w:sz w:val="26"/>
                <w:szCs w:val="26"/>
                <w:rtl/>
              </w:rPr>
              <w:t>الطالب</w:t>
            </w:r>
            <w:r>
              <w:rPr>
                <w:rFonts w:ascii="Times New Roman" w:hAnsi="Times New Roman" w:cs="Times New Roman"/>
                <w:sz w:val="26"/>
                <w:szCs w:val="26"/>
              </w:rPr>
              <w:t xml:space="preserve"> </w:t>
            </w:r>
            <w:r>
              <w:rPr>
                <w:rFonts w:ascii="Times New Roman" w:hAnsi="Times New Roman" w:cs="Times New Roman"/>
                <w:sz w:val="26"/>
                <w:szCs w:val="26"/>
                <w:rtl/>
              </w:rPr>
              <w:t>ويطبق</w:t>
            </w:r>
            <w:r>
              <w:rPr>
                <w:rFonts w:ascii="Times New Roman" w:hAnsi="Times New Roman" w:cs="Times New Roman"/>
                <w:sz w:val="26"/>
                <w:szCs w:val="26"/>
              </w:rPr>
              <w:t xml:space="preserve"> </w:t>
            </w:r>
            <w:r>
              <w:rPr>
                <w:rFonts w:ascii="Times New Roman" w:hAnsi="Times New Roman" w:cs="Times New Roman"/>
                <w:sz w:val="26"/>
                <w:szCs w:val="26"/>
                <w:rtl/>
              </w:rPr>
              <w:t>المحاكات</w:t>
            </w:r>
            <w:r>
              <w:rPr>
                <w:rFonts w:ascii="Times New Roman" w:hAnsi="Times New Roman" w:cs="Times New Roman"/>
                <w:sz w:val="26"/>
                <w:szCs w:val="26"/>
              </w:rPr>
              <w:t xml:space="preserve"> </w:t>
            </w:r>
            <w:r>
              <w:rPr>
                <w:rFonts w:ascii="Times New Roman" w:hAnsi="Times New Roman" w:cs="Times New Roman"/>
                <w:sz w:val="26"/>
                <w:szCs w:val="26"/>
                <w:rtl/>
              </w:rPr>
              <w:t>لحساب</w:t>
            </w:r>
            <w:r>
              <w:rPr>
                <w:rFonts w:ascii="Times New Roman" w:hAnsi="Times New Roman" w:cs="Times New Roman"/>
                <w:sz w:val="26"/>
                <w:szCs w:val="26"/>
              </w:rPr>
              <w:t xml:space="preserve"> </w:t>
            </w:r>
            <w:r>
              <w:rPr>
                <w:rFonts w:ascii="Times New Roman" w:hAnsi="Times New Roman" w:cs="Times New Roman"/>
                <w:sz w:val="26"/>
                <w:szCs w:val="26"/>
                <w:rtl/>
              </w:rPr>
              <w:t>وحل</w:t>
            </w:r>
            <w:r>
              <w:rPr>
                <w:rFonts w:ascii="Times New Roman" w:hAnsi="Times New Roman" w:cs="Times New Roman"/>
                <w:sz w:val="26"/>
                <w:szCs w:val="26"/>
              </w:rPr>
              <w:t xml:space="preserve"> </w:t>
            </w:r>
            <w:r>
              <w:rPr>
                <w:rFonts w:ascii="Times New Roman" w:hAnsi="Times New Roman" w:cs="Times New Roman"/>
                <w:sz w:val="26"/>
                <w:szCs w:val="26"/>
                <w:rtl/>
              </w:rPr>
              <w:t>مختلف</w:t>
            </w:r>
            <w:r>
              <w:rPr>
                <w:rFonts w:ascii="Times New Roman" w:hAnsi="Times New Roman" w:cs="Times New Roman"/>
                <w:sz w:val="26"/>
                <w:szCs w:val="26"/>
              </w:rPr>
              <w:t xml:space="preserve"> </w:t>
            </w:r>
            <w:r>
              <w:rPr>
                <w:rFonts w:ascii="Times New Roman" w:hAnsi="Times New Roman" w:cs="Times New Roman"/>
                <w:sz w:val="26"/>
                <w:szCs w:val="26"/>
                <w:rtl/>
              </w:rPr>
              <w:t>مسائل</w:t>
            </w:r>
            <w:r>
              <w:rPr>
                <w:rFonts w:ascii="Times New Roman" w:hAnsi="Times New Roman" w:cs="Times New Roman"/>
                <w:sz w:val="26"/>
                <w:szCs w:val="26"/>
              </w:rPr>
              <w:t xml:space="preserve"> </w:t>
            </w:r>
            <w:r>
              <w:rPr>
                <w:rFonts w:ascii="Times New Roman" w:hAnsi="Times New Roman" w:cs="Times New Roman"/>
                <w:sz w:val="26"/>
                <w:szCs w:val="26"/>
                <w:rtl/>
              </w:rPr>
              <w:t>العتبات</w:t>
            </w:r>
            <w:r>
              <w:rPr>
                <w:rFonts w:ascii="Times New Roman" w:hAnsi="Times New Roman" w:cs="Times New Roman"/>
                <w:sz w:val="26"/>
                <w:szCs w:val="26"/>
              </w:rPr>
              <w:t xml:space="preserve"> </w:t>
            </w:r>
            <w:r>
              <w:rPr>
                <w:rFonts w:ascii="Times New Roman" w:hAnsi="Times New Roman" w:cs="Times New Roman"/>
                <w:sz w:val="26"/>
                <w:szCs w:val="26"/>
                <w:rtl/>
              </w:rPr>
              <w:t>بانواعها</w:t>
            </w:r>
            <w:r>
              <w:rPr>
                <w:rFonts w:ascii="Times New Roman" w:hAnsi="Times New Roman" w:cs="Times New Roman"/>
                <w:sz w:val="26"/>
                <w:szCs w:val="26"/>
              </w:rPr>
              <w:t xml:space="preserve"> </w:t>
            </w:r>
            <w:r>
              <w:rPr>
                <w:rFonts w:ascii="Times New Roman" w:hAnsi="Times New Roman" w:cs="Times New Roman"/>
                <w:sz w:val="26"/>
                <w:szCs w:val="26"/>
                <w:rtl/>
              </w:rPr>
              <w:t>البسيطة</w:t>
            </w:r>
          </w:p>
          <w:p w14:paraId="5BE58623" w14:textId="77777777" w:rsidR="00FC7E74" w:rsidRDefault="00973DF6" w:rsidP="00973DF6">
            <w:pPr>
              <w:bidi/>
              <w:spacing w:line="276" w:lineRule="auto"/>
              <w:rPr>
                <w:color w:val="000000"/>
              </w:rPr>
            </w:pPr>
            <w:r>
              <w:rPr>
                <w:rFonts w:ascii="Times New Roman" w:hAnsi="Times New Roman" w:cs="Times New Roman"/>
                <w:sz w:val="26"/>
                <w:szCs w:val="26"/>
                <w:rtl/>
              </w:rPr>
              <w:t>والمركبة</w:t>
            </w:r>
            <w:r>
              <w:rPr>
                <w:rFonts w:ascii="Times New Roman" w:hAnsi="Times New Roman" w:cs="Times New Roman"/>
                <w:sz w:val="26"/>
                <w:szCs w:val="26"/>
              </w:rPr>
              <w:t xml:space="preserve"> </w:t>
            </w:r>
            <w:r>
              <w:rPr>
                <w:rFonts w:ascii="Times New Roman" w:hAnsi="Times New Roman" w:cs="Times New Roman"/>
                <w:sz w:val="26"/>
                <w:szCs w:val="26"/>
                <w:rtl/>
              </w:rPr>
              <w:t>وتحت</w:t>
            </w:r>
            <w:r>
              <w:rPr>
                <w:rFonts w:ascii="Times New Roman" w:hAnsi="Times New Roman" w:cs="Times New Roman"/>
                <w:sz w:val="26"/>
                <w:szCs w:val="26"/>
              </w:rPr>
              <w:t xml:space="preserve"> </w:t>
            </w:r>
            <w:r>
              <w:rPr>
                <w:rFonts w:ascii="Times New Roman" w:hAnsi="Times New Roman" w:cs="Times New Roman"/>
                <w:sz w:val="26"/>
                <w:szCs w:val="26"/>
                <w:rtl/>
              </w:rPr>
              <w:t>مختلف</w:t>
            </w:r>
            <w:r>
              <w:rPr>
                <w:rFonts w:ascii="Times New Roman" w:hAnsi="Times New Roman" w:cs="Times New Roman"/>
                <w:sz w:val="26"/>
                <w:szCs w:val="26"/>
              </w:rPr>
              <w:t xml:space="preserve"> </w:t>
            </w:r>
            <w:r>
              <w:rPr>
                <w:rFonts w:ascii="Times New Roman" w:hAnsi="Times New Roman" w:cs="Times New Roman"/>
                <w:sz w:val="26"/>
                <w:szCs w:val="26"/>
                <w:rtl/>
              </w:rPr>
              <w:t>الاحمال</w:t>
            </w:r>
            <w:r>
              <w:rPr>
                <w:rFonts w:ascii="Times New Roman" w:hAnsi="Times New Roman" w:cs="Times New Roman"/>
                <w:sz w:val="26"/>
                <w:szCs w:val="26"/>
              </w:rPr>
              <w:t xml:space="preserve"> </w:t>
            </w:r>
            <w:r>
              <w:rPr>
                <w:rFonts w:ascii="Times New Roman" w:hAnsi="Times New Roman" w:cs="Times New Roman"/>
                <w:sz w:val="26"/>
                <w:szCs w:val="26"/>
                <w:rtl/>
              </w:rPr>
              <w:t>نقطي</w:t>
            </w:r>
            <w:r>
              <w:rPr>
                <w:rFonts w:ascii="Times New Roman" w:hAnsi="Times New Roman" w:cs="Times New Roman"/>
                <w:sz w:val="26"/>
                <w:szCs w:val="26"/>
              </w:rPr>
              <w:t xml:space="preserve"> </w:t>
            </w:r>
            <w:r>
              <w:rPr>
                <w:rFonts w:ascii="Times New Roman" w:hAnsi="Times New Roman" w:cs="Times New Roman"/>
                <w:sz w:val="26"/>
                <w:szCs w:val="26"/>
                <w:rtl/>
              </w:rPr>
              <w:t>او</w:t>
            </w:r>
            <w:r>
              <w:rPr>
                <w:rFonts w:ascii="Times New Roman" w:hAnsi="Times New Roman" w:cs="Times New Roman"/>
                <w:sz w:val="26"/>
                <w:szCs w:val="26"/>
              </w:rPr>
              <w:t xml:space="preserve"> </w:t>
            </w:r>
            <w:r>
              <w:rPr>
                <w:rFonts w:ascii="Times New Roman" w:hAnsi="Times New Roman" w:cs="Times New Roman"/>
                <w:sz w:val="26"/>
                <w:szCs w:val="26"/>
                <w:rtl/>
              </w:rPr>
              <w:t>منتشر</w:t>
            </w:r>
            <w:r>
              <w:rPr>
                <w:rFonts w:ascii="Times New Roman" w:hAnsi="Times New Roman" w:cs="Times New Roman"/>
                <w:sz w:val="26"/>
                <w:szCs w:val="26"/>
              </w:rPr>
              <w:t xml:space="preserve"> </w:t>
            </w:r>
            <w:r>
              <w:rPr>
                <w:rFonts w:ascii="Times New Roman" w:hAnsi="Times New Roman" w:cs="Times New Roman"/>
                <w:sz w:val="26"/>
                <w:szCs w:val="26"/>
                <w:rtl/>
              </w:rPr>
              <w:t>او</w:t>
            </w:r>
            <w:r>
              <w:rPr>
                <w:rFonts w:ascii="Times New Roman" w:hAnsi="Times New Roman" w:cs="Times New Roman"/>
                <w:sz w:val="26"/>
                <w:szCs w:val="26"/>
              </w:rPr>
              <w:t xml:space="preserve"> </w:t>
            </w:r>
            <w:r>
              <w:rPr>
                <w:rFonts w:ascii="Times New Roman" w:hAnsi="Times New Roman" w:cs="Times New Roman"/>
                <w:sz w:val="26"/>
                <w:szCs w:val="26"/>
                <w:rtl/>
              </w:rPr>
              <w:t>عزم</w:t>
            </w:r>
            <w:r>
              <w:rPr>
                <w:rFonts w:ascii="Times New Roman" w:hAnsi="Times New Roman" w:cs="Times New Roman"/>
                <w:sz w:val="26"/>
                <w:szCs w:val="26"/>
              </w:rPr>
              <w:t xml:space="preserve"> </w:t>
            </w:r>
            <w:r>
              <w:rPr>
                <w:rFonts w:ascii="Times New Roman" w:hAnsi="Times New Roman" w:cs="Times New Roman"/>
                <w:sz w:val="26"/>
                <w:szCs w:val="26"/>
                <w:rtl/>
              </w:rPr>
              <w:t>التواء</w:t>
            </w:r>
          </w:p>
        </w:tc>
      </w:tr>
      <w:tr w:rsidR="00FC7E74" w14:paraId="011E1310"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35C7E2FE" w14:textId="77777777" w:rsidR="00FC7E74" w:rsidRDefault="00FC7E74" w:rsidP="002C6C4D">
            <w:pPr>
              <w:spacing w:line="276" w:lineRule="auto"/>
              <w:rPr>
                <w:b/>
                <w:color w:val="000000"/>
                <w:sz w:val="24"/>
                <w:szCs w:val="24"/>
              </w:rPr>
            </w:pPr>
            <w:r>
              <w:rPr>
                <w:b/>
                <w:color w:val="000000"/>
                <w:sz w:val="24"/>
                <w:szCs w:val="24"/>
              </w:rPr>
              <w:lastRenderedPageBreak/>
              <w:t>Module Learning Outcomes</w:t>
            </w:r>
          </w:p>
          <w:p w14:paraId="505BEEC2" w14:textId="77777777" w:rsidR="00FC7E74" w:rsidRDefault="00FC7E74" w:rsidP="002C6C4D">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71E36310" w14:textId="77777777" w:rsidR="00973DF6" w:rsidRDefault="00973DF6" w:rsidP="00973DF6">
            <w:pPr>
              <w:autoSpaceDE w:val="0"/>
              <w:autoSpaceDN w:val="0"/>
              <w:bidi/>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w:t>
            </w:r>
            <w:r>
              <w:rPr>
                <w:sz w:val="26"/>
                <w:szCs w:val="26"/>
                <w:lang w:bidi="he-IL"/>
              </w:rPr>
              <w:t xml:space="preserve">1 </w:t>
            </w:r>
            <w:r>
              <w:rPr>
                <w:rFonts w:ascii="Times New Roman" w:hAnsi="Times New Roman" w:cs="Times New Roman"/>
                <w:sz w:val="26"/>
                <w:szCs w:val="26"/>
                <w:rtl/>
              </w:rPr>
              <w:t>اعداد</w:t>
            </w:r>
            <w:r>
              <w:rPr>
                <w:rFonts w:ascii="Times New Roman" w:hAnsi="Times New Roman" w:cs="Times New Roman"/>
                <w:sz w:val="26"/>
                <w:szCs w:val="26"/>
              </w:rPr>
              <w:t xml:space="preserve"> </w:t>
            </w:r>
            <w:r>
              <w:rPr>
                <w:rFonts w:ascii="Times New Roman" w:hAnsi="Times New Roman" w:cs="Times New Roman"/>
                <w:sz w:val="26"/>
                <w:szCs w:val="26"/>
                <w:rtl/>
              </w:rPr>
              <w:t>مهندسين</w:t>
            </w:r>
            <w:r>
              <w:rPr>
                <w:rFonts w:ascii="Times New Roman" w:hAnsi="Times New Roman" w:cs="Times New Roman"/>
                <w:sz w:val="26"/>
                <w:szCs w:val="26"/>
              </w:rPr>
              <w:t xml:space="preserve"> </w:t>
            </w:r>
            <w:r>
              <w:rPr>
                <w:rFonts w:ascii="Times New Roman" w:hAnsi="Times New Roman" w:cs="Times New Roman"/>
                <w:sz w:val="26"/>
                <w:szCs w:val="26"/>
                <w:rtl/>
              </w:rPr>
              <w:t>تطبيقيين</w:t>
            </w:r>
            <w:r>
              <w:rPr>
                <w:rFonts w:ascii="Times New Roman" w:hAnsi="Times New Roman" w:cs="Times New Roman"/>
                <w:sz w:val="26"/>
                <w:szCs w:val="26"/>
              </w:rPr>
              <w:t xml:space="preserve"> </w:t>
            </w:r>
            <w:r>
              <w:rPr>
                <w:rFonts w:ascii="Times New Roman" w:hAnsi="Times New Roman" w:cs="Times New Roman"/>
                <w:sz w:val="26"/>
                <w:szCs w:val="26"/>
                <w:rtl/>
              </w:rPr>
              <w:t>قادرين</w:t>
            </w:r>
            <w:r>
              <w:rPr>
                <w:rFonts w:ascii="Times New Roman" w:hAnsi="Times New Roman" w:cs="Times New Roman"/>
                <w:sz w:val="26"/>
                <w:szCs w:val="26"/>
              </w:rPr>
              <w:t xml:space="preserve"> </w:t>
            </w:r>
            <w:r>
              <w:rPr>
                <w:rFonts w:ascii="Times New Roman" w:hAnsi="Times New Roman" w:cs="Times New Roman"/>
                <w:sz w:val="26"/>
                <w:szCs w:val="26"/>
                <w:rtl/>
              </w:rPr>
              <w:t>على</w:t>
            </w:r>
            <w:r>
              <w:rPr>
                <w:rFonts w:ascii="Times New Roman" w:hAnsi="Times New Roman" w:cs="Times New Roman"/>
                <w:sz w:val="26"/>
                <w:szCs w:val="26"/>
              </w:rPr>
              <w:t xml:space="preserve"> </w:t>
            </w:r>
            <w:r>
              <w:rPr>
                <w:rFonts w:ascii="Times New Roman" w:hAnsi="Times New Roman" w:cs="Times New Roman"/>
                <w:sz w:val="26"/>
                <w:szCs w:val="26"/>
                <w:rtl/>
              </w:rPr>
              <w:t>التعرف</w:t>
            </w:r>
            <w:r>
              <w:rPr>
                <w:rFonts w:ascii="Times New Roman" w:hAnsi="Times New Roman" w:cs="Times New Roman"/>
                <w:sz w:val="26"/>
                <w:szCs w:val="26"/>
              </w:rPr>
              <w:t xml:space="preserve"> </w:t>
            </w:r>
            <w:r>
              <w:rPr>
                <w:rFonts w:ascii="Times New Roman" w:hAnsi="Times New Roman" w:cs="Times New Roman"/>
                <w:sz w:val="26"/>
                <w:szCs w:val="26"/>
                <w:rtl/>
              </w:rPr>
              <w:t>على</w:t>
            </w:r>
            <w:r>
              <w:rPr>
                <w:rFonts w:ascii="Times New Roman" w:hAnsi="Times New Roman" w:cs="Times New Roman"/>
                <w:sz w:val="26"/>
                <w:szCs w:val="26"/>
              </w:rPr>
              <w:t xml:space="preserve"> </w:t>
            </w:r>
            <w:r>
              <w:rPr>
                <w:rFonts w:ascii="Times New Roman" w:hAnsi="Times New Roman" w:cs="Times New Roman"/>
                <w:sz w:val="26"/>
                <w:szCs w:val="26"/>
                <w:rtl/>
              </w:rPr>
              <w:t>الفرق</w:t>
            </w:r>
            <w:r>
              <w:rPr>
                <w:rFonts w:ascii="Times New Roman" w:hAnsi="Times New Roman" w:cs="Times New Roman"/>
                <w:sz w:val="26"/>
                <w:szCs w:val="26"/>
              </w:rPr>
              <w:t xml:space="preserve"> </w:t>
            </w:r>
            <w:r>
              <w:rPr>
                <w:rFonts w:ascii="Times New Roman" w:hAnsi="Times New Roman" w:cs="Times New Roman"/>
                <w:sz w:val="26"/>
                <w:szCs w:val="26"/>
                <w:rtl/>
              </w:rPr>
              <w:t>بين</w:t>
            </w:r>
            <w:r>
              <w:rPr>
                <w:rFonts w:ascii="Times New Roman" w:hAnsi="Times New Roman" w:cs="Times New Roman"/>
                <w:sz w:val="26"/>
                <w:szCs w:val="26"/>
              </w:rPr>
              <w:t xml:space="preserve"> </w:t>
            </w:r>
            <w:r>
              <w:rPr>
                <w:rFonts w:ascii="Times New Roman" w:hAnsi="Times New Roman" w:cs="Times New Roman"/>
                <w:sz w:val="26"/>
                <w:szCs w:val="26"/>
                <w:rtl/>
              </w:rPr>
              <w:t>استخدام</w:t>
            </w:r>
            <w:r>
              <w:rPr>
                <w:rFonts w:ascii="Times New Roman" w:hAnsi="Times New Roman" w:cs="Times New Roman"/>
                <w:sz w:val="26"/>
                <w:szCs w:val="26"/>
              </w:rPr>
              <w:t xml:space="preserve"> </w:t>
            </w:r>
            <w:r>
              <w:rPr>
                <w:rFonts w:ascii="Times New Roman" w:hAnsi="Times New Roman" w:cs="Times New Roman"/>
                <w:sz w:val="26"/>
                <w:szCs w:val="26"/>
                <w:rtl/>
              </w:rPr>
              <w:t>الحاسوب</w:t>
            </w:r>
          </w:p>
          <w:p w14:paraId="3B5C4DCE" w14:textId="77777777" w:rsidR="00973DF6" w:rsidRDefault="00973DF6" w:rsidP="00973DF6">
            <w:pPr>
              <w:autoSpaceDE w:val="0"/>
              <w:autoSpaceDN w:val="0"/>
              <w:bidi/>
              <w:adjustRightInd w:val="0"/>
              <w:spacing w:after="0" w:line="240" w:lineRule="auto"/>
              <w:rPr>
                <w:rFonts w:ascii="Times New Roman" w:hAnsi="Times New Roman" w:cs="Times New Roman"/>
                <w:sz w:val="26"/>
                <w:szCs w:val="26"/>
              </w:rPr>
            </w:pPr>
            <w:r>
              <w:rPr>
                <w:rFonts w:ascii="Times New Roman" w:hAnsi="Times New Roman" w:cs="Times New Roman"/>
                <w:sz w:val="26"/>
                <w:szCs w:val="26"/>
                <w:rtl/>
              </w:rPr>
              <w:t>بالتصميم</w:t>
            </w:r>
            <w:r>
              <w:rPr>
                <w:rFonts w:ascii="Times New Roman" w:hAnsi="Times New Roman" w:cs="Times New Roman"/>
                <w:sz w:val="26"/>
                <w:szCs w:val="26"/>
              </w:rPr>
              <w:t xml:space="preserve"> </w:t>
            </w:r>
            <w:r>
              <w:rPr>
                <w:rFonts w:ascii="Times New Roman" w:hAnsi="Times New Roman" w:cs="Times New Roman"/>
                <w:sz w:val="26"/>
                <w:szCs w:val="26"/>
                <w:rtl/>
              </w:rPr>
              <w:t>والعمل</w:t>
            </w:r>
            <w:r>
              <w:rPr>
                <w:rFonts w:ascii="Times New Roman" w:hAnsi="Times New Roman" w:cs="Times New Roman"/>
                <w:sz w:val="26"/>
                <w:szCs w:val="26"/>
              </w:rPr>
              <w:t xml:space="preserve"> </w:t>
            </w:r>
            <w:r>
              <w:rPr>
                <w:rFonts w:ascii="Times New Roman" w:hAnsi="Times New Roman" w:cs="Times New Roman"/>
                <w:sz w:val="26"/>
                <w:szCs w:val="26"/>
                <w:rtl/>
              </w:rPr>
              <w:t>الورقي</w:t>
            </w:r>
          </w:p>
          <w:p w14:paraId="5F21AE60" w14:textId="77777777" w:rsidR="00973DF6" w:rsidRDefault="00973DF6" w:rsidP="00973DF6">
            <w:pPr>
              <w:autoSpaceDE w:val="0"/>
              <w:autoSpaceDN w:val="0"/>
              <w:bidi/>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w:t>
            </w:r>
            <w:r>
              <w:rPr>
                <w:sz w:val="26"/>
                <w:szCs w:val="26"/>
                <w:lang w:bidi="he-IL"/>
              </w:rPr>
              <w:t xml:space="preserve">2 </w:t>
            </w:r>
            <w:r>
              <w:rPr>
                <w:rFonts w:ascii="Times New Roman" w:hAnsi="Times New Roman" w:cs="Times New Roman"/>
                <w:sz w:val="26"/>
                <w:szCs w:val="26"/>
                <w:rtl/>
              </w:rPr>
              <w:t>التعرف</w:t>
            </w:r>
            <w:r>
              <w:rPr>
                <w:rFonts w:ascii="Times New Roman" w:hAnsi="Times New Roman" w:cs="Times New Roman"/>
                <w:sz w:val="26"/>
                <w:szCs w:val="26"/>
              </w:rPr>
              <w:t xml:space="preserve"> </w:t>
            </w:r>
            <w:r>
              <w:rPr>
                <w:rFonts w:ascii="Times New Roman" w:hAnsi="Times New Roman" w:cs="Times New Roman"/>
                <w:sz w:val="26"/>
                <w:szCs w:val="26"/>
                <w:rtl/>
              </w:rPr>
              <w:t>على</w:t>
            </w:r>
            <w:r>
              <w:rPr>
                <w:rFonts w:ascii="Times New Roman" w:hAnsi="Times New Roman" w:cs="Times New Roman"/>
                <w:sz w:val="26"/>
                <w:szCs w:val="26"/>
              </w:rPr>
              <w:t xml:space="preserve"> </w:t>
            </w:r>
            <w:r>
              <w:rPr>
                <w:rFonts w:ascii="Times New Roman" w:hAnsi="Times New Roman" w:cs="Times New Roman"/>
                <w:sz w:val="26"/>
                <w:szCs w:val="26"/>
                <w:rtl/>
              </w:rPr>
              <w:t>الخطوات</w:t>
            </w:r>
            <w:r>
              <w:rPr>
                <w:rFonts w:ascii="Times New Roman" w:hAnsi="Times New Roman" w:cs="Times New Roman"/>
                <w:sz w:val="26"/>
                <w:szCs w:val="26"/>
              </w:rPr>
              <w:t xml:space="preserve"> </w:t>
            </w:r>
            <w:r>
              <w:rPr>
                <w:rFonts w:ascii="Times New Roman" w:hAnsi="Times New Roman" w:cs="Times New Roman"/>
                <w:sz w:val="26"/>
                <w:szCs w:val="26"/>
                <w:rtl/>
              </w:rPr>
              <w:t>والطرق</w:t>
            </w:r>
            <w:r>
              <w:rPr>
                <w:rFonts w:ascii="Times New Roman" w:hAnsi="Times New Roman" w:cs="Times New Roman"/>
                <w:sz w:val="26"/>
                <w:szCs w:val="26"/>
              </w:rPr>
              <w:t xml:space="preserve"> </w:t>
            </w:r>
            <w:r>
              <w:rPr>
                <w:rFonts w:ascii="Times New Roman" w:hAnsi="Times New Roman" w:cs="Times New Roman"/>
                <w:sz w:val="26"/>
                <w:szCs w:val="26"/>
                <w:rtl/>
              </w:rPr>
              <w:t>الصحيحة</w:t>
            </w:r>
            <w:r>
              <w:rPr>
                <w:rFonts w:ascii="Times New Roman" w:hAnsi="Times New Roman" w:cs="Times New Roman"/>
                <w:sz w:val="26"/>
                <w:szCs w:val="26"/>
              </w:rPr>
              <w:t xml:space="preserve"> </w:t>
            </w:r>
            <w:r>
              <w:rPr>
                <w:rFonts w:ascii="Times New Roman" w:hAnsi="Times New Roman" w:cs="Times New Roman"/>
                <w:sz w:val="26"/>
                <w:szCs w:val="26"/>
                <w:rtl/>
              </w:rPr>
              <w:t>والأقصر</w:t>
            </w:r>
            <w:r>
              <w:rPr>
                <w:rFonts w:ascii="Times New Roman" w:hAnsi="Times New Roman" w:cs="Times New Roman"/>
                <w:sz w:val="26"/>
                <w:szCs w:val="26"/>
              </w:rPr>
              <w:t xml:space="preserve"> </w:t>
            </w:r>
            <w:r>
              <w:rPr>
                <w:rFonts w:ascii="Times New Roman" w:hAnsi="Times New Roman" w:cs="Times New Roman"/>
                <w:sz w:val="26"/>
                <w:szCs w:val="26"/>
                <w:rtl/>
              </w:rPr>
              <w:t>للوصول</w:t>
            </w:r>
            <w:r>
              <w:rPr>
                <w:rFonts w:ascii="Times New Roman" w:hAnsi="Times New Roman" w:cs="Times New Roman"/>
                <w:sz w:val="26"/>
                <w:szCs w:val="26"/>
              </w:rPr>
              <w:t xml:space="preserve"> </w:t>
            </w:r>
            <w:r>
              <w:rPr>
                <w:rFonts w:ascii="Times New Roman" w:hAnsi="Times New Roman" w:cs="Times New Roman"/>
                <w:sz w:val="26"/>
                <w:szCs w:val="26"/>
                <w:rtl/>
              </w:rPr>
              <w:t>الى</w:t>
            </w:r>
            <w:r>
              <w:rPr>
                <w:rFonts w:ascii="Times New Roman" w:hAnsi="Times New Roman" w:cs="Times New Roman"/>
                <w:sz w:val="26"/>
                <w:szCs w:val="26"/>
              </w:rPr>
              <w:t xml:space="preserve"> </w:t>
            </w:r>
            <w:r>
              <w:rPr>
                <w:rFonts w:ascii="Times New Roman" w:hAnsi="Times New Roman" w:cs="Times New Roman"/>
                <w:sz w:val="26"/>
                <w:szCs w:val="26"/>
                <w:rtl/>
              </w:rPr>
              <w:t>نتائج</w:t>
            </w:r>
            <w:r>
              <w:rPr>
                <w:rFonts w:ascii="Times New Roman" w:hAnsi="Times New Roman" w:cs="Times New Roman"/>
                <w:sz w:val="26"/>
                <w:szCs w:val="26"/>
              </w:rPr>
              <w:t xml:space="preserve"> </w:t>
            </w:r>
            <w:r>
              <w:rPr>
                <w:rFonts w:ascii="Times New Roman" w:hAnsi="Times New Roman" w:cs="Times New Roman"/>
                <w:sz w:val="26"/>
                <w:szCs w:val="26"/>
                <w:rtl/>
              </w:rPr>
              <w:t>مناسبة</w:t>
            </w:r>
          </w:p>
          <w:p w14:paraId="2A2B9136" w14:textId="77777777" w:rsidR="00973DF6" w:rsidRDefault="00973DF6" w:rsidP="00973DF6">
            <w:pPr>
              <w:autoSpaceDE w:val="0"/>
              <w:autoSpaceDN w:val="0"/>
              <w:bidi/>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w:t>
            </w:r>
            <w:r>
              <w:rPr>
                <w:sz w:val="26"/>
                <w:szCs w:val="26"/>
                <w:lang w:bidi="he-IL"/>
              </w:rPr>
              <w:t xml:space="preserve">3 </w:t>
            </w:r>
            <w:r>
              <w:rPr>
                <w:rFonts w:ascii="Times New Roman" w:hAnsi="Times New Roman" w:cs="Times New Roman"/>
                <w:sz w:val="26"/>
                <w:szCs w:val="26"/>
                <w:rtl/>
              </w:rPr>
              <w:t>التعامل</w:t>
            </w:r>
            <w:r>
              <w:rPr>
                <w:rFonts w:ascii="Times New Roman" w:hAnsi="Times New Roman" w:cs="Times New Roman"/>
                <w:sz w:val="26"/>
                <w:szCs w:val="26"/>
              </w:rPr>
              <w:t xml:space="preserve"> </w:t>
            </w:r>
            <w:r>
              <w:rPr>
                <w:rFonts w:ascii="Times New Roman" w:hAnsi="Times New Roman" w:cs="Times New Roman"/>
                <w:sz w:val="26"/>
                <w:szCs w:val="26"/>
                <w:rtl/>
              </w:rPr>
              <w:t>مع</w:t>
            </w:r>
            <w:r>
              <w:rPr>
                <w:rFonts w:ascii="Times New Roman" w:hAnsi="Times New Roman" w:cs="Times New Roman"/>
                <w:sz w:val="26"/>
                <w:szCs w:val="26"/>
              </w:rPr>
              <w:t xml:space="preserve"> </w:t>
            </w:r>
            <w:r>
              <w:rPr>
                <w:rFonts w:ascii="Times New Roman" w:hAnsi="Times New Roman" w:cs="Times New Roman"/>
                <w:sz w:val="26"/>
                <w:szCs w:val="26"/>
                <w:rtl/>
              </w:rPr>
              <w:t>كتب</w:t>
            </w:r>
            <w:r>
              <w:rPr>
                <w:rFonts w:ascii="Times New Roman" w:hAnsi="Times New Roman" w:cs="Times New Roman"/>
                <w:sz w:val="26"/>
                <w:szCs w:val="26"/>
              </w:rPr>
              <w:t xml:space="preserve"> </w:t>
            </w:r>
            <w:r>
              <w:rPr>
                <w:rFonts w:ascii="Times New Roman" w:hAnsi="Times New Roman" w:cs="Times New Roman"/>
                <w:sz w:val="26"/>
                <w:szCs w:val="26"/>
                <w:rtl/>
              </w:rPr>
              <w:t>المواصفات</w:t>
            </w:r>
            <w:r>
              <w:rPr>
                <w:rFonts w:ascii="Times New Roman" w:hAnsi="Times New Roman" w:cs="Times New Roman"/>
                <w:sz w:val="26"/>
                <w:szCs w:val="26"/>
              </w:rPr>
              <w:t xml:space="preserve"> </w:t>
            </w:r>
            <w:r>
              <w:rPr>
                <w:rFonts w:ascii="Times New Roman" w:hAnsi="Times New Roman" w:cs="Times New Roman"/>
                <w:sz w:val="26"/>
                <w:szCs w:val="26"/>
                <w:rtl/>
              </w:rPr>
              <w:t>العالمية</w:t>
            </w:r>
            <w:r>
              <w:rPr>
                <w:rFonts w:ascii="Times New Roman" w:hAnsi="Times New Roman" w:cs="Times New Roman"/>
                <w:sz w:val="26"/>
                <w:szCs w:val="26"/>
              </w:rPr>
              <w:t xml:space="preserve"> </w:t>
            </w:r>
            <w:r>
              <w:rPr>
                <w:rFonts w:ascii="Times New Roman" w:hAnsi="Times New Roman" w:cs="Times New Roman"/>
                <w:sz w:val="26"/>
                <w:szCs w:val="26"/>
                <w:rtl/>
              </w:rPr>
              <w:t>ولمختلف</w:t>
            </w:r>
            <w:r>
              <w:rPr>
                <w:rFonts w:ascii="Times New Roman" w:hAnsi="Times New Roman" w:cs="Times New Roman"/>
                <w:sz w:val="26"/>
                <w:szCs w:val="26"/>
              </w:rPr>
              <w:t xml:space="preserve"> </w:t>
            </w:r>
            <w:r>
              <w:rPr>
                <w:rFonts w:ascii="Times New Roman" w:hAnsi="Times New Roman" w:cs="Times New Roman"/>
                <w:sz w:val="26"/>
                <w:szCs w:val="26"/>
                <w:rtl/>
              </w:rPr>
              <w:t>الدول</w:t>
            </w:r>
          </w:p>
          <w:p w14:paraId="646E9384" w14:textId="77777777" w:rsidR="00FC7E74" w:rsidRDefault="00973DF6" w:rsidP="00973DF6">
            <w:pPr>
              <w:widowControl w:val="0"/>
              <w:shd w:val="clear" w:color="auto" w:fill="FFFFFF"/>
              <w:bidi/>
              <w:spacing w:line="276" w:lineRule="auto"/>
              <w:jc w:val="both"/>
              <w:rPr>
                <w:color w:val="3F4A52"/>
              </w:rPr>
            </w:pPr>
            <w:r>
              <w:rPr>
                <w:rFonts w:ascii="Times New Roman" w:hAnsi="Times New Roman" w:cs="Times New Roman"/>
                <w:sz w:val="26"/>
                <w:szCs w:val="26"/>
              </w:rPr>
              <w:t>-</w:t>
            </w:r>
            <w:r>
              <w:rPr>
                <w:sz w:val="26"/>
                <w:szCs w:val="26"/>
                <w:lang w:bidi="he-IL"/>
              </w:rPr>
              <w:t xml:space="preserve">4 </w:t>
            </w:r>
            <w:r>
              <w:rPr>
                <w:rFonts w:ascii="Times New Roman" w:hAnsi="Times New Roman" w:cs="Times New Roman"/>
                <w:sz w:val="26"/>
                <w:szCs w:val="26"/>
                <w:rtl/>
              </w:rPr>
              <w:t>تنفيذ</w:t>
            </w:r>
            <w:r>
              <w:rPr>
                <w:rFonts w:ascii="Times New Roman" w:hAnsi="Times New Roman" w:cs="Times New Roman"/>
                <w:sz w:val="26"/>
                <w:szCs w:val="26"/>
              </w:rPr>
              <w:t xml:space="preserve"> </w:t>
            </w:r>
            <w:r>
              <w:rPr>
                <w:rFonts w:ascii="Times New Roman" w:hAnsi="Times New Roman" w:cs="Times New Roman"/>
                <w:sz w:val="26"/>
                <w:szCs w:val="26"/>
                <w:rtl/>
              </w:rPr>
              <w:t>الرسومات</w:t>
            </w:r>
            <w:r>
              <w:rPr>
                <w:rFonts w:ascii="Times New Roman" w:hAnsi="Times New Roman" w:cs="Times New Roman"/>
                <w:sz w:val="26"/>
                <w:szCs w:val="26"/>
              </w:rPr>
              <w:t xml:space="preserve"> </w:t>
            </w:r>
            <w:r>
              <w:rPr>
                <w:rFonts w:ascii="Times New Roman" w:hAnsi="Times New Roman" w:cs="Times New Roman"/>
                <w:sz w:val="26"/>
                <w:szCs w:val="26"/>
                <w:rtl/>
              </w:rPr>
              <w:t>لاجزاء</w:t>
            </w:r>
            <w:r>
              <w:rPr>
                <w:rFonts w:ascii="Times New Roman" w:hAnsi="Times New Roman" w:cs="Times New Roman"/>
                <w:sz w:val="26"/>
                <w:szCs w:val="26"/>
              </w:rPr>
              <w:t xml:space="preserve"> </w:t>
            </w:r>
            <w:r>
              <w:rPr>
                <w:rFonts w:ascii="Times New Roman" w:hAnsi="Times New Roman" w:cs="Times New Roman"/>
                <w:sz w:val="26"/>
                <w:szCs w:val="26"/>
                <w:rtl/>
              </w:rPr>
              <w:t>ميكانيكية</w:t>
            </w:r>
            <w:r>
              <w:rPr>
                <w:rFonts w:ascii="Times New Roman" w:hAnsi="Times New Roman" w:cs="Times New Roman"/>
                <w:sz w:val="26"/>
                <w:szCs w:val="26"/>
              </w:rPr>
              <w:t xml:space="preserve"> </w:t>
            </w:r>
            <w:r>
              <w:rPr>
                <w:rFonts w:ascii="Times New Roman" w:hAnsi="Times New Roman" w:cs="Times New Roman"/>
                <w:sz w:val="26"/>
                <w:szCs w:val="26"/>
                <w:rtl/>
              </w:rPr>
              <w:t>وتحليل</w:t>
            </w:r>
            <w:r>
              <w:rPr>
                <w:rFonts w:ascii="Times New Roman" w:hAnsi="Times New Roman" w:cs="Times New Roman"/>
                <w:sz w:val="26"/>
                <w:szCs w:val="26"/>
              </w:rPr>
              <w:t xml:space="preserve"> </w:t>
            </w:r>
            <w:r>
              <w:rPr>
                <w:rFonts w:ascii="Times New Roman" w:hAnsi="Times New Roman" w:cs="Times New Roman"/>
                <w:sz w:val="26"/>
                <w:szCs w:val="26"/>
                <w:rtl/>
              </w:rPr>
              <w:t>الاجهادات</w:t>
            </w:r>
            <w:r>
              <w:rPr>
                <w:rFonts w:ascii="Times New Roman" w:hAnsi="Times New Roman" w:cs="Times New Roman"/>
                <w:sz w:val="26"/>
                <w:szCs w:val="26"/>
              </w:rPr>
              <w:t xml:space="preserve"> </w:t>
            </w:r>
            <w:r>
              <w:rPr>
                <w:rFonts w:ascii="Times New Roman" w:hAnsi="Times New Roman" w:cs="Times New Roman"/>
                <w:sz w:val="26"/>
                <w:szCs w:val="26"/>
                <w:rtl/>
              </w:rPr>
              <w:t>نظريا</w:t>
            </w:r>
            <w:r w:rsidR="00D528B4">
              <w:rPr>
                <w:rFonts w:ascii="Times New Roman" w:hAnsi="Times New Roman" w:cs="Times New Roman"/>
                <w:color w:val="000000"/>
                <w:sz w:val="24"/>
                <w:szCs w:val="24"/>
              </w:rPr>
              <w:t>.</w:t>
            </w:r>
          </w:p>
        </w:tc>
      </w:tr>
      <w:tr w:rsidR="00FC7E74" w14:paraId="4A0EF48D" w14:textId="77777777" w:rsidTr="002C6C4D">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79CDF3B2" w14:textId="77777777" w:rsidR="00FC7E74" w:rsidRDefault="00FC7E74" w:rsidP="002C6C4D">
            <w:pPr>
              <w:spacing w:after="0" w:line="312" w:lineRule="auto"/>
              <w:jc w:val="center"/>
              <w:rPr>
                <w:b/>
                <w:sz w:val="24"/>
                <w:szCs w:val="24"/>
              </w:rPr>
            </w:pPr>
            <w:r>
              <w:rPr>
                <w:b/>
                <w:sz w:val="24"/>
                <w:szCs w:val="24"/>
              </w:rPr>
              <w:t>Indicative Contents</w:t>
            </w:r>
          </w:p>
          <w:p w14:paraId="6D0AFE48" w14:textId="77777777" w:rsidR="00FC7E74" w:rsidRDefault="00FC7E74" w:rsidP="002C6C4D">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59C9F6E2" w14:textId="77777777" w:rsidR="00973DF6" w:rsidRDefault="00973DF6" w:rsidP="00973DF6">
            <w:pPr>
              <w:autoSpaceDE w:val="0"/>
              <w:autoSpaceDN w:val="0"/>
              <w:bidi/>
              <w:adjustRightInd w:val="0"/>
              <w:spacing w:after="0" w:line="240" w:lineRule="auto"/>
              <w:rPr>
                <w:rFonts w:ascii="Times New Roman" w:hAnsi="Times New Roman" w:cs="Times New Roman"/>
                <w:sz w:val="26"/>
                <w:szCs w:val="26"/>
              </w:rPr>
            </w:pPr>
            <w:r>
              <w:rPr>
                <w:rFonts w:ascii="Times New Roman" w:hAnsi="Times New Roman" w:cs="Times New Roman"/>
                <w:sz w:val="26"/>
                <w:szCs w:val="26"/>
                <w:rtl/>
              </w:rPr>
              <w:t>يتكون</w:t>
            </w:r>
            <w:r>
              <w:rPr>
                <w:rFonts w:ascii="Times New Roman" w:hAnsi="Times New Roman" w:cs="Times New Roman"/>
                <w:sz w:val="26"/>
                <w:szCs w:val="26"/>
              </w:rPr>
              <w:t xml:space="preserve"> </w:t>
            </w:r>
            <w:r>
              <w:rPr>
                <w:rFonts w:ascii="Times New Roman" w:hAnsi="Times New Roman" w:cs="Times New Roman"/>
                <w:sz w:val="26"/>
                <w:szCs w:val="26"/>
                <w:rtl/>
              </w:rPr>
              <w:t>المقرر</w:t>
            </w:r>
            <w:r>
              <w:rPr>
                <w:rFonts w:ascii="Times New Roman" w:hAnsi="Times New Roman" w:cs="Times New Roman"/>
                <w:sz w:val="26"/>
                <w:szCs w:val="26"/>
              </w:rPr>
              <w:t xml:space="preserve"> </w:t>
            </w:r>
            <w:r>
              <w:rPr>
                <w:rFonts w:ascii="Times New Roman" w:hAnsi="Times New Roman" w:cs="Times New Roman"/>
                <w:sz w:val="26"/>
                <w:szCs w:val="26"/>
                <w:rtl/>
              </w:rPr>
              <w:t>من</w:t>
            </w:r>
            <w:r>
              <w:rPr>
                <w:rFonts w:ascii="Times New Roman" w:hAnsi="Times New Roman" w:cs="Times New Roman"/>
                <w:sz w:val="26"/>
                <w:szCs w:val="26"/>
              </w:rPr>
              <w:t xml:space="preserve"> </w:t>
            </w:r>
            <w:r>
              <w:rPr>
                <w:rFonts w:ascii="Times New Roman" w:hAnsi="Times New Roman" w:cs="Times New Roman"/>
                <w:sz w:val="26"/>
                <w:szCs w:val="26"/>
                <w:rtl/>
              </w:rPr>
              <w:t>جزئين</w:t>
            </w:r>
            <w:r>
              <w:rPr>
                <w:rFonts w:ascii="Times New Roman" w:hAnsi="Times New Roman" w:cs="Times New Roman"/>
                <w:sz w:val="26"/>
                <w:szCs w:val="26"/>
              </w:rPr>
              <w:t xml:space="preserve">, </w:t>
            </w:r>
            <w:r>
              <w:rPr>
                <w:rFonts w:ascii="Times New Roman" w:hAnsi="Times New Roman" w:cs="Times New Roman"/>
                <w:sz w:val="26"/>
                <w:szCs w:val="26"/>
                <w:rtl/>
              </w:rPr>
              <w:t>الأول</w:t>
            </w:r>
            <w:r>
              <w:rPr>
                <w:rFonts w:ascii="Times New Roman" w:hAnsi="Times New Roman" w:cs="Times New Roman"/>
                <w:sz w:val="26"/>
                <w:szCs w:val="26"/>
              </w:rPr>
              <w:t xml:space="preserve"> </w:t>
            </w:r>
            <w:r>
              <w:rPr>
                <w:rFonts w:ascii="Times New Roman" w:hAnsi="Times New Roman" w:cs="Times New Roman"/>
                <w:sz w:val="26"/>
                <w:szCs w:val="26"/>
                <w:rtl/>
              </w:rPr>
              <w:t>يوضح</w:t>
            </w:r>
            <w:r>
              <w:rPr>
                <w:rFonts w:ascii="Times New Roman" w:hAnsi="Times New Roman" w:cs="Times New Roman"/>
                <w:sz w:val="26"/>
                <w:szCs w:val="26"/>
              </w:rPr>
              <w:t xml:space="preserve"> </w:t>
            </w:r>
            <w:r>
              <w:rPr>
                <w:rFonts w:ascii="Times New Roman" w:hAnsi="Times New Roman" w:cs="Times New Roman"/>
                <w:sz w:val="26"/>
                <w:szCs w:val="26"/>
                <w:rtl/>
              </w:rPr>
              <w:t>التعرف</w:t>
            </w:r>
            <w:r>
              <w:rPr>
                <w:rFonts w:ascii="Times New Roman" w:hAnsi="Times New Roman" w:cs="Times New Roman"/>
                <w:sz w:val="26"/>
                <w:szCs w:val="26"/>
              </w:rPr>
              <w:t xml:space="preserve"> </w:t>
            </w:r>
            <w:r>
              <w:rPr>
                <w:rFonts w:ascii="Times New Roman" w:hAnsi="Times New Roman" w:cs="Times New Roman"/>
                <w:sz w:val="26"/>
                <w:szCs w:val="26"/>
                <w:rtl/>
              </w:rPr>
              <w:t>على</w:t>
            </w:r>
            <w:r>
              <w:rPr>
                <w:rFonts w:ascii="Times New Roman" w:hAnsi="Times New Roman" w:cs="Times New Roman"/>
                <w:sz w:val="26"/>
                <w:szCs w:val="26"/>
              </w:rPr>
              <w:t xml:space="preserve"> </w:t>
            </w:r>
            <w:r>
              <w:rPr>
                <w:rFonts w:ascii="Times New Roman" w:hAnsi="Times New Roman" w:cs="Times New Roman"/>
                <w:sz w:val="26"/>
                <w:szCs w:val="26"/>
                <w:rtl/>
              </w:rPr>
              <w:t>الطرائق</w:t>
            </w:r>
            <w:r>
              <w:rPr>
                <w:rFonts w:ascii="Times New Roman" w:hAnsi="Times New Roman" w:cs="Times New Roman"/>
                <w:sz w:val="26"/>
                <w:szCs w:val="26"/>
              </w:rPr>
              <w:t xml:space="preserve"> </w:t>
            </w:r>
            <w:r>
              <w:rPr>
                <w:rFonts w:ascii="Times New Roman" w:hAnsi="Times New Roman" w:cs="Times New Roman"/>
                <w:sz w:val="26"/>
                <w:szCs w:val="26"/>
                <w:rtl/>
              </w:rPr>
              <w:t>التقليدية</w:t>
            </w:r>
            <w:r>
              <w:rPr>
                <w:rFonts w:ascii="Times New Roman" w:hAnsi="Times New Roman" w:cs="Times New Roman"/>
                <w:sz w:val="26"/>
                <w:szCs w:val="26"/>
              </w:rPr>
              <w:t xml:space="preserve"> </w:t>
            </w:r>
            <w:r>
              <w:rPr>
                <w:rFonts w:ascii="Times New Roman" w:hAnsi="Times New Roman" w:cs="Times New Roman"/>
                <w:sz w:val="26"/>
                <w:szCs w:val="26"/>
                <w:rtl/>
              </w:rPr>
              <w:t>لتصميم</w:t>
            </w:r>
            <w:r>
              <w:rPr>
                <w:rFonts w:ascii="Times New Roman" w:hAnsi="Times New Roman" w:cs="Times New Roman"/>
                <w:sz w:val="26"/>
                <w:szCs w:val="26"/>
              </w:rPr>
              <w:t xml:space="preserve"> </w:t>
            </w:r>
            <w:r>
              <w:rPr>
                <w:rFonts w:ascii="Times New Roman" w:hAnsi="Times New Roman" w:cs="Times New Roman"/>
                <w:sz w:val="26"/>
                <w:szCs w:val="26"/>
                <w:rtl/>
              </w:rPr>
              <w:t>ورسما</w:t>
            </w:r>
            <w:r>
              <w:rPr>
                <w:rFonts w:ascii="Times New Roman" w:hAnsi="Times New Roman" w:cs="Times New Roman"/>
                <w:sz w:val="26"/>
                <w:szCs w:val="26"/>
              </w:rPr>
              <w:t xml:space="preserve"> </w:t>
            </w:r>
            <w:r>
              <w:rPr>
                <w:rFonts w:ascii="Times New Roman" w:hAnsi="Times New Roman" w:cs="Times New Roman"/>
                <w:sz w:val="26"/>
                <w:szCs w:val="26"/>
                <w:rtl/>
              </w:rPr>
              <w:t>ل</w:t>
            </w:r>
            <w:r>
              <w:rPr>
                <w:rFonts w:ascii="Times New Roman" w:hAnsi="Times New Roman" w:cs="Times New Roman" w:hint="cs"/>
                <w:sz w:val="26"/>
                <w:szCs w:val="26"/>
                <w:rtl/>
                <w:lang w:bidi="ar-IQ"/>
              </w:rPr>
              <w:t>ل</w:t>
            </w:r>
            <w:r>
              <w:rPr>
                <w:rFonts w:ascii="Times New Roman" w:hAnsi="Times New Roman" w:cs="Times New Roman"/>
                <w:sz w:val="26"/>
                <w:szCs w:val="26"/>
                <w:rtl/>
              </w:rPr>
              <w:t>أجزاء</w:t>
            </w:r>
          </w:p>
          <w:p w14:paraId="34111724" w14:textId="77777777" w:rsidR="00973DF6" w:rsidRDefault="00973DF6" w:rsidP="00973DF6">
            <w:pPr>
              <w:autoSpaceDE w:val="0"/>
              <w:autoSpaceDN w:val="0"/>
              <w:bidi/>
              <w:adjustRightInd w:val="0"/>
              <w:spacing w:after="0" w:line="240" w:lineRule="auto"/>
              <w:rPr>
                <w:rFonts w:ascii="Times New Roman" w:hAnsi="Times New Roman" w:cs="Times New Roman"/>
                <w:sz w:val="26"/>
                <w:szCs w:val="26"/>
              </w:rPr>
            </w:pPr>
            <w:r>
              <w:rPr>
                <w:rFonts w:ascii="Times New Roman" w:hAnsi="Times New Roman" w:cs="Times New Roman"/>
                <w:sz w:val="26"/>
                <w:szCs w:val="26"/>
                <w:rtl/>
              </w:rPr>
              <w:t>الميكانيكية</w:t>
            </w:r>
            <w:r>
              <w:rPr>
                <w:rFonts w:ascii="Times New Roman" w:hAnsi="Times New Roman" w:cs="Times New Roman"/>
                <w:sz w:val="26"/>
                <w:szCs w:val="26"/>
              </w:rPr>
              <w:t xml:space="preserve"> </w:t>
            </w:r>
            <w:r>
              <w:rPr>
                <w:rFonts w:ascii="Times New Roman" w:hAnsi="Times New Roman" w:cs="Times New Roman"/>
                <w:sz w:val="26"/>
                <w:szCs w:val="26"/>
                <w:rtl/>
              </w:rPr>
              <w:t>الرئيسية</w:t>
            </w:r>
            <w:r>
              <w:rPr>
                <w:rFonts w:ascii="Times New Roman" w:hAnsi="Times New Roman" w:cs="Times New Roman"/>
                <w:sz w:val="26"/>
                <w:szCs w:val="26"/>
              </w:rPr>
              <w:t xml:space="preserve"> </w:t>
            </w:r>
            <w:r>
              <w:rPr>
                <w:rFonts w:ascii="Times New Roman" w:hAnsi="Times New Roman" w:cs="Times New Roman"/>
                <w:sz w:val="26"/>
                <w:szCs w:val="26"/>
                <w:rtl/>
              </w:rPr>
              <w:t>المختلفة</w:t>
            </w:r>
            <w:r>
              <w:rPr>
                <w:rFonts w:ascii="Times New Roman" w:hAnsi="Times New Roman" w:cs="Times New Roman"/>
                <w:sz w:val="26"/>
                <w:szCs w:val="26"/>
              </w:rPr>
              <w:t xml:space="preserve">, </w:t>
            </w:r>
            <w:r>
              <w:rPr>
                <w:rFonts w:ascii="Times New Roman" w:hAnsi="Times New Roman" w:cs="Times New Roman"/>
                <w:sz w:val="26"/>
                <w:szCs w:val="26"/>
                <w:rtl/>
              </w:rPr>
              <w:t>اما</w:t>
            </w:r>
            <w:r>
              <w:rPr>
                <w:rFonts w:ascii="Times New Roman" w:hAnsi="Times New Roman" w:cs="Times New Roman"/>
                <w:sz w:val="26"/>
                <w:szCs w:val="26"/>
              </w:rPr>
              <w:t xml:space="preserve"> </w:t>
            </w:r>
            <w:r>
              <w:rPr>
                <w:rFonts w:ascii="Times New Roman" w:hAnsi="Times New Roman" w:cs="Times New Roman"/>
                <w:sz w:val="26"/>
                <w:szCs w:val="26"/>
                <w:rtl/>
              </w:rPr>
              <w:t>الجزء</w:t>
            </w:r>
            <w:r>
              <w:rPr>
                <w:rFonts w:ascii="Times New Roman" w:hAnsi="Times New Roman" w:cs="Times New Roman"/>
                <w:sz w:val="26"/>
                <w:szCs w:val="26"/>
              </w:rPr>
              <w:t xml:space="preserve"> </w:t>
            </w:r>
            <w:r>
              <w:rPr>
                <w:rFonts w:ascii="Times New Roman" w:hAnsi="Times New Roman" w:cs="Times New Roman"/>
                <w:sz w:val="26"/>
                <w:szCs w:val="26"/>
                <w:rtl/>
              </w:rPr>
              <w:t>الثاني</w:t>
            </w:r>
            <w:r>
              <w:rPr>
                <w:rFonts w:ascii="Times New Roman" w:hAnsi="Times New Roman" w:cs="Times New Roman"/>
                <w:sz w:val="26"/>
                <w:szCs w:val="26"/>
              </w:rPr>
              <w:t xml:space="preserve"> </w:t>
            </w:r>
            <w:r>
              <w:rPr>
                <w:rFonts w:ascii="Times New Roman" w:hAnsi="Times New Roman" w:cs="Times New Roman"/>
                <w:sz w:val="26"/>
                <w:szCs w:val="26"/>
                <w:rtl/>
              </w:rPr>
              <w:t>فيدرس</w:t>
            </w:r>
            <w:r>
              <w:rPr>
                <w:rFonts w:ascii="Times New Roman" w:hAnsi="Times New Roman" w:cs="Times New Roman"/>
                <w:sz w:val="26"/>
                <w:szCs w:val="26"/>
              </w:rPr>
              <w:t xml:space="preserve"> </w:t>
            </w:r>
            <w:r>
              <w:rPr>
                <w:rFonts w:ascii="Times New Roman" w:hAnsi="Times New Roman" w:cs="Times New Roman"/>
                <w:sz w:val="26"/>
                <w:szCs w:val="26"/>
                <w:rtl/>
              </w:rPr>
              <w:t>حسابات</w:t>
            </w:r>
            <w:r>
              <w:rPr>
                <w:rFonts w:ascii="Times New Roman" w:hAnsi="Times New Roman" w:cs="Times New Roman"/>
                <w:sz w:val="26"/>
                <w:szCs w:val="26"/>
              </w:rPr>
              <w:t xml:space="preserve"> </w:t>
            </w:r>
            <w:r>
              <w:rPr>
                <w:rFonts w:ascii="Times New Roman" w:hAnsi="Times New Roman" w:cs="Times New Roman"/>
                <w:sz w:val="26"/>
                <w:szCs w:val="26"/>
                <w:rtl/>
              </w:rPr>
              <w:t>عزم</w:t>
            </w:r>
            <w:r>
              <w:rPr>
                <w:rFonts w:ascii="Times New Roman" w:hAnsi="Times New Roman" w:cs="Times New Roman"/>
                <w:sz w:val="26"/>
                <w:szCs w:val="26"/>
              </w:rPr>
              <w:t xml:space="preserve"> </w:t>
            </w:r>
            <w:r>
              <w:rPr>
                <w:rFonts w:ascii="Times New Roman" w:hAnsi="Times New Roman" w:cs="Times New Roman"/>
                <w:sz w:val="26"/>
                <w:szCs w:val="26"/>
                <w:rtl/>
              </w:rPr>
              <w:t>القصور</w:t>
            </w:r>
            <w:r>
              <w:rPr>
                <w:rFonts w:ascii="Times New Roman" w:hAnsi="Times New Roman" w:cs="Times New Roman"/>
                <w:sz w:val="26"/>
                <w:szCs w:val="26"/>
              </w:rPr>
              <w:t xml:space="preserve"> </w:t>
            </w:r>
            <w:r>
              <w:rPr>
                <w:rFonts w:ascii="Times New Roman" w:hAnsi="Times New Roman" w:cs="Times New Roman"/>
                <w:sz w:val="26"/>
                <w:szCs w:val="26"/>
                <w:rtl/>
              </w:rPr>
              <w:t>الذاتي</w:t>
            </w:r>
            <w:r>
              <w:rPr>
                <w:rFonts w:ascii="Times New Roman" w:hAnsi="Times New Roman" w:cs="Times New Roman"/>
                <w:sz w:val="26"/>
                <w:szCs w:val="26"/>
              </w:rPr>
              <w:t xml:space="preserve"> </w:t>
            </w:r>
            <w:r>
              <w:rPr>
                <w:rFonts w:ascii="Times New Roman" w:hAnsi="Times New Roman" w:cs="Times New Roman"/>
                <w:sz w:val="26"/>
                <w:szCs w:val="26"/>
                <w:rtl/>
              </w:rPr>
              <w:t>والانحناء</w:t>
            </w:r>
          </w:p>
          <w:p w14:paraId="0EB18E28" w14:textId="77777777" w:rsidR="00973DF6" w:rsidRDefault="00973DF6" w:rsidP="00973DF6">
            <w:pPr>
              <w:autoSpaceDE w:val="0"/>
              <w:autoSpaceDN w:val="0"/>
              <w:bidi/>
              <w:adjustRightInd w:val="0"/>
              <w:spacing w:after="0" w:line="240" w:lineRule="auto"/>
              <w:rPr>
                <w:rFonts w:ascii="Times New Roman" w:hAnsi="Times New Roman" w:cs="Times New Roman"/>
                <w:sz w:val="26"/>
                <w:szCs w:val="26"/>
              </w:rPr>
            </w:pPr>
            <w:r>
              <w:rPr>
                <w:rFonts w:ascii="Times New Roman" w:hAnsi="Times New Roman" w:cs="Times New Roman"/>
                <w:sz w:val="26"/>
                <w:szCs w:val="26"/>
                <w:rtl/>
              </w:rPr>
              <w:t>والتشوه</w:t>
            </w:r>
            <w:r>
              <w:rPr>
                <w:rFonts w:ascii="Times New Roman" w:hAnsi="Times New Roman" w:cs="Times New Roman"/>
                <w:sz w:val="26"/>
                <w:szCs w:val="26"/>
              </w:rPr>
              <w:t xml:space="preserve"> </w:t>
            </w:r>
            <w:r>
              <w:rPr>
                <w:rFonts w:ascii="Times New Roman" w:hAnsi="Times New Roman" w:cs="Times New Roman"/>
                <w:sz w:val="26"/>
                <w:szCs w:val="26"/>
                <w:rtl/>
              </w:rPr>
              <w:t>لمختلف</w:t>
            </w:r>
            <w:r>
              <w:rPr>
                <w:rFonts w:ascii="Times New Roman" w:hAnsi="Times New Roman" w:cs="Times New Roman"/>
                <w:sz w:val="26"/>
                <w:szCs w:val="26"/>
              </w:rPr>
              <w:t xml:space="preserve"> </w:t>
            </w:r>
            <w:r>
              <w:rPr>
                <w:rFonts w:ascii="Times New Roman" w:hAnsi="Times New Roman" w:cs="Times New Roman"/>
                <w:sz w:val="26"/>
                <w:szCs w:val="26"/>
                <w:rtl/>
              </w:rPr>
              <w:t>مقاطع</w:t>
            </w:r>
            <w:r>
              <w:rPr>
                <w:rFonts w:ascii="Times New Roman" w:hAnsi="Times New Roman" w:cs="Times New Roman"/>
                <w:sz w:val="26"/>
                <w:szCs w:val="26"/>
              </w:rPr>
              <w:t xml:space="preserve"> </w:t>
            </w:r>
            <w:r>
              <w:rPr>
                <w:rFonts w:ascii="Times New Roman" w:hAnsi="Times New Roman" w:cs="Times New Roman"/>
                <w:sz w:val="26"/>
                <w:szCs w:val="26"/>
                <w:rtl/>
              </w:rPr>
              <w:t>المعادن</w:t>
            </w:r>
            <w:r>
              <w:rPr>
                <w:rFonts w:ascii="Times New Roman" w:hAnsi="Times New Roman" w:cs="Times New Roman"/>
                <w:sz w:val="26"/>
                <w:szCs w:val="26"/>
              </w:rPr>
              <w:t xml:space="preserve"> </w:t>
            </w:r>
            <w:r>
              <w:rPr>
                <w:rFonts w:ascii="Times New Roman" w:hAnsi="Times New Roman" w:cs="Times New Roman"/>
                <w:sz w:val="26"/>
                <w:szCs w:val="26"/>
                <w:rtl/>
              </w:rPr>
              <w:t>بالحاسبة</w:t>
            </w:r>
            <w:r>
              <w:rPr>
                <w:rFonts w:ascii="Times New Roman" w:hAnsi="Times New Roman" w:cs="Times New Roman"/>
                <w:sz w:val="26"/>
                <w:szCs w:val="26"/>
              </w:rPr>
              <w:t xml:space="preserve"> </w:t>
            </w:r>
            <w:r>
              <w:rPr>
                <w:rFonts w:ascii="Times New Roman" w:hAnsi="Times New Roman" w:cs="Times New Roman"/>
                <w:sz w:val="26"/>
                <w:szCs w:val="26"/>
                <w:rtl/>
              </w:rPr>
              <w:t>وحل</w:t>
            </w:r>
            <w:r>
              <w:rPr>
                <w:rFonts w:ascii="Times New Roman" w:hAnsi="Times New Roman" w:cs="Times New Roman"/>
                <w:sz w:val="26"/>
                <w:szCs w:val="26"/>
              </w:rPr>
              <w:t xml:space="preserve"> </w:t>
            </w:r>
            <w:r>
              <w:rPr>
                <w:rFonts w:ascii="Times New Roman" w:hAnsi="Times New Roman" w:cs="Times New Roman"/>
                <w:sz w:val="26"/>
                <w:szCs w:val="26"/>
                <w:rtl/>
              </w:rPr>
              <w:t>مسائل</w:t>
            </w:r>
            <w:r>
              <w:rPr>
                <w:rFonts w:ascii="Times New Roman" w:hAnsi="Times New Roman" w:cs="Times New Roman"/>
                <w:sz w:val="26"/>
                <w:szCs w:val="26"/>
              </w:rPr>
              <w:t xml:space="preserve"> </w:t>
            </w:r>
            <w:r>
              <w:rPr>
                <w:rFonts w:ascii="Times New Roman" w:hAnsi="Times New Roman" w:cs="Times New Roman"/>
                <w:sz w:val="26"/>
                <w:szCs w:val="26"/>
                <w:rtl/>
              </w:rPr>
              <w:t>العتبات</w:t>
            </w:r>
            <w:r>
              <w:rPr>
                <w:rFonts w:ascii="Times New Roman" w:hAnsi="Times New Roman" w:cs="Times New Roman"/>
                <w:sz w:val="26"/>
                <w:szCs w:val="26"/>
              </w:rPr>
              <w:t xml:space="preserve"> </w:t>
            </w:r>
            <w:r>
              <w:rPr>
                <w:rFonts w:ascii="Times New Roman" w:hAnsi="Times New Roman" w:cs="Times New Roman"/>
                <w:sz w:val="26"/>
                <w:szCs w:val="26"/>
                <w:rtl/>
              </w:rPr>
              <w:t>المختلفة</w:t>
            </w:r>
            <w:r>
              <w:rPr>
                <w:rFonts w:ascii="Times New Roman" w:hAnsi="Times New Roman" w:cs="Times New Roman"/>
                <w:sz w:val="26"/>
                <w:szCs w:val="26"/>
              </w:rPr>
              <w:t xml:space="preserve"> </w:t>
            </w:r>
            <w:r>
              <w:rPr>
                <w:rFonts w:ascii="Times New Roman" w:hAnsi="Times New Roman" w:cs="Times New Roman"/>
                <w:sz w:val="26"/>
                <w:szCs w:val="26"/>
                <w:rtl/>
              </w:rPr>
              <w:t>ورسم</w:t>
            </w:r>
            <w:r>
              <w:rPr>
                <w:rFonts w:ascii="Times New Roman" w:hAnsi="Times New Roman" w:cs="Times New Roman"/>
                <w:sz w:val="26"/>
                <w:szCs w:val="26"/>
              </w:rPr>
              <w:t xml:space="preserve"> </w:t>
            </w:r>
            <w:r>
              <w:rPr>
                <w:rFonts w:ascii="Times New Roman" w:hAnsi="Times New Roman" w:cs="Times New Roman"/>
                <w:sz w:val="26"/>
                <w:szCs w:val="26"/>
                <w:rtl/>
              </w:rPr>
              <w:t>مخططات</w:t>
            </w:r>
          </w:p>
          <w:p w14:paraId="4CA75259" w14:textId="77777777" w:rsidR="00FC7E74" w:rsidRDefault="00973DF6" w:rsidP="00973DF6">
            <w:pPr>
              <w:bidi/>
              <w:spacing w:after="0" w:line="312" w:lineRule="auto"/>
              <w:jc w:val="both"/>
            </w:pPr>
            <w:r>
              <w:rPr>
                <w:rFonts w:ascii="Times New Roman" w:hAnsi="Times New Roman" w:cs="Times New Roman"/>
                <w:sz w:val="26"/>
                <w:szCs w:val="26"/>
                <w:rtl/>
              </w:rPr>
              <w:t>الانحناء</w:t>
            </w:r>
            <w:r>
              <w:rPr>
                <w:rFonts w:ascii="Times New Roman" w:hAnsi="Times New Roman" w:cs="Times New Roman"/>
                <w:sz w:val="26"/>
                <w:szCs w:val="26"/>
              </w:rPr>
              <w:t xml:space="preserve"> </w:t>
            </w:r>
            <w:r>
              <w:rPr>
                <w:rFonts w:ascii="Times New Roman" w:hAnsi="Times New Roman" w:cs="Times New Roman"/>
                <w:sz w:val="26"/>
                <w:szCs w:val="26"/>
                <w:rtl/>
              </w:rPr>
              <w:t>والتشوه</w:t>
            </w:r>
            <w:r>
              <w:rPr>
                <w:rFonts w:ascii="Times New Roman" w:hAnsi="Times New Roman" w:cs="Times New Roman"/>
                <w:sz w:val="26"/>
                <w:szCs w:val="26"/>
              </w:rPr>
              <w:t xml:space="preserve"> </w:t>
            </w:r>
            <w:r>
              <w:rPr>
                <w:rFonts w:ascii="Times New Roman" w:hAnsi="Times New Roman" w:cs="Times New Roman"/>
                <w:sz w:val="26"/>
                <w:szCs w:val="26"/>
                <w:rtl/>
              </w:rPr>
              <w:t>لمحتلف</w:t>
            </w:r>
            <w:r>
              <w:rPr>
                <w:rFonts w:ascii="Times New Roman" w:hAnsi="Times New Roman" w:cs="Times New Roman"/>
                <w:sz w:val="26"/>
                <w:szCs w:val="26"/>
              </w:rPr>
              <w:t xml:space="preserve"> </w:t>
            </w:r>
            <w:r>
              <w:rPr>
                <w:rFonts w:ascii="Times New Roman" w:hAnsi="Times New Roman" w:cs="Times New Roman"/>
                <w:sz w:val="26"/>
                <w:szCs w:val="26"/>
                <w:rtl/>
              </w:rPr>
              <w:t>انواع</w:t>
            </w:r>
            <w:r>
              <w:rPr>
                <w:rFonts w:ascii="Times New Roman" w:hAnsi="Times New Roman" w:cs="Times New Roman"/>
                <w:sz w:val="26"/>
                <w:szCs w:val="26"/>
              </w:rPr>
              <w:t xml:space="preserve"> </w:t>
            </w:r>
            <w:r>
              <w:rPr>
                <w:rFonts w:ascii="Times New Roman" w:hAnsi="Times New Roman" w:cs="Times New Roman"/>
                <w:sz w:val="26"/>
                <w:szCs w:val="26"/>
                <w:rtl/>
              </w:rPr>
              <w:t>المعادن</w:t>
            </w:r>
          </w:p>
        </w:tc>
      </w:tr>
    </w:tbl>
    <w:p w14:paraId="3AC8A55B" w14:textId="77777777" w:rsidR="00FC7E74" w:rsidRDefault="00FC7E74" w:rsidP="00FC7E74">
      <w:pPr>
        <w:spacing w:after="384" w:line="312" w:lineRule="auto"/>
        <w:rPr>
          <w:rFonts w:ascii="Cambria" w:eastAsia="Cambria" w:hAnsi="Cambria" w:cs="Cambria"/>
          <w:b/>
          <w:color w:val="000000"/>
          <w:sz w:val="24"/>
          <w:szCs w:val="24"/>
        </w:rPr>
      </w:pPr>
    </w:p>
    <w:tbl>
      <w:tblPr>
        <w:tblStyle w:val="a5"/>
        <w:tblW w:w="10455" w:type="dxa"/>
        <w:tblInd w:w="-540" w:type="dxa"/>
        <w:tblLayout w:type="fixed"/>
        <w:tblLook w:val="0400" w:firstRow="0" w:lastRow="0" w:firstColumn="0" w:lastColumn="0" w:noHBand="0" w:noVBand="1"/>
      </w:tblPr>
      <w:tblGrid>
        <w:gridCol w:w="2564"/>
        <w:gridCol w:w="7891"/>
      </w:tblGrid>
      <w:tr w:rsidR="00FC7E74" w14:paraId="279727F2" w14:textId="77777777" w:rsidTr="002C6C4D">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3E7C6F9F" w14:textId="77777777" w:rsidR="00FC7E74" w:rsidRDefault="00FC7E74" w:rsidP="002C6C4D">
            <w:pPr>
              <w:spacing w:after="0" w:line="276" w:lineRule="auto"/>
              <w:jc w:val="center"/>
              <w:rPr>
                <w:b/>
                <w:color w:val="17365D"/>
                <w:sz w:val="28"/>
                <w:szCs w:val="28"/>
              </w:rPr>
            </w:pPr>
            <w:r>
              <w:rPr>
                <w:b/>
                <w:color w:val="17365D"/>
                <w:sz w:val="28"/>
                <w:szCs w:val="28"/>
              </w:rPr>
              <w:t>Learning and Teaching Strategies</w:t>
            </w:r>
          </w:p>
          <w:p w14:paraId="46D2FF40"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FC7E74" w14:paraId="4EA5A700" w14:textId="77777777" w:rsidTr="002C6C4D">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CE445C1" w14:textId="77777777" w:rsidR="00FC7E74" w:rsidRDefault="00FC7E74" w:rsidP="002C6C4D">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0C54EAF6" w14:textId="77777777" w:rsidR="00FC7E74" w:rsidRDefault="00FC7E74" w:rsidP="002C6C4D">
            <w:pPr>
              <w:spacing w:after="0" w:line="276" w:lineRule="auto"/>
              <w:rPr>
                <w:color w:val="000000"/>
              </w:rPr>
            </w:pPr>
          </w:p>
          <w:p w14:paraId="30C69DEF" w14:textId="77777777" w:rsidR="00FC7E74" w:rsidRDefault="00FC7E74" w:rsidP="002C6C4D">
            <w:pPr>
              <w:spacing w:after="0" w:line="276" w:lineRule="auto"/>
              <w:jc w:val="both"/>
              <w:rPr>
                <w:color w:val="000000"/>
              </w:rPr>
            </w:pPr>
            <w:r>
              <w:rPr>
                <w:rFonts w:ascii="Times New Roman" w:hAnsi="Times New Roman" w:cs="Times New Roman"/>
              </w:rPr>
              <w:t>Assessment is based on hand-in assignments, written exam, Case study, Quizzes, seminars, Practical testing and Online testing.</w:t>
            </w:r>
          </w:p>
        </w:tc>
      </w:tr>
    </w:tbl>
    <w:p w14:paraId="44048849" w14:textId="77777777" w:rsidR="00FC7E74" w:rsidRDefault="00FC7E74" w:rsidP="00FC7E74">
      <w:pPr>
        <w:spacing w:line="276" w:lineRule="auto"/>
        <w:rPr>
          <w:rFonts w:ascii="Cambria" w:eastAsia="Cambria" w:hAnsi="Cambria" w:cs="Cambria"/>
          <w:b/>
          <w:color w:val="000000"/>
          <w:sz w:val="36"/>
          <w:szCs w:val="36"/>
        </w:rPr>
      </w:pPr>
    </w:p>
    <w:tbl>
      <w:tblPr>
        <w:tblStyle w:val="a6"/>
        <w:tblW w:w="10455" w:type="dxa"/>
        <w:tblInd w:w="-540" w:type="dxa"/>
        <w:tblLayout w:type="fixed"/>
        <w:tblLook w:val="0400" w:firstRow="0" w:lastRow="0" w:firstColumn="0" w:lastColumn="0" w:noHBand="0" w:noVBand="1"/>
      </w:tblPr>
      <w:tblGrid>
        <w:gridCol w:w="4077"/>
        <w:gridCol w:w="1276"/>
        <w:gridCol w:w="3974"/>
        <w:gridCol w:w="1128"/>
      </w:tblGrid>
      <w:tr w:rsidR="00FC7E74" w14:paraId="5AF73533"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7CED37D3" w14:textId="77777777" w:rsidR="00FC7E74" w:rsidRDefault="00FC7E74" w:rsidP="002C6C4D">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33839BA7"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FC7E74" w14:paraId="61CDF11D"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58C0D612" w14:textId="77777777" w:rsidR="00FC7E74" w:rsidRDefault="00FC7E74" w:rsidP="002C6C4D">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78E143A2" w14:textId="77777777" w:rsidR="00FC7E74" w:rsidRDefault="00FC7E74" w:rsidP="002C6C4D">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EC888C" w14:textId="77777777" w:rsidR="00FC7E74" w:rsidRDefault="005A2E40" w:rsidP="002C6C4D">
            <w:pPr>
              <w:spacing w:after="0" w:line="312" w:lineRule="auto"/>
              <w:rPr>
                <w:sz w:val="24"/>
                <w:szCs w:val="24"/>
              </w:rPr>
            </w:pPr>
            <w:r>
              <w:rPr>
                <w:sz w:val="24"/>
                <w:szCs w:val="24"/>
              </w:rPr>
              <w:t>59</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13F55E0" w14:textId="77777777" w:rsidR="00FC7E74" w:rsidRDefault="00FC7E74" w:rsidP="002C6C4D">
            <w:pPr>
              <w:spacing w:after="0" w:line="312" w:lineRule="auto"/>
              <w:rPr>
                <w:b/>
              </w:rPr>
            </w:pPr>
            <w:r>
              <w:rPr>
                <w:b/>
              </w:rPr>
              <w:t>Structured SWL (h/w)</w:t>
            </w:r>
          </w:p>
          <w:p w14:paraId="65CE4552" w14:textId="77777777" w:rsidR="00FC7E74" w:rsidRDefault="00FC7E74" w:rsidP="002C6C4D">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46378D" w14:textId="77777777" w:rsidR="00FC7E74" w:rsidRDefault="005A2E40" w:rsidP="002C6C4D">
            <w:pPr>
              <w:spacing w:after="0" w:line="312" w:lineRule="auto"/>
              <w:rPr>
                <w:sz w:val="24"/>
                <w:szCs w:val="24"/>
              </w:rPr>
            </w:pPr>
            <w:r>
              <w:rPr>
                <w:sz w:val="24"/>
                <w:szCs w:val="24"/>
              </w:rPr>
              <w:t>4</w:t>
            </w:r>
          </w:p>
        </w:tc>
      </w:tr>
      <w:tr w:rsidR="00FC7E74" w14:paraId="2CB9B7CC"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34A7DE05" w14:textId="77777777" w:rsidR="00FC7E74" w:rsidRDefault="00FC7E74" w:rsidP="002C6C4D">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26FD42A8" w14:textId="77777777" w:rsidR="00FC7E74" w:rsidRDefault="00FC7E74" w:rsidP="002C6C4D">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F2DC87" w14:textId="77777777" w:rsidR="00FC7E74" w:rsidRDefault="00D528B4" w:rsidP="005A2E40">
            <w:pPr>
              <w:spacing w:after="0" w:line="312" w:lineRule="auto"/>
              <w:rPr>
                <w:sz w:val="24"/>
                <w:szCs w:val="24"/>
              </w:rPr>
            </w:pPr>
            <w:r>
              <w:rPr>
                <w:sz w:val="24"/>
                <w:szCs w:val="24"/>
              </w:rPr>
              <w:t>1</w:t>
            </w:r>
            <w:r w:rsidR="005A2E40">
              <w:rPr>
                <w:sz w:val="24"/>
                <w:szCs w:val="24"/>
              </w:rPr>
              <w:t>6</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C031B67" w14:textId="77777777" w:rsidR="00FC7E74" w:rsidRDefault="00FC7E74" w:rsidP="002C6C4D">
            <w:pPr>
              <w:spacing w:after="0" w:line="312" w:lineRule="auto"/>
              <w:rPr>
                <w:b/>
              </w:rPr>
            </w:pPr>
            <w:r>
              <w:rPr>
                <w:b/>
              </w:rPr>
              <w:t>Unstructured SWL (h/w)</w:t>
            </w:r>
          </w:p>
          <w:p w14:paraId="4E3F41FE" w14:textId="77777777" w:rsidR="00FC7E74" w:rsidRDefault="00FC7E74" w:rsidP="002C6C4D">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D3859D" w14:textId="77777777" w:rsidR="00FC7E74" w:rsidRDefault="00D528B4" w:rsidP="002C6C4D">
            <w:pPr>
              <w:spacing w:after="0" w:line="312" w:lineRule="auto"/>
              <w:rPr>
                <w:sz w:val="24"/>
                <w:szCs w:val="24"/>
              </w:rPr>
            </w:pPr>
            <w:r>
              <w:rPr>
                <w:sz w:val="24"/>
                <w:szCs w:val="24"/>
              </w:rPr>
              <w:t>1</w:t>
            </w:r>
          </w:p>
        </w:tc>
      </w:tr>
      <w:tr w:rsidR="00FC7E74" w14:paraId="18C07CE0"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6BCCC5FA" w14:textId="77777777" w:rsidR="00FC7E74" w:rsidRDefault="00FC7E74" w:rsidP="002C6C4D">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29D402DB" w14:textId="77777777" w:rsidR="00FC7E74" w:rsidRDefault="00FC7E74" w:rsidP="002C6C4D">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57E48ED" w14:textId="77777777" w:rsidR="00FC7E74" w:rsidRDefault="005A2E40" w:rsidP="002C6C4D">
            <w:pPr>
              <w:spacing w:after="0" w:line="312" w:lineRule="auto"/>
              <w:rPr>
                <w:sz w:val="24"/>
                <w:szCs w:val="24"/>
              </w:rPr>
            </w:pPr>
            <w:r>
              <w:rPr>
                <w:sz w:val="24"/>
                <w:szCs w:val="24"/>
              </w:rPr>
              <w:t>75</w:t>
            </w:r>
          </w:p>
        </w:tc>
      </w:tr>
    </w:tbl>
    <w:p w14:paraId="2B834982" w14:textId="77777777" w:rsidR="00FC7E74" w:rsidRDefault="00FC7E74" w:rsidP="00FC7E74">
      <w:pPr>
        <w:spacing w:after="0" w:line="312" w:lineRule="auto"/>
        <w:rPr>
          <w:rFonts w:ascii="Cambria" w:eastAsia="Cambria" w:hAnsi="Cambria" w:cs="Cambria"/>
          <w:b/>
          <w:color w:val="000000"/>
        </w:rPr>
      </w:pPr>
    </w:p>
    <w:p w14:paraId="66A7D98A" w14:textId="77777777" w:rsidR="00FC7E74" w:rsidRDefault="00FC7E74" w:rsidP="00FC7E74">
      <w:pPr>
        <w:spacing w:after="0" w:line="312" w:lineRule="auto"/>
        <w:rPr>
          <w:rFonts w:ascii="Cambria" w:eastAsia="Cambria" w:hAnsi="Cambria" w:cs="Cambria"/>
          <w:b/>
          <w:color w:val="000000"/>
        </w:rPr>
      </w:pPr>
    </w:p>
    <w:tbl>
      <w:tblPr>
        <w:tblStyle w:val="a7"/>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FC7E74" w14:paraId="6ABE9483" w14:textId="77777777" w:rsidTr="002C6C4D">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505170C1" w14:textId="77777777" w:rsidR="00FC7E74" w:rsidRDefault="00FC7E74" w:rsidP="002C6C4D">
            <w:pPr>
              <w:spacing w:after="0" w:line="312" w:lineRule="auto"/>
              <w:jc w:val="center"/>
              <w:rPr>
                <w:b/>
                <w:color w:val="17365D"/>
                <w:sz w:val="28"/>
                <w:szCs w:val="28"/>
              </w:rPr>
            </w:pPr>
            <w:r>
              <w:rPr>
                <w:b/>
                <w:color w:val="17365D"/>
                <w:sz w:val="28"/>
                <w:szCs w:val="28"/>
              </w:rPr>
              <w:t>Module Evaluation</w:t>
            </w:r>
          </w:p>
          <w:p w14:paraId="5F5F6BFC"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FC7E74" w14:paraId="5A2A6FC4" w14:textId="77777777" w:rsidTr="002C6C4D">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2C5449FF" w14:textId="77777777" w:rsidR="00FC7E74" w:rsidRDefault="00FC7E74" w:rsidP="002C6C4D">
            <w:pPr>
              <w:spacing w:after="0" w:line="312" w:lineRule="auto"/>
              <w:ind w:left="360" w:hanging="720"/>
              <w:rPr>
                <w:b/>
                <w:sz w:val="20"/>
                <w:szCs w:val="20"/>
              </w:rPr>
            </w:pPr>
          </w:p>
          <w:p w14:paraId="38A77E66" w14:textId="77777777" w:rsidR="00FC7E74" w:rsidRDefault="00FC7E74" w:rsidP="002C6C4D">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0CA8E2D4" w14:textId="77777777" w:rsidR="00FC7E74" w:rsidRDefault="00FC7E74" w:rsidP="002C6C4D">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46129557" w14:textId="77777777" w:rsidR="00FC7E74" w:rsidRDefault="00FC7E74" w:rsidP="002C6C4D">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51F7F888" w14:textId="77777777" w:rsidR="00FC7E74" w:rsidRDefault="00FC7E74" w:rsidP="002C6C4D">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1064FA6" w14:textId="77777777" w:rsidR="00FC7E74" w:rsidRDefault="00FC7E74" w:rsidP="002C6C4D">
            <w:pPr>
              <w:spacing w:after="0" w:line="312" w:lineRule="auto"/>
              <w:rPr>
                <w:b/>
                <w:color w:val="000000"/>
              </w:rPr>
            </w:pPr>
            <w:r>
              <w:rPr>
                <w:b/>
                <w:color w:val="000000"/>
              </w:rPr>
              <w:t>Relevant Learning Outcome</w:t>
            </w:r>
          </w:p>
        </w:tc>
      </w:tr>
      <w:tr w:rsidR="00FC7E74" w14:paraId="19BE30C1"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290E9197" w14:textId="77777777" w:rsidR="00FC7E74" w:rsidRDefault="00FC7E74" w:rsidP="002C6C4D">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2EF40A19" w14:textId="77777777" w:rsidR="00FC7E74" w:rsidRDefault="00FC7E74" w:rsidP="002C6C4D">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63343C6B" w14:textId="77777777" w:rsidR="00FC7E74" w:rsidRDefault="00973DF6"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65FEBED1"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14:paraId="78EB51FB" w14:textId="77777777" w:rsidR="00FC7E74" w:rsidRDefault="00FC7E74" w:rsidP="002C6C4D">
            <w:pPr>
              <w:spacing w:after="0" w:line="312" w:lineRule="auto"/>
              <w:jc w:val="center"/>
              <w:rPr>
                <w:color w:val="000000"/>
              </w:rPr>
            </w:pPr>
            <w:r>
              <w:rPr>
                <w:color w:val="000000"/>
              </w:rPr>
              <w:t>4,8,12</w:t>
            </w:r>
          </w:p>
        </w:tc>
        <w:tc>
          <w:tcPr>
            <w:tcW w:w="2385" w:type="dxa"/>
            <w:tcBorders>
              <w:top w:val="single" w:sz="4" w:space="0" w:color="000000"/>
              <w:left w:val="single" w:sz="4" w:space="0" w:color="000000"/>
              <w:bottom w:val="single" w:sz="4" w:space="0" w:color="000000"/>
              <w:right w:val="single" w:sz="4" w:space="0" w:color="000000"/>
            </w:tcBorders>
            <w:vAlign w:val="center"/>
          </w:tcPr>
          <w:p w14:paraId="76B50643" w14:textId="77777777" w:rsidR="00FC7E74" w:rsidRDefault="00FC7E74" w:rsidP="002C6C4D">
            <w:pPr>
              <w:spacing w:after="0" w:line="312" w:lineRule="auto"/>
              <w:rPr>
                <w:color w:val="000000"/>
              </w:rPr>
            </w:pPr>
            <w:r>
              <w:t>LO #1, 2, 10 and 11</w:t>
            </w:r>
          </w:p>
        </w:tc>
      </w:tr>
      <w:tr w:rsidR="00FC7E74" w14:paraId="2F3435F6"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30610BB2"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160A6C41" w14:textId="77777777" w:rsidR="00FC7E74" w:rsidRDefault="00FC7E74" w:rsidP="002C6C4D">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28E7C31F" w14:textId="77777777" w:rsidR="00FC7E74" w:rsidRDefault="00FC7E74"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5E353701"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3A8C0ACA" w14:textId="77777777" w:rsidR="00FC7E74" w:rsidRDefault="00FC7E74" w:rsidP="002C6C4D">
            <w:pPr>
              <w:spacing w:after="0" w:line="312" w:lineRule="auto"/>
              <w:jc w:val="center"/>
              <w:rPr>
                <w:color w:val="000000"/>
              </w:rPr>
            </w:pPr>
            <w:r>
              <w:t>3, 11</w:t>
            </w:r>
          </w:p>
        </w:tc>
        <w:tc>
          <w:tcPr>
            <w:tcW w:w="2385" w:type="dxa"/>
            <w:tcBorders>
              <w:top w:val="single" w:sz="4" w:space="0" w:color="000000"/>
              <w:left w:val="single" w:sz="4" w:space="0" w:color="000000"/>
              <w:bottom w:val="single" w:sz="4" w:space="0" w:color="000000"/>
              <w:right w:val="single" w:sz="4" w:space="0" w:color="000000"/>
            </w:tcBorders>
            <w:vAlign w:val="center"/>
          </w:tcPr>
          <w:p w14:paraId="2986B0AA" w14:textId="77777777" w:rsidR="00FC7E74" w:rsidRDefault="00FC7E74" w:rsidP="002C6C4D">
            <w:pPr>
              <w:spacing w:after="0" w:line="312" w:lineRule="auto"/>
              <w:rPr>
                <w:color w:val="000000"/>
              </w:rPr>
            </w:pPr>
            <w:r>
              <w:t>LO # 3, 4, 6 and 7</w:t>
            </w:r>
          </w:p>
        </w:tc>
      </w:tr>
      <w:tr w:rsidR="00973DF6" w14:paraId="46421A9B"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0106EDCC" w14:textId="77777777" w:rsidR="00973DF6" w:rsidRDefault="00973DF6"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01DD4CE8" w14:textId="77777777" w:rsidR="00973DF6" w:rsidRDefault="00973DF6" w:rsidP="002C6C4D">
            <w:pPr>
              <w:spacing w:after="0"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14:paraId="21DC10B0" w14:textId="77777777" w:rsidR="00973DF6" w:rsidRDefault="00973DF6" w:rsidP="002C6C4D">
            <w:pPr>
              <w:spacing w:after="0" w:line="312" w:lineRule="auto"/>
              <w:jc w:val="center"/>
              <w:rPr>
                <w:color w:val="000000"/>
              </w:rPr>
            </w:pPr>
          </w:p>
        </w:tc>
        <w:tc>
          <w:tcPr>
            <w:tcW w:w="2250" w:type="dxa"/>
            <w:tcBorders>
              <w:top w:val="single" w:sz="4" w:space="0" w:color="000000"/>
              <w:left w:val="single" w:sz="4" w:space="0" w:color="000000"/>
              <w:bottom w:val="single" w:sz="4" w:space="0" w:color="000000"/>
              <w:right w:val="nil"/>
            </w:tcBorders>
            <w:vAlign w:val="center"/>
          </w:tcPr>
          <w:p w14:paraId="1278FBF4" w14:textId="77777777" w:rsidR="00973DF6" w:rsidRDefault="00973DF6"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466679D3" w14:textId="77777777" w:rsidR="00973DF6" w:rsidRDefault="00973DF6" w:rsidP="002C6C4D">
            <w:pPr>
              <w:spacing w:after="0"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14:paraId="645C5BFE" w14:textId="77777777" w:rsidR="00973DF6" w:rsidRDefault="00973DF6" w:rsidP="00973DF6">
            <w:pPr>
              <w:spacing w:after="0" w:line="312" w:lineRule="auto"/>
              <w:rPr>
                <w:color w:val="000000"/>
              </w:rPr>
            </w:pPr>
            <w:r>
              <w:t>LO # 5, 8 and 10</w:t>
            </w:r>
          </w:p>
        </w:tc>
      </w:tr>
      <w:tr w:rsidR="00973DF6" w14:paraId="3D18806A"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71038565" w14:textId="77777777" w:rsidR="00973DF6" w:rsidRDefault="00973DF6"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2F2172C5" w14:textId="77777777" w:rsidR="00973DF6" w:rsidRDefault="00973DF6" w:rsidP="002C6C4D">
            <w:pPr>
              <w:spacing w:after="0"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14:paraId="313CCBCE" w14:textId="77777777" w:rsidR="00973DF6" w:rsidRDefault="00973DF6" w:rsidP="002C6C4D">
            <w:pPr>
              <w:spacing w:after="0" w:line="312" w:lineRule="auto"/>
              <w:jc w:val="center"/>
              <w:rPr>
                <w:color w:val="000000"/>
              </w:rPr>
            </w:pPr>
          </w:p>
        </w:tc>
        <w:tc>
          <w:tcPr>
            <w:tcW w:w="2250" w:type="dxa"/>
            <w:tcBorders>
              <w:top w:val="single" w:sz="4" w:space="0" w:color="000000"/>
              <w:left w:val="single" w:sz="4" w:space="0" w:color="000000"/>
              <w:bottom w:val="single" w:sz="4" w:space="0" w:color="000000"/>
              <w:right w:val="nil"/>
            </w:tcBorders>
            <w:vAlign w:val="center"/>
          </w:tcPr>
          <w:p w14:paraId="04636852" w14:textId="77777777" w:rsidR="00973DF6" w:rsidRDefault="00973DF6" w:rsidP="002C6C4D">
            <w:pPr>
              <w:spacing w:after="0" w:line="312" w:lineRule="auto"/>
              <w:jc w:val="center"/>
            </w:pPr>
          </w:p>
        </w:tc>
        <w:tc>
          <w:tcPr>
            <w:tcW w:w="1455" w:type="dxa"/>
            <w:tcBorders>
              <w:top w:val="single" w:sz="4" w:space="0" w:color="000000"/>
              <w:left w:val="single" w:sz="4" w:space="0" w:color="000000"/>
              <w:bottom w:val="single" w:sz="4" w:space="0" w:color="000000"/>
              <w:right w:val="single" w:sz="4" w:space="0" w:color="000000"/>
            </w:tcBorders>
            <w:vAlign w:val="center"/>
          </w:tcPr>
          <w:p w14:paraId="74A5B407" w14:textId="77777777" w:rsidR="00973DF6" w:rsidRDefault="00973DF6"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13F8711F" w14:textId="77777777" w:rsidR="00973DF6" w:rsidRDefault="00973DF6" w:rsidP="002C6C4D">
            <w:pPr>
              <w:spacing w:after="0" w:line="312" w:lineRule="auto"/>
              <w:rPr>
                <w:color w:val="000000"/>
              </w:rPr>
            </w:pPr>
          </w:p>
        </w:tc>
      </w:tr>
      <w:tr w:rsidR="00973DF6" w14:paraId="704328E7"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7003274A" w14:textId="77777777" w:rsidR="00973DF6" w:rsidRDefault="00973DF6" w:rsidP="002C6C4D">
            <w:pPr>
              <w:spacing w:after="0" w:line="312" w:lineRule="auto"/>
              <w:rPr>
                <w:b/>
              </w:rPr>
            </w:pPr>
            <w:r>
              <w:rPr>
                <w:b/>
              </w:rPr>
              <w:lastRenderedPageBreak/>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44073858" w14:textId="77777777" w:rsidR="00973DF6" w:rsidRDefault="00973DF6" w:rsidP="002C6C4D">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6409688D" w14:textId="77777777" w:rsidR="00973DF6" w:rsidRDefault="00973DF6" w:rsidP="002C6C4D">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57FCC83B" w14:textId="77777777" w:rsidR="00973DF6" w:rsidRDefault="00973DF6" w:rsidP="002C6C4D">
            <w:pPr>
              <w:spacing w:after="0" w:line="312" w:lineRule="auto"/>
              <w:jc w:val="center"/>
              <w:rPr>
                <w:color w:val="000000"/>
              </w:rPr>
            </w:pPr>
            <w:r>
              <w:t>20</w:t>
            </w:r>
            <w:r>
              <w:rPr>
                <w:color w:val="000000"/>
              </w:rPr>
              <w:t>% (</w:t>
            </w:r>
            <w:r>
              <w:t>20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179A6590" w14:textId="77777777" w:rsidR="00973DF6" w:rsidRDefault="00973DF6" w:rsidP="002C6C4D">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19370EE5" w14:textId="77777777" w:rsidR="00973DF6" w:rsidRDefault="00973DF6" w:rsidP="002C6C4D">
            <w:pPr>
              <w:spacing w:after="0" w:line="312" w:lineRule="auto"/>
              <w:rPr>
                <w:color w:val="000000"/>
              </w:rPr>
            </w:pPr>
            <w:r>
              <w:t>LO # 1-7</w:t>
            </w:r>
          </w:p>
        </w:tc>
      </w:tr>
      <w:tr w:rsidR="00973DF6" w14:paraId="32CE79D3"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5B850B38" w14:textId="77777777" w:rsidR="00973DF6" w:rsidRDefault="00973DF6"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1A0C535D" w14:textId="77777777" w:rsidR="00973DF6" w:rsidRDefault="00973DF6" w:rsidP="002C6C4D">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65E6DF77" w14:textId="77777777" w:rsidR="00973DF6" w:rsidRDefault="00973DF6" w:rsidP="002C6C4D">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6517B969" w14:textId="77777777" w:rsidR="00973DF6" w:rsidRDefault="00973DF6" w:rsidP="002C6C4D">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5A30E189" w14:textId="77777777" w:rsidR="00973DF6" w:rsidRDefault="00973DF6" w:rsidP="002C6C4D">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2049304B" w14:textId="77777777" w:rsidR="00973DF6" w:rsidRDefault="00973DF6" w:rsidP="002C6C4D">
            <w:pPr>
              <w:spacing w:after="0" w:line="312" w:lineRule="auto"/>
              <w:rPr>
                <w:color w:val="000000"/>
              </w:rPr>
            </w:pPr>
            <w:r>
              <w:rPr>
                <w:color w:val="000000"/>
              </w:rPr>
              <w:t>All</w:t>
            </w:r>
          </w:p>
        </w:tc>
      </w:tr>
      <w:tr w:rsidR="00973DF6" w14:paraId="6A02E9EE" w14:textId="77777777" w:rsidTr="002C6C4D">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36245F8E" w14:textId="77777777" w:rsidR="00973DF6" w:rsidRDefault="00973DF6" w:rsidP="002C6C4D">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2C72A480" w14:textId="77777777" w:rsidR="00973DF6" w:rsidRDefault="00973DF6" w:rsidP="002C6C4D">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451D9B24" w14:textId="77777777" w:rsidR="00973DF6" w:rsidRDefault="00973DF6"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1BD58959" w14:textId="77777777" w:rsidR="00973DF6" w:rsidRDefault="00973DF6" w:rsidP="002C6C4D">
            <w:pPr>
              <w:spacing w:after="0" w:line="312" w:lineRule="auto"/>
              <w:rPr>
                <w:color w:val="000000"/>
              </w:rPr>
            </w:pPr>
          </w:p>
        </w:tc>
      </w:tr>
    </w:tbl>
    <w:p w14:paraId="0CD53E0F" w14:textId="77777777" w:rsidR="00FC7E74" w:rsidRDefault="00FC7E74" w:rsidP="00FC7E74">
      <w:pPr>
        <w:spacing w:after="0" w:line="312" w:lineRule="auto"/>
        <w:rPr>
          <w:rFonts w:ascii="Cambria" w:eastAsia="Cambria" w:hAnsi="Cambria" w:cs="Cambria"/>
          <w:b/>
          <w:color w:val="000000"/>
          <w:sz w:val="16"/>
          <w:szCs w:val="16"/>
        </w:rPr>
      </w:pPr>
    </w:p>
    <w:p w14:paraId="6BBA7CD2" w14:textId="77777777" w:rsidR="00FC7E74" w:rsidRDefault="00FC7E74" w:rsidP="00FC7E74">
      <w:pPr>
        <w:spacing w:line="276" w:lineRule="auto"/>
        <w:rPr>
          <w:rFonts w:ascii="Cambria" w:eastAsia="Cambria" w:hAnsi="Cambria" w:cs="Cambria"/>
          <w:b/>
          <w:color w:val="000000"/>
          <w:sz w:val="16"/>
          <w:szCs w:val="16"/>
        </w:rPr>
      </w:pPr>
    </w:p>
    <w:tbl>
      <w:tblPr>
        <w:tblStyle w:val="a8"/>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1227CA98" w14:textId="77777777" w:rsidTr="002C6C4D">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6C53670B" w14:textId="77777777" w:rsidR="00FC7E74" w:rsidRDefault="00FC7E74" w:rsidP="002C6C4D">
            <w:pPr>
              <w:spacing w:after="0" w:line="360" w:lineRule="auto"/>
              <w:jc w:val="center"/>
              <w:rPr>
                <w:b/>
                <w:color w:val="17365D"/>
                <w:sz w:val="28"/>
                <w:szCs w:val="28"/>
              </w:rPr>
            </w:pPr>
            <w:r>
              <w:rPr>
                <w:b/>
                <w:color w:val="17365D"/>
                <w:sz w:val="28"/>
                <w:szCs w:val="28"/>
              </w:rPr>
              <w:t>Delivery Plan (Weekly Syllabus)</w:t>
            </w:r>
          </w:p>
          <w:p w14:paraId="56A4FA6B"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FC7E74" w14:paraId="732F6E5C"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B93D607" w14:textId="77777777" w:rsidR="00FC7E74" w:rsidRDefault="00FC7E74" w:rsidP="002C6C4D">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18695D9" w14:textId="77777777" w:rsidR="00FC7E74" w:rsidRDefault="00FC7E74" w:rsidP="002C6C4D">
            <w:pPr>
              <w:spacing w:after="0" w:line="360" w:lineRule="auto"/>
              <w:rPr>
                <w:b/>
                <w:sz w:val="24"/>
                <w:szCs w:val="24"/>
              </w:rPr>
            </w:pPr>
            <w:r>
              <w:rPr>
                <w:b/>
              </w:rPr>
              <w:t>Material Covered</w:t>
            </w:r>
          </w:p>
        </w:tc>
      </w:tr>
      <w:tr w:rsidR="00BF3023" w14:paraId="02C39B12" w14:textId="77777777" w:rsidTr="00CC165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DA9B907" w14:textId="77777777" w:rsidR="00BF3023" w:rsidRDefault="00BF3023" w:rsidP="00BF3023">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tcPr>
          <w:p w14:paraId="732C3A40" w14:textId="51B2CC9F" w:rsidR="00BF3023" w:rsidRPr="00C41476" w:rsidRDefault="00BF3023" w:rsidP="00BF3023">
            <w:pPr>
              <w:spacing w:after="0" w:line="360" w:lineRule="auto"/>
              <w:rPr>
                <w:rFonts w:asciiTheme="majorBidi" w:hAnsiTheme="majorBidi" w:cstheme="majorBidi"/>
              </w:rPr>
            </w:pPr>
            <w:r w:rsidRPr="00661418">
              <w:rPr>
                <w:rtl/>
              </w:rPr>
              <w:t xml:space="preserve">المثبتات (برغي – </w:t>
            </w:r>
            <w:r>
              <w:rPr>
                <w:rFonts w:hint="cs"/>
                <w:rtl/>
              </w:rPr>
              <w:t>واشر</w:t>
            </w:r>
            <w:r w:rsidRPr="00661418">
              <w:rPr>
                <w:rtl/>
              </w:rPr>
              <w:t xml:space="preserve"> – صامولة)</w:t>
            </w:r>
          </w:p>
        </w:tc>
      </w:tr>
      <w:tr w:rsidR="00BF3023" w14:paraId="500884D4" w14:textId="77777777" w:rsidTr="00CC165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520B1B8" w14:textId="77777777" w:rsidR="00BF3023" w:rsidRDefault="00BF3023" w:rsidP="00BF3023">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tcPr>
          <w:p w14:paraId="724EB1D1" w14:textId="661A7B32" w:rsidR="00BF3023" w:rsidRPr="00C41476" w:rsidRDefault="00BF3023" w:rsidP="00BF3023">
            <w:pPr>
              <w:spacing w:after="0" w:line="360" w:lineRule="auto"/>
              <w:rPr>
                <w:rFonts w:asciiTheme="majorBidi" w:hAnsiTheme="majorBidi" w:cstheme="majorBidi"/>
              </w:rPr>
            </w:pPr>
            <w:r w:rsidRPr="00661418">
              <w:rPr>
                <w:rtl/>
              </w:rPr>
              <w:t>عمود المولد (أسطوانة – تروس – خيط – مفتاح ربط)</w:t>
            </w:r>
          </w:p>
        </w:tc>
      </w:tr>
      <w:tr w:rsidR="00BF3023" w14:paraId="513B2839" w14:textId="77777777" w:rsidTr="00CC1654">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1DC940D" w14:textId="77777777" w:rsidR="00BF3023" w:rsidRDefault="00BF3023" w:rsidP="00BF3023">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tcPr>
          <w:p w14:paraId="3628AB2A" w14:textId="75BE04A4" w:rsidR="00BF3023" w:rsidRPr="00C41476" w:rsidRDefault="00BF3023" w:rsidP="00BF3023">
            <w:pPr>
              <w:spacing w:after="0" w:line="360" w:lineRule="auto"/>
              <w:rPr>
                <w:rFonts w:asciiTheme="majorBidi" w:hAnsiTheme="majorBidi" w:cstheme="majorBidi"/>
              </w:rPr>
            </w:pPr>
            <w:r w:rsidRPr="00661418">
              <w:rPr>
                <w:rtl/>
              </w:rPr>
              <w:t>التروس المسننة المستقيمة</w:t>
            </w:r>
            <w:r w:rsidRPr="00661418">
              <w:t xml:space="preserve"> (Spur Gear) </w:t>
            </w:r>
            <w:r w:rsidRPr="00661418">
              <w:rPr>
                <w:rtl/>
              </w:rPr>
              <w:t>والأخاديد</w:t>
            </w:r>
          </w:p>
        </w:tc>
      </w:tr>
      <w:tr w:rsidR="00BF3023" w14:paraId="3B3F8CA9" w14:textId="77777777" w:rsidTr="00CC165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582F4DC" w14:textId="77777777" w:rsidR="00BF3023" w:rsidRDefault="00BF3023" w:rsidP="00BF3023">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tcPr>
          <w:p w14:paraId="6BF89A2C" w14:textId="414FC645" w:rsidR="00BF3023" w:rsidRPr="00C41476" w:rsidRDefault="00BF3023" w:rsidP="00BF3023">
            <w:pPr>
              <w:spacing w:after="0" w:line="360" w:lineRule="auto"/>
              <w:rPr>
                <w:rFonts w:asciiTheme="majorBidi" w:hAnsiTheme="majorBidi" w:cstheme="majorBidi"/>
              </w:rPr>
            </w:pPr>
            <w:r w:rsidRPr="00661418">
              <w:rPr>
                <w:rtl/>
              </w:rPr>
              <w:t>الحلقات المثبتة</w:t>
            </w:r>
            <w:r w:rsidRPr="00661418">
              <w:t xml:space="preserve"> (Retaining Rings)</w:t>
            </w:r>
          </w:p>
        </w:tc>
      </w:tr>
      <w:tr w:rsidR="00BF3023" w14:paraId="34C6C53B" w14:textId="77777777" w:rsidTr="00CC165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00400D8" w14:textId="77777777" w:rsidR="00BF3023" w:rsidRDefault="00BF3023" w:rsidP="00BF3023">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tcPr>
          <w:p w14:paraId="04A122F5" w14:textId="4AE597F2" w:rsidR="00BF3023" w:rsidRPr="00C41476" w:rsidRDefault="00BF3023" w:rsidP="00BF3023">
            <w:pPr>
              <w:spacing w:after="0" w:line="360" w:lineRule="auto"/>
              <w:rPr>
                <w:rFonts w:asciiTheme="majorBidi" w:hAnsiTheme="majorBidi" w:cstheme="majorBidi"/>
              </w:rPr>
            </w:pPr>
            <w:r w:rsidRPr="00661418">
              <w:rPr>
                <w:rtl/>
              </w:rPr>
              <w:t>المفاتيح (أربعة أنواع من المفاتيح)</w:t>
            </w:r>
          </w:p>
        </w:tc>
      </w:tr>
      <w:tr w:rsidR="00BF3023" w14:paraId="7DEB4C07" w14:textId="77777777" w:rsidTr="00CC165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8893310" w14:textId="77777777" w:rsidR="00BF3023" w:rsidRDefault="00BF3023" w:rsidP="00BF3023">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tcPr>
          <w:p w14:paraId="5278C35B" w14:textId="3C16CC6B" w:rsidR="00BF3023" w:rsidRPr="00C41476" w:rsidRDefault="00BF3023" w:rsidP="00BF3023">
            <w:pPr>
              <w:spacing w:after="0" w:line="360" w:lineRule="auto"/>
              <w:rPr>
                <w:rFonts w:asciiTheme="majorBidi" w:hAnsiTheme="majorBidi" w:cstheme="majorBidi"/>
              </w:rPr>
            </w:pPr>
            <w:r w:rsidRPr="00661418">
              <w:rPr>
                <w:rtl/>
              </w:rPr>
              <w:t>الكرات المحملية</w:t>
            </w:r>
            <w:r w:rsidRPr="00661418">
              <w:t xml:space="preserve"> (Roller Bearings) </w:t>
            </w:r>
            <w:r w:rsidRPr="00661418">
              <w:rPr>
                <w:rtl/>
              </w:rPr>
              <w:t>مفردة ومزدوجة – المحامل العادية</w:t>
            </w:r>
            <w:r w:rsidRPr="00661418">
              <w:t xml:space="preserve"> (Plain Bearings)</w:t>
            </w:r>
          </w:p>
        </w:tc>
      </w:tr>
      <w:tr w:rsidR="00BF3023" w14:paraId="399989AC" w14:textId="77777777" w:rsidTr="00CC165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6D09DCE" w14:textId="77777777" w:rsidR="00BF3023" w:rsidRDefault="00BF3023" w:rsidP="00BF3023">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tcPr>
          <w:p w14:paraId="4C42CC04" w14:textId="737B0BE2" w:rsidR="00BF3023" w:rsidRPr="00C41476" w:rsidRDefault="00BF3023" w:rsidP="00BF3023">
            <w:pPr>
              <w:spacing w:after="0" w:line="360" w:lineRule="auto"/>
              <w:rPr>
                <w:rFonts w:asciiTheme="majorBidi" w:hAnsiTheme="majorBidi" w:cstheme="majorBidi"/>
              </w:rPr>
            </w:pPr>
            <w:r w:rsidRPr="00661418">
              <w:rPr>
                <w:rtl/>
              </w:rPr>
              <w:t>امتحان منتصف الفصل، بطانات الحفر</w:t>
            </w:r>
            <w:r w:rsidRPr="00661418">
              <w:t xml:space="preserve"> (Drill Bushings) </w:t>
            </w:r>
            <w:r w:rsidRPr="00661418">
              <w:rPr>
                <w:rtl/>
              </w:rPr>
              <w:t>بدون رأس ومع رأس</w:t>
            </w:r>
          </w:p>
        </w:tc>
      </w:tr>
      <w:tr w:rsidR="00BF3023" w14:paraId="159520DC" w14:textId="77777777" w:rsidTr="00CC165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2436B9E" w14:textId="77777777" w:rsidR="00BF3023" w:rsidRDefault="00BF3023" w:rsidP="00BF3023">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tcPr>
          <w:p w14:paraId="7F8467F5" w14:textId="26103F0E" w:rsidR="00BF3023" w:rsidRPr="00C41476" w:rsidRDefault="00BF3023" w:rsidP="00BF3023">
            <w:pPr>
              <w:spacing w:after="0" w:line="360" w:lineRule="auto"/>
              <w:rPr>
                <w:rFonts w:asciiTheme="majorBidi" w:hAnsiTheme="majorBidi" w:cstheme="majorBidi"/>
              </w:rPr>
            </w:pPr>
            <w:r w:rsidRPr="00661418">
              <w:rPr>
                <w:rtl/>
              </w:rPr>
              <w:t>الأختام</w:t>
            </w:r>
            <w:r w:rsidRPr="00661418">
              <w:t xml:space="preserve"> (Seals)</w:t>
            </w:r>
          </w:p>
        </w:tc>
      </w:tr>
      <w:tr w:rsidR="00BF3023" w14:paraId="256814E1" w14:textId="77777777" w:rsidTr="00CC165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51A5F55" w14:textId="77777777" w:rsidR="00BF3023" w:rsidRDefault="00BF3023" w:rsidP="00BF3023">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tcPr>
          <w:p w14:paraId="2FC7F754" w14:textId="07BAEEB3" w:rsidR="00BF3023" w:rsidRPr="00C41476" w:rsidRDefault="00BF3023" w:rsidP="00BF3023">
            <w:pPr>
              <w:spacing w:after="0" w:line="360" w:lineRule="auto"/>
              <w:rPr>
                <w:rFonts w:asciiTheme="majorBidi" w:hAnsiTheme="majorBidi" w:cstheme="majorBidi"/>
              </w:rPr>
            </w:pPr>
            <w:r w:rsidRPr="00661418">
              <w:rPr>
                <w:rtl/>
              </w:rPr>
              <w:t>الزنبركات</w:t>
            </w:r>
            <w:r w:rsidRPr="00661418">
              <w:t xml:space="preserve"> (Springs) – </w:t>
            </w:r>
            <w:r w:rsidRPr="00661418">
              <w:rPr>
                <w:rtl/>
              </w:rPr>
              <w:t>ضغط، شد، لف، زنبرك بيلفيل</w:t>
            </w:r>
            <w:r w:rsidRPr="00661418">
              <w:t xml:space="preserve"> (Belleville)</w:t>
            </w:r>
          </w:p>
        </w:tc>
      </w:tr>
      <w:tr w:rsidR="00BF3023" w14:paraId="15A82F8D" w14:textId="77777777" w:rsidTr="00CC165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4F5BA88" w14:textId="77777777" w:rsidR="00BF3023" w:rsidRDefault="00BF3023" w:rsidP="00BF3023">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tcPr>
          <w:p w14:paraId="0201AF21" w14:textId="7B0E9BB7" w:rsidR="00BF3023" w:rsidRPr="00C41476" w:rsidRDefault="00BF3023" w:rsidP="00BF3023">
            <w:pPr>
              <w:spacing w:after="0" w:line="360" w:lineRule="auto"/>
              <w:rPr>
                <w:rFonts w:asciiTheme="majorBidi" w:hAnsiTheme="majorBidi" w:cstheme="majorBidi"/>
              </w:rPr>
            </w:pPr>
            <w:r w:rsidRPr="00661418">
              <w:rPr>
                <w:rtl/>
              </w:rPr>
              <w:t>كسر العمود</w:t>
            </w:r>
            <w:r w:rsidRPr="00661418">
              <w:t xml:space="preserve"> (Shaft Break)</w:t>
            </w:r>
          </w:p>
        </w:tc>
      </w:tr>
      <w:tr w:rsidR="00BF3023" w14:paraId="47A17E2B" w14:textId="77777777" w:rsidTr="00CC165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034EE4B" w14:textId="77777777" w:rsidR="00BF3023" w:rsidRDefault="00BF3023" w:rsidP="00BF3023">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tcPr>
          <w:p w14:paraId="39A69B52" w14:textId="028EB3E1" w:rsidR="00BF3023" w:rsidRPr="00C41476" w:rsidRDefault="00BF3023" w:rsidP="00BF3023">
            <w:pPr>
              <w:spacing w:after="0" w:line="360" w:lineRule="auto"/>
              <w:rPr>
                <w:rFonts w:asciiTheme="majorBidi" w:hAnsiTheme="majorBidi" w:cstheme="majorBidi"/>
              </w:rPr>
            </w:pPr>
            <w:r w:rsidRPr="00661418">
              <w:rPr>
                <w:rtl/>
              </w:rPr>
              <w:t>عزم القصور الذاتي لأشكال الصلب (تسعة أنواع)</w:t>
            </w:r>
          </w:p>
        </w:tc>
      </w:tr>
      <w:tr w:rsidR="00BF3023" w14:paraId="607D7FF8" w14:textId="77777777" w:rsidTr="00CC165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972083F" w14:textId="77777777" w:rsidR="00BF3023" w:rsidRDefault="00BF3023" w:rsidP="00BF3023">
            <w:pPr>
              <w:spacing w:after="0"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tcPr>
          <w:p w14:paraId="46B31D72" w14:textId="453C99BA" w:rsidR="00BF3023" w:rsidRPr="00C41476" w:rsidRDefault="00BF3023" w:rsidP="00BF3023">
            <w:pPr>
              <w:spacing w:after="0" w:line="360" w:lineRule="auto"/>
              <w:rPr>
                <w:rFonts w:asciiTheme="majorBidi" w:hAnsiTheme="majorBidi" w:cstheme="majorBidi"/>
              </w:rPr>
            </w:pPr>
            <w:r w:rsidRPr="00661418">
              <w:rPr>
                <w:rtl/>
              </w:rPr>
              <w:t>حسابات العمود</w:t>
            </w:r>
            <w:r w:rsidRPr="00661418">
              <w:t xml:space="preserve"> (Shaft Calculations)</w:t>
            </w:r>
          </w:p>
        </w:tc>
      </w:tr>
      <w:tr w:rsidR="00BF3023" w14:paraId="3BDAA1C1" w14:textId="77777777" w:rsidTr="00CC165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9A339F7" w14:textId="77777777" w:rsidR="00BF3023" w:rsidRDefault="00BF3023" w:rsidP="00BF3023">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tcPr>
          <w:p w14:paraId="15F38FA6" w14:textId="463734AF" w:rsidR="00BF3023" w:rsidRPr="00C41476" w:rsidRDefault="00BF3023" w:rsidP="00BF3023">
            <w:pPr>
              <w:spacing w:after="0" w:line="360" w:lineRule="auto"/>
              <w:rPr>
                <w:rFonts w:asciiTheme="majorBidi" w:hAnsiTheme="majorBidi" w:cstheme="majorBidi"/>
              </w:rPr>
            </w:pPr>
            <w:r w:rsidRPr="00661418">
              <w:rPr>
                <w:rtl/>
              </w:rPr>
              <w:t>خط الانحراف</w:t>
            </w:r>
            <w:r w:rsidRPr="00661418">
              <w:t xml:space="preserve"> (Deflection Line)</w:t>
            </w:r>
          </w:p>
        </w:tc>
      </w:tr>
      <w:tr w:rsidR="00BF3023" w14:paraId="54E6E680" w14:textId="77777777" w:rsidTr="00CC165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D7C49C5" w14:textId="77777777" w:rsidR="00BF3023" w:rsidRDefault="00BF3023" w:rsidP="00BF3023">
            <w:pPr>
              <w:spacing w:after="0"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tcPr>
          <w:p w14:paraId="3426F08B" w14:textId="7646735F" w:rsidR="00BF3023" w:rsidRPr="00C41476" w:rsidRDefault="00BF3023" w:rsidP="00BF3023">
            <w:pPr>
              <w:spacing w:after="0" w:line="360" w:lineRule="auto"/>
              <w:rPr>
                <w:rFonts w:asciiTheme="majorBidi" w:hAnsiTheme="majorBidi" w:cstheme="majorBidi"/>
              </w:rPr>
            </w:pPr>
            <w:r w:rsidRPr="00661418">
              <w:rPr>
                <w:rtl/>
              </w:rPr>
              <w:t>حسابات المحمل</w:t>
            </w:r>
            <w:r w:rsidRPr="00661418">
              <w:t xml:space="preserve"> (Bearing Calculation)</w:t>
            </w:r>
          </w:p>
        </w:tc>
      </w:tr>
      <w:tr w:rsidR="00BF3023" w14:paraId="0CC2E963" w14:textId="77777777" w:rsidTr="00CC1654">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925ACD1" w14:textId="77777777" w:rsidR="00BF3023" w:rsidRDefault="00BF3023" w:rsidP="00BF3023">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tcPr>
          <w:p w14:paraId="7563B27A" w14:textId="2B8E3C44" w:rsidR="00BF3023" w:rsidRPr="00874890" w:rsidRDefault="00BF3023" w:rsidP="00BF3023">
            <w:pPr>
              <w:spacing w:after="0" w:line="360" w:lineRule="auto"/>
              <w:rPr>
                <w:rFonts w:asciiTheme="majorBidi" w:hAnsiTheme="majorBidi" w:cstheme="majorBidi"/>
                <w:b/>
                <w:sz w:val="24"/>
                <w:szCs w:val="24"/>
              </w:rPr>
            </w:pPr>
            <w:r w:rsidRPr="00661418">
              <w:rPr>
                <w:rtl/>
              </w:rPr>
              <w:t>الامتحان النهائي</w:t>
            </w:r>
          </w:p>
        </w:tc>
      </w:tr>
    </w:tbl>
    <w:tbl>
      <w:tblPr>
        <w:tblStyle w:val="a9"/>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6BCED95E" w14:textId="77777777" w:rsidTr="002C6C4D">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2C802035" w14:textId="77777777" w:rsidR="00FC7E74" w:rsidRDefault="00FC7E74" w:rsidP="002C6C4D">
            <w:pPr>
              <w:spacing w:after="0" w:line="360" w:lineRule="auto"/>
              <w:jc w:val="center"/>
              <w:rPr>
                <w:b/>
                <w:color w:val="17365D"/>
                <w:sz w:val="28"/>
                <w:szCs w:val="28"/>
              </w:rPr>
            </w:pPr>
            <w:r>
              <w:rPr>
                <w:b/>
                <w:color w:val="17365D"/>
                <w:sz w:val="28"/>
                <w:szCs w:val="28"/>
              </w:rPr>
              <w:t>Delivery Plan (Weekly Lab. Syllabus)</w:t>
            </w:r>
          </w:p>
          <w:p w14:paraId="4A604F4B"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للمختبر</w:t>
            </w:r>
          </w:p>
        </w:tc>
      </w:tr>
      <w:tr w:rsidR="00FC7E74" w14:paraId="38100736"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975E547" w14:textId="77777777" w:rsidR="00FC7E74" w:rsidRDefault="00FC7E74" w:rsidP="002C6C4D">
            <w:pPr>
              <w:spacing w:after="0"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AE9D7FE" w14:textId="77777777" w:rsidR="00FC7E74" w:rsidRDefault="00FC7E74" w:rsidP="002C6C4D">
            <w:pPr>
              <w:spacing w:after="0" w:line="360" w:lineRule="auto"/>
              <w:rPr>
                <w:b/>
                <w:sz w:val="24"/>
                <w:szCs w:val="24"/>
              </w:rPr>
            </w:pPr>
            <w:r>
              <w:rPr>
                <w:b/>
              </w:rPr>
              <w:t>Material Covered</w:t>
            </w:r>
          </w:p>
        </w:tc>
      </w:tr>
      <w:tr w:rsidR="00FC7E74" w14:paraId="61BBC2D8"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9F17796" w14:textId="77777777" w:rsidR="00FC7E74" w:rsidRDefault="00FC7E74" w:rsidP="002C6C4D">
            <w:pPr>
              <w:spacing w:after="0" w:line="360" w:lineRule="auto"/>
              <w:ind w:left="-18"/>
              <w:jc w:val="center"/>
              <w:rPr>
                <w:b/>
              </w:rPr>
            </w:pPr>
            <w:r>
              <w:rPr>
                <w:b/>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1F858E96" w14:textId="77777777" w:rsidR="00FC7E74" w:rsidRDefault="00FC7E74" w:rsidP="002C6C4D">
            <w:pPr>
              <w:spacing w:after="0" w:line="360" w:lineRule="auto"/>
              <w:rPr>
                <w:sz w:val="24"/>
                <w:szCs w:val="24"/>
              </w:rPr>
            </w:pPr>
          </w:p>
        </w:tc>
      </w:tr>
      <w:tr w:rsidR="00FC7E74" w14:paraId="63E11C8D"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B2EB4B4" w14:textId="77777777" w:rsidR="00FC7E74" w:rsidRDefault="00FC7E74" w:rsidP="002C6C4D">
            <w:pPr>
              <w:spacing w:after="0" w:line="360" w:lineRule="auto"/>
              <w:ind w:left="-18"/>
              <w:jc w:val="center"/>
              <w:rPr>
                <w:b/>
              </w:rPr>
            </w:pPr>
            <w:r>
              <w:rPr>
                <w:b/>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49D74E3B" w14:textId="77777777" w:rsidR="00FC7E74" w:rsidRDefault="00FC7E74" w:rsidP="002C6C4D">
            <w:pPr>
              <w:spacing w:after="0" w:line="360" w:lineRule="auto"/>
              <w:rPr>
                <w:sz w:val="24"/>
                <w:szCs w:val="24"/>
              </w:rPr>
            </w:pPr>
          </w:p>
        </w:tc>
      </w:tr>
      <w:tr w:rsidR="00FC7E74" w14:paraId="069C098F" w14:textId="77777777" w:rsidTr="002C6C4D">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E11355F" w14:textId="77777777" w:rsidR="00FC7E74" w:rsidRDefault="00FC7E74" w:rsidP="002C6C4D">
            <w:pPr>
              <w:spacing w:after="0" w:line="360" w:lineRule="auto"/>
              <w:ind w:left="-18"/>
              <w:jc w:val="center"/>
              <w:rPr>
                <w:b/>
              </w:rPr>
            </w:pPr>
            <w:r>
              <w:rPr>
                <w:b/>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053969C9" w14:textId="77777777" w:rsidR="00FC7E74" w:rsidRDefault="00FC7E74" w:rsidP="002C6C4D">
            <w:pPr>
              <w:spacing w:after="0" w:line="360" w:lineRule="auto"/>
              <w:rPr>
                <w:sz w:val="24"/>
                <w:szCs w:val="24"/>
              </w:rPr>
            </w:pPr>
          </w:p>
        </w:tc>
      </w:tr>
      <w:tr w:rsidR="00FC7E74" w14:paraId="5D18C9F2"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B2755A5" w14:textId="77777777" w:rsidR="00FC7E74" w:rsidRDefault="00FC7E74" w:rsidP="002C6C4D">
            <w:pPr>
              <w:spacing w:after="0" w:line="360" w:lineRule="auto"/>
              <w:ind w:left="-18"/>
              <w:jc w:val="center"/>
              <w:rPr>
                <w:b/>
              </w:rPr>
            </w:pPr>
            <w:r>
              <w:rPr>
                <w:b/>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1F0D523E" w14:textId="77777777" w:rsidR="00FC7E74" w:rsidRDefault="00FC7E74" w:rsidP="002C6C4D">
            <w:pPr>
              <w:spacing w:after="0" w:line="360" w:lineRule="auto"/>
              <w:rPr>
                <w:sz w:val="24"/>
                <w:szCs w:val="24"/>
              </w:rPr>
            </w:pPr>
          </w:p>
        </w:tc>
      </w:tr>
      <w:tr w:rsidR="00FC7E74" w14:paraId="31A948E0"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B083650" w14:textId="77777777" w:rsidR="00FC7E74" w:rsidRDefault="00FC7E74" w:rsidP="002C6C4D">
            <w:pPr>
              <w:spacing w:after="0"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25185608" w14:textId="77777777" w:rsidR="00FC7E74" w:rsidRDefault="00FC7E74" w:rsidP="002C6C4D">
            <w:pPr>
              <w:spacing w:after="0" w:line="360" w:lineRule="auto"/>
              <w:rPr>
                <w:sz w:val="24"/>
                <w:szCs w:val="24"/>
              </w:rPr>
            </w:pPr>
          </w:p>
        </w:tc>
      </w:tr>
      <w:tr w:rsidR="00FC7E74" w14:paraId="4DDA1443"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65D764B" w14:textId="77777777" w:rsidR="00FC7E74" w:rsidRDefault="00FC7E74" w:rsidP="002C6C4D">
            <w:pPr>
              <w:spacing w:after="0" w:line="360" w:lineRule="auto"/>
              <w:ind w:left="-18"/>
              <w:jc w:val="center"/>
              <w:rPr>
                <w:b/>
              </w:rPr>
            </w:pPr>
            <w:r>
              <w:rPr>
                <w:b/>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0A8FE893" w14:textId="77777777" w:rsidR="00FC7E74" w:rsidRDefault="00FC7E74" w:rsidP="002C6C4D">
            <w:pPr>
              <w:spacing w:after="0" w:line="360" w:lineRule="auto"/>
              <w:rPr>
                <w:sz w:val="24"/>
                <w:szCs w:val="24"/>
              </w:rPr>
            </w:pPr>
          </w:p>
        </w:tc>
      </w:tr>
      <w:tr w:rsidR="00FC7E74" w14:paraId="164AC10A"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2482568" w14:textId="77777777" w:rsidR="00FC7E74" w:rsidRDefault="00FC7E74" w:rsidP="002C6C4D">
            <w:pPr>
              <w:spacing w:after="0" w:line="360" w:lineRule="auto"/>
              <w:ind w:left="-18"/>
              <w:jc w:val="center"/>
              <w:rPr>
                <w:b/>
              </w:rPr>
            </w:pPr>
            <w:r>
              <w:rPr>
                <w:b/>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64CFE32A" w14:textId="77777777" w:rsidR="00FC7E74" w:rsidRDefault="00FC7E74" w:rsidP="002C6C4D">
            <w:pPr>
              <w:spacing w:after="0" w:line="360" w:lineRule="auto"/>
              <w:rPr>
                <w:sz w:val="24"/>
                <w:szCs w:val="24"/>
              </w:rPr>
            </w:pPr>
          </w:p>
        </w:tc>
      </w:tr>
    </w:tbl>
    <w:p w14:paraId="4CDC5CFF" w14:textId="77777777" w:rsidR="00FC7E74" w:rsidRDefault="00FC7E74" w:rsidP="00FC7E74">
      <w:pPr>
        <w:tabs>
          <w:tab w:val="center" w:pos="3870"/>
        </w:tabs>
        <w:spacing w:after="0" w:line="360" w:lineRule="auto"/>
        <w:ind w:left="1985"/>
        <w:jc w:val="both"/>
        <w:rPr>
          <w:rFonts w:ascii="Times New Roman" w:eastAsia="Times New Roman" w:hAnsi="Times New Roman" w:cs="Times New Roman"/>
          <w:b/>
          <w:sz w:val="32"/>
          <w:szCs w:val="32"/>
        </w:rPr>
      </w:pPr>
    </w:p>
    <w:tbl>
      <w:tblPr>
        <w:tblStyle w:val="aa"/>
        <w:tblW w:w="10515" w:type="dxa"/>
        <w:tblInd w:w="-540" w:type="dxa"/>
        <w:tblLayout w:type="fixed"/>
        <w:tblLook w:val="0400" w:firstRow="0" w:lastRow="0" w:firstColumn="0" w:lastColumn="0" w:noHBand="0" w:noVBand="1"/>
      </w:tblPr>
      <w:tblGrid>
        <w:gridCol w:w="2340"/>
        <w:gridCol w:w="5835"/>
        <w:gridCol w:w="2340"/>
      </w:tblGrid>
      <w:tr w:rsidR="00FC7E74" w14:paraId="036A8F07" w14:textId="77777777" w:rsidTr="002C6C4D">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3CE87D9A" w14:textId="77777777" w:rsidR="00FC7E74" w:rsidRDefault="00FC7E74" w:rsidP="002C6C4D">
            <w:pPr>
              <w:spacing w:after="0" w:line="312" w:lineRule="auto"/>
              <w:jc w:val="center"/>
              <w:rPr>
                <w:b/>
                <w:color w:val="17365D"/>
                <w:sz w:val="28"/>
                <w:szCs w:val="28"/>
              </w:rPr>
            </w:pPr>
            <w:r>
              <w:rPr>
                <w:b/>
                <w:color w:val="17365D"/>
                <w:sz w:val="28"/>
                <w:szCs w:val="28"/>
              </w:rPr>
              <w:t>Learning and Teaching Resources</w:t>
            </w:r>
          </w:p>
          <w:p w14:paraId="3E27440D"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FC7E74" w14:paraId="1D43927B" w14:textId="77777777" w:rsidTr="002C6C4D">
        <w:tc>
          <w:tcPr>
            <w:tcW w:w="2340" w:type="dxa"/>
            <w:tcBorders>
              <w:top w:val="single" w:sz="4" w:space="0" w:color="000000"/>
              <w:left w:val="single" w:sz="4" w:space="0" w:color="000000"/>
              <w:bottom w:val="single" w:sz="4" w:space="0" w:color="000000"/>
              <w:right w:val="nil"/>
            </w:tcBorders>
            <w:vAlign w:val="center"/>
          </w:tcPr>
          <w:p w14:paraId="29FDAD07" w14:textId="77777777" w:rsidR="00FC7E74" w:rsidRDefault="00FC7E74" w:rsidP="002C6C4D">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03E3A2D7" w14:textId="77777777" w:rsidR="00FC7E74" w:rsidRDefault="00FC7E74" w:rsidP="002C6C4D">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EEAB58C" w14:textId="77777777" w:rsidR="00FC7E74" w:rsidRDefault="00FC7E74" w:rsidP="002C6C4D">
            <w:pPr>
              <w:spacing w:after="0" w:line="312" w:lineRule="auto"/>
              <w:jc w:val="center"/>
              <w:rPr>
                <w:b/>
              </w:rPr>
            </w:pPr>
            <w:r>
              <w:rPr>
                <w:b/>
              </w:rPr>
              <w:t>Available in the Library?</w:t>
            </w:r>
          </w:p>
        </w:tc>
      </w:tr>
      <w:tr w:rsidR="00FC7E74" w14:paraId="048E8645"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44572B43" w14:textId="77777777" w:rsidR="00FC7E74" w:rsidRDefault="00FC7E74" w:rsidP="002C6C4D">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5F23741E" w14:textId="77777777" w:rsidR="00FC7E74" w:rsidRPr="00C41476" w:rsidRDefault="00874890" w:rsidP="002C6C4D">
            <w:pPr>
              <w:spacing w:after="0" w:line="312" w:lineRule="auto"/>
              <w:ind w:left="185"/>
              <w:rPr>
                <w:rFonts w:asciiTheme="majorBidi" w:hAnsiTheme="majorBidi" w:cstheme="majorBidi"/>
              </w:rPr>
            </w:pPr>
            <w:r w:rsidRPr="00C41476">
              <w:rPr>
                <w:rFonts w:asciiTheme="majorBidi" w:hAnsiTheme="majorBidi" w:cstheme="majorBidi"/>
              </w:rPr>
              <w:t>1-Engineering Design and Graphics with Mechanical Desktop 5.0 (book)</w:t>
            </w:r>
          </w:p>
          <w:p w14:paraId="6E2A8760" w14:textId="77777777" w:rsidR="00874890" w:rsidRPr="00C41476" w:rsidRDefault="00874890" w:rsidP="002C6C4D">
            <w:pPr>
              <w:spacing w:after="0" w:line="312" w:lineRule="auto"/>
              <w:ind w:left="185"/>
              <w:rPr>
                <w:rFonts w:asciiTheme="majorBidi" w:hAnsiTheme="majorBidi" w:cstheme="majorBidi"/>
              </w:rPr>
            </w:pPr>
            <w:r w:rsidRPr="00C41476">
              <w:rPr>
                <w:rFonts w:asciiTheme="majorBidi" w:hAnsiTheme="majorBidi" w:cstheme="majorBidi"/>
              </w:rPr>
              <w:t>2-Learning Mechanical Desktop Release 4(book)</w:t>
            </w:r>
          </w:p>
          <w:p w14:paraId="70985DF7" w14:textId="77777777" w:rsidR="00874890" w:rsidRPr="00C41476" w:rsidRDefault="00874890" w:rsidP="002C6C4D">
            <w:pPr>
              <w:spacing w:after="0" w:line="312" w:lineRule="auto"/>
              <w:ind w:left="185"/>
              <w:rPr>
                <w:rFonts w:asciiTheme="majorBidi" w:hAnsiTheme="majorBidi" w:cstheme="majorBidi"/>
              </w:rPr>
            </w:pPr>
            <w:r w:rsidRPr="00C41476">
              <w:rPr>
                <w:rFonts w:asciiTheme="majorBidi" w:hAnsiTheme="majorBidi" w:cstheme="majorBidi"/>
              </w:rPr>
              <w:t>3- ASTM standardizes</w:t>
            </w:r>
          </w:p>
          <w:p w14:paraId="2059C2BF" w14:textId="77777777" w:rsidR="00874890" w:rsidRPr="00874890" w:rsidRDefault="00874890" w:rsidP="002C6C4D">
            <w:pPr>
              <w:spacing w:after="0" w:line="312" w:lineRule="auto"/>
              <w:ind w:left="185"/>
              <w:rPr>
                <w:rFonts w:asciiTheme="majorBidi" w:hAnsiTheme="majorBidi" w:cstheme="majorBidi"/>
                <w:sz w:val="24"/>
                <w:szCs w:val="24"/>
              </w:rPr>
            </w:pPr>
            <w:r w:rsidRPr="00C41476">
              <w:rPr>
                <w:rFonts w:asciiTheme="majorBidi" w:hAnsiTheme="majorBidi" w:cstheme="majorBidi"/>
              </w:rPr>
              <w:t>4-Mechanical Desktop (book)</w:t>
            </w:r>
          </w:p>
        </w:tc>
        <w:tc>
          <w:tcPr>
            <w:tcW w:w="2340" w:type="dxa"/>
            <w:tcBorders>
              <w:top w:val="single" w:sz="4" w:space="0" w:color="000000"/>
              <w:left w:val="single" w:sz="4" w:space="0" w:color="000000"/>
              <w:bottom w:val="single" w:sz="4" w:space="0" w:color="000000"/>
              <w:right w:val="single" w:sz="4" w:space="0" w:color="000000"/>
            </w:tcBorders>
            <w:vAlign w:val="center"/>
          </w:tcPr>
          <w:p w14:paraId="2E90D029" w14:textId="77777777" w:rsidR="00FC7E74" w:rsidRDefault="00FC7E74" w:rsidP="002C6C4D">
            <w:pPr>
              <w:spacing w:after="0" w:line="312" w:lineRule="auto"/>
              <w:jc w:val="center"/>
              <w:rPr>
                <w:color w:val="FF0000"/>
              </w:rPr>
            </w:pPr>
          </w:p>
        </w:tc>
      </w:tr>
      <w:tr w:rsidR="00FC7E74" w14:paraId="1CA5697D" w14:textId="77777777" w:rsidTr="002C6C4D">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6AC1C295" w14:textId="77777777" w:rsidR="00FC7E74" w:rsidRDefault="00FC7E74" w:rsidP="002C6C4D">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2652ACD7" w14:textId="77777777" w:rsidR="00FC7E74" w:rsidRDefault="00FC7E74" w:rsidP="002C6C4D">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4CBD7E5C" w14:textId="77777777" w:rsidR="00FC7E74" w:rsidRDefault="00FC7E74" w:rsidP="002C6C4D">
            <w:pPr>
              <w:spacing w:after="0" w:line="312" w:lineRule="auto"/>
              <w:jc w:val="center"/>
            </w:pPr>
          </w:p>
        </w:tc>
      </w:tr>
      <w:tr w:rsidR="00FC7E74" w14:paraId="0FC29285"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10CCA0A0" w14:textId="77777777" w:rsidR="00FC7E74" w:rsidRDefault="00FC7E74" w:rsidP="002C6C4D">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153AE727" w14:textId="77777777" w:rsidR="00FC7E74" w:rsidRDefault="00874890" w:rsidP="002C6C4D">
            <w:pPr>
              <w:spacing w:after="0" w:line="312" w:lineRule="auto"/>
              <w:ind w:left="180"/>
            </w:pPr>
            <w:r>
              <w:t>https://www.autodesk.com/</w:t>
            </w:r>
          </w:p>
        </w:tc>
      </w:tr>
    </w:tbl>
    <w:tbl>
      <w:tblPr>
        <w:tblStyle w:val="ab"/>
        <w:tblW w:w="10470" w:type="dxa"/>
        <w:tblInd w:w="-547" w:type="dxa"/>
        <w:tblLayout w:type="fixed"/>
        <w:tblLook w:val="0400" w:firstRow="0" w:lastRow="0" w:firstColumn="0" w:lastColumn="0" w:noHBand="0" w:noVBand="1"/>
      </w:tblPr>
      <w:tblGrid>
        <w:gridCol w:w="1620"/>
        <w:gridCol w:w="1710"/>
        <w:gridCol w:w="2085"/>
        <w:gridCol w:w="1155"/>
        <w:gridCol w:w="3900"/>
      </w:tblGrid>
      <w:tr w:rsidR="00FC7E74" w14:paraId="628E0040" w14:textId="77777777" w:rsidTr="002C6C4D">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367BB981" w14:textId="77777777" w:rsidR="00FC7E74" w:rsidRDefault="00FC7E74" w:rsidP="002C6C4D">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438864C0"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FC7E74" w14:paraId="4C1238C3"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7CAC83AB" w14:textId="77777777" w:rsidR="00FC7E74" w:rsidRDefault="00FC7E74" w:rsidP="002C6C4D">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014430F5" w14:textId="77777777" w:rsidR="00FC7E74" w:rsidRDefault="00FC7E74" w:rsidP="002C6C4D">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3016E7F8" w14:textId="77777777" w:rsidR="00FC7E74" w:rsidRDefault="00FC7E74" w:rsidP="002C6C4D">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79CDDB13" w14:textId="77777777" w:rsidR="00FC7E74" w:rsidRDefault="00FC7E74" w:rsidP="002C6C4D">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695A6644" w14:textId="77777777" w:rsidR="00FC7E74" w:rsidRDefault="00FC7E74" w:rsidP="002C6C4D">
            <w:pPr>
              <w:spacing w:after="0"/>
              <w:rPr>
                <w:b/>
                <w:color w:val="000000"/>
              </w:rPr>
            </w:pPr>
            <w:r>
              <w:rPr>
                <w:b/>
                <w:color w:val="000000"/>
              </w:rPr>
              <w:t>Definition</w:t>
            </w:r>
          </w:p>
        </w:tc>
      </w:tr>
      <w:tr w:rsidR="00FC7E74" w14:paraId="5074621C"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7218668E" w14:textId="77777777" w:rsidR="00FC7E74" w:rsidRDefault="00FC7E74" w:rsidP="002C6C4D">
            <w:pPr>
              <w:spacing w:after="0"/>
              <w:rPr>
                <w:b/>
                <w:color w:val="000000"/>
              </w:rPr>
            </w:pPr>
            <w:r>
              <w:rPr>
                <w:b/>
                <w:color w:val="000000"/>
              </w:rPr>
              <w:t>Success Group</w:t>
            </w:r>
          </w:p>
          <w:p w14:paraId="2D234DFF" w14:textId="77777777" w:rsidR="00FC7E74" w:rsidRDefault="00FC7E74" w:rsidP="002C6C4D">
            <w:pPr>
              <w:spacing w:after="0"/>
              <w:rPr>
                <w:b/>
                <w:color w:val="000000"/>
              </w:rPr>
            </w:pPr>
            <w:r>
              <w:rPr>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3E740594" w14:textId="77777777" w:rsidR="00FC7E74" w:rsidRDefault="00FC7E74" w:rsidP="002C6C4D">
            <w:pPr>
              <w:spacing w:after="0"/>
              <w:ind w:firstLine="72"/>
              <w:rPr>
                <w:b/>
                <w:color w:val="000000"/>
              </w:rPr>
            </w:pPr>
            <w:r>
              <w:rPr>
                <w:b/>
                <w:color w:val="000000"/>
              </w:rPr>
              <w:t xml:space="preserve">A - </w:t>
            </w:r>
            <w:r>
              <w:rPr>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0406E5B9" w14:textId="77777777" w:rsidR="00FC7E74" w:rsidRDefault="00FC7E74" w:rsidP="002C6C4D">
            <w:pPr>
              <w:bidi/>
              <w:spacing w:after="0"/>
              <w:jc w:val="center"/>
              <w:rPr>
                <w:b/>
                <w:sz w:val="24"/>
                <w:szCs w:val="24"/>
              </w:rPr>
            </w:pPr>
            <w:r>
              <w:rPr>
                <w:rFonts w:cs="Times New Roman"/>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17A78D5A" w14:textId="77777777" w:rsidR="00FC7E74" w:rsidRDefault="00FC7E74" w:rsidP="002C6C4D">
            <w:pPr>
              <w:spacing w:after="0"/>
              <w:rPr>
                <w:color w:val="000000"/>
              </w:rPr>
            </w:pPr>
            <w: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11E67071" w14:textId="77777777" w:rsidR="00FC7E74" w:rsidRDefault="00FC7E74" w:rsidP="002C6C4D">
            <w:pPr>
              <w:spacing w:after="0"/>
              <w:rPr>
                <w:color w:val="000000"/>
              </w:rPr>
            </w:pPr>
            <w:r>
              <w:rPr>
                <w:color w:val="000000"/>
              </w:rPr>
              <w:t>Outstanding Performance</w:t>
            </w:r>
          </w:p>
        </w:tc>
      </w:tr>
      <w:tr w:rsidR="00FC7E74" w14:paraId="7F3BE78D"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1BE4BBD1"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31060D21" w14:textId="77777777" w:rsidR="00FC7E74" w:rsidRDefault="00FC7E74" w:rsidP="002C6C4D">
            <w:pPr>
              <w:spacing w:after="0"/>
              <w:ind w:firstLine="72"/>
              <w:rPr>
                <w:b/>
                <w:color w:val="000000"/>
              </w:rPr>
            </w:pPr>
            <w:r>
              <w:rPr>
                <w:b/>
                <w:color w:val="000000"/>
              </w:rPr>
              <w:t xml:space="preserve">B - </w:t>
            </w:r>
            <w:r>
              <w:rPr>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50327A69" w14:textId="77777777" w:rsidR="00FC7E74" w:rsidRDefault="00FC7E74" w:rsidP="002C6C4D">
            <w:pPr>
              <w:bidi/>
              <w:spacing w:after="0"/>
              <w:jc w:val="center"/>
              <w:rPr>
                <w:b/>
                <w:sz w:val="24"/>
                <w:szCs w:val="24"/>
              </w:rPr>
            </w:pPr>
            <w:r>
              <w:rPr>
                <w:rFonts w:cs="Times New Roman"/>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3B8EFCAA" w14:textId="77777777" w:rsidR="00FC7E74" w:rsidRDefault="00FC7E74" w:rsidP="002C6C4D">
            <w:pPr>
              <w:spacing w:after="0"/>
              <w:rPr>
                <w:color w:val="000000"/>
              </w:rPr>
            </w:pPr>
            <w: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777FDC86" w14:textId="77777777" w:rsidR="00FC7E74" w:rsidRDefault="00FC7E74" w:rsidP="002C6C4D">
            <w:pPr>
              <w:spacing w:after="0"/>
              <w:rPr>
                <w:color w:val="000000"/>
              </w:rPr>
            </w:pPr>
            <w:r>
              <w:rPr>
                <w:color w:val="000000"/>
              </w:rPr>
              <w:t>Above average with some errors</w:t>
            </w:r>
          </w:p>
        </w:tc>
      </w:tr>
      <w:tr w:rsidR="00FC7E74" w14:paraId="37E49CAF"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382F1B90"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0241293A" w14:textId="77777777" w:rsidR="00FC7E74" w:rsidRDefault="00FC7E74" w:rsidP="002C6C4D">
            <w:pPr>
              <w:spacing w:after="0"/>
              <w:ind w:firstLine="72"/>
              <w:rPr>
                <w:b/>
                <w:color w:val="000000"/>
              </w:rPr>
            </w:pPr>
            <w:r>
              <w:rPr>
                <w:b/>
                <w:color w:val="000000"/>
              </w:rPr>
              <w:t xml:space="preserve">C - </w:t>
            </w:r>
            <w:r>
              <w:rPr>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18D7353E" w14:textId="77777777" w:rsidR="00FC7E74" w:rsidRDefault="00FC7E74" w:rsidP="002C6C4D">
            <w:pPr>
              <w:bidi/>
              <w:spacing w:after="0"/>
              <w:jc w:val="center"/>
              <w:rPr>
                <w:b/>
                <w:sz w:val="24"/>
                <w:szCs w:val="24"/>
              </w:rPr>
            </w:pPr>
            <w:r>
              <w:rPr>
                <w:rFonts w:cs="Times New Roman"/>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13225495" w14:textId="77777777" w:rsidR="00FC7E74" w:rsidRDefault="00FC7E74" w:rsidP="002C6C4D">
            <w:pPr>
              <w:spacing w:after="0"/>
              <w:rPr>
                <w:color w:val="000000"/>
              </w:rPr>
            </w:pPr>
            <w: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2713A66E" w14:textId="77777777" w:rsidR="00FC7E74" w:rsidRDefault="00FC7E74" w:rsidP="002C6C4D">
            <w:pPr>
              <w:spacing w:after="0"/>
              <w:rPr>
                <w:color w:val="000000"/>
              </w:rPr>
            </w:pPr>
            <w:r>
              <w:rPr>
                <w:color w:val="000000"/>
              </w:rPr>
              <w:t xml:space="preserve">Sound </w:t>
            </w:r>
            <w:proofErr w:type="gramStart"/>
            <w:r>
              <w:rPr>
                <w:color w:val="000000"/>
              </w:rPr>
              <w:t>work</w:t>
            </w:r>
            <w:proofErr w:type="gramEnd"/>
            <w:r>
              <w:rPr>
                <w:color w:val="000000"/>
              </w:rPr>
              <w:t xml:space="preserve"> with notable errors</w:t>
            </w:r>
          </w:p>
        </w:tc>
      </w:tr>
      <w:tr w:rsidR="00FC7E74" w14:paraId="2F0B4898"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585BAD6E"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50193638" w14:textId="77777777" w:rsidR="00FC7E74" w:rsidRDefault="00FC7E74" w:rsidP="002C6C4D">
            <w:pPr>
              <w:spacing w:after="0"/>
              <w:ind w:firstLine="72"/>
              <w:rPr>
                <w:b/>
                <w:color w:val="000000"/>
              </w:rPr>
            </w:pPr>
            <w:r>
              <w:rPr>
                <w:b/>
                <w:color w:val="000000"/>
              </w:rPr>
              <w:t xml:space="preserve">D - </w:t>
            </w:r>
            <w:r>
              <w:rPr>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7241D357" w14:textId="77777777" w:rsidR="00FC7E74" w:rsidRDefault="00FC7E74" w:rsidP="002C6C4D">
            <w:pPr>
              <w:bidi/>
              <w:spacing w:after="0"/>
              <w:jc w:val="center"/>
              <w:rPr>
                <w:b/>
                <w:sz w:val="24"/>
                <w:szCs w:val="24"/>
              </w:rPr>
            </w:pPr>
            <w:r>
              <w:rPr>
                <w:rFonts w:cs="Times New Roman"/>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62559801" w14:textId="77777777" w:rsidR="00FC7E74" w:rsidRDefault="00FC7E74" w:rsidP="002C6C4D">
            <w:pPr>
              <w:spacing w:after="0"/>
              <w:rPr>
                <w:color w:val="000000"/>
              </w:rPr>
            </w:pPr>
            <w: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08B551AE" w14:textId="77777777" w:rsidR="00FC7E74" w:rsidRDefault="00FC7E74" w:rsidP="002C6C4D">
            <w:pPr>
              <w:spacing w:after="0"/>
              <w:rPr>
                <w:color w:val="000000"/>
              </w:rPr>
            </w:pPr>
            <w:r>
              <w:rPr>
                <w:color w:val="000000"/>
              </w:rPr>
              <w:t>Fair but with major shortcomings</w:t>
            </w:r>
          </w:p>
        </w:tc>
      </w:tr>
      <w:tr w:rsidR="00FC7E74" w14:paraId="1BFD3F45"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5EECB487"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39D6798F" w14:textId="77777777" w:rsidR="00FC7E74" w:rsidRDefault="00FC7E74" w:rsidP="002C6C4D">
            <w:pPr>
              <w:spacing w:after="0"/>
              <w:ind w:firstLine="72"/>
              <w:rPr>
                <w:b/>
                <w:color w:val="000000"/>
              </w:rPr>
            </w:pPr>
            <w:r>
              <w:rPr>
                <w:b/>
                <w:color w:val="000000"/>
              </w:rPr>
              <w:t xml:space="preserve">E - </w:t>
            </w:r>
            <w:r>
              <w:rPr>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7402269B" w14:textId="77777777" w:rsidR="00FC7E74" w:rsidRDefault="00FC7E74" w:rsidP="002C6C4D">
            <w:pPr>
              <w:bidi/>
              <w:spacing w:after="0"/>
              <w:jc w:val="center"/>
              <w:rPr>
                <w:b/>
                <w:sz w:val="24"/>
                <w:szCs w:val="24"/>
              </w:rPr>
            </w:pPr>
            <w:r>
              <w:rPr>
                <w:rFonts w:cs="Times New Roman"/>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11900957" w14:textId="77777777" w:rsidR="00FC7E74" w:rsidRDefault="00FC7E74" w:rsidP="002C6C4D">
            <w:pPr>
              <w:spacing w:after="0"/>
              <w:rPr>
                <w:color w:val="000000"/>
              </w:rPr>
            </w:pPr>
            <w: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5DC2F9FD" w14:textId="77777777" w:rsidR="00FC7E74" w:rsidRDefault="00FC7E74" w:rsidP="002C6C4D">
            <w:pPr>
              <w:spacing w:after="0"/>
              <w:rPr>
                <w:color w:val="000000"/>
              </w:rPr>
            </w:pPr>
            <w:r>
              <w:rPr>
                <w:color w:val="000000"/>
              </w:rPr>
              <w:t>Work meets minimum criteria</w:t>
            </w:r>
          </w:p>
        </w:tc>
      </w:tr>
      <w:tr w:rsidR="00FC7E74" w14:paraId="6C8CD977"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5D71042B" w14:textId="77777777" w:rsidR="00FC7E74" w:rsidRDefault="00FC7E74" w:rsidP="002C6C4D">
            <w:pPr>
              <w:spacing w:after="0"/>
              <w:rPr>
                <w:b/>
                <w:color w:val="000000"/>
              </w:rPr>
            </w:pPr>
            <w:r>
              <w:rPr>
                <w:b/>
                <w:color w:val="000000"/>
              </w:rPr>
              <w:t>Fail Group</w:t>
            </w:r>
          </w:p>
          <w:p w14:paraId="53B9D81C" w14:textId="77777777" w:rsidR="00FC7E74" w:rsidRDefault="00FC7E74" w:rsidP="002C6C4D">
            <w:pPr>
              <w:spacing w:after="0"/>
              <w:rPr>
                <w:b/>
                <w:color w:val="000000"/>
              </w:rPr>
            </w:pPr>
            <w:r>
              <w:rPr>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1BA498FE" w14:textId="77777777" w:rsidR="00FC7E74" w:rsidRDefault="00FC7E74" w:rsidP="002C6C4D">
            <w:pPr>
              <w:spacing w:after="0"/>
              <w:ind w:firstLine="72"/>
              <w:rPr>
                <w:b/>
                <w:color w:val="000000"/>
              </w:rPr>
            </w:pPr>
            <w:r>
              <w:rPr>
                <w:b/>
                <w:color w:val="000000"/>
              </w:rPr>
              <w:t xml:space="preserve">FX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148E148E" w14:textId="77777777" w:rsidR="00FC7E74" w:rsidRDefault="00FC7E74" w:rsidP="002C6C4D">
            <w:pPr>
              <w:bidi/>
              <w:spacing w:after="0"/>
              <w:jc w:val="center"/>
              <w:rPr>
                <w:b/>
                <w:sz w:val="24"/>
                <w:szCs w:val="24"/>
              </w:rPr>
            </w:pPr>
            <w:r>
              <w:rPr>
                <w:rFonts w:cs="Times New Roman"/>
                <w:b/>
                <w:sz w:val="24"/>
                <w:szCs w:val="24"/>
                <w:rtl/>
              </w:rPr>
              <w:t xml:space="preserve">راسب </w:t>
            </w:r>
            <w:r>
              <w:rPr>
                <w:b/>
                <w:sz w:val="24"/>
                <w:szCs w:val="24"/>
                <w:rtl/>
              </w:rPr>
              <w:t>(</w:t>
            </w:r>
            <w:r>
              <w:rPr>
                <w:rFonts w:cs="Times New Roman"/>
                <w:b/>
                <w:sz w:val="24"/>
                <w:szCs w:val="24"/>
                <w:rtl/>
              </w:rPr>
              <w:t>قيد المعالجة</w:t>
            </w:r>
            <w:r>
              <w:rPr>
                <w:b/>
                <w:sz w:val="24"/>
                <w:szCs w:val="24"/>
                <w:rtl/>
              </w:rPr>
              <w:t>)</w:t>
            </w:r>
          </w:p>
        </w:tc>
        <w:tc>
          <w:tcPr>
            <w:tcW w:w="1155" w:type="dxa"/>
            <w:tcBorders>
              <w:top w:val="single" w:sz="6" w:space="0" w:color="000000"/>
              <w:left w:val="single" w:sz="6" w:space="0" w:color="000000"/>
              <w:bottom w:val="single" w:sz="6" w:space="0" w:color="000000"/>
              <w:right w:val="single" w:sz="4" w:space="0" w:color="000000"/>
            </w:tcBorders>
            <w:vAlign w:val="center"/>
          </w:tcPr>
          <w:p w14:paraId="29B73B9E" w14:textId="77777777" w:rsidR="00FC7E74" w:rsidRDefault="00FC7E74" w:rsidP="002C6C4D">
            <w:pPr>
              <w:spacing w:after="0"/>
              <w:rPr>
                <w:color w:val="000000"/>
              </w:rPr>
            </w:pPr>
            <w:r>
              <w:rPr>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7576E06E" w14:textId="77777777" w:rsidR="00FC7E74" w:rsidRDefault="00FC7E74" w:rsidP="002C6C4D">
            <w:pPr>
              <w:spacing w:after="0"/>
              <w:rPr>
                <w:color w:val="000000"/>
              </w:rPr>
            </w:pPr>
            <w:r>
              <w:rPr>
                <w:color w:val="000000"/>
              </w:rPr>
              <w:t>More work required but credit awarded</w:t>
            </w:r>
          </w:p>
        </w:tc>
      </w:tr>
      <w:tr w:rsidR="00FC7E74" w14:paraId="15B10D58"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727F8DA8"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226A67BC" w14:textId="77777777" w:rsidR="00FC7E74" w:rsidRDefault="00FC7E74" w:rsidP="002C6C4D">
            <w:pPr>
              <w:spacing w:after="0"/>
              <w:ind w:firstLine="72"/>
              <w:rPr>
                <w:b/>
                <w:color w:val="000000"/>
                <w:sz w:val="24"/>
                <w:szCs w:val="24"/>
              </w:rPr>
            </w:pPr>
            <w:r>
              <w:rPr>
                <w:b/>
                <w:color w:val="000000"/>
              </w:rPr>
              <w:t xml:space="preserve">F – </w:t>
            </w:r>
            <w:r>
              <w:rPr>
                <w:color w:val="000000"/>
              </w:rPr>
              <w:t>Fail</w:t>
            </w:r>
            <w:r>
              <w:rPr>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671A5AF4" w14:textId="77777777" w:rsidR="00FC7E74" w:rsidRDefault="00FC7E74" w:rsidP="002C6C4D">
            <w:pPr>
              <w:bidi/>
              <w:spacing w:after="0"/>
              <w:jc w:val="center"/>
              <w:rPr>
                <w:b/>
              </w:rPr>
            </w:pPr>
            <w:r>
              <w:rPr>
                <w:rFonts w:cs="Times New Roman"/>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792043AA" w14:textId="77777777" w:rsidR="00FC7E74" w:rsidRDefault="00FC7E74" w:rsidP="002C6C4D">
            <w:pPr>
              <w:spacing w:after="0"/>
              <w:rPr>
                <w:color w:val="000000"/>
              </w:rPr>
            </w:pPr>
            <w:r>
              <w:rPr>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65D0C8B7" w14:textId="77777777" w:rsidR="00FC7E74" w:rsidRDefault="00FC7E74" w:rsidP="002C6C4D">
            <w:pPr>
              <w:spacing w:after="0"/>
              <w:rPr>
                <w:color w:val="000000"/>
              </w:rPr>
            </w:pPr>
            <w:r>
              <w:rPr>
                <w:color w:val="000000"/>
              </w:rPr>
              <w:t>Considerable amount of work required</w:t>
            </w:r>
          </w:p>
        </w:tc>
      </w:tr>
      <w:tr w:rsidR="00FC7E74" w14:paraId="3FE5AE33"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44599BEC" w14:textId="77777777" w:rsidR="00FC7E74" w:rsidRDefault="00FC7E74" w:rsidP="002C6C4D">
            <w:pPr>
              <w:spacing w:after="0"/>
              <w:rPr>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3CBF73FE" w14:textId="77777777" w:rsidR="00FC7E74" w:rsidRDefault="00FC7E74" w:rsidP="002C6C4D">
            <w:pPr>
              <w:spacing w:after="0"/>
              <w:rPr>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17D1A726" w14:textId="77777777" w:rsidR="00FC7E74" w:rsidRDefault="00FC7E74" w:rsidP="002C6C4D">
            <w:pPr>
              <w:spacing w:after="0"/>
              <w:rPr>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61062868" w14:textId="77777777" w:rsidR="00FC7E74" w:rsidRDefault="00FC7E74" w:rsidP="002C6C4D">
            <w:pPr>
              <w:spacing w:after="0"/>
              <w:rPr>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4449022F" w14:textId="77777777" w:rsidR="00FC7E74" w:rsidRDefault="00FC7E74" w:rsidP="002C6C4D">
            <w:pPr>
              <w:spacing w:after="0"/>
              <w:rPr>
                <w:b/>
                <w:color w:val="000000"/>
              </w:rPr>
            </w:pPr>
          </w:p>
        </w:tc>
      </w:tr>
      <w:tr w:rsidR="00FC7E74" w14:paraId="0D7E0F8A" w14:textId="77777777" w:rsidTr="002C6C4D">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14:paraId="6958AE4C" w14:textId="77777777" w:rsidR="00FC7E74" w:rsidRDefault="00FC7E74" w:rsidP="002C6C4D">
            <w:pPr>
              <w:spacing w:after="0"/>
              <w:rPr>
                <w:color w:val="000000"/>
                <w:sz w:val="16"/>
                <w:szCs w:val="16"/>
              </w:rPr>
            </w:pPr>
          </w:p>
          <w:p w14:paraId="0A23764D" w14:textId="77777777" w:rsidR="00FC7E74" w:rsidRDefault="00FC7E74" w:rsidP="002C6C4D">
            <w:pPr>
              <w:spacing w:after="0"/>
              <w:jc w:val="both"/>
              <w:rPr>
                <w:color w:val="000000"/>
                <w:sz w:val="16"/>
                <w:szCs w:val="16"/>
              </w:rPr>
            </w:pPr>
            <w:r>
              <w:rPr>
                <w:b/>
                <w:color w:val="000000"/>
              </w:rPr>
              <w:t>Note:</w:t>
            </w:r>
            <w:r>
              <w:rPr>
                <w:color w:val="000000"/>
              </w:rPr>
              <w:t xml:space="preserve"> </w:t>
            </w:r>
            <w:r>
              <w:t xml:space="preserve">Marks </w:t>
            </w:r>
            <w:r>
              <w:rPr>
                <w:color w:val="000000"/>
              </w:rPr>
              <w:t xml:space="preserve">Decimal places above or below 0.5 will be rounded to the higher or lower full mark (for example a mark of 54.5 will be rounded to 55, whereas a mark of 54.4 will be rounded to 54. </w:t>
            </w:r>
            <w:r>
              <w:t>The University</w:t>
            </w:r>
            <w:r>
              <w:rPr>
                <w:color w:val="000000"/>
              </w:rPr>
              <w:t xml:space="preserve"> has a policy NOT to condone "near-pass fails" so the only adjustment to marks awarded by the original marker(s) will be the automatic rounding outlined above.</w:t>
            </w:r>
          </w:p>
        </w:tc>
      </w:tr>
    </w:tbl>
    <w:p w14:paraId="08478D45" w14:textId="16A7B590" w:rsidR="00BF3023" w:rsidRDefault="00C6566F" w:rsidP="00BF3023">
      <w:pPr>
        <w:spacing w:before="240"/>
        <w:jc w:val="center"/>
        <w:rPr>
          <w:color w:val="000000"/>
          <w:sz w:val="48"/>
          <w:szCs w:val="48"/>
          <w:rtl/>
        </w:rPr>
      </w:pPr>
      <w:r w:rsidRPr="001B5085">
        <w:rPr>
          <w:noProof/>
        </w:rPr>
        <w:drawing>
          <wp:anchor distT="0" distB="0" distL="114300" distR="114300" simplePos="0" relativeHeight="251753472" behindDoc="0" locked="0" layoutInCell="1" allowOverlap="1" wp14:anchorId="3AED04BE" wp14:editId="3D2500EB">
            <wp:simplePos x="0" y="0"/>
            <wp:positionH relativeFrom="margin">
              <wp:posOffset>-295275</wp:posOffset>
            </wp:positionH>
            <wp:positionV relativeFrom="paragraph">
              <wp:posOffset>105410</wp:posOffset>
            </wp:positionV>
            <wp:extent cx="4410075" cy="1456077"/>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r w:rsidR="00BF3023" w:rsidRPr="00BF3023">
        <w:rPr>
          <w:noProof/>
          <w:color w:val="000000"/>
          <w:sz w:val="48"/>
          <w:szCs w:val="48"/>
        </w:rPr>
        <w:drawing>
          <wp:inline distT="0" distB="0" distL="0" distR="0" wp14:anchorId="332CCB89" wp14:editId="4D9CE270">
            <wp:extent cx="5759450" cy="13620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82102" cy="1367432"/>
                    </a:xfrm>
                    <a:prstGeom prst="rect">
                      <a:avLst/>
                    </a:prstGeom>
                  </pic:spPr>
                </pic:pic>
              </a:graphicData>
            </a:graphic>
          </wp:inline>
        </w:drawing>
      </w:r>
    </w:p>
    <w:p w14:paraId="3CC5EBA5" w14:textId="77777777" w:rsidR="00C6566F" w:rsidRDefault="00C6566F" w:rsidP="00FC7E74">
      <w:pPr>
        <w:spacing w:before="240"/>
        <w:jc w:val="center"/>
        <w:rPr>
          <w:color w:val="000000"/>
          <w:sz w:val="48"/>
          <w:szCs w:val="48"/>
          <w:rtl/>
        </w:rPr>
      </w:pPr>
    </w:p>
    <w:p w14:paraId="442D3C8D" w14:textId="3D2C8E4F" w:rsidR="00FC7E74" w:rsidRDefault="00FC7E74" w:rsidP="00FC7E74">
      <w:pPr>
        <w:bidi/>
        <w:jc w:val="center"/>
        <w:rPr>
          <w:sz w:val="48"/>
          <w:szCs w:val="48"/>
        </w:rPr>
      </w:pPr>
    </w:p>
    <w:tbl>
      <w:tblPr>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E07650" w14:paraId="263B5F3A" w14:textId="77777777" w:rsidTr="00017D6F">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74C6ACA0" w14:textId="77777777" w:rsidR="00E07650" w:rsidRDefault="00E07650" w:rsidP="00017D6F">
            <w:pPr>
              <w:spacing w:before="80" w:after="80"/>
              <w:jc w:val="center"/>
              <w:rPr>
                <w:b/>
                <w:color w:val="17365D"/>
                <w:sz w:val="28"/>
                <w:szCs w:val="28"/>
              </w:rPr>
            </w:pPr>
            <w:r>
              <w:rPr>
                <w:b/>
                <w:color w:val="17365D"/>
                <w:sz w:val="28"/>
                <w:szCs w:val="28"/>
              </w:rPr>
              <w:lastRenderedPageBreak/>
              <w:t>Module Information</w:t>
            </w:r>
          </w:p>
          <w:p w14:paraId="04D97A74" w14:textId="77777777" w:rsidR="00E07650" w:rsidRDefault="00E07650" w:rsidP="00017D6F">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E07650" w14:paraId="69E63F5C" w14:textId="77777777" w:rsidTr="00017D6F">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EC0F88E" w14:textId="77777777" w:rsidR="00E07650" w:rsidRDefault="00E07650" w:rsidP="00017D6F">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5C0C3A2C" w14:textId="5A187F0D" w:rsidR="00E07650" w:rsidRDefault="00E07650" w:rsidP="00017D6F">
            <w:pPr>
              <w:pStyle w:val="Heading1"/>
              <w:bidi w:val="0"/>
              <w:spacing w:before="80" w:after="80" w:line="240" w:lineRule="auto"/>
              <w:ind w:left="90"/>
              <w:rPr>
                <w:b w:val="0"/>
                <w:color w:val="FF0000"/>
                <w:sz w:val="30"/>
                <w:szCs w:val="30"/>
                <w:rtl/>
                <w:lang w:bidi="ar-IQ"/>
              </w:rPr>
            </w:pPr>
            <w:r>
              <w:rPr>
                <w:rFonts w:hint="cs"/>
                <w:color w:val="FF0000"/>
                <w:sz w:val="30"/>
                <w:szCs w:val="30"/>
                <w:rtl/>
                <w:lang w:bidi="ar-IQ"/>
              </w:rPr>
              <w:t>نظرية مكائن واهتزازات</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5C209AFA" w14:textId="77777777" w:rsidR="00E07650" w:rsidRDefault="00E07650" w:rsidP="00017D6F">
            <w:pPr>
              <w:spacing w:before="80" w:after="80"/>
              <w:rPr>
                <w:b/>
              </w:rPr>
            </w:pPr>
            <w:r>
              <w:rPr>
                <w:b/>
              </w:rPr>
              <w:t>Module Delivery</w:t>
            </w:r>
          </w:p>
        </w:tc>
      </w:tr>
      <w:tr w:rsidR="00E07650" w14:paraId="6E5D1446" w14:textId="77777777" w:rsidTr="00017D6F">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119A4C2" w14:textId="77777777" w:rsidR="00E07650" w:rsidRDefault="00E07650" w:rsidP="00017D6F">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0FD27561" w14:textId="77777777" w:rsidR="00E07650" w:rsidRDefault="00E07650" w:rsidP="00017D6F">
            <w:pPr>
              <w:pStyle w:val="Heading1"/>
              <w:spacing w:before="80" w:after="80" w:line="240" w:lineRule="auto"/>
              <w:ind w:left="90"/>
              <w:rPr>
                <w:b w:val="0"/>
                <w:color w:val="FF0000"/>
                <w:sz w:val="28"/>
                <w:szCs w:val="28"/>
              </w:rPr>
            </w:pPr>
            <w:r>
              <w:rPr>
                <w:sz w:val="24"/>
                <w:szCs w:val="24"/>
              </w:rPr>
              <w:t>C</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7EDC7FB" w14:textId="77777777" w:rsidR="00E07650" w:rsidRDefault="002E54C5" w:rsidP="006165DA">
            <w:pPr>
              <w:numPr>
                <w:ilvl w:val="0"/>
                <w:numId w:val="1"/>
              </w:numPr>
              <w:spacing w:before="80" w:after="0" w:line="240" w:lineRule="auto"/>
              <w:rPr>
                <w:b/>
              </w:rPr>
            </w:pPr>
            <w:sdt>
              <w:sdtPr>
                <w:tag w:val="goog_rdk_0"/>
                <w:id w:val="2079391032"/>
              </w:sdtPr>
              <w:sdtEndPr/>
              <w:sdtContent>
                <w:sdt>
                  <w:sdtPr>
                    <w:tag w:val="goog_rdk_3"/>
                    <w:id w:val="-1324429977"/>
                  </w:sdtPr>
                  <w:sdtEndPr/>
                  <w:sdtContent>
                    <w:r w:rsidR="00E07650">
                      <w:rPr>
                        <w:rFonts w:ascii="Arial Unicode MS" w:eastAsia="Arial Unicode MS" w:hAnsi="Arial Unicode MS" w:cs="Arial Unicode MS"/>
                        <w:b/>
                      </w:rPr>
                      <w:t>☐</w:t>
                    </w:r>
                  </w:sdtContent>
                </w:sdt>
              </w:sdtContent>
            </w:sdt>
            <w:r w:rsidR="00E07650">
              <w:rPr>
                <w:b/>
              </w:rPr>
              <w:t xml:space="preserve"> Theory    </w:t>
            </w:r>
          </w:p>
          <w:p w14:paraId="181DB570" w14:textId="77777777" w:rsidR="00E07650" w:rsidRDefault="002E54C5" w:rsidP="006165DA">
            <w:pPr>
              <w:numPr>
                <w:ilvl w:val="0"/>
                <w:numId w:val="2"/>
              </w:numPr>
              <w:spacing w:after="0" w:line="240" w:lineRule="auto"/>
              <w:rPr>
                <w:b/>
              </w:rPr>
            </w:pPr>
            <w:sdt>
              <w:sdtPr>
                <w:tag w:val="goog_rdk_1"/>
                <w:id w:val="1664433619"/>
              </w:sdtPr>
              <w:sdtEndPr/>
              <w:sdtContent>
                <w:r w:rsidR="00E07650">
                  <w:rPr>
                    <w:rFonts w:ascii="Arial Unicode MS" w:eastAsia="Arial Unicode MS" w:hAnsi="Arial Unicode MS" w:cs="Arial Unicode MS"/>
                    <w:b/>
                  </w:rPr>
                  <w:t>☒</w:t>
                </w:r>
              </w:sdtContent>
            </w:sdt>
            <w:r w:rsidR="00E07650">
              <w:rPr>
                <w:b/>
              </w:rPr>
              <w:t xml:space="preserve"> Lecture</w:t>
            </w:r>
          </w:p>
          <w:p w14:paraId="46C64794" w14:textId="77777777" w:rsidR="00E07650" w:rsidRDefault="002E54C5" w:rsidP="006165DA">
            <w:pPr>
              <w:numPr>
                <w:ilvl w:val="0"/>
                <w:numId w:val="2"/>
              </w:numPr>
              <w:spacing w:after="0" w:line="240" w:lineRule="auto"/>
              <w:rPr>
                <w:b/>
              </w:rPr>
            </w:pPr>
            <w:sdt>
              <w:sdtPr>
                <w:tag w:val="goog_rdk_2"/>
                <w:id w:val="385993100"/>
              </w:sdtPr>
              <w:sdtEndPr/>
              <w:sdtContent>
                <w:sdt>
                  <w:sdtPr>
                    <w:tag w:val="goog_rdk_3"/>
                    <w:id w:val="1438483256"/>
                  </w:sdtPr>
                  <w:sdtEndPr/>
                  <w:sdtContent>
                    <w:sdt>
                      <w:sdtPr>
                        <w:tag w:val="goog_rdk_0"/>
                        <w:id w:val="1382052755"/>
                      </w:sdtPr>
                      <w:sdtEndPr/>
                      <w:sdtContent>
                        <w:r w:rsidR="00E07650">
                          <w:rPr>
                            <w:rFonts w:ascii="Arial Unicode MS" w:eastAsia="Arial Unicode MS" w:hAnsi="Arial Unicode MS" w:cs="Arial Unicode MS"/>
                            <w:b/>
                          </w:rPr>
                          <w:t>☒</w:t>
                        </w:r>
                      </w:sdtContent>
                    </w:sdt>
                  </w:sdtContent>
                </w:sdt>
              </w:sdtContent>
            </w:sdt>
            <w:r w:rsidR="00E07650">
              <w:rPr>
                <w:b/>
              </w:rPr>
              <w:t xml:space="preserve"> Lab </w:t>
            </w:r>
          </w:p>
          <w:p w14:paraId="3FB4D3F4" w14:textId="77777777" w:rsidR="00E07650" w:rsidRDefault="002E54C5" w:rsidP="006165DA">
            <w:pPr>
              <w:numPr>
                <w:ilvl w:val="0"/>
                <w:numId w:val="2"/>
              </w:numPr>
              <w:spacing w:after="0" w:line="240" w:lineRule="auto"/>
              <w:rPr>
                <w:b/>
              </w:rPr>
            </w:pPr>
            <w:sdt>
              <w:sdtPr>
                <w:tag w:val="goog_rdk_3"/>
                <w:id w:val="454230702"/>
              </w:sdtPr>
              <w:sdtEndPr/>
              <w:sdtContent>
                <w:r w:rsidR="00E07650">
                  <w:rPr>
                    <w:rFonts w:ascii="Arial Unicode MS" w:eastAsia="Arial Unicode MS" w:hAnsi="Arial Unicode MS" w:cs="Arial Unicode MS"/>
                    <w:b/>
                  </w:rPr>
                  <w:t>☐</w:t>
                </w:r>
              </w:sdtContent>
            </w:sdt>
            <w:r w:rsidR="00E07650">
              <w:rPr>
                <w:b/>
              </w:rPr>
              <w:t xml:space="preserve"> Tutorial</w:t>
            </w:r>
          </w:p>
          <w:p w14:paraId="173413A8" w14:textId="77777777" w:rsidR="00E07650" w:rsidRDefault="002E54C5" w:rsidP="006165DA">
            <w:pPr>
              <w:numPr>
                <w:ilvl w:val="0"/>
                <w:numId w:val="2"/>
              </w:numPr>
              <w:spacing w:after="0" w:line="240" w:lineRule="auto"/>
              <w:rPr>
                <w:b/>
              </w:rPr>
            </w:pPr>
            <w:sdt>
              <w:sdtPr>
                <w:tag w:val="goog_rdk_4"/>
                <w:id w:val="393248317"/>
              </w:sdtPr>
              <w:sdtEndPr/>
              <w:sdtContent>
                <w:r w:rsidR="00E07650">
                  <w:rPr>
                    <w:rFonts w:ascii="Arial Unicode MS" w:eastAsia="Arial Unicode MS" w:hAnsi="Arial Unicode MS" w:cs="Arial Unicode MS"/>
                    <w:b/>
                  </w:rPr>
                  <w:t>☐</w:t>
                </w:r>
              </w:sdtContent>
            </w:sdt>
            <w:r w:rsidR="00E07650">
              <w:rPr>
                <w:b/>
              </w:rPr>
              <w:t xml:space="preserve"> Practical</w:t>
            </w:r>
          </w:p>
          <w:p w14:paraId="43E2C99B" w14:textId="77777777" w:rsidR="00E07650" w:rsidRDefault="002E54C5" w:rsidP="006165DA">
            <w:pPr>
              <w:numPr>
                <w:ilvl w:val="0"/>
                <w:numId w:val="2"/>
              </w:numPr>
              <w:spacing w:after="80" w:line="240" w:lineRule="auto"/>
              <w:rPr>
                <w:b/>
              </w:rPr>
            </w:pPr>
            <w:sdt>
              <w:sdtPr>
                <w:tag w:val="goog_rdk_5"/>
                <w:id w:val="868185713"/>
              </w:sdtPr>
              <w:sdtEndPr/>
              <w:sdtContent>
                <w:r w:rsidR="00E07650">
                  <w:rPr>
                    <w:rFonts w:ascii="Arial Unicode MS" w:eastAsia="Arial Unicode MS" w:hAnsi="Arial Unicode MS" w:cs="Arial Unicode MS"/>
                    <w:b/>
                  </w:rPr>
                  <w:t>☐</w:t>
                </w:r>
              </w:sdtContent>
            </w:sdt>
            <w:r w:rsidR="00E07650">
              <w:rPr>
                <w:b/>
              </w:rPr>
              <w:t xml:space="preserve"> Seminar</w:t>
            </w:r>
          </w:p>
        </w:tc>
      </w:tr>
      <w:tr w:rsidR="00E07650" w14:paraId="36A3DBA1" w14:textId="77777777" w:rsidTr="00017D6F">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3DFC0E3" w14:textId="77777777" w:rsidR="00E07650" w:rsidRDefault="00E07650" w:rsidP="00017D6F">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39F776E4" w14:textId="77777777" w:rsidR="00E07650" w:rsidRDefault="00E07650" w:rsidP="00017D6F">
            <w:pPr>
              <w:pStyle w:val="Heading1"/>
              <w:bidi w:val="0"/>
              <w:spacing w:before="80" w:after="80" w:line="240" w:lineRule="auto"/>
              <w:ind w:left="90"/>
              <w:rPr>
                <w:b w:val="0"/>
                <w:color w:val="FF0000"/>
                <w:sz w:val="28"/>
                <w:szCs w:val="28"/>
              </w:rPr>
            </w:pPr>
            <w:r w:rsidRPr="00874890">
              <w:rPr>
                <w:color w:val="FF0000"/>
                <w:sz w:val="28"/>
                <w:szCs w:val="28"/>
              </w:rPr>
              <w:t>HUC-ACR-302</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598EC08" w14:textId="77777777" w:rsidR="00E07650" w:rsidRDefault="00E07650" w:rsidP="00017D6F">
            <w:pPr>
              <w:widowControl w:val="0"/>
              <w:pBdr>
                <w:top w:val="nil"/>
                <w:left w:val="nil"/>
                <w:bottom w:val="nil"/>
                <w:right w:val="nil"/>
                <w:between w:val="nil"/>
              </w:pBdr>
              <w:spacing w:after="0" w:line="276" w:lineRule="auto"/>
              <w:rPr>
                <w:color w:val="FF0000"/>
                <w:sz w:val="28"/>
                <w:szCs w:val="28"/>
              </w:rPr>
            </w:pPr>
          </w:p>
        </w:tc>
      </w:tr>
      <w:tr w:rsidR="00E07650" w14:paraId="07840C9F" w14:textId="77777777" w:rsidTr="00017D6F">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72D7878" w14:textId="77777777" w:rsidR="00E07650" w:rsidRDefault="00E07650" w:rsidP="00017D6F">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36736A49" w14:textId="77777777" w:rsidR="00E07650" w:rsidRDefault="00E07650" w:rsidP="00017D6F">
            <w:pPr>
              <w:pStyle w:val="Heading1"/>
              <w:spacing w:before="80" w:after="80" w:line="240" w:lineRule="auto"/>
              <w:ind w:left="90"/>
              <w:rPr>
                <w:b w:val="0"/>
                <w:color w:val="FF0000"/>
                <w:sz w:val="28"/>
                <w:szCs w:val="28"/>
              </w:rPr>
            </w:pPr>
            <w:r>
              <w:rPr>
                <w:sz w:val="24"/>
                <w:szCs w:val="24"/>
                <w:shd w:val="clear" w:color="auto" w:fill="E8EAED"/>
              </w:rPr>
              <w:t>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4C1526F" w14:textId="77777777" w:rsidR="00E07650" w:rsidRDefault="00E07650" w:rsidP="00017D6F">
            <w:pPr>
              <w:widowControl w:val="0"/>
              <w:pBdr>
                <w:top w:val="nil"/>
                <w:left w:val="nil"/>
                <w:bottom w:val="nil"/>
                <w:right w:val="nil"/>
                <w:between w:val="nil"/>
              </w:pBdr>
              <w:spacing w:after="0" w:line="276" w:lineRule="auto"/>
              <w:rPr>
                <w:color w:val="FF0000"/>
                <w:sz w:val="28"/>
                <w:szCs w:val="28"/>
              </w:rPr>
            </w:pPr>
          </w:p>
        </w:tc>
      </w:tr>
      <w:tr w:rsidR="00E07650" w14:paraId="63494178" w14:textId="77777777" w:rsidTr="00017D6F">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6FE4EE40" w14:textId="77777777" w:rsidR="00E07650" w:rsidRDefault="00E07650" w:rsidP="00017D6F">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3C94F9D2" w14:textId="77777777" w:rsidR="00E07650" w:rsidRDefault="00E07650" w:rsidP="00017D6F">
            <w:pPr>
              <w:pStyle w:val="Heading1"/>
              <w:spacing w:before="80" w:after="80" w:line="240" w:lineRule="auto"/>
              <w:ind w:left="90"/>
              <w:rPr>
                <w:b w:val="0"/>
                <w:color w:val="FF0000"/>
                <w:sz w:val="24"/>
                <w:szCs w:val="24"/>
              </w:rPr>
            </w:pPr>
            <w:r>
              <w:rPr>
                <w:color w:val="FF0000"/>
                <w:sz w:val="24"/>
                <w:szCs w:val="24"/>
              </w:rPr>
              <w:t>125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A40CEC5" w14:textId="77777777" w:rsidR="00E07650" w:rsidRDefault="00E07650" w:rsidP="00017D6F">
            <w:pPr>
              <w:widowControl w:val="0"/>
              <w:pBdr>
                <w:top w:val="nil"/>
                <w:left w:val="nil"/>
                <w:bottom w:val="nil"/>
                <w:right w:val="nil"/>
                <w:between w:val="nil"/>
              </w:pBdr>
              <w:spacing w:after="0" w:line="276" w:lineRule="auto"/>
              <w:rPr>
                <w:color w:val="FF0000"/>
                <w:sz w:val="24"/>
                <w:szCs w:val="24"/>
              </w:rPr>
            </w:pPr>
          </w:p>
        </w:tc>
      </w:tr>
      <w:tr w:rsidR="00E07650" w14:paraId="485ADA39" w14:textId="77777777" w:rsidTr="00017D6F">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0C6173A3" w14:textId="77777777" w:rsidR="00E07650" w:rsidRDefault="00E07650" w:rsidP="00017D6F">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119DDBEE" w14:textId="77777777" w:rsidR="00E07650" w:rsidRDefault="00E07650" w:rsidP="00017D6F">
            <w:pPr>
              <w:spacing w:before="80" w:after="80"/>
              <w:ind w:hanging="720"/>
              <w:rPr>
                <w:color w:val="000000"/>
              </w:rPr>
            </w:pPr>
            <w:r>
              <w:rPr>
                <w:color w:val="000000"/>
              </w:rPr>
              <w:t>UGx</w:t>
            </w:r>
            <w:proofErr w:type="gramStart"/>
            <w:r>
              <w:rPr>
                <w:color w:val="000000"/>
              </w:rPr>
              <w:t>11</w:t>
            </w:r>
            <w:r>
              <w:t xml:space="preserve">  3</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700AF746" w14:textId="77777777" w:rsidR="00E07650" w:rsidRDefault="00E07650" w:rsidP="00017D6F">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6FBD3303" w14:textId="77777777" w:rsidR="00E07650" w:rsidRDefault="00E07650" w:rsidP="00017D6F">
            <w:pPr>
              <w:spacing w:before="80" w:after="80"/>
              <w:rPr>
                <w:color w:val="000000"/>
              </w:rPr>
            </w:pPr>
            <w:r>
              <w:t>1</w:t>
            </w:r>
          </w:p>
        </w:tc>
      </w:tr>
      <w:tr w:rsidR="00E07650" w14:paraId="76BE6A5E" w14:textId="77777777" w:rsidTr="00017D6F">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60729858" w14:textId="77777777" w:rsidR="00E07650" w:rsidRDefault="00E07650" w:rsidP="00017D6F">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274B476E" w14:textId="77777777" w:rsidR="00E07650" w:rsidRPr="00B903C7" w:rsidRDefault="00E07650" w:rsidP="00017D6F">
            <w:pPr>
              <w:spacing w:after="0" w:line="240" w:lineRule="auto"/>
              <w:rPr>
                <w:rFonts w:asciiTheme="majorBidi" w:hAnsiTheme="majorBidi" w:cstheme="majorBidi"/>
                <w:sz w:val="18"/>
                <w:szCs w:val="18"/>
              </w:rPr>
            </w:pPr>
            <w:r w:rsidRPr="00874890">
              <w:rPr>
                <w:rFonts w:asciiTheme="majorBidi" w:hAnsiTheme="majorBidi" w:cstheme="majorBidi"/>
                <w:sz w:val="18"/>
                <w:szCs w:val="18"/>
              </w:rPr>
              <w:t xml:space="preserve">Department of Refrigeration and Air Conditioning Engineering </w:t>
            </w:r>
            <w:r>
              <w:rPr>
                <w:rFonts w:asciiTheme="majorBidi" w:hAnsiTheme="majorBidi" w:cstheme="majorBidi"/>
                <w:sz w:val="18"/>
                <w:szCs w:val="18"/>
              </w:rPr>
              <w:t>Technologies</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E000A2D" w14:textId="77777777" w:rsidR="00E07650" w:rsidRDefault="00E07650" w:rsidP="00017D6F">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32931134" w14:textId="77777777" w:rsidR="00E07650" w:rsidRPr="009D3ACD" w:rsidRDefault="00E07650" w:rsidP="00017D6F">
            <w:pPr>
              <w:pStyle w:val="Title"/>
              <w:widowControl w:val="0"/>
              <w:bidi w:val="0"/>
              <w:spacing w:after="0" w:line="240" w:lineRule="auto"/>
              <w:ind w:right="-408"/>
              <w:jc w:val="left"/>
              <w:rPr>
                <w:rFonts w:ascii="Garamond" w:hAnsi="Garamond"/>
                <w:b/>
                <w:sz w:val="22"/>
                <w:szCs w:val="22"/>
              </w:rPr>
            </w:pPr>
            <w:r>
              <w:rPr>
                <w:rFonts w:ascii="Garamond" w:hAnsi="Garamond"/>
                <w:b/>
                <w:sz w:val="22"/>
                <w:szCs w:val="22"/>
              </w:rPr>
              <w:t>HUC</w:t>
            </w:r>
          </w:p>
          <w:p w14:paraId="4F07BBDA" w14:textId="77777777" w:rsidR="00E07650" w:rsidRDefault="00E07650" w:rsidP="00017D6F">
            <w:pPr>
              <w:spacing w:before="80" w:after="80"/>
              <w:rPr>
                <w:color w:val="000000"/>
              </w:rPr>
            </w:pPr>
          </w:p>
        </w:tc>
      </w:tr>
      <w:tr w:rsidR="00E07650" w14:paraId="5B390EE7" w14:textId="77777777" w:rsidTr="00017D6F">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2037FA1" w14:textId="77777777" w:rsidR="00E07650" w:rsidRDefault="00E07650" w:rsidP="00017D6F">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5B43F11E" w14:textId="77777777" w:rsidR="00E07650" w:rsidRDefault="00E07650" w:rsidP="00017D6F">
            <w:pPr>
              <w:spacing w:before="80" w:after="80"/>
              <w:ind w:left="90"/>
              <w:rPr>
                <w:color w:val="000000"/>
                <w:lang w:bidi="ar-EG"/>
              </w:rPr>
            </w:pPr>
            <w:r>
              <w:rPr>
                <w:rFonts w:hint="cs"/>
                <w:rtl/>
              </w:rPr>
              <w:t>م.م حنين حيدر جاسم</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885FD7E" w14:textId="77777777" w:rsidR="00E07650" w:rsidRDefault="00E07650" w:rsidP="00017D6F">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275AA357" w14:textId="77777777" w:rsidR="00E07650" w:rsidRDefault="00E07650" w:rsidP="00017D6F">
            <w:pPr>
              <w:spacing w:before="80" w:after="80"/>
            </w:pPr>
            <w:r>
              <w:rPr>
                <w:color w:val="000000"/>
              </w:rPr>
              <w:t>haneenhayder68@gmail.com</w:t>
            </w:r>
          </w:p>
        </w:tc>
      </w:tr>
      <w:tr w:rsidR="00E07650" w14:paraId="1E9CE8F4" w14:textId="77777777" w:rsidTr="00017D6F">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36FDAD01" w14:textId="77777777" w:rsidR="00E07650" w:rsidRDefault="00E07650" w:rsidP="00017D6F">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3CE2C738" w14:textId="77777777" w:rsidR="00E07650" w:rsidRDefault="00E07650" w:rsidP="00017D6F">
            <w:pPr>
              <w:spacing w:before="80" w:after="80"/>
              <w:rPr>
                <w:color w:val="000000"/>
              </w:rPr>
            </w:pPr>
            <w:r>
              <w:t>Professor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63019099" w14:textId="77777777" w:rsidR="00E07650" w:rsidRDefault="00E07650" w:rsidP="00017D6F">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4E1534F1" w14:textId="77777777" w:rsidR="00E07650" w:rsidRDefault="00E07650" w:rsidP="00017D6F">
            <w:pPr>
              <w:spacing w:before="80" w:after="80"/>
              <w:rPr>
                <w:color w:val="000000"/>
              </w:rPr>
            </w:pPr>
            <w:r>
              <w:t>Ph.D.</w:t>
            </w:r>
          </w:p>
        </w:tc>
      </w:tr>
      <w:tr w:rsidR="00E07650" w14:paraId="17F5CEA7" w14:textId="77777777" w:rsidTr="00017D6F">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4A1A599" w14:textId="77777777" w:rsidR="00E07650" w:rsidRDefault="00E07650" w:rsidP="00017D6F">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485A8099" w14:textId="77777777" w:rsidR="00E07650" w:rsidRDefault="00E07650" w:rsidP="00017D6F">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3045941" w14:textId="77777777" w:rsidR="00E07650" w:rsidRDefault="00E07650" w:rsidP="00017D6F">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68E0ED20" w14:textId="77777777" w:rsidR="00E07650" w:rsidRDefault="00E07650" w:rsidP="00017D6F">
            <w:pPr>
              <w:spacing w:before="80" w:after="80"/>
            </w:pPr>
            <w:r>
              <w:t>E-mail</w:t>
            </w:r>
          </w:p>
        </w:tc>
      </w:tr>
      <w:tr w:rsidR="00E07650" w14:paraId="45E720F7" w14:textId="77777777" w:rsidTr="00017D6F">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4C0590F8" w14:textId="77777777" w:rsidR="00E07650" w:rsidRDefault="00E07650" w:rsidP="00017D6F">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0C974BB2" w14:textId="77777777" w:rsidR="00E07650" w:rsidRDefault="00E07650" w:rsidP="00017D6F">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33F97B9" w14:textId="77777777" w:rsidR="00E07650" w:rsidRDefault="00E07650" w:rsidP="00017D6F">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9AC668D" w14:textId="77777777" w:rsidR="00E07650" w:rsidRDefault="00E07650" w:rsidP="00017D6F">
            <w:pPr>
              <w:spacing w:before="80" w:after="80"/>
            </w:pPr>
            <w:r>
              <w:t>E-mail</w:t>
            </w:r>
          </w:p>
        </w:tc>
      </w:tr>
      <w:tr w:rsidR="00E07650" w14:paraId="2F3477F9" w14:textId="77777777" w:rsidTr="00017D6F">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4EE8733B" w14:textId="77777777" w:rsidR="00E07650" w:rsidRDefault="00E07650" w:rsidP="00017D6F">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46996D8F" w14:textId="77777777" w:rsidR="00E07650" w:rsidRDefault="00E07650" w:rsidP="00017D6F">
            <w:pPr>
              <w:spacing w:before="80" w:after="80"/>
              <w:ind w:left="360"/>
            </w:pPr>
            <w:r>
              <w:t>01/06/2023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070CD999" w14:textId="77777777" w:rsidR="00E07650" w:rsidRDefault="00E07650" w:rsidP="00017D6F">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13048379" w14:textId="77777777" w:rsidR="00E07650" w:rsidRDefault="00E07650" w:rsidP="00017D6F">
            <w:pPr>
              <w:spacing w:before="80" w:after="80"/>
            </w:pPr>
            <w:r>
              <w:t>1.0</w:t>
            </w:r>
          </w:p>
        </w:tc>
      </w:tr>
    </w:tbl>
    <w:p w14:paraId="0AEB5C15" w14:textId="77777777" w:rsidR="00E07650" w:rsidRDefault="00E07650" w:rsidP="00E07650">
      <w:pPr>
        <w:tabs>
          <w:tab w:val="left" w:pos="5220"/>
        </w:tabs>
        <w:spacing w:after="200" w:line="276" w:lineRule="auto"/>
        <w:rPr>
          <w:rFonts w:ascii="Cambria" w:eastAsia="Cambria" w:hAnsi="Cambria" w:cs="Cambria"/>
          <w:b/>
          <w:sz w:val="16"/>
          <w:szCs w:val="16"/>
        </w:rPr>
      </w:pPr>
    </w:p>
    <w:tbl>
      <w:tblPr>
        <w:tblW w:w="10455" w:type="dxa"/>
        <w:tblInd w:w="-540" w:type="dxa"/>
        <w:tblLayout w:type="fixed"/>
        <w:tblLook w:val="0400" w:firstRow="0" w:lastRow="0" w:firstColumn="0" w:lastColumn="0" w:noHBand="0" w:noVBand="1"/>
      </w:tblPr>
      <w:tblGrid>
        <w:gridCol w:w="2564"/>
        <w:gridCol w:w="5158"/>
        <w:gridCol w:w="1605"/>
        <w:gridCol w:w="1128"/>
      </w:tblGrid>
      <w:tr w:rsidR="00E07650" w14:paraId="6BE30D25" w14:textId="77777777" w:rsidTr="00017D6F">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02385631" w14:textId="77777777" w:rsidR="00E07650" w:rsidRDefault="00E07650" w:rsidP="00017D6F">
            <w:pPr>
              <w:spacing w:after="0" w:line="360" w:lineRule="auto"/>
              <w:jc w:val="center"/>
              <w:rPr>
                <w:b/>
                <w:color w:val="17365D"/>
                <w:sz w:val="28"/>
                <w:szCs w:val="28"/>
              </w:rPr>
            </w:pPr>
            <w:r>
              <w:rPr>
                <w:b/>
                <w:color w:val="17365D"/>
                <w:sz w:val="28"/>
                <w:szCs w:val="28"/>
              </w:rPr>
              <w:t>Relation with other Modules</w:t>
            </w:r>
          </w:p>
          <w:p w14:paraId="464F50FE" w14:textId="77777777" w:rsidR="00E07650" w:rsidRDefault="00E07650" w:rsidP="00017D6F">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E07650" w14:paraId="183D92CA" w14:textId="77777777" w:rsidTr="00017D6F">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007C325E" w14:textId="77777777" w:rsidR="00E07650" w:rsidRDefault="00E07650" w:rsidP="00017D6F">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A4DF3F" w14:textId="77777777" w:rsidR="00E07650" w:rsidRDefault="00E07650" w:rsidP="00017D6F">
            <w:pPr>
              <w:spacing w:after="0" w:line="360" w:lineRule="auto"/>
            </w:pPr>
            <w:r w:rsidRPr="00874890">
              <w:t>HUC-ACR-205</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B1535F9" w14:textId="77777777" w:rsidR="00E07650" w:rsidRDefault="00E07650" w:rsidP="00017D6F">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C47EB5" w14:textId="77777777" w:rsidR="00E07650" w:rsidRDefault="00E07650" w:rsidP="00017D6F">
            <w:pPr>
              <w:spacing w:after="0" w:line="360" w:lineRule="auto"/>
            </w:pPr>
            <w:r>
              <w:t>L2, S2</w:t>
            </w:r>
          </w:p>
        </w:tc>
      </w:tr>
      <w:tr w:rsidR="00E07650" w14:paraId="59A9AAAC" w14:textId="77777777" w:rsidTr="00017D6F">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0D35093B" w14:textId="77777777" w:rsidR="00E07650" w:rsidRDefault="00E07650" w:rsidP="00017D6F">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AFD89A" w14:textId="77777777" w:rsidR="00E07650" w:rsidRDefault="00E07650" w:rsidP="00017D6F">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3156050" w14:textId="77777777" w:rsidR="00E07650" w:rsidRDefault="00E07650" w:rsidP="00017D6F">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1CCB22" w14:textId="77777777" w:rsidR="00E07650" w:rsidRDefault="00E07650" w:rsidP="00017D6F">
            <w:pPr>
              <w:spacing w:after="0" w:line="360" w:lineRule="auto"/>
            </w:pPr>
          </w:p>
        </w:tc>
      </w:tr>
    </w:tbl>
    <w:p w14:paraId="5D0561B9" w14:textId="77777777" w:rsidR="00E07650" w:rsidRDefault="00E07650" w:rsidP="00E07650">
      <w:pPr>
        <w:tabs>
          <w:tab w:val="left" w:pos="5220"/>
        </w:tabs>
        <w:spacing w:after="0" w:line="360" w:lineRule="auto"/>
        <w:rPr>
          <w:rFonts w:ascii="Cambria" w:eastAsia="Cambria" w:hAnsi="Cambria" w:cs="Cambria"/>
          <w:b/>
          <w:sz w:val="16"/>
          <w:szCs w:val="16"/>
        </w:rPr>
      </w:pPr>
    </w:p>
    <w:p w14:paraId="3282DCDC" w14:textId="77777777" w:rsidR="00E07650" w:rsidRDefault="00E07650" w:rsidP="00E07650">
      <w:pPr>
        <w:tabs>
          <w:tab w:val="left" w:pos="5220"/>
        </w:tabs>
        <w:spacing w:after="0" w:line="360" w:lineRule="auto"/>
        <w:rPr>
          <w:rFonts w:ascii="Cambria" w:eastAsia="Cambria" w:hAnsi="Cambria" w:cs="Cambria"/>
          <w:b/>
          <w:sz w:val="16"/>
          <w:szCs w:val="16"/>
        </w:rPr>
      </w:pPr>
    </w:p>
    <w:p w14:paraId="615FB7EA" w14:textId="77777777" w:rsidR="00E07650" w:rsidRDefault="00E07650" w:rsidP="00E07650">
      <w:pPr>
        <w:tabs>
          <w:tab w:val="left" w:pos="5220"/>
        </w:tabs>
        <w:spacing w:after="0" w:line="360" w:lineRule="auto"/>
        <w:rPr>
          <w:rFonts w:ascii="Cambria" w:eastAsia="Cambria" w:hAnsi="Cambria" w:cs="Cambria"/>
          <w:b/>
          <w:sz w:val="16"/>
          <w:szCs w:val="16"/>
        </w:rPr>
      </w:pPr>
    </w:p>
    <w:p w14:paraId="301F7D9A" w14:textId="77777777" w:rsidR="00E07650" w:rsidRDefault="00E07650" w:rsidP="00E07650">
      <w:pPr>
        <w:tabs>
          <w:tab w:val="left" w:pos="5220"/>
        </w:tabs>
        <w:spacing w:after="0" w:line="360" w:lineRule="auto"/>
        <w:rPr>
          <w:rFonts w:ascii="Cambria" w:eastAsia="Cambria" w:hAnsi="Cambria" w:cs="Cambria"/>
          <w:b/>
          <w:sz w:val="16"/>
          <w:szCs w:val="16"/>
        </w:rPr>
      </w:pPr>
    </w:p>
    <w:p w14:paraId="43223E82" w14:textId="77777777" w:rsidR="00E07650" w:rsidRDefault="00E07650" w:rsidP="00E07650">
      <w:pPr>
        <w:tabs>
          <w:tab w:val="left" w:pos="5220"/>
        </w:tabs>
        <w:spacing w:after="0" w:line="360" w:lineRule="auto"/>
        <w:rPr>
          <w:rFonts w:ascii="Cambria" w:eastAsia="Cambria" w:hAnsi="Cambria" w:cs="Cambria"/>
          <w:b/>
          <w:sz w:val="16"/>
          <w:szCs w:val="16"/>
        </w:rPr>
      </w:pPr>
    </w:p>
    <w:tbl>
      <w:tblPr>
        <w:tblW w:w="10455" w:type="dxa"/>
        <w:tblInd w:w="-540" w:type="dxa"/>
        <w:tblLayout w:type="fixed"/>
        <w:tblLook w:val="0400" w:firstRow="0" w:lastRow="0" w:firstColumn="0" w:lastColumn="0" w:noHBand="0" w:noVBand="1"/>
      </w:tblPr>
      <w:tblGrid>
        <w:gridCol w:w="2564"/>
        <w:gridCol w:w="7891"/>
      </w:tblGrid>
      <w:tr w:rsidR="00E07650" w14:paraId="40BB73D4" w14:textId="77777777" w:rsidTr="00017D6F">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13C4D899" w14:textId="77777777" w:rsidR="00E07650" w:rsidRDefault="00E07650" w:rsidP="00017D6F">
            <w:pPr>
              <w:spacing w:line="276" w:lineRule="auto"/>
              <w:jc w:val="center"/>
              <w:rPr>
                <w:b/>
                <w:color w:val="17365D"/>
                <w:sz w:val="28"/>
                <w:szCs w:val="28"/>
              </w:rPr>
            </w:pPr>
            <w:r>
              <w:rPr>
                <w:b/>
                <w:color w:val="17365D"/>
                <w:sz w:val="28"/>
                <w:szCs w:val="28"/>
              </w:rPr>
              <w:t>Module Aims, Learning Outcomes and Indicative Contents</w:t>
            </w:r>
          </w:p>
          <w:p w14:paraId="01B6111F" w14:textId="77777777" w:rsidR="00E07650" w:rsidRDefault="00E07650" w:rsidP="00017D6F">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E07650" w14:paraId="7FCCD945" w14:textId="77777777" w:rsidTr="00017D6F">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7257743E" w14:textId="77777777" w:rsidR="00E07650" w:rsidRDefault="00E07650" w:rsidP="00017D6F">
            <w:pPr>
              <w:spacing w:line="276" w:lineRule="auto"/>
              <w:jc w:val="both"/>
              <w:rPr>
                <w:b/>
                <w:color w:val="000000"/>
                <w:sz w:val="24"/>
                <w:szCs w:val="24"/>
              </w:rPr>
            </w:pPr>
            <w:r>
              <w:rPr>
                <w:b/>
                <w:color w:val="000000"/>
                <w:sz w:val="24"/>
                <w:szCs w:val="24"/>
              </w:rPr>
              <w:t xml:space="preserve"> Module Aims</w:t>
            </w:r>
          </w:p>
          <w:p w14:paraId="20135268" w14:textId="77777777" w:rsidR="00E07650" w:rsidRDefault="00E07650" w:rsidP="00017D6F">
            <w:pPr>
              <w:spacing w:line="276" w:lineRule="auto"/>
              <w:jc w:val="both"/>
              <w:rPr>
                <w:b/>
                <w:sz w:val="24"/>
                <w:szCs w:val="24"/>
              </w:rPr>
            </w:pPr>
            <w:r>
              <w:rPr>
                <w:rFonts w:cs="Times New Roman"/>
                <w:b/>
                <w:sz w:val="24"/>
                <w:szCs w:val="24"/>
                <w:rtl/>
              </w:rPr>
              <w:t>أهداف المادة الدراسية</w:t>
            </w:r>
          </w:p>
          <w:p w14:paraId="204D1834" w14:textId="77777777" w:rsidR="00E07650" w:rsidRDefault="00E07650" w:rsidP="00017D6F">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14:paraId="48A6541D" w14:textId="77777777" w:rsidR="00E07650" w:rsidRPr="003E34CA" w:rsidRDefault="00E07650" w:rsidP="00017D6F">
            <w:pPr>
              <w:spacing w:after="0" w:line="240" w:lineRule="auto"/>
              <w:rPr>
                <w:rFonts w:ascii="Times New Roman" w:eastAsia="Times New Roman" w:hAnsi="Times New Roman" w:cs="Times New Roman"/>
                <w:sz w:val="24"/>
                <w:szCs w:val="24"/>
              </w:rPr>
            </w:pPr>
            <w:r w:rsidRPr="003E34CA">
              <w:rPr>
                <w:rFonts w:ascii="Times New Roman" w:eastAsia="Times New Roman" w:hAnsi="Times New Roman" w:cs="Times New Roman"/>
                <w:sz w:val="24"/>
                <w:szCs w:val="24"/>
                <w:rtl/>
              </w:rPr>
              <w:t>تحديد آليات الربط المختلفة وحصرها مع فهم أساسي للحركة</w:t>
            </w:r>
            <w:r w:rsidRPr="003E34CA">
              <w:rPr>
                <w:rFonts w:ascii="Times New Roman" w:eastAsia="Times New Roman" w:hAnsi="Times New Roman" w:cs="Times New Roman"/>
                <w:sz w:val="24"/>
                <w:szCs w:val="24"/>
              </w:rPr>
              <w:t xml:space="preserve">. </w:t>
            </w:r>
            <w:r w:rsidRPr="003E34CA">
              <w:rPr>
                <w:rFonts w:ascii="Times New Roman" w:eastAsia="Times New Roman" w:hAnsi="Times New Roman" w:cs="Times New Roman"/>
                <w:sz w:val="24"/>
                <w:szCs w:val="24"/>
                <w:rtl/>
              </w:rPr>
              <w:t>فهم آليات نقل الطاقة المختلفة وشرحها باستخدام الطريقة المناسبة</w:t>
            </w:r>
            <w:r w:rsidRPr="003E34CA">
              <w:rPr>
                <w:rFonts w:ascii="Times New Roman" w:eastAsia="Times New Roman" w:hAnsi="Times New Roman" w:cs="Times New Roman"/>
                <w:sz w:val="24"/>
                <w:szCs w:val="24"/>
              </w:rPr>
              <w:t xml:space="preserve">. </w:t>
            </w:r>
            <w:r w:rsidRPr="003E34CA">
              <w:rPr>
                <w:rFonts w:ascii="Times New Roman" w:eastAsia="Times New Roman" w:hAnsi="Times New Roman" w:cs="Times New Roman"/>
                <w:sz w:val="24"/>
                <w:szCs w:val="24"/>
                <w:rtl/>
              </w:rPr>
              <w:t>يُعدّ الإلمام بهذا الموضوع ضروريًا للمهندسين في تصميم أجزاء الآلات المختلفة</w:t>
            </w:r>
            <w:r w:rsidRPr="003E34CA">
              <w:rPr>
                <w:rFonts w:ascii="Times New Roman" w:eastAsia="Times New Roman" w:hAnsi="Times New Roman" w:cs="Times New Roman"/>
                <w:sz w:val="24"/>
                <w:szCs w:val="24"/>
              </w:rPr>
              <w:t xml:space="preserve">. </w:t>
            </w:r>
            <w:r w:rsidRPr="003E34CA">
              <w:rPr>
                <w:rFonts w:ascii="Times New Roman" w:eastAsia="Times New Roman" w:hAnsi="Times New Roman" w:cs="Times New Roman"/>
                <w:sz w:val="24"/>
                <w:szCs w:val="24"/>
                <w:rtl/>
              </w:rPr>
              <w:t>تحليل الاهتزازات هو عملية البحث عن الشذوذات وملاحظة التغيرات في نمط الاهتزاز المعروف للنظام</w:t>
            </w:r>
            <w:r w:rsidRPr="003E34CA">
              <w:rPr>
                <w:rFonts w:ascii="Times New Roman" w:eastAsia="Times New Roman" w:hAnsi="Times New Roman" w:cs="Times New Roman"/>
                <w:sz w:val="24"/>
                <w:szCs w:val="24"/>
              </w:rPr>
              <w:t xml:space="preserve">. </w:t>
            </w:r>
            <w:r w:rsidRPr="003E34CA">
              <w:rPr>
                <w:rFonts w:ascii="Times New Roman" w:eastAsia="Times New Roman" w:hAnsi="Times New Roman" w:cs="Times New Roman"/>
                <w:sz w:val="24"/>
                <w:szCs w:val="24"/>
                <w:rtl/>
              </w:rPr>
              <w:t>يتميز اهتزاز أي جسم متحرك بتغيرات في السعة والشدة والتردد</w:t>
            </w:r>
            <w:r w:rsidRPr="003E34CA">
              <w:rPr>
                <w:rFonts w:ascii="Times New Roman" w:eastAsia="Times New Roman" w:hAnsi="Times New Roman" w:cs="Times New Roman"/>
                <w:sz w:val="24"/>
                <w:szCs w:val="24"/>
              </w:rPr>
              <w:t xml:space="preserve">. </w:t>
            </w:r>
            <w:r w:rsidRPr="003E34CA">
              <w:rPr>
                <w:rFonts w:ascii="Times New Roman" w:eastAsia="Times New Roman" w:hAnsi="Times New Roman" w:cs="Times New Roman"/>
                <w:sz w:val="24"/>
                <w:szCs w:val="24"/>
                <w:rtl/>
              </w:rPr>
              <w:t>للاهتزازات تطبيقات واسعة في دراسة ظروف التشغيل وحالة الآلات والمنشآت الدوارة</w:t>
            </w:r>
            <w:r w:rsidRPr="003E34CA">
              <w:rPr>
                <w:rFonts w:ascii="Times New Roman" w:eastAsia="Times New Roman" w:hAnsi="Times New Roman" w:cs="Times New Roman"/>
                <w:sz w:val="24"/>
                <w:szCs w:val="24"/>
              </w:rPr>
              <w:t xml:space="preserve">. </w:t>
            </w:r>
            <w:r w:rsidRPr="003E34CA">
              <w:rPr>
                <w:rFonts w:ascii="Times New Roman" w:eastAsia="Times New Roman" w:hAnsi="Times New Roman" w:cs="Times New Roman"/>
                <w:sz w:val="24"/>
                <w:szCs w:val="24"/>
                <w:rtl/>
              </w:rPr>
              <w:t>يمكن تمثيل الاهتزازات بطرق مختلفة، بما في ذلك الإزاحة والسرعة والتسارع</w:t>
            </w:r>
            <w:r w:rsidRPr="003E34CA">
              <w:rPr>
                <w:rFonts w:ascii="Times New Roman" w:eastAsia="Times New Roman" w:hAnsi="Times New Roman" w:cs="Times New Roman"/>
                <w:sz w:val="24"/>
                <w:szCs w:val="24"/>
              </w:rPr>
              <w:t>.</w:t>
            </w:r>
          </w:p>
          <w:p w14:paraId="2FF5B27B" w14:textId="77777777" w:rsidR="00E07650" w:rsidRDefault="00E07650" w:rsidP="00017D6F">
            <w:pPr>
              <w:spacing w:line="276" w:lineRule="auto"/>
              <w:jc w:val="both"/>
              <w:rPr>
                <w:color w:val="000000"/>
              </w:rPr>
            </w:pPr>
          </w:p>
        </w:tc>
      </w:tr>
      <w:tr w:rsidR="00E07650" w14:paraId="3F9D7714" w14:textId="77777777" w:rsidTr="00017D6F">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70B81BEF" w14:textId="77777777" w:rsidR="00E07650" w:rsidRDefault="00E07650" w:rsidP="00017D6F">
            <w:pPr>
              <w:spacing w:line="276" w:lineRule="auto"/>
              <w:rPr>
                <w:b/>
                <w:color w:val="000000"/>
                <w:sz w:val="24"/>
                <w:szCs w:val="24"/>
              </w:rPr>
            </w:pPr>
            <w:r>
              <w:rPr>
                <w:b/>
                <w:color w:val="000000"/>
                <w:sz w:val="24"/>
                <w:szCs w:val="24"/>
              </w:rPr>
              <w:lastRenderedPageBreak/>
              <w:t>Module Learning Outcomes</w:t>
            </w:r>
          </w:p>
          <w:p w14:paraId="62148101" w14:textId="77777777" w:rsidR="00E07650" w:rsidRDefault="00E07650" w:rsidP="00017D6F">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47A5F3D5" w14:textId="77777777" w:rsidR="00E07650" w:rsidRDefault="00E07650" w:rsidP="00017D6F">
            <w:pPr>
              <w:spacing w:before="2" w:after="40" w:line="240" w:lineRule="auto"/>
              <w:ind w:right="-288"/>
              <w:rPr>
                <w:rFonts w:ascii="Times New Roman" w:eastAsia="Times New Roman" w:hAnsi="Times New Roman" w:cs="Times New Roman"/>
                <w:sz w:val="24"/>
                <w:szCs w:val="24"/>
              </w:rPr>
            </w:pPr>
            <w:r w:rsidRPr="00D14E24">
              <w:rPr>
                <w:rFonts w:ascii="Times New Roman" w:eastAsia="Times New Roman" w:hAnsi="Times New Roman" w:cs="Times New Roman"/>
                <w:sz w:val="24"/>
                <w:szCs w:val="24"/>
              </w:rPr>
              <w:t xml:space="preserve">. </w:t>
            </w:r>
            <w:r>
              <w:rPr>
                <w:rFonts w:ascii="Times New Roman" w:eastAsia="Times New Roman" w:hAnsi="Times New Roman" w:cs="Times New Roman" w:hint="cs"/>
                <w:sz w:val="24"/>
                <w:szCs w:val="24"/>
                <w:rtl/>
              </w:rPr>
              <w:t xml:space="preserve"> </w:t>
            </w:r>
            <w:r w:rsidRPr="00D14E24">
              <w:rPr>
                <w:rFonts w:ascii="Times New Roman" w:eastAsia="Times New Roman" w:hAnsi="Times New Roman" w:cs="Times New Roman"/>
                <w:sz w:val="24"/>
                <w:szCs w:val="24"/>
                <w:rtl/>
              </w:rPr>
              <w:t>موازنة الكتل الدوارة لتقليل (أو حتى إزالة) القوى والعزوم غير المتوازنة في النظام الميكانيكي</w:t>
            </w:r>
            <w:r>
              <w:rPr>
                <w:rFonts w:ascii="Times New Roman" w:eastAsia="Times New Roman" w:hAnsi="Times New Roman" w:cs="Times New Roman" w:hint="cs"/>
                <w:sz w:val="24"/>
                <w:szCs w:val="24"/>
                <w:rtl/>
              </w:rPr>
              <w:t xml:space="preserve"> </w:t>
            </w:r>
            <w:r w:rsidRPr="00D14E24">
              <w:rPr>
                <w:rFonts w:ascii="Times New Roman" w:eastAsia="Times New Roman" w:hAnsi="Times New Roman" w:cs="Times New Roman"/>
                <w:sz w:val="24"/>
                <w:szCs w:val="24"/>
              </w:rPr>
              <w:t>.</w:t>
            </w:r>
            <w:r>
              <w:rPr>
                <w:rFonts w:ascii="Times New Roman" w:eastAsia="Times New Roman" w:hAnsi="Times New Roman" w:cs="Times New Roman" w:hint="cs"/>
                <w:sz w:val="24"/>
                <w:szCs w:val="24"/>
                <w:rtl/>
              </w:rPr>
              <w:t>1</w:t>
            </w:r>
          </w:p>
          <w:p w14:paraId="4487FE82" w14:textId="77777777" w:rsidR="00E07650" w:rsidRDefault="00E07650" w:rsidP="00017D6F">
            <w:pPr>
              <w:spacing w:before="2" w:after="40" w:line="240" w:lineRule="auto"/>
              <w:ind w:right="-288"/>
              <w:jc w:val="right"/>
              <w:rPr>
                <w:rFonts w:ascii="Times New Roman" w:eastAsia="Times New Roman" w:hAnsi="Times New Roman" w:cs="Times New Roman"/>
                <w:sz w:val="24"/>
                <w:szCs w:val="24"/>
              </w:rPr>
            </w:pPr>
            <w:r w:rsidRPr="00D14E24">
              <w:rPr>
                <w:rFonts w:ascii="Times New Roman" w:eastAsia="Times New Roman" w:hAnsi="Times New Roman" w:cs="Times New Roman"/>
                <w:sz w:val="24"/>
                <w:szCs w:val="24"/>
              </w:rPr>
              <w:t xml:space="preserve">  </w:t>
            </w:r>
            <w:r>
              <w:rPr>
                <w:rFonts w:ascii="Times New Roman" w:eastAsia="Times New Roman" w:hAnsi="Times New Roman" w:cs="Times New Roman" w:hint="cs"/>
                <w:sz w:val="24"/>
                <w:szCs w:val="24"/>
                <w:rtl/>
              </w:rPr>
              <w:t xml:space="preserve">        2. </w:t>
            </w:r>
            <w:r w:rsidRPr="00D14E24">
              <w:rPr>
                <w:rFonts w:ascii="Times New Roman" w:eastAsia="Times New Roman" w:hAnsi="Times New Roman" w:cs="Times New Roman"/>
                <w:sz w:val="24"/>
                <w:szCs w:val="24"/>
                <w:rtl/>
              </w:rPr>
              <w:t>تعلم وفهم كيفية نقل الحركة بواسطة عجلتين مسننتين أو أكثر.</w:t>
            </w:r>
          </w:p>
          <w:p w14:paraId="303B89AF" w14:textId="77777777" w:rsidR="00E07650" w:rsidRDefault="00E07650" w:rsidP="00017D6F">
            <w:pPr>
              <w:spacing w:before="2" w:after="40" w:line="240" w:lineRule="auto"/>
              <w:ind w:right="-288"/>
              <w:rPr>
                <w:rFonts w:ascii="Times New Roman" w:eastAsia="Times New Roman" w:hAnsi="Times New Roman" w:cs="Times New Roman"/>
                <w:sz w:val="24"/>
                <w:szCs w:val="24"/>
                <w:rtl/>
              </w:rPr>
            </w:pPr>
            <w:r w:rsidRPr="00D14E24">
              <w:rPr>
                <w:rFonts w:ascii="Times New Roman" w:eastAsia="Times New Roman" w:hAnsi="Times New Roman" w:cs="Times New Roman"/>
                <w:sz w:val="24"/>
                <w:szCs w:val="24"/>
                <w:rtl/>
              </w:rPr>
              <w:t xml:space="preserve"> </w:t>
            </w:r>
            <w:r>
              <w:rPr>
                <w:rFonts w:ascii="Times New Roman" w:eastAsia="Times New Roman" w:hAnsi="Times New Roman" w:cs="Times New Roman" w:hint="cs"/>
                <w:sz w:val="24"/>
                <w:szCs w:val="24"/>
                <w:rtl/>
              </w:rPr>
              <w:t>3.</w:t>
            </w:r>
            <w:r w:rsidRPr="00D14E24">
              <w:rPr>
                <w:rFonts w:ascii="Times New Roman" w:eastAsia="Times New Roman" w:hAnsi="Times New Roman" w:cs="Times New Roman"/>
                <w:sz w:val="24"/>
                <w:szCs w:val="24"/>
                <w:rtl/>
              </w:rPr>
              <w:t xml:space="preserve"> تعلم أن هناك أنواعًا عديدة من منظمات السرعة، وأن وظيفتها الرئيسية هي تنظيم متوسط ​​سرعة المحرك ضمن حدود معينة عند حدوث تغيرات في الحمل</w:t>
            </w:r>
            <w:r>
              <w:rPr>
                <w:rFonts w:ascii="Times New Roman" w:eastAsia="Times New Roman" w:hAnsi="Times New Roman" w:cs="Times New Roman" w:hint="cs"/>
                <w:sz w:val="24"/>
                <w:szCs w:val="24"/>
                <w:rtl/>
              </w:rPr>
              <w:t xml:space="preserve">                                           </w:t>
            </w:r>
            <w:r w:rsidRPr="00D14E24">
              <w:rPr>
                <w:rFonts w:ascii="Times New Roman" w:eastAsia="Times New Roman" w:hAnsi="Times New Roman" w:cs="Times New Roman"/>
                <w:sz w:val="24"/>
                <w:szCs w:val="24"/>
                <w:rtl/>
              </w:rPr>
              <w:t>.</w:t>
            </w:r>
          </w:p>
          <w:p w14:paraId="771DCAD9" w14:textId="77777777" w:rsidR="00E07650" w:rsidRDefault="00E07650" w:rsidP="00017D6F">
            <w:pPr>
              <w:spacing w:before="2" w:after="40" w:line="240" w:lineRule="auto"/>
              <w:ind w:right="-288"/>
              <w:rPr>
                <w:rFonts w:ascii="Times New Roman" w:eastAsia="Times New Roman" w:hAnsi="Times New Roman" w:cs="Times New Roman"/>
                <w:sz w:val="24"/>
                <w:szCs w:val="24"/>
              </w:rPr>
            </w:pPr>
            <w:r w:rsidRPr="00D14E24">
              <w:rPr>
                <w:rFonts w:ascii="Times New Roman" w:eastAsia="Times New Roman" w:hAnsi="Times New Roman" w:cs="Times New Roman"/>
                <w:sz w:val="24"/>
                <w:szCs w:val="24"/>
              </w:rPr>
              <w:t xml:space="preserve"> </w:t>
            </w:r>
            <w:r>
              <w:rPr>
                <w:rFonts w:ascii="Times New Roman" w:eastAsia="Times New Roman" w:hAnsi="Times New Roman" w:cs="Times New Roman" w:hint="cs"/>
                <w:sz w:val="24"/>
                <w:szCs w:val="24"/>
                <w:rtl/>
              </w:rPr>
              <w:t xml:space="preserve">4. </w:t>
            </w:r>
            <w:r w:rsidRPr="00D14E24">
              <w:rPr>
                <w:rFonts w:ascii="Times New Roman" w:eastAsia="Times New Roman" w:hAnsi="Times New Roman" w:cs="Times New Roman"/>
                <w:sz w:val="24"/>
                <w:szCs w:val="24"/>
                <w:rtl/>
              </w:rPr>
              <w:t>سيتعلم الطالب كيفية استخدام الأحزمة أو الحبال لنقل الطاقة من عمود إلى آخر بواسطة بكرات تدور بنفس السرعة أو بسرعات مختلفة</w:t>
            </w:r>
            <w:r>
              <w:rPr>
                <w:rFonts w:ascii="Times New Roman" w:eastAsia="Times New Roman" w:hAnsi="Times New Roman" w:cs="Times New Roman" w:hint="cs"/>
                <w:sz w:val="24"/>
                <w:szCs w:val="24"/>
                <w:rtl/>
              </w:rPr>
              <w:t xml:space="preserve">                                                                                  </w:t>
            </w:r>
            <w:r w:rsidRPr="00D14E24">
              <w:rPr>
                <w:rFonts w:ascii="Times New Roman" w:eastAsia="Times New Roman" w:hAnsi="Times New Roman" w:cs="Times New Roman"/>
                <w:sz w:val="24"/>
                <w:szCs w:val="24"/>
                <w:rtl/>
              </w:rPr>
              <w:t>.</w:t>
            </w:r>
          </w:p>
          <w:p w14:paraId="4CFBE396" w14:textId="77777777" w:rsidR="00E07650" w:rsidRDefault="00E07650" w:rsidP="00017D6F">
            <w:pPr>
              <w:spacing w:before="2" w:after="40" w:line="240" w:lineRule="auto"/>
              <w:ind w:right="-288"/>
              <w:rPr>
                <w:rFonts w:ascii="Times New Roman" w:eastAsia="Times New Roman" w:hAnsi="Times New Roman" w:cs="Times New Roman"/>
                <w:sz w:val="24"/>
                <w:szCs w:val="24"/>
              </w:rPr>
            </w:pPr>
            <w:r w:rsidRPr="00D14E24">
              <w:rPr>
                <w:rFonts w:ascii="Times New Roman" w:eastAsia="Times New Roman" w:hAnsi="Times New Roman" w:cs="Times New Roman"/>
                <w:sz w:val="24"/>
                <w:szCs w:val="24"/>
                <w:rtl/>
              </w:rPr>
              <w:t xml:space="preserve"> 5. تعلم كيفية حساب عزم الكبح لأنواع مختلفة من المكابح، وكيفية التعامل مع كبح المركبة</w:t>
            </w:r>
            <w:r>
              <w:rPr>
                <w:rFonts w:ascii="Times New Roman" w:eastAsia="Times New Roman" w:hAnsi="Times New Roman" w:cs="Times New Roman" w:hint="cs"/>
                <w:sz w:val="24"/>
                <w:szCs w:val="24"/>
                <w:rtl/>
              </w:rPr>
              <w:t xml:space="preserve">             </w:t>
            </w:r>
            <w:r w:rsidRPr="00D14E24">
              <w:rPr>
                <w:rFonts w:ascii="Times New Roman" w:eastAsia="Times New Roman" w:hAnsi="Times New Roman" w:cs="Times New Roman"/>
                <w:sz w:val="24"/>
                <w:szCs w:val="24"/>
                <w:rtl/>
              </w:rPr>
              <w:t>.</w:t>
            </w:r>
          </w:p>
          <w:p w14:paraId="7656DBF6" w14:textId="77777777" w:rsidR="00E07650" w:rsidRDefault="00E07650" w:rsidP="00017D6F">
            <w:pPr>
              <w:spacing w:before="2" w:after="40" w:line="240" w:lineRule="auto"/>
              <w:ind w:right="-288"/>
              <w:rPr>
                <w:rFonts w:ascii="Times New Roman" w:eastAsia="Times New Roman" w:hAnsi="Times New Roman" w:cs="Times New Roman"/>
                <w:sz w:val="24"/>
                <w:szCs w:val="24"/>
                <w:rtl/>
              </w:rPr>
            </w:pPr>
            <w:r w:rsidRPr="00D14E24">
              <w:rPr>
                <w:rFonts w:ascii="Times New Roman" w:eastAsia="Times New Roman" w:hAnsi="Times New Roman" w:cs="Times New Roman"/>
                <w:sz w:val="24"/>
                <w:szCs w:val="24"/>
                <w:rtl/>
              </w:rPr>
              <w:t xml:space="preserve"> 6. تعلم معلومات عامة عن الكامة، ونوع حركة التابع</w:t>
            </w:r>
            <w:r>
              <w:rPr>
                <w:rFonts w:ascii="Times New Roman" w:eastAsia="Times New Roman" w:hAnsi="Times New Roman" w:cs="Times New Roman" w:hint="cs"/>
                <w:sz w:val="24"/>
                <w:szCs w:val="24"/>
                <w:rtl/>
              </w:rPr>
              <w:t xml:space="preserve">                                                       </w:t>
            </w:r>
            <w:r w:rsidRPr="00D14E24">
              <w:rPr>
                <w:rFonts w:ascii="Times New Roman" w:eastAsia="Times New Roman" w:hAnsi="Times New Roman" w:cs="Times New Roman"/>
                <w:sz w:val="24"/>
                <w:szCs w:val="24"/>
                <w:rtl/>
              </w:rPr>
              <w:t>.</w:t>
            </w:r>
          </w:p>
          <w:p w14:paraId="7D4170D6" w14:textId="77777777" w:rsidR="00E07650" w:rsidRDefault="00E07650" w:rsidP="00017D6F">
            <w:pPr>
              <w:spacing w:before="2" w:after="40" w:line="240" w:lineRule="auto"/>
              <w:ind w:right="-288"/>
              <w:rPr>
                <w:rFonts w:ascii="Times New Roman" w:eastAsia="Times New Roman" w:hAnsi="Times New Roman" w:cs="Times New Roman"/>
                <w:sz w:val="24"/>
                <w:szCs w:val="24"/>
                <w:rtl/>
                <w:lang w:bidi="ar-EG"/>
              </w:rPr>
            </w:pPr>
            <w:r w:rsidRPr="00D14E24">
              <w:rPr>
                <w:rFonts w:ascii="Times New Roman" w:eastAsia="Times New Roman" w:hAnsi="Times New Roman" w:cs="Times New Roman"/>
                <w:sz w:val="24"/>
                <w:szCs w:val="24"/>
                <w:rtl/>
              </w:rPr>
              <w:t xml:space="preserve"> 7. فهم المبادئ الهندسية في الأنظمة الميكانيكية لتحديد المشكلات</w:t>
            </w:r>
            <w:r>
              <w:rPr>
                <w:rFonts w:ascii="Times New Roman" w:eastAsia="Times New Roman" w:hAnsi="Times New Roman" w:cs="Times New Roman" w:hint="cs"/>
                <w:sz w:val="24"/>
                <w:szCs w:val="24"/>
                <w:rtl/>
              </w:rPr>
              <w:t xml:space="preserve">                                          </w:t>
            </w:r>
          </w:p>
          <w:p w14:paraId="5292C757" w14:textId="77777777" w:rsidR="00E07650" w:rsidRDefault="00E07650" w:rsidP="00017D6F">
            <w:pPr>
              <w:spacing w:before="2" w:after="40" w:line="240" w:lineRule="auto"/>
              <w:ind w:right="-288"/>
              <w:rPr>
                <w:rFonts w:ascii="Times New Roman" w:eastAsia="Times New Roman" w:hAnsi="Times New Roman" w:cs="Times New Roman"/>
                <w:sz w:val="24"/>
                <w:szCs w:val="24"/>
              </w:rPr>
            </w:pPr>
            <w:r w:rsidRPr="00D14E24">
              <w:rPr>
                <w:rFonts w:ascii="Times New Roman" w:eastAsia="Times New Roman" w:hAnsi="Times New Roman" w:cs="Times New Roman"/>
                <w:sz w:val="24"/>
                <w:szCs w:val="24"/>
                <w:rtl/>
              </w:rPr>
              <w:t xml:space="preserve"> 8. صياغة وحل مشكلات الهندسة الميكانيكية</w:t>
            </w:r>
            <w:r>
              <w:rPr>
                <w:rFonts w:ascii="Times New Roman" w:eastAsia="Times New Roman" w:hAnsi="Times New Roman" w:cs="Times New Roman" w:hint="cs"/>
                <w:sz w:val="24"/>
                <w:szCs w:val="24"/>
                <w:rtl/>
              </w:rPr>
              <w:t xml:space="preserve">                                                                  </w:t>
            </w:r>
            <w:r w:rsidRPr="00D14E24">
              <w:rPr>
                <w:rFonts w:ascii="Times New Roman" w:eastAsia="Times New Roman" w:hAnsi="Times New Roman" w:cs="Times New Roman"/>
                <w:sz w:val="24"/>
                <w:szCs w:val="24"/>
                <w:rtl/>
              </w:rPr>
              <w:t>.</w:t>
            </w:r>
          </w:p>
          <w:p w14:paraId="63F62959" w14:textId="77777777" w:rsidR="00E07650" w:rsidRDefault="00E07650" w:rsidP="00017D6F">
            <w:pPr>
              <w:spacing w:before="2" w:after="40" w:line="240" w:lineRule="auto"/>
              <w:ind w:right="-288"/>
              <w:rPr>
                <w:rFonts w:ascii="Times New Roman" w:eastAsia="Times New Roman" w:hAnsi="Times New Roman" w:cs="Times New Roman"/>
                <w:sz w:val="24"/>
                <w:szCs w:val="24"/>
              </w:rPr>
            </w:pPr>
            <w:r w:rsidRPr="00D14E24">
              <w:rPr>
                <w:rFonts w:ascii="Times New Roman" w:eastAsia="Times New Roman" w:hAnsi="Times New Roman" w:cs="Times New Roman"/>
                <w:sz w:val="24"/>
                <w:szCs w:val="24"/>
                <w:rtl/>
              </w:rPr>
              <w:t xml:space="preserve"> 9. القدرة على إيجاد مصدر المشكلات الهندسية في الأنظمة الميكانيكية من خلال بحث يشمل التحديد والصياغة والتحليل وتفسير البيانات بناءً على المبادئ الهندسي</w:t>
            </w:r>
            <w:r>
              <w:rPr>
                <w:rFonts w:ascii="Times New Roman" w:eastAsia="Times New Roman" w:hAnsi="Times New Roman" w:cs="Times New Roman" w:hint="cs"/>
                <w:sz w:val="24"/>
                <w:szCs w:val="24"/>
                <w:rtl/>
              </w:rPr>
              <w:t xml:space="preserve">ة                                           </w:t>
            </w:r>
          </w:p>
          <w:p w14:paraId="759D25E1" w14:textId="77777777" w:rsidR="00E07650" w:rsidRDefault="00E07650" w:rsidP="00017D6F">
            <w:pPr>
              <w:spacing w:before="2" w:after="40" w:line="240" w:lineRule="auto"/>
              <w:ind w:right="-288"/>
              <w:rPr>
                <w:rFonts w:ascii="Times New Roman" w:eastAsia="Times New Roman" w:hAnsi="Times New Roman" w:cs="Times New Roman"/>
                <w:sz w:val="24"/>
                <w:szCs w:val="24"/>
              </w:rPr>
            </w:pPr>
            <w:r w:rsidRPr="00D14E24">
              <w:rPr>
                <w:rFonts w:ascii="Times New Roman" w:eastAsia="Times New Roman" w:hAnsi="Times New Roman" w:cs="Times New Roman"/>
                <w:sz w:val="24"/>
                <w:szCs w:val="24"/>
                <w:rtl/>
              </w:rPr>
              <w:t xml:space="preserve">. </w:t>
            </w:r>
            <w:r>
              <w:rPr>
                <w:rFonts w:ascii="Times New Roman" w:eastAsia="Times New Roman" w:hAnsi="Times New Roman" w:cs="Times New Roman" w:hint="cs"/>
                <w:sz w:val="24"/>
                <w:szCs w:val="24"/>
                <w:rtl/>
              </w:rPr>
              <w:t>10</w:t>
            </w:r>
            <w:r w:rsidRPr="00D14E24">
              <w:rPr>
                <w:rFonts w:ascii="Times New Roman" w:eastAsia="Times New Roman" w:hAnsi="Times New Roman" w:cs="Times New Roman"/>
                <w:sz w:val="24"/>
                <w:szCs w:val="24"/>
                <w:rtl/>
              </w:rPr>
              <w:t>. القدرة على صياغة حل المسائل الهندسية في الأنظمة الميكانيكية مع مراعاة الاقتصاد والسلامة والبيئة وترشيد الطاقة</w:t>
            </w:r>
            <w:r>
              <w:rPr>
                <w:rFonts w:ascii="Times New Roman" w:eastAsia="Times New Roman" w:hAnsi="Times New Roman" w:cs="Times New Roman" w:hint="cs"/>
                <w:sz w:val="24"/>
                <w:szCs w:val="24"/>
                <w:rtl/>
              </w:rPr>
              <w:t xml:space="preserve">                                                                                           </w:t>
            </w:r>
            <w:r w:rsidRPr="00D14E24">
              <w:rPr>
                <w:rFonts w:ascii="Times New Roman" w:eastAsia="Times New Roman" w:hAnsi="Times New Roman" w:cs="Times New Roman"/>
                <w:sz w:val="24"/>
                <w:szCs w:val="24"/>
                <w:rtl/>
              </w:rPr>
              <w:t>.</w:t>
            </w:r>
          </w:p>
          <w:p w14:paraId="28C30DD1" w14:textId="77777777" w:rsidR="00E07650" w:rsidRDefault="00E07650" w:rsidP="00017D6F">
            <w:pPr>
              <w:spacing w:before="2" w:after="40" w:line="240" w:lineRule="auto"/>
              <w:ind w:right="-288"/>
              <w:rPr>
                <w:rFonts w:ascii="Times New Roman" w:eastAsia="Times New Roman" w:hAnsi="Times New Roman" w:cs="Times New Roman"/>
                <w:sz w:val="24"/>
                <w:szCs w:val="24"/>
              </w:rPr>
            </w:pPr>
            <w:r>
              <w:rPr>
                <w:rFonts w:ascii="Times New Roman" w:eastAsia="Times New Roman" w:hAnsi="Times New Roman" w:cs="Times New Roman" w:hint="cs"/>
                <w:sz w:val="24"/>
                <w:szCs w:val="24"/>
                <w:rtl/>
              </w:rPr>
              <w:t>11</w:t>
            </w:r>
            <w:r>
              <w:rPr>
                <w:rFonts w:ascii="Times New Roman" w:eastAsia="Times New Roman" w:hAnsi="Times New Roman" w:cs="Times New Roman"/>
                <w:sz w:val="24"/>
                <w:szCs w:val="24"/>
                <w:rtl/>
              </w:rPr>
              <w:t>.</w:t>
            </w:r>
            <w:r w:rsidRPr="00D14E24">
              <w:rPr>
                <w:rFonts w:ascii="Times New Roman" w:eastAsia="Times New Roman" w:hAnsi="Times New Roman" w:cs="Times New Roman"/>
                <w:sz w:val="24"/>
                <w:szCs w:val="24"/>
                <w:rtl/>
              </w:rPr>
              <w:t>تحليل الاهتزاز الميكانيكي في نظام ذي درجة حرية واحدة أو درجتين</w:t>
            </w:r>
            <w:r>
              <w:rPr>
                <w:rFonts w:ascii="Times New Roman" w:eastAsia="Times New Roman" w:hAnsi="Times New Roman" w:cs="Times New Roman" w:hint="cs"/>
                <w:sz w:val="24"/>
                <w:szCs w:val="24"/>
                <w:rtl/>
              </w:rPr>
              <w:t xml:space="preserve">                               </w:t>
            </w:r>
            <w:r w:rsidRPr="00D14E24">
              <w:rPr>
                <w:rFonts w:ascii="Times New Roman" w:eastAsia="Times New Roman" w:hAnsi="Times New Roman" w:cs="Times New Roman"/>
                <w:sz w:val="24"/>
                <w:szCs w:val="24"/>
                <w:rtl/>
              </w:rPr>
              <w:t>.</w:t>
            </w:r>
          </w:p>
          <w:p w14:paraId="5DF5E61D" w14:textId="77777777" w:rsidR="00E07650" w:rsidRDefault="00E07650" w:rsidP="00017D6F">
            <w:pPr>
              <w:spacing w:before="2" w:after="40" w:line="240" w:lineRule="auto"/>
              <w:ind w:right="-288"/>
              <w:rPr>
                <w:rFonts w:ascii="Times New Roman" w:eastAsia="Times New Roman" w:hAnsi="Times New Roman" w:cs="Times New Roman"/>
                <w:sz w:val="24"/>
                <w:szCs w:val="24"/>
                <w:rtl/>
                <w:lang w:bidi="ar-EG"/>
              </w:rPr>
            </w:pPr>
            <w:r w:rsidRPr="00D14E24">
              <w:rPr>
                <w:rFonts w:ascii="Times New Roman" w:eastAsia="Times New Roman" w:hAnsi="Times New Roman" w:cs="Times New Roman"/>
                <w:sz w:val="24"/>
                <w:szCs w:val="24"/>
                <w:rtl/>
              </w:rPr>
              <w:t>.</w:t>
            </w:r>
            <w:r>
              <w:rPr>
                <w:rFonts w:ascii="Times New Roman" w:eastAsia="Times New Roman" w:hAnsi="Times New Roman" w:cs="Times New Roman" w:hint="cs"/>
                <w:sz w:val="24"/>
                <w:szCs w:val="24"/>
                <w:rtl/>
              </w:rPr>
              <w:t>12</w:t>
            </w:r>
            <w:r w:rsidRPr="00D14E24">
              <w:rPr>
                <w:rFonts w:ascii="Times New Roman" w:eastAsia="Times New Roman" w:hAnsi="Times New Roman" w:cs="Times New Roman"/>
                <w:sz w:val="24"/>
                <w:szCs w:val="24"/>
                <w:rtl/>
              </w:rPr>
              <w:t xml:space="preserve"> شرح المفهوم الأساسي لمخطط الجسم الحر ونظام نموذج رياضيات الاهتزاز</w:t>
            </w:r>
            <w:r>
              <w:rPr>
                <w:rFonts w:ascii="Times New Roman" w:eastAsia="Times New Roman" w:hAnsi="Times New Roman" w:cs="Times New Roman" w:hint="cs"/>
                <w:sz w:val="24"/>
                <w:szCs w:val="24"/>
                <w:rtl/>
              </w:rPr>
              <w:t xml:space="preserve">                       </w:t>
            </w:r>
            <w:r w:rsidRPr="00D14E24">
              <w:rPr>
                <w:rFonts w:ascii="Times New Roman" w:eastAsia="Times New Roman" w:hAnsi="Times New Roman" w:cs="Times New Roman"/>
                <w:sz w:val="24"/>
                <w:szCs w:val="24"/>
                <w:rtl/>
              </w:rPr>
              <w:t>.</w:t>
            </w:r>
          </w:p>
          <w:p w14:paraId="3D89C28C" w14:textId="77777777" w:rsidR="00E07650" w:rsidRPr="00D14E24" w:rsidRDefault="00E07650" w:rsidP="00017D6F">
            <w:pPr>
              <w:spacing w:before="2" w:after="40" w:line="240" w:lineRule="auto"/>
              <w:ind w:right="-288"/>
              <w:rPr>
                <w:rFonts w:ascii="Times New Roman" w:eastAsia="Times New Roman" w:hAnsi="Times New Roman" w:cs="Times New Roman"/>
                <w:sz w:val="24"/>
                <w:szCs w:val="24"/>
              </w:rPr>
            </w:pPr>
            <w:r>
              <w:rPr>
                <w:rFonts w:ascii="Times New Roman" w:eastAsia="Times New Roman" w:hAnsi="Times New Roman" w:cs="Times New Roman" w:hint="cs"/>
                <w:sz w:val="24"/>
                <w:szCs w:val="24"/>
                <w:rtl/>
              </w:rPr>
              <w:t>13</w:t>
            </w:r>
            <w:r w:rsidRPr="00D14E24">
              <w:rPr>
                <w:rFonts w:ascii="Times New Roman" w:eastAsia="Times New Roman" w:hAnsi="Times New Roman" w:cs="Times New Roman"/>
                <w:sz w:val="24"/>
                <w:szCs w:val="24"/>
                <w:rtl/>
              </w:rPr>
              <w:t>. صياغة معادلة الحركة وتحليل استجابة الاهتزاز من حالة عدم التخميد وحالة التخميد في حالة الإثارة الحرة والقسرية مع مختلف أنواع الإثارة</w:t>
            </w:r>
            <w:r>
              <w:rPr>
                <w:rFonts w:ascii="Times New Roman" w:eastAsia="Times New Roman" w:hAnsi="Times New Roman" w:cs="Times New Roman" w:hint="cs"/>
                <w:sz w:val="24"/>
                <w:szCs w:val="24"/>
                <w:rtl/>
              </w:rPr>
              <w:t xml:space="preserve">                                                                           </w:t>
            </w:r>
            <w:r w:rsidRPr="00D14E24">
              <w:rPr>
                <w:rFonts w:ascii="Times New Roman" w:eastAsia="Times New Roman" w:hAnsi="Times New Roman" w:cs="Times New Roman"/>
                <w:sz w:val="24"/>
                <w:szCs w:val="24"/>
              </w:rPr>
              <w:t>.</w:t>
            </w:r>
          </w:p>
          <w:p w14:paraId="68F950CB" w14:textId="77777777" w:rsidR="00E07650" w:rsidRDefault="00E07650" w:rsidP="00017D6F">
            <w:pPr>
              <w:widowControl w:val="0"/>
              <w:shd w:val="clear" w:color="auto" w:fill="FFFFFF"/>
              <w:spacing w:line="276" w:lineRule="auto"/>
              <w:jc w:val="both"/>
              <w:rPr>
                <w:color w:val="3F4A52"/>
              </w:rPr>
            </w:pPr>
          </w:p>
        </w:tc>
      </w:tr>
      <w:tr w:rsidR="00E07650" w14:paraId="13D8B127" w14:textId="77777777" w:rsidTr="00017D6F">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16EE135C" w14:textId="77777777" w:rsidR="00E07650" w:rsidRDefault="00E07650" w:rsidP="00017D6F">
            <w:pPr>
              <w:spacing w:after="0" w:line="312" w:lineRule="auto"/>
              <w:jc w:val="center"/>
              <w:rPr>
                <w:b/>
                <w:sz w:val="24"/>
                <w:szCs w:val="24"/>
              </w:rPr>
            </w:pPr>
            <w:r>
              <w:rPr>
                <w:b/>
                <w:sz w:val="24"/>
                <w:szCs w:val="24"/>
              </w:rPr>
              <w:t>Indicative Contents</w:t>
            </w:r>
          </w:p>
          <w:p w14:paraId="466962C6" w14:textId="77777777" w:rsidR="00E07650" w:rsidRDefault="00E07650" w:rsidP="00017D6F">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53FF222A" w14:textId="77777777" w:rsidR="00E07650" w:rsidRDefault="00E07650" w:rsidP="00017D6F">
            <w:pPr>
              <w:spacing w:after="0" w:line="240" w:lineRule="auto"/>
              <w:rPr>
                <w:rFonts w:ascii="Times New Roman" w:eastAsia="Times New Roman" w:hAnsi="Times New Roman" w:cs="Times New Roman"/>
                <w:sz w:val="24"/>
                <w:szCs w:val="24"/>
              </w:rPr>
            </w:pPr>
            <w:r w:rsidRPr="00953232">
              <w:rPr>
                <w:rFonts w:ascii="Times New Roman" w:eastAsia="Times New Roman" w:hAnsi="Times New Roman" w:cs="Times New Roman"/>
                <w:sz w:val="24"/>
                <w:szCs w:val="24"/>
                <w:rtl/>
              </w:rPr>
              <w:t xml:space="preserve">موازنة كتلة دوارة واحدة بكتلة واحدة تدور في نفس المستوى، </w:t>
            </w:r>
          </w:p>
          <w:p w14:paraId="7DCE9619" w14:textId="77777777" w:rsidR="00E07650" w:rsidRDefault="00E07650" w:rsidP="00017D6F">
            <w:pPr>
              <w:spacing w:after="0" w:line="240" w:lineRule="auto"/>
              <w:rPr>
                <w:rFonts w:ascii="Times New Roman" w:eastAsia="Times New Roman" w:hAnsi="Times New Roman" w:cs="Times New Roman"/>
                <w:sz w:val="24"/>
                <w:szCs w:val="24"/>
              </w:rPr>
            </w:pPr>
            <w:r w:rsidRPr="00953232">
              <w:rPr>
                <w:rFonts w:ascii="Times New Roman" w:eastAsia="Times New Roman" w:hAnsi="Times New Roman" w:cs="Times New Roman"/>
                <w:sz w:val="24"/>
                <w:szCs w:val="24"/>
                <w:rtl/>
              </w:rPr>
              <w:t>موازنة كتلة دوارة واحدة بكتلتين تدوران في مستويين مختلفين،</w:t>
            </w:r>
          </w:p>
          <w:p w14:paraId="79612C0C" w14:textId="77777777" w:rsidR="00E07650" w:rsidRDefault="00E07650" w:rsidP="00017D6F">
            <w:pPr>
              <w:spacing w:after="0" w:line="240" w:lineRule="auto"/>
              <w:rPr>
                <w:rFonts w:ascii="Times New Roman" w:eastAsia="Times New Roman" w:hAnsi="Times New Roman" w:cs="Times New Roman"/>
                <w:sz w:val="24"/>
                <w:szCs w:val="24"/>
              </w:rPr>
            </w:pPr>
            <w:r w:rsidRPr="00953232">
              <w:rPr>
                <w:rFonts w:ascii="Times New Roman" w:eastAsia="Times New Roman" w:hAnsi="Times New Roman" w:cs="Times New Roman"/>
                <w:sz w:val="24"/>
                <w:szCs w:val="24"/>
                <w:rtl/>
              </w:rPr>
              <w:t xml:space="preserve"> موازنة عدة كتل تدور في نفس المستوى باستخدام الطرق التحليلية والبيانية،</w:t>
            </w:r>
          </w:p>
          <w:p w14:paraId="1FE3C903" w14:textId="77777777" w:rsidR="00E07650" w:rsidRPr="00953232" w:rsidRDefault="00E07650" w:rsidP="00017D6F">
            <w:pPr>
              <w:spacing w:after="0" w:line="240" w:lineRule="auto"/>
              <w:rPr>
                <w:rFonts w:ascii="Times New Roman" w:eastAsia="Times New Roman" w:hAnsi="Times New Roman" w:cs="Times New Roman"/>
                <w:sz w:val="24"/>
                <w:szCs w:val="24"/>
              </w:rPr>
            </w:pPr>
            <w:r w:rsidRPr="00953232">
              <w:rPr>
                <w:rFonts w:ascii="Times New Roman" w:eastAsia="Times New Roman" w:hAnsi="Times New Roman" w:cs="Times New Roman"/>
                <w:sz w:val="24"/>
                <w:szCs w:val="24"/>
                <w:rtl/>
              </w:rPr>
              <w:t xml:space="preserve"> موازنة عدة كتل تدور في مستويات مختلفة</w:t>
            </w:r>
            <w:r w:rsidRPr="00953232">
              <w:rPr>
                <w:rFonts w:ascii="Times New Roman" w:eastAsia="Times New Roman" w:hAnsi="Times New Roman" w:cs="Times New Roman"/>
                <w:sz w:val="24"/>
                <w:szCs w:val="24"/>
              </w:rPr>
              <w:t xml:space="preserve">. </w:t>
            </w:r>
            <w:r w:rsidRPr="00953232">
              <w:rPr>
                <w:rFonts w:ascii="Times New Roman" w:eastAsia="Times New Roman" w:hAnsi="Times New Roman" w:cs="Times New Roman"/>
                <w:sz w:val="24"/>
                <w:szCs w:val="24"/>
                <w:rtl/>
              </w:rPr>
              <w:t>تصنيف التروس، التروس المستقيمة، نسبة السرعة (نسبة التروس</w:t>
            </w:r>
            <w:r w:rsidRPr="00953232">
              <w:rPr>
                <w:rFonts w:ascii="Times New Roman" w:eastAsia="Times New Roman" w:hAnsi="Times New Roman" w:cs="Times New Roman"/>
                <w:sz w:val="24"/>
                <w:szCs w:val="24"/>
              </w:rPr>
              <w:t>)</w:t>
            </w:r>
            <w:r w:rsidRPr="00953232">
              <w:rPr>
                <w:rFonts w:ascii="Times New Roman" w:eastAsia="Times New Roman" w:hAnsi="Times New Roman" w:cs="Times New Roman"/>
                <w:sz w:val="24"/>
                <w:szCs w:val="24"/>
                <w:rtl/>
              </w:rPr>
              <w:t>، المسافة بين المركزين، سلاسل التروس، نسبة سرعة سلاسل التروس البسيطة، نسبة سرعة سلاسل التروس المركبة، سلاسل التروس الإيبسيكلية، سلاسل التروس الإيبسيكلية البسيطة، سلاسل التروس الإيبسيكلية المركبة</w:t>
            </w:r>
            <w:r w:rsidRPr="00953232">
              <w:rPr>
                <w:rFonts w:ascii="Times New Roman" w:eastAsia="Times New Roman" w:hAnsi="Times New Roman" w:cs="Times New Roman"/>
                <w:sz w:val="24"/>
                <w:szCs w:val="24"/>
              </w:rPr>
              <w:t xml:space="preserve">. </w:t>
            </w:r>
            <w:r w:rsidRPr="00953232">
              <w:rPr>
                <w:rFonts w:ascii="Times New Roman" w:eastAsia="Times New Roman" w:hAnsi="Times New Roman" w:cs="Times New Roman"/>
                <w:sz w:val="24"/>
                <w:szCs w:val="24"/>
                <w:rtl/>
              </w:rPr>
              <w:t>أنواع منظمات السرعة، منظم وات، منظم بورتر، منظم برويل، منظم هارتنيل. أنواع الأحزمة، أنواع محركات الأحزمة المسطحة، اختيار محرك الحزام، نسبة سرعة محرك الحزام المفتوح، تأثير سُمك الحزام على نسبة السرعة، انزلاق الحزام، نسبة سرعة محرك الحزام المركب، طول الحزام المفتوح والحزام المتقاطع، نسبة شد القيادة للأحزمة المسطحة، تحديد زاوية التلامس للحزام المفتوح والحزام المتقاطع</w:t>
            </w:r>
          </w:p>
          <w:p w14:paraId="00A34D4A" w14:textId="77777777" w:rsidR="00E07650" w:rsidRDefault="00E07650" w:rsidP="00017D6F">
            <w:pPr>
              <w:spacing w:after="0" w:line="312" w:lineRule="auto"/>
              <w:jc w:val="both"/>
            </w:pPr>
          </w:p>
        </w:tc>
      </w:tr>
      <w:tr w:rsidR="00E07650" w14:paraId="47260750" w14:textId="77777777" w:rsidTr="00017D6F">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7B10F185" w14:textId="77777777" w:rsidR="00E07650" w:rsidRDefault="00E07650" w:rsidP="00017D6F">
            <w:pPr>
              <w:spacing w:after="0" w:line="276" w:lineRule="auto"/>
              <w:jc w:val="center"/>
              <w:rPr>
                <w:b/>
                <w:color w:val="17365D"/>
                <w:sz w:val="28"/>
                <w:szCs w:val="28"/>
              </w:rPr>
            </w:pPr>
            <w:r>
              <w:rPr>
                <w:b/>
                <w:color w:val="17365D"/>
                <w:sz w:val="28"/>
                <w:szCs w:val="28"/>
              </w:rPr>
              <w:t>Learning and Teaching Strategies</w:t>
            </w:r>
          </w:p>
          <w:p w14:paraId="540E642D" w14:textId="77777777" w:rsidR="00E07650" w:rsidRDefault="00E07650" w:rsidP="00017D6F">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E07650" w14:paraId="75C1FD75" w14:textId="77777777" w:rsidTr="00017D6F">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18F3504C" w14:textId="77777777" w:rsidR="00E07650" w:rsidRDefault="00E07650" w:rsidP="00017D6F">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495C2AFB" w14:textId="77777777" w:rsidR="00E07650" w:rsidRPr="00953232" w:rsidRDefault="00E07650" w:rsidP="00017D6F">
            <w:pPr>
              <w:spacing w:after="0" w:line="240" w:lineRule="auto"/>
              <w:rPr>
                <w:rFonts w:ascii="Times New Roman" w:eastAsia="Times New Roman" w:hAnsi="Times New Roman" w:cs="Times New Roman"/>
                <w:sz w:val="24"/>
                <w:szCs w:val="24"/>
              </w:rPr>
            </w:pPr>
            <w:r w:rsidRPr="00953232">
              <w:rPr>
                <w:rFonts w:ascii="Times New Roman" w:eastAsia="Times New Roman" w:hAnsi="Times New Roman" w:cs="Times New Roman"/>
                <w:sz w:val="24"/>
                <w:szCs w:val="24"/>
                <w:rtl/>
              </w:rPr>
              <w:t>يعتمد التقييم على تسليم الواجبات، والاختبار الكتابي، والاختبارات القصيرة، والاختبارات العملية</w:t>
            </w:r>
            <w:r w:rsidRPr="00953232">
              <w:rPr>
                <w:rFonts w:ascii="Times New Roman" w:eastAsia="Times New Roman" w:hAnsi="Times New Roman" w:cs="Times New Roman"/>
                <w:sz w:val="24"/>
                <w:szCs w:val="24"/>
              </w:rPr>
              <w:t>.</w:t>
            </w:r>
          </w:p>
          <w:p w14:paraId="6FE9C1F0" w14:textId="77777777" w:rsidR="00E07650" w:rsidRDefault="00E07650" w:rsidP="00017D6F">
            <w:pPr>
              <w:spacing w:after="0" w:line="276" w:lineRule="auto"/>
              <w:jc w:val="both"/>
              <w:rPr>
                <w:color w:val="000000"/>
              </w:rPr>
            </w:pPr>
            <w:r>
              <w:rPr>
                <w:rFonts w:ascii="Times New Roman" w:hAnsi="Times New Roman" w:cs="Times New Roman"/>
              </w:rPr>
              <w:t>.</w:t>
            </w:r>
          </w:p>
        </w:tc>
      </w:tr>
    </w:tbl>
    <w:p w14:paraId="2E2579A6" w14:textId="77777777" w:rsidR="00E07650" w:rsidRDefault="00E07650" w:rsidP="00E07650">
      <w:pPr>
        <w:spacing w:line="276" w:lineRule="auto"/>
        <w:rPr>
          <w:rFonts w:ascii="Cambria" w:eastAsia="Cambria" w:hAnsi="Cambria" w:cs="Cambria"/>
          <w:b/>
          <w:color w:val="000000"/>
          <w:sz w:val="36"/>
          <w:szCs w:val="36"/>
        </w:rPr>
      </w:pPr>
    </w:p>
    <w:tbl>
      <w:tblPr>
        <w:tblW w:w="10455" w:type="dxa"/>
        <w:tblInd w:w="-540" w:type="dxa"/>
        <w:tblLayout w:type="fixed"/>
        <w:tblLook w:val="0400" w:firstRow="0" w:lastRow="0" w:firstColumn="0" w:lastColumn="0" w:noHBand="0" w:noVBand="1"/>
      </w:tblPr>
      <w:tblGrid>
        <w:gridCol w:w="4077"/>
        <w:gridCol w:w="1276"/>
        <w:gridCol w:w="3974"/>
        <w:gridCol w:w="1128"/>
      </w:tblGrid>
      <w:tr w:rsidR="00E07650" w14:paraId="7DCC7B84" w14:textId="77777777" w:rsidTr="00017D6F">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6EB8B0CA" w14:textId="77777777" w:rsidR="00E07650" w:rsidRDefault="00E07650" w:rsidP="00017D6F">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3E632D45" w14:textId="77777777" w:rsidR="00E07650" w:rsidRDefault="00E07650" w:rsidP="00017D6F">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E07650" w14:paraId="2B50EA04" w14:textId="77777777" w:rsidTr="00017D6F">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28AB73C9" w14:textId="77777777" w:rsidR="00E07650" w:rsidRDefault="00E07650" w:rsidP="00017D6F">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5485B12C" w14:textId="77777777" w:rsidR="00E07650" w:rsidRDefault="00E07650" w:rsidP="00017D6F">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EAC5F2" w14:textId="77777777" w:rsidR="00E07650" w:rsidRDefault="00E07650" w:rsidP="00017D6F">
            <w:pPr>
              <w:spacing w:after="0" w:line="312" w:lineRule="auto"/>
              <w:rPr>
                <w:sz w:val="24"/>
                <w:szCs w:val="24"/>
              </w:rPr>
            </w:pPr>
            <w:r>
              <w:rPr>
                <w:sz w:val="24"/>
                <w:szCs w:val="24"/>
              </w:rPr>
              <w:t>115</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4B88A09" w14:textId="77777777" w:rsidR="00E07650" w:rsidRDefault="00E07650" w:rsidP="00017D6F">
            <w:pPr>
              <w:spacing w:after="0" w:line="312" w:lineRule="auto"/>
              <w:rPr>
                <w:b/>
              </w:rPr>
            </w:pPr>
            <w:r>
              <w:rPr>
                <w:b/>
              </w:rPr>
              <w:t>Structured SWL (h/w)</w:t>
            </w:r>
          </w:p>
          <w:p w14:paraId="66947327" w14:textId="77777777" w:rsidR="00E07650" w:rsidRDefault="00E07650" w:rsidP="00017D6F">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1290FB" w14:textId="77777777" w:rsidR="00E07650" w:rsidRDefault="00E07650" w:rsidP="00017D6F">
            <w:pPr>
              <w:spacing w:after="0" w:line="312" w:lineRule="auto"/>
              <w:rPr>
                <w:sz w:val="24"/>
                <w:szCs w:val="24"/>
              </w:rPr>
            </w:pPr>
            <w:r>
              <w:rPr>
                <w:sz w:val="24"/>
                <w:szCs w:val="24"/>
              </w:rPr>
              <w:t>8</w:t>
            </w:r>
          </w:p>
        </w:tc>
      </w:tr>
      <w:tr w:rsidR="00E07650" w14:paraId="3B93CDFD" w14:textId="77777777" w:rsidTr="00017D6F">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5A2E6674" w14:textId="77777777" w:rsidR="00E07650" w:rsidRDefault="00E07650" w:rsidP="00017D6F">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411D6986" w14:textId="77777777" w:rsidR="00E07650" w:rsidRDefault="00E07650" w:rsidP="00017D6F">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661D69" w14:textId="77777777" w:rsidR="00E07650" w:rsidRDefault="00E07650" w:rsidP="00017D6F">
            <w:pPr>
              <w:spacing w:after="0" w:line="312" w:lineRule="auto"/>
              <w:rPr>
                <w:sz w:val="24"/>
                <w:szCs w:val="24"/>
              </w:rPr>
            </w:pPr>
            <w:r>
              <w:rPr>
                <w:sz w:val="24"/>
                <w:szCs w:val="24"/>
              </w:rPr>
              <w:t>10</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88315EC" w14:textId="77777777" w:rsidR="00E07650" w:rsidRDefault="00E07650" w:rsidP="00017D6F">
            <w:pPr>
              <w:spacing w:after="0" w:line="312" w:lineRule="auto"/>
              <w:rPr>
                <w:b/>
              </w:rPr>
            </w:pPr>
            <w:r>
              <w:rPr>
                <w:b/>
              </w:rPr>
              <w:t>Unstructured SWL (h/w)</w:t>
            </w:r>
          </w:p>
          <w:p w14:paraId="27ECAADE" w14:textId="77777777" w:rsidR="00E07650" w:rsidRDefault="00E07650" w:rsidP="00017D6F">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63DFF7" w14:textId="77777777" w:rsidR="00E07650" w:rsidRDefault="00E07650" w:rsidP="00017D6F">
            <w:pPr>
              <w:spacing w:after="0" w:line="312" w:lineRule="auto"/>
              <w:rPr>
                <w:sz w:val="24"/>
                <w:szCs w:val="24"/>
              </w:rPr>
            </w:pPr>
            <w:r>
              <w:rPr>
                <w:sz w:val="24"/>
                <w:szCs w:val="24"/>
              </w:rPr>
              <w:t>1</w:t>
            </w:r>
          </w:p>
        </w:tc>
      </w:tr>
      <w:tr w:rsidR="00E07650" w14:paraId="62D8C061" w14:textId="77777777" w:rsidTr="00017D6F">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305232C9" w14:textId="77777777" w:rsidR="00E07650" w:rsidRDefault="00E07650" w:rsidP="00017D6F">
            <w:pPr>
              <w:spacing w:after="0" w:line="312" w:lineRule="auto"/>
              <w:rPr>
                <w:b/>
                <w:color w:val="000000"/>
                <w:sz w:val="24"/>
                <w:szCs w:val="24"/>
              </w:rPr>
            </w:pPr>
            <w:r>
              <w:rPr>
                <w:b/>
                <w:color w:val="000000"/>
                <w:sz w:val="24"/>
                <w:szCs w:val="24"/>
              </w:rPr>
              <w:lastRenderedPageBreak/>
              <w:t>Total SWL (h/</w:t>
            </w:r>
            <w:proofErr w:type="spellStart"/>
            <w:r>
              <w:rPr>
                <w:b/>
                <w:color w:val="000000"/>
                <w:sz w:val="24"/>
                <w:szCs w:val="24"/>
              </w:rPr>
              <w:t>sem</w:t>
            </w:r>
            <w:proofErr w:type="spellEnd"/>
            <w:r>
              <w:rPr>
                <w:b/>
                <w:color w:val="000000"/>
                <w:sz w:val="24"/>
                <w:szCs w:val="24"/>
              </w:rPr>
              <w:t>)</w:t>
            </w:r>
          </w:p>
          <w:p w14:paraId="5C73149F" w14:textId="77777777" w:rsidR="00E07650" w:rsidRDefault="00E07650" w:rsidP="00017D6F">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5EAFC2A" w14:textId="77777777" w:rsidR="00E07650" w:rsidRDefault="00E07650" w:rsidP="00017D6F">
            <w:pPr>
              <w:spacing w:after="0" w:line="312" w:lineRule="auto"/>
              <w:rPr>
                <w:sz w:val="24"/>
                <w:szCs w:val="24"/>
              </w:rPr>
            </w:pPr>
            <w:r>
              <w:rPr>
                <w:sz w:val="24"/>
                <w:szCs w:val="24"/>
              </w:rPr>
              <w:t>125</w:t>
            </w:r>
          </w:p>
        </w:tc>
      </w:tr>
    </w:tbl>
    <w:p w14:paraId="3059435F" w14:textId="77777777" w:rsidR="00E07650" w:rsidRDefault="00E07650" w:rsidP="00E07650">
      <w:pPr>
        <w:spacing w:after="0" w:line="312" w:lineRule="auto"/>
        <w:rPr>
          <w:rFonts w:ascii="Cambria" w:eastAsia="Cambria" w:hAnsi="Cambria" w:cs="Cambria"/>
          <w:b/>
          <w:color w:val="000000"/>
        </w:rPr>
      </w:pPr>
    </w:p>
    <w:p w14:paraId="6B7A7032" w14:textId="77777777" w:rsidR="00E07650" w:rsidRDefault="00E07650" w:rsidP="00E07650">
      <w:pPr>
        <w:spacing w:after="0" w:line="312" w:lineRule="auto"/>
        <w:rPr>
          <w:rFonts w:ascii="Cambria" w:eastAsia="Cambria" w:hAnsi="Cambria" w:cs="Cambria"/>
          <w:b/>
          <w:color w:val="000000"/>
        </w:rPr>
      </w:pPr>
    </w:p>
    <w:tbl>
      <w:tblPr>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E07650" w14:paraId="6B819610" w14:textId="77777777" w:rsidTr="00017D6F">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532F2274" w14:textId="77777777" w:rsidR="00E07650" w:rsidRDefault="00E07650" w:rsidP="00017D6F">
            <w:pPr>
              <w:spacing w:after="0" w:line="312" w:lineRule="auto"/>
              <w:jc w:val="center"/>
              <w:rPr>
                <w:b/>
                <w:color w:val="17365D"/>
                <w:sz w:val="28"/>
                <w:szCs w:val="28"/>
              </w:rPr>
            </w:pPr>
            <w:r>
              <w:rPr>
                <w:b/>
                <w:color w:val="17365D"/>
                <w:sz w:val="28"/>
                <w:szCs w:val="28"/>
              </w:rPr>
              <w:t>Module Evaluation</w:t>
            </w:r>
          </w:p>
          <w:p w14:paraId="52499262" w14:textId="77777777" w:rsidR="00E07650" w:rsidRDefault="00E07650" w:rsidP="00017D6F">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E07650" w14:paraId="736275C7" w14:textId="77777777" w:rsidTr="00017D6F">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6566C332" w14:textId="77777777" w:rsidR="00E07650" w:rsidRDefault="00E07650" w:rsidP="00017D6F">
            <w:pPr>
              <w:spacing w:after="0" w:line="312" w:lineRule="auto"/>
              <w:ind w:left="360" w:hanging="720"/>
              <w:rPr>
                <w:b/>
                <w:sz w:val="20"/>
                <w:szCs w:val="20"/>
              </w:rPr>
            </w:pPr>
          </w:p>
          <w:p w14:paraId="325B37D9" w14:textId="77777777" w:rsidR="00E07650" w:rsidRDefault="00E07650" w:rsidP="00017D6F">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707A3BC6" w14:textId="77777777" w:rsidR="00E07650" w:rsidRDefault="00E07650" w:rsidP="00017D6F">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1C5400C2" w14:textId="77777777" w:rsidR="00E07650" w:rsidRDefault="00E07650" w:rsidP="00017D6F">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5DADE69F" w14:textId="77777777" w:rsidR="00E07650" w:rsidRDefault="00E07650" w:rsidP="00017D6F">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3753AEC" w14:textId="77777777" w:rsidR="00E07650" w:rsidRDefault="00E07650" w:rsidP="00017D6F">
            <w:pPr>
              <w:spacing w:after="0" w:line="312" w:lineRule="auto"/>
              <w:rPr>
                <w:b/>
                <w:color w:val="000000"/>
              </w:rPr>
            </w:pPr>
            <w:r>
              <w:rPr>
                <w:b/>
                <w:color w:val="000000"/>
              </w:rPr>
              <w:t>Relevant Learning Outcome</w:t>
            </w:r>
          </w:p>
        </w:tc>
      </w:tr>
      <w:tr w:rsidR="00E07650" w14:paraId="2A16890C" w14:textId="77777777" w:rsidTr="00017D6F">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234D51D9" w14:textId="77777777" w:rsidR="00E07650" w:rsidRDefault="00E07650" w:rsidP="00017D6F">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6849C3BA" w14:textId="77777777" w:rsidR="00E07650" w:rsidRDefault="00E07650" w:rsidP="00017D6F">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70E6A4DD" w14:textId="77777777" w:rsidR="00E07650" w:rsidRDefault="00E07650" w:rsidP="00017D6F">
            <w:pPr>
              <w:spacing w:after="0" w:line="312" w:lineRule="auto"/>
              <w:jc w:val="center"/>
              <w:rPr>
                <w:color w:val="000000"/>
              </w:rPr>
            </w:pPr>
            <w:r>
              <w:rPr>
                <w:color w:val="000000"/>
              </w:rPr>
              <w:t>3</w:t>
            </w:r>
          </w:p>
        </w:tc>
        <w:tc>
          <w:tcPr>
            <w:tcW w:w="2250" w:type="dxa"/>
            <w:tcBorders>
              <w:top w:val="single" w:sz="4" w:space="0" w:color="000000"/>
              <w:left w:val="single" w:sz="4" w:space="0" w:color="000000"/>
              <w:bottom w:val="single" w:sz="4" w:space="0" w:color="000000"/>
              <w:right w:val="nil"/>
            </w:tcBorders>
            <w:vAlign w:val="center"/>
          </w:tcPr>
          <w:p w14:paraId="5B4F9A82" w14:textId="77777777" w:rsidR="00E07650" w:rsidRDefault="00E07650" w:rsidP="00017D6F">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14:paraId="17E7608B" w14:textId="77777777" w:rsidR="00E07650" w:rsidRDefault="00E07650" w:rsidP="00017D6F">
            <w:pPr>
              <w:spacing w:after="0" w:line="312" w:lineRule="auto"/>
              <w:jc w:val="center"/>
              <w:rPr>
                <w:color w:val="000000"/>
              </w:rPr>
            </w:pPr>
            <w:r>
              <w:rPr>
                <w:color w:val="000000"/>
              </w:rPr>
              <w:t>4,8,12</w:t>
            </w:r>
          </w:p>
        </w:tc>
        <w:tc>
          <w:tcPr>
            <w:tcW w:w="2385" w:type="dxa"/>
            <w:tcBorders>
              <w:top w:val="single" w:sz="4" w:space="0" w:color="000000"/>
              <w:left w:val="single" w:sz="4" w:space="0" w:color="000000"/>
              <w:bottom w:val="single" w:sz="4" w:space="0" w:color="000000"/>
              <w:right w:val="single" w:sz="4" w:space="0" w:color="000000"/>
            </w:tcBorders>
            <w:vAlign w:val="center"/>
          </w:tcPr>
          <w:p w14:paraId="226F7CE1" w14:textId="77777777" w:rsidR="00E07650" w:rsidRDefault="00E07650" w:rsidP="00017D6F">
            <w:pPr>
              <w:spacing w:after="0" w:line="312" w:lineRule="auto"/>
              <w:rPr>
                <w:color w:val="000000"/>
              </w:rPr>
            </w:pPr>
            <w:r>
              <w:t>LO #1, 2, 10 and 11</w:t>
            </w:r>
          </w:p>
        </w:tc>
      </w:tr>
      <w:tr w:rsidR="00E07650" w14:paraId="2E15AE0D" w14:textId="77777777" w:rsidTr="00017D6F">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3D946BE0" w14:textId="77777777" w:rsidR="00E07650" w:rsidRDefault="00E07650" w:rsidP="00017D6F">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01FB340A" w14:textId="77777777" w:rsidR="00E07650" w:rsidRDefault="00E07650" w:rsidP="00017D6F">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1D0817EF" w14:textId="77777777" w:rsidR="00E07650" w:rsidRDefault="00E07650" w:rsidP="00017D6F">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5A8AFD6C" w14:textId="77777777" w:rsidR="00E07650" w:rsidRDefault="00E07650" w:rsidP="00017D6F">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212901A9" w14:textId="77777777" w:rsidR="00E07650" w:rsidRDefault="00E07650" w:rsidP="00017D6F">
            <w:pPr>
              <w:spacing w:after="0" w:line="312" w:lineRule="auto"/>
              <w:jc w:val="center"/>
              <w:rPr>
                <w:color w:val="000000"/>
              </w:rPr>
            </w:pPr>
            <w:r>
              <w:t>3, 11</w:t>
            </w:r>
          </w:p>
        </w:tc>
        <w:tc>
          <w:tcPr>
            <w:tcW w:w="2385" w:type="dxa"/>
            <w:tcBorders>
              <w:top w:val="single" w:sz="4" w:space="0" w:color="000000"/>
              <w:left w:val="single" w:sz="4" w:space="0" w:color="000000"/>
              <w:bottom w:val="single" w:sz="4" w:space="0" w:color="000000"/>
              <w:right w:val="single" w:sz="4" w:space="0" w:color="000000"/>
            </w:tcBorders>
            <w:vAlign w:val="center"/>
          </w:tcPr>
          <w:p w14:paraId="3D3179AD" w14:textId="77777777" w:rsidR="00E07650" w:rsidRDefault="00E07650" w:rsidP="00017D6F">
            <w:pPr>
              <w:spacing w:after="0" w:line="312" w:lineRule="auto"/>
              <w:rPr>
                <w:color w:val="000000"/>
              </w:rPr>
            </w:pPr>
            <w:r>
              <w:t>LO # 3, 4, 6 and 7</w:t>
            </w:r>
          </w:p>
        </w:tc>
      </w:tr>
      <w:tr w:rsidR="00E07650" w14:paraId="017EF2D8" w14:textId="77777777" w:rsidTr="00017D6F">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10C2F826" w14:textId="77777777" w:rsidR="00E07650" w:rsidRDefault="00E07650" w:rsidP="00017D6F">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22B691F6" w14:textId="77777777" w:rsidR="00E07650" w:rsidRDefault="00E07650" w:rsidP="00017D6F">
            <w:pPr>
              <w:spacing w:after="0"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14:paraId="510A6122" w14:textId="77777777" w:rsidR="00E07650" w:rsidRDefault="00E07650" w:rsidP="00017D6F">
            <w:pPr>
              <w:spacing w:after="0" w:line="312" w:lineRule="auto"/>
              <w:jc w:val="center"/>
              <w:rPr>
                <w:color w:val="000000"/>
              </w:rPr>
            </w:pPr>
          </w:p>
        </w:tc>
        <w:tc>
          <w:tcPr>
            <w:tcW w:w="2250" w:type="dxa"/>
            <w:tcBorders>
              <w:top w:val="single" w:sz="4" w:space="0" w:color="000000"/>
              <w:left w:val="single" w:sz="4" w:space="0" w:color="000000"/>
              <w:bottom w:val="single" w:sz="4" w:space="0" w:color="000000"/>
              <w:right w:val="nil"/>
            </w:tcBorders>
            <w:vAlign w:val="center"/>
          </w:tcPr>
          <w:p w14:paraId="163D3C3B" w14:textId="77777777" w:rsidR="00E07650" w:rsidRDefault="00E07650" w:rsidP="00017D6F">
            <w:pPr>
              <w:spacing w:after="0" w:line="312" w:lineRule="auto"/>
              <w:jc w:val="center"/>
              <w:rPr>
                <w:color w:val="000000"/>
              </w:rP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14:paraId="463C65F8" w14:textId="77777777" w:rsidR="00E07650" w:rsidRDefault="00E07650" w:rsidP="00017D6F">
            <w:pPr>
              <w:spacing w:after="0"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14:paraId="1620C053" w14:textId="77777777" w:rsidR="00E07650" w:rsidRDefault="00E07650" w:rsidP="00017D6F">
            <w:pPr>
              <w:spacing w:after="0" w:line="312" w:lineRule="auto"/>
              <w:rPr>
                <w:color w:val="000000"/>
              </w:rPr>
            </w:pPr>
            <w:r>
              <w:t>LO # 5, 8 and 10</w:t>
            </w:r>
          </w:p>
        </w:tc>
      </w:tr>
      <w:tr w:rsidR="00E07650" w14:paraId="3D4736D4" w14:textId="77777777" w:rsidTr="00017D6F">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7E36EEE7" w14:textId="77777777" w:rsidR="00E07650" w:rsidRDefault="00E07650" w:rsidP="00017D6F">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1C781B18" w14:textId="77777777" w:rsidR="00E07650" w:rsidRDefault="00E07650" w:rsidP="00017D6F">
            <w:pPr>
              <w:spacing w:after="0"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14:paraId="46B41A72" w14:textId="77777777" w:rsidR="00E07650" w:rsidRDefault="00E07650" w:rsidP="00017D6F">
            <w:pPr>
              <w:spacing w:after="0" w:line="312" w:lineRule="auto"/>
              <w:jc w:val="center"/>
              <w:rPr>
                <w:color w:val="000000"/>
              </w:rPr>
            </w:pPr>
          </w:p>
        </w:tc>
        <w:tc>
          <w:tcPr>
            <w:tcW w:w="2250" w:type="dxa"/>
            <w:tcBorders>
              <w:top w:val="single" w:sz="4" w:space="0" w:color="000000"/>
              <w:left w:val="single" w:sz="4" w:space="0" w:color="000000"/>
              <w:bottom w:val="single" w:sz="4" w:space="0" w:color="000000"/>
              <w:right w:val="nil"/>
            </w:tcBorders>
            <w:vAlign w:val="center"/>
          </w:tcPr>
          <w:p w14:paraId="06676022" w14:textId="77777777" w:rsidR="00E07650" w:rsidRDefault="00E07650" w:rsidP="00017D6F">
            <w:pPr>
              <w:spacing w:after="0" w:line="312" w:lineRule="auto"/>
              <w:jc w:val="center"/>
            </w:pPr>
          </w:p>
        </w:tc>
        <w:tc>
          <w:tcPr>
            <w:tcW w:w="1455" w:type="dxa"/>
            <w:tcBorders>
              <w:top w:val="single" w:sz="4" w:space="0" w:color="000000"/>
              <w:left w:val="single" w:sz="4" w:space="0" w:color="000000"/>
              <w:bottom w:val="single" w:sz="4" w:space="0" w:color="000000"/>
              <w:right w:val="single" w:sz="4" w:space="0" w:color="000000"/>
            </w:tcBorders>
            <w:vAlign w:val="center"/>
          </w:tcPr>
          <w:p w14:paraId="46DFAE3A" w14:textId="77777777" w:rsidR="00E07650" w:rsidRDefault="00E07650" w:rsidP="00017D6F">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0E2BB18D" w14:textId="77777777" w:rsidR="00E07650" w:rsidRDefault="00E07650" w:rsidP="00017D6F">
            <w:pPr>
              <w:spacing w:after="0" w:line="312" w:lineRule="auto"/>
              <w:rPr>
                <w:color w:val="000000"/>
              </w:rPr>
            </w:pPr>
          </w:p>
        </w:tc>
      </w:tr>
      <w:tr w:rsidR="00E07650" w14:paraId="0E9461A6" w14:textId="77777777" w:rsidTr="00017D6F">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700F3D3A" w14:textId="77777777" w:rsidR="00E07650" w:rsidRDefault="00E07650" w:rsidP="00017D6F">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13ACCE96" w14:textId="77777777" w:rsidR="00E07650" w:rsidRDefault="00E07650" w:rsidP="00017D6F">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677E1559" w14:textId="77777777" w:rsidR="00E07650" w:rsidRDefault="00E07650" w:rsidP="00017D6F">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6B05F4C2" w14:textId="77777777" w:rsidR="00E07650" w:rsidRDefault="00E07650" w:rsidP="00017D6F">
            <w:pPr>
              <w:spacing w:after="0" w:line="312" w:lineRule="auto"/>
              <w:jc w:val="center"/>
              <w:rPr>
                <w:color w:val="000000"/>
              </w:rPr>
            </w:pPr>
            <w:r>
              <w:t>20</w:t>
            </w:r>
            <w:r>
              <w:rPr>
                <w:color w:val="000000"/>
              </w:rPr>
              <w:t>% (</w:t>
            </w:r>
            <w:r>
              <w:t>20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5E8BB93A" w14:textId="77777777" w:rsidR="00E07650" w:rsidRDefault="00E07650" w:rsidP="00017D6F">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314DBE90" w14:textId="77777777" w:rsidR="00E07650" w:rsidRDefault="00E07650" w:rsidP="00017D6F">
            <w:pPr>
              <w:spacing w:after="0" w:line="312" w:lineRule="auto"/>
              <w:rPr>
                <w:color w:val="000000"/>
              </w:rPr>
            </w:pPr>
            <w:r>
              <w:t>LO # 1-7</w:t>
            </w:r>
          </w:p>
        </w:tc>
      </w:tr>
      <w:tr w:rsidR="00E07650" w14:paraId="2C24681F" w14:textId="77777777" w:rsidTr="00017D6F">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6D72CDC8" w14:textId="77777777" w:rsidR="00E07650" w:rsidRDefault="00E07650" w:rsidP="00017D6F">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684D5F80" w14:textId="77777777" w:rsidR="00E07650" w:rsidRDefault="00E07650" w:rsidP="00017D6F">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7B55966D" w14:textId="77777777" w:rsidR="00E07650" w:rsidRDefault="00E07650" w:rsidP="00017D6F">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1D78C724" w14:textId="77777777" w:rsidR="00E07650" w:rsidRDefault="00E07650" w:rsidP="00017D6F">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3D7C6727" w14:textId="77777777" w:rsidR="00E07650" w:rsidRDefault="00E07650" w:rsidP="00017D6F">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688E0A0C" w14:textId="77777777" w:rsidR="00E07650" w:rsidRDefault="00E07650" w:rsidP="00017D6F">
            <w:pPr>
              <w:spacing w:after="0" w:line="312" w:lineRule="auto"/>
              <w:rPr>
                <w:color w:val="000000"/>
              </w:rPr>
            </w:pPr>
            <w:r>
              <w:rPr>
                <w:color w:val="000000"/>
              </w:rPr>
              <w:t>All</w:t>
            </w:r>
          </w:p>
        </w:tc>
      </w:tr>
      <w:tr w:rsidR="00E07650" w14:paraId="5FCD9670" w14:textId="77777777" w:rsidTr="00017D6F">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0BBB271C" w14:textId="77777777" w:rsidR="00E07650" w:rsidRDefault="00E07650" w:rsidP="00017D6F">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25D81957" w14:textId="77777777" w:rsidR="00E07650" w:rsidRDefault="00E07650" w:rsidP="00017D6F">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6E50F2F9" w14:textId="77777777" w:rsidR="00E07650" w:rsidRDefault="00E07650" w:rsidP="00017D6F">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32862887" w14:textId="77777777" w:rsidR="00E07650" w:rsidRDefault="00E07650" w:rsidP="00017D6F">
            <w:pPr>
              <w:spacing w:after="0" w:line="312" w:lineRule="auto"/>
              <w:rPr>
                <w:color w:val="000000"/>
              </w:rPr>
            </w:pPr>
          </w:p>
        </w:tc>
      </w:tr>
    </w:tbl>
    <w:p w14:paraId="6D1126E5" w14:textId="77777777" w:rsidR="00E07650" w:rsidRDefault="00E07650" w:rsidP="00E07650">
      <w:pPr>
        <w:spacing w:after="0" w:line="312" w:lineRule="auto"/>
        <w:rPr>
          <w:rFonts w:ascii="Cambria" w:eastAsia="Cambria" w:hAnsi="Cambria" w:cs="Cambria"/>
          <w:b/>
          <w:color w:val="000000"/>
          <w:sz w:val="16"/>
          <w:szCs w:val="16"/>
        </w:rPr>
      </w:pPr>
    </w:p>
    <w:p w14:paraId="460E01B9" w14:textId="77777777" w:rsidR="00E07650" w:rsidRDefault="00E07650" w:rsidP="00E07650">
      <w:pPr>
        <w:spacing w:after="0" w:line="312" w:lineRule="auto"/>
        <w:rPr>
          <w:rFonts w:ascii="Cambria" w:eastAsia="Cambria" w:hAnsi="Cambria" w:cs="Cambria"/>
          <w:b/>
          <w:color w:val="000000"/>
          <w:sz w:val="16"/>
          <w:szCs w:val="16"/>
        </w:rPr>
      </w:pPr>
    </w:p>
    <w:tbl>
      <w:tblPr>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E07650" w14:paraId="2D741A2B" w14:textId="77777777" w:rsidTr="00017D6F">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2264EAA7" w14:textId="77777777" w:rsidR="00E07650" w:rsidRDefault="00E07650" w:rsidP="00017D6F">
            <w:pPr>
              <w:spacing w:after="0" w:line="360" w:lineRule="auto"/>
              <w:jc w:val="center"/>
              <w:rPr>
                <w:b/>
                <w:color w:val="17365D"/>
                <w:sz w:val="28"/>
                <w:szCs w:val="28"/>
              </w:rPr>
            </w:pPr>
            <w:r>
              <w:rPr>
                <w:b/>
                <w:color w:val="17365D"/>
                <w:sz w:val="28"/>
                <w:szCs w:val="28"/>
              </w:rPr>
              <w:t>Delivery Plan (Weekly Syllabus)</w:t>
            </w:r>
          </w:p>
          <w:p w14:paraId="148AD758" w14:textId="77777777" w:rsidR="00E07650" w:rsidRDefault="00E07650" w:rsidP="00017D6F">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E07650" w14:paraId="2C7C2EDA" w14:textId="77777777" w:rsidTr="00017D6F">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A1CBD3C" w14:textId="77777777" w:rsidR="00E07650" w:rsidRDefault="00E07650" w:rsidP="00017D6F">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B9489EE" w14:textId="77777777" w:rsidR="00E07650" w:rsidRDefault="00E07650" w:rsidP="00017D6F">
            <w:pPr>
              <w:spacing w:after="0" w:line="360" w:lineRule="auto"/>
              <w:rPr>
                <w:b/>
                <w:sz w:val="24"/>
                <w:szCs w:val="24"/>
              </w:rPr>
            </w:pPr>
            <w:r>
              <w:rPr>
                <w:b/>
              </w:rPr>
              <w:t>Material Covered</w:t>
            </w:r>
          </w:p>
        </w:tc>
      </w:tr>
      <w:tr w:rsidR="00E07650" w14:paraId="3D7C8DFE" w14:textId="77777777" w:rsidTr="00017D6F">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31E2E4C" w14:textId="77777777" w:rsidR="00E07650" w:rsidRDefault="00E07650" w:rsidP="00017D6F">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27E2EFEE" w14:textId="77777777" w:rsidR="00E07650" w:rsidRDefault="00E07650" w:rsidP="00017D6F">
            <w:pPr>
              <w:spacing w:after="0" w:line="240" w:lineRule="auto"/>
              <w:rPr>
                <w:rFonts w:ascii="Times New Roman" w:eastAsia="Times New Roman" w:hAnsi="Times New Roman" w:cs="Times New Roman"/>
                <w:sz w:val="24"/>
                <w:szCs w:val="24"/>
              </w:rPr>
            </w:pPr>
            <w:r w:rsidRPr="00953232">
              <w:rPr>
                <w:rFonts w:ascii="Times New Roman" w:eastAsia="Times New Roman" w:hAnsi="Times New Roman" w:cs="Times New Roman"/>
                <w:sz w:val="24"/>
                <w:szCs w:val="24"/>
                <w:rtl/>
              </w:rPr>
              <w:t>موازنة الكتل الدوارة</w:t>
            </w:r>
          </w:p>
          <w:p w14:paraId="481B3A87" w14:textId="77777777" w:rsidR="00E07650" w:rsidRDefault="00E07650" w:rsidP="00017D6F">
            <w:pPr>
              <w:spacing w:after="0" w:line="240" w:lineRule="auto"/>
              <w:rPr>
                <w:rFonts w:ascii="Times New Roman" w:eastAsia="Times New Roman" w:hAnsi="Times New Roman" w:cs="Times New Roman"/>
                <w:sz w:val="24"/>
                <w:szCs w:val="24"/>
              </w:rPr>
            </w:pPr>
            <w:r w:rsidRPr="00953232">
              <w:rPr>
                <w:rFonts w:ascii="Times New Roman" w:eastAsia="Times New Roman" w:hAnsi="Times New Roman" w:cs="Times New Roman"/>
                <w:sz w:val="24"/>
                <w:szCs w:val="24"/>
                <w:rtl/>
              </w:rPr>
              <w:t xml:space="preserve"> موازنة كتلة دوارة واحدة بكتلة واحدة تدور في نفس المستوى</w:t>
            </w:r>
          </w:p>
          <w:p w14:paraId="57A1284E" w14:textId="77777777" w:rsidR="00E07650" w:rsidRDefault="00E07650" w:rsidP="00017D6F">
            <w:pPr>
              <w:spacing w:after="0" w:line="240" w:lineRule="auto"/>
              <w:rPr>
                <w:rFonts w:ascii="Times New Roman" w:eastAsia="Times New Roman" w:hAnsi="Times New Roman" w:cs="Times New Roman"/>
                <w:sz w:val="24"/>
                <w:szCs w:val="24"/>
              </w:rPr>
            </w:pPr>
            <w:r w:rsidRPr="00953232">
              <w:rPr>
                <w:rFonts w:ascii="Times New Roman" w:eastAsia="Times New Roman" w:hAnsi="Times New Roman" w:cs="Times New Roman"/>
                <w:sz w:val="24"/>
                <w:szCs w:val="24"/>
                <w:rtl/>
              </w:rPr>
              <w:t xml:space="preserve"> موازنة كتلة دوارة واحدة بكتلتين تدوران في مستويين مختلفين </w:t>
            </w:r>
          </w:p>
          <w:p w14:paraId="5C941B51" w14:textId="77777777" w:rsidR="00E07650" w:rsidRPr="00953232" w:rsidRDefault="00E07650" w:rsidP="00017D6F">
            <w:pPr>
              <w:spacing w:after="0" w:line="240" w:lineRule="auto"/>
              <w:rPr>
                <w:rFonts w:ascii="Times New Roman" w:eastAsia="Times New Roman" w:hAnsi="Times New Roman" w:cs="Times New Roman"/>
                <w:sz w:val="24"/>
                <w:szCs w:val="24"/>
              </w:rPr>
            </w:pPr>
            <w:r w:rsidRPr="00953232">
              <w:rPr>
                <w:rFonts w:ascii="Times New Roman" w:eastAsia="Times New Roman" w:hAnsi="Times New Roman" w:cs="Times New Roman"/>
                <w:sz w:val="24"/>
                <w:szCs w:val="24"/>
                <w:rtl/>
              </w:rPr>
              <w:t>موازنة عدة كتل تدور في نفس المستوى</w:t>
            </w:r>
          </w:p>
          <w:p w14:paraId="38E8CA3E" w14:textId="77777777" w:rsidR="00E07650" w:rsidRDefault="00E07650" w:rsidP="00017D6F">
            <w:pPr>
              <w:autoSpaceDE w:val="0"/>
              <w:autoSpaceDN w:val="0"/>
              <w:adjustRightInd w:val="0"/>
              <w:spacing w:after="0" w:line="240" w:lineRule="auto"/>
              <w:jc w:val="both"/>
              <w:rPr>
                <w:rFonts w:asciiTheme="majorBidi" w:hAnsiTheme="majorBidi" w:cstheme="majorBidi"/>
              </w:rPr>
            </w:pPr>
          </w:p>
          <w:p w14:paraId="55A381DE" w14:textId="77777777" w:rsidR="00E07650" w:rsidRDefault="00E07650" w:rsidP="00017D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hint="cs"/>
                <w:sz w:val="24"/>
                <w:szCs w:val="24"/>
                <w:rtl/>
              </w:rPr>
              <w:t xml:space="preserve"> </w:t>
            </w:r>
            <w:r w:rsidRPr="00953232">
              <w:rPr>
                <w:rFonts w:ascii="Times New Roman" w:eastAsia="Times New Roman" w:hAnsi="Times New Roman" w:cs="Times New Roman"/>
                <w:sz w:val="24"/>
                <w:szCs w:val="24"/>
                <w:rtl/>
              </w:rPr>
              <w:t>أ</w:t>
            </w:r>
            <w:r>
              <w:rPr>
                <w:rFonts w:ascii="Times New Roman" w:eastAsia="Times New Roman" w:hAnsi="Times New Roman" w:cs="Times New Roman" w:hint="cs"/>
                <w:sz w:val="24"/>
                <w:szCs w:val="24"/>
                <w:rtl/>
              </w:rPr>
              <w:t xml:space="preserve"> </w:t>
            </w:r>
            <w:r w:rsidRPr="00953232">
              <w:rPr>
                <w:rFonts w:ascii="Times New Roman" w:eastAsia="Times New Roman" w:hAnsi="Times New Roman" w:cs="Times New Roman"/>
                <w:sz w:val="24"/>
                <w:szCs w:val="24"/>
                <w:rtl/>
              </w:rPr>
              <w:t xml:space="preserve">) الطريقة التحليلية </w:t>
            </w:r>
            <w:r>
              <w:rPr>
                <w:rFonts w:ascii="Times New Roman" w:eastAsia="Times New Roman" w:hAnsi="Times New Roman" w:cs="Times New Roman"/>
                <w:sz w:val="24"/>
                <w:szCs w:val="24"/>
              </w:rPr>
              <w:t>)</w:t>
            </w:r>
          </w:p>
          <w:p w14:paraId="7CB9F737" w14:textId="77777777" w:rsidR="00E07650" w:rsidRDefault="00E07650" w:rsidP="00017D6F">
            <w:pPr>
              <w:spacing w:after="0" w:line="240" w:lineRule="auto"/>
              <w:rPr>
                <w:rFonts w:ascii="Times New Roman" w:eastAsia="Times New Roman" w:hAnsi="Times New Roman" w:cs="Times New Roman"/>
                <w:sz w:val="24"/>
                <w:szCs w:val="24"/>
              </w:rPr>
            </w:pPr>
          </w:p>
          <w:p w14:paraId="054DE375" w14:textId="77777777" w:rsidR="00E07650" w:rsidRDefault="00E07650" w:rsidP="00017D6F">
            <w:pPr>
              <w:spacing w:after="0" w:line="240" w:lineRule="auto"/>
              <w:rPr>
                <w:rFonts w:ascii="Times New Roman" w:eastAsia="Times New Roman" w:hAnsi="Times New Roman" w:cs="Times New Roman"/>
                <w:sz w:val="24"/>
                <w:szCs w:val="24"/>
              </w:rPr>
            </w:pPr>
            <w:r w:rsidRPr="00953232">
              <w:rPr>
                <w:rFonts w:ascii="Times New Roman" w:eastAsia="Times New Roman" w:hAnsi="Times New Roman" w:cs="Times New Roman"/>
                <w:sz w:val="24"/>
                <w:szCs w:val="24"/>
                <w:rtl/>
              </w:rPr>
              <w:t>) الطريقة البيانية</w:t>
            </w:r>
            <w:r>
              <w:rPr>
                <w:rFonts w:ascii="Times New Roman" w:eastAsia="Times New Roman" w:hAnsi="Times New Roman" w:cs="Times New Roman"/>
                <w:sz w:val="24"/>
                <w:szCs w:val="24"/>
              </w:rPr>
              <w:t xml:space="preserve"> </w:t>
            </w:r>
            <w:r>
              <w:rPr>
                <w:rFonts w:ascii="Times New Roman" w:eastAsia="Times New Roman" w:hAnsi="Times New Roman" w:cs="Times New Roman" w:hint="cs"/>
                <w:sz w:val="24"/>
                <w:szCs w:val="24"/>
                <w:rtl/>
              </w:rPr>
              <w:t>( ب</w:t>
            </w:r>
          </w:p>
          <w:p w14:paraId="181BB754" w14:textId="77777777" w:rsidR="00E07650" w:rsidRDefault="00E07650" w:rsidP="00017D6F">
            <w:pPr>
              <w:spacing w:after="0" w:line="240" w:lineRule="auto"/>
              <w:rPr>
                <w:rFonts w:ascii="Times New Roman" w:eastAsia="Times New Roman" w:hAnsi="Times New Roman" w:cs="Times New Roman"/>
                <w:sz w:val="24"/>
                <w:szCs w:val="24"/>
              </w:rPr>
            </w:pPr>
            <w:r w:rsidRPr="00953232">
              <w:rPr>
                <w:rFonts w:ascii="Times New Roman" w:eastAsia="Times New Roman" w:hAnsi="Times New Roman" w:cs="Times New Roman"/>
                <w:sz w:val="24"/>
                <w:szCs w:val="24"/>
                <w:rtl/>
              </w:rPr>
              <w:t xml:space="preserve"> المفاهيم الأساسية للاهتزاز الحركة التذبذبية </w:t>
            </w:r>
          </w:p>
          <w:p w14:paraId="7A54D15A" w14:textId="77777777" w:rsidR="00E07650" w:rsidRDefault="00E07650" w:rsidP="00017D6F">
            <w:pPr>
              <w:spacing w:after="0" w:line="240" w:lineRule="auto"/>
              <w:rPr>
                <w:rFonts w:ascii="Times New Roman" w:eastAsia="Times New Roman" w:hAnsi="Times New Roman" w:cs="Times New Roman"/>
                <w:sz w:val="24"/>
                <w:szCs w:val="24"/>
                <w:rtl/>
                <w:lang w:bidi="ar-EG"/>
              </w:rPr>
            </w:pPr>
            <w:r w:rsidRPr="00953232">
              <w:rPr>
                <w:rFonts w:ascii="Times New Roman" w:eastAsia="Times New Roman" w:hAnsi="Times New Roman" w:cs="Times New Roman"/>
                <w:sz w:val="24"/>
                <w:szCs w:val="24"/>
                <w:rtl/>
              </w:rPr>
              <w:t>الحركة التوافقية</w:t>
            </w:r>
            <w:r>
              <w:rPr>
                <w:rFonts w:ascii="Times New Roman" w:eastAsia="Times New Roman" w:hAnsi="Times New Roman" w:cs="Times New Roman" w:hint="cs"/>
                <w:sz w:val="24"/>
                <w:szCs w:val="24"/>
                <w:rtl/>
              </w:rPr>
              <w:t xml:space="preserve">  ( </w:t>
            </w:r>
            <w:r>
              <w:rPr>
                <w:rFonts w:ascii="Times New Roman" w:eastAsia="Times New Roman" w:hAnsi="Times New Roman" w:cs="Times New Roman" w:hint="cs"/>
                <w:sz w:val="24"/>
                <w:szCs w:val="24"/>
                <w:rtl/>
                <w:lang w:bidi="ar-EG"/>
              </w:rPr>
              <w:t xml:space="preserve">أ ) </w:t>
            </w:r>
          </w:p>
          <w:p w14:paraId="22F0609C" w14:textId="77777777" w:rsidR="00E07650" w:rsidRDefault="00E07650" w:rsidP="00017D6F">
            <w:pPr>
              <w:spacing w:after="0" w:line="240" w:lineRule="auto"/>
              <w:rPr>
                <w:rFonts w:ascii="Times New Roman" w:eastAsia="Times New Roman" w:hAnsi="Times New Roman" w:cs="Times New Roman"/>
                <w:sz w:val="24"/>
                <w:szCs w:val="24"/>
              </w:rPr>
            </w:pPr>
            <w:r w:rsidRPr="00953232">
              <w:rPr>
                <w:rFonts w:ascii="Times New Roman" w:eastAsia="Times New Roman" w:hAnsi="Times New Roman" w:cs="Times New Roman"/>
                <w:sz w:val="24"/>
                <w:szCs w:val="24"/>
                <w:rtl/>
              </w:rPr>
              <w:t xml:space="preserve"> </w:t>
            </w:r>
            <w:r w:rsidRPr="00953232">
              <w:rPr>
                <w:rFonts w:ascii="Times New Roman" w:eastAsia="Times New Roman" w:hAnsi="Times New Roman" w:cs="Times New Roman"/>
                <w:sz w:val="24"/>
                <w:szCs w:val="24"/>
              </w:rPr>
              <w:t>(</w:t>
            </w:r>
            <w:r w:rsidRPr="00953232">
              <w:rPr>
                <w:rFonts w:ascii="Times New Roman" w:eastAsia="Times New Roman" w:hAnsi="Times New Roman" w:cs="Times New Roman"/>
                <w:sz w:val="24"/>
                <w:szCs w:val="24"/>
                <w:rtl/>
              </w:rPr>
              <w:t>الحركة الدورية</w:t>
            </w:r>
            <w:r>
              <w:rPr>
                <w:rFonts w:ascii="Times New Roman" w:eastAsia="Times New Roman" w:hAnsi="Times New Roman" w:cs="Times New Roman" w:hint="cs"/>
                <w:sz w:val="24"/>
                <w:szCs w:val="24"/>
                <w:rtl/>
              </w:rPr>
              <w:t xml:space="preserve"> </w:t>
            </w:r>
            <w:proofErr w:type="gramStart"/>
            <w:r>
              <w:rPr>
                <w:rFonts w:ascii="Times New Roman" w:eastAsia="Times New Roman" w:hAnsi="Times New Roman" w:cs="Times New Roman" w:hint="cs"/>
                <w:sz w:val="24"/>
                <w:szCs w:val="24"/>
                <w:rtl/>
              </w:rPr>
              <w:t>( ب</w:t>
            </w:r>
            <w:proofErr w:type="gramEnd"/>
            <w:r>
              <w:rPr>
                <w:rFonts w:ascii="Times New Roman" w:eastAsia="Times New Roman" w:hAnsi="Times New Roman" w:cs="Times New Roman" w:hint="cs"/>
                <w:sz w:val="24"/>
                <w:szCs w:val="24"/>
                <w:rtl/>
              </w:rPr>
              <w:t xml:space="preserve"> </w:t>
            </w:r>
            <w:r w:rsidRPr="00953232">
              <w:rPr>
                <w:rFonts w:ascii="Times New Roman" w:eastAsia="Times New Roman" w:hAnsi="Times New Roman" w:cs="Times New Roman"/>
                <w:sz w:val="24"/>
                <w:szCs w:val="24"/>
                <w:rtl/>
              </w:rPr>
              <w:t xml:space="preserve"> </w:t>
            </w:r>
          </w:p>
          <w:p w14:paraId="7AB6FE56" w14:textId="77777777" w:rsidR="00E07650" w:rsidRPr="00953232" w:rsidRDefault="00E07650" w:rsidP="00017D6F">
            <w:pPr>
              <w:spacing w:after="0" w:line="240" w:lineRule="auto"/>
              <w:rPr>
                <w:rFonts w:ascii="Times New Roman" w:eastAsia="Times New Roman" w:hAnsi="Times New Roman" w:cs="Times New Roman"/>
                <w:sz w:val="24"/>
                <w:szCs w:val="24"/>
              </w:rPr>
            </w:pPr>
            <w:r w:rsidRPr="00953232">
              <w:rPr>
                <w:rFonts w:ascii="Times New Roman" w:eastAsia="Times New Roman" w:hAnsi="Times New Roman" w:cs="Times New Roman"/>
                <w:sz w:val="24"/>
                <w:szCs w:val="24"/>
                <w:rtl/>
              </w:rPr>
              <w:t>مصطلحات الاهتزاز</w:t>
            </w:r>
          </w:p>
          <w:p w14:paraId="594815E3" w14:textId="77777777" w:rsidR="00E07650" w:rsidRPr="00887C06" w:rsidRDefault="00E07650" w:rsidP="00017D6F">
            <w:pPr>
              <w:spacing w:after="0" w:line="360" w:lineRule="auto"/>
              <w:jc w:val="both"/>
              <w:rPr>
                <w:rFonts w:asciiTheme="majorBidi" w:hAnsiTheme="majorBidi" w:cstheme="majorBidi"/>
              </w:rPr>
            </w:pPr>
          </w:p>
        </w:tc>
      </w:tr>
      <w:tr w:rsidR="00E07650" w14:paraId="409193B7" w14:textId="77777777" w:rsidTr="00017D6F">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E600BA8" w14:textId="77777777" w:rsidR="00E07650" w:rsidRDefault="00E07650" w:rsidP="00017D6F">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75AC29AF" w14:textId="77777777" w:rsidR="00E07650" w:rsidRDefault="00E07650" w:rsidP="00017D6F">
            <w:pPr>
              <w:spacing w:after="0" w:line="240" w:lineRule="auto"/>
              <w:rPr>
                <w:rFonts w:ascii="Times New Roman" w:eastAsia="Times New Roman" w:hAnsi="Times New Roman" w:cs="Times New Roman"/>
                <w:sz w:val="24"/>
                <w:szCs w:val="24"/>
                <w:rtl/>
              </w:rPr>
            </w:pPr>
            <w:r w:rsidRPr="00BA7B68">
              <w:rPr>
                <w:rFonts w:ascii="Times New Roman" w:eastAsia="Times New Roman" w:hAnsi="Times New Roman" w:cs="Times New Roman"/>
                <w:sz w:val="24"/>
                <w:szCs w:val="24"/>
                <w:rtl/>
              </w:rPr>
              <w:t>موازنة عدة كتل تدور في مستويات مختلفة</w:t>
            </w:r>
            <w:r w:rsidRPr="00BA7B68">
              <w:rPr>
                <w:rFonts w:ascii="Times New Roman" w:eastAsia="Times New Roman" w:hAnsi="Times New Roman" w:cs="Times New Roman"/>
                <w:sz w:val="24"/>
                <w:szCs w:val="24"/>
              </w:rPr>
              <w:t xml:space="preserve">. </w:t>
            </w:r>
          </w:p>
          <w:p w14:paraId="68C80FF0" w14:textId="77777777" w:rsidR="00E07650" w:rsidRDefault="00E07650" w:rsidP="00017D6F">
            <w:pPr>
              <w:spacing w:after="0" w:line="240" w:lineRule="auto"/>
              <w:rPr>
                <w:rFonts w:ascii="Times New Roman" w:eastAsia="Times New Roman" w:hAnsi="Times New Roman" w:cs="Times New Roman"/>
                <w:sz w:val="24"/>
                <w:szCs w:val="24"/>
                <w:rtl/>
              </w:rPr>
            </w:pPr>
            <w:r w:rsidRPr="00BA7B68">
              <w:rPr>
                <w:rFonts w:ascii="Times New Roman" w:eastAsia="Times New Roman" w:hAnsi="Times New Roman" w:cs="Times New Roman"/>
                <w:sz w:val="24"/>
                <w:szCs w:val="24"/>
                <w:rtl/>
              </w:rPr>
              <w:t>حل المسائل</w:t>
            </w:r>
            <w:r w:rsidRPr="00BA7B68">
              <w:rPr>
                <w:rFonts w:ascii="Times New Roman" w:eastAsia="Times New Roman" w:hAnsi="Times New Roman" w:cs="Times New Roman"/>
                <w:sz w:val="24"/>
                <w:szCs w:val="24"/>
              </w:rPr>
              <w:t>.</w:t>
            </w:r>
          </w:p>
          <w:p w14:paraId="5E1863A5" w14:textId="77777777" w:rsidR="00E07650" w:rsidRDefault="00E07650" w:rsidP="00017D6F">
            <w:pPr>
              <w:spacing w:after="0" w:line="240" w:lineRule="auto"/>
              <w:rPr>
                <w:rFonts w:ascii="Times New Roman" w:eastAsia="Times New Roman" w:hAnsi="Times New Roman" w:cs="Times New Roman"/>
                <w:sz w:val="24"/>
                <w:szCs w:val="24"/>
                <w:rtl/>
              </w:rPr>
            </w:pPr>
            <w:r w:rsidRPr="00BA7B68">
              <w:rPr>
                <w:rFonts w:ascii="Times New Roman" w:eastAsia="Times New Roman" w:hAnsi="Times New Roman" w:cs="Times New Roman"/>
                <w:sz w:val="24"/>
                <w:szCs w:val="24"/>
              </w:rPr>
              <w:t xml:space="preserve"> </w:t>
            </w:r>
            <w:r w:rsidRPr="00BA7B68">
              <w:rPr>
                <w:rFonts w:ascii="Times New Roman" w:eastAsia="Times New Roman" w:hAnsi="Times New Roman" w:cs="Times New Roman"/>
                <w:sz w:val="24"/>
                <w:szCs w:val="24"/>
                <w:rtl/>
              </w:rPr>
              <w:t>معادلات تفاضلية من الدرجة الثانية ذات معاملات ثابتة</w:t>
            </w:r>
            <w:r w:rsidRPr="00BA7B68">
              <w:rPr>
                <w:rFonts w:ascii="Times New Roman" w:eastAsia="Times New Roman" w:hAnsi="Times New Roman" w:cs="Times New Roman"/>
                <w:sz w:val="24"/>
                <w:szCs w:val="24"/>
              </w:rPr>
              <w:t>.</w:t>
            </w:r>
          </w:p>
          <w:p w14:paraId="68B39BA3" w14:textId="77777777" w:rsidR="00E07650" w:rsidRDefault="00E07650" w:rsidP="00017D6F">
            <w:pPr>
              <w:spacing w:after="0" w:line="240" w:lineRule="auto"/>
              <w:rPr>
                <w:rFonts w:ascii="Times New Roman" w:eastAsia="Times New Roman" w:hAnsi="Times New Roman" w:cs="Times New Roman"/>
                <w:sz w:val="24"/>
                <w:szCs w:val="24"/>
                <w:rtl/>
              </w:rPr>
            </w:pPr>
            <w:r w:rsidRPr="00BA7B68">
              <w:rPr>
                <w:rFonts w:ascii="Times New Roman" w:eastAsia="Times New Roman" w:hAnsi="Times New Roman" w:cs="Times New Roman"/>
                <w:sz w:val="24"/>
                <w:szCs w:val="24"/>
              </w:rPr>
              <w:t xml:space="preserve"> </w:t>
            </w:r>
            <w:r w:rsidRPr="00BA7B68">
              <w:rPr>
                <w:rFonts w:ascii="Times New Roman" w:eastAsia="Times New Roman" w:hAnsi="Times New Roman" w:cs="Times New Roman"/>
                <w:sz w:val="24"/>
                <w:szCs w:val="24"/>
                <w:rtl/>
              </w:rPr>
              <w:t>حل المسائل</w:t>
            </w:r>
            <w:r w:rsidRPr="00BA7B68">
              <w:rPr>
                <w:rFonts w:ascii="Times New Roman" w:eastAsia="Times New Roman" w:hAnsi="Times New Roman" w:cs="Times New Roman"/>
                <w:sz w:val="24"/>
                <w:szCs w:val="24"/>
              </w:rPr>
              <w:t>.</w:t>
            </w:r>
          </w:p>
          <w:p w14:paraId="4D66AF3B" w14:textId="77777777" w:rsidR="00E07650" w:rsidRDefault="00E07650" w:rsidP="00017D6F">
            <w:pPr>
              <w:spacing w:after="0" w:line="240" w:lineRule="auto"/>
              <w:rPr>
                <w:rFonts w:ascii="Times New Roman" w:eastAsia="Times New Roman" w:hAnsi="Times New Roman" w:cs="Times New Roman"/>
                <w:sz w:val="24"/>
                <w:szCs w:val="24"/>
                <w:rtl/>
              </w:rPr>
            </w:pPr>
            <w:r w:rsidRPr="00BA7B68">
              <w:rPr>
                <w:rFonts w:ascii="Times New Roman" w:eastAsia="Times New Roman" w:hAnsi="Times New Roman" w:cs="Times New Roman"/>
                <w:sz w:val="24"/>
                <w:szCs w:val="24"/>
              </w:rPr>
              <w:t xml:space="preserve"> </w:t>
            </w:r>
            <w:r w:rsidRPr="00BA7B68">
              <w:rPr>
                <w:rFonts w:ascii="Times New Roman" w:eastAsia="Times New Roman" w:hAnsi="Times New Roman" w:cs="Times New Roman"/>
                <w:sz w:val="24"/>
                <w:szCs w:val="24"/>
                <w:rtl/>
              </w:rPr>
              <w:t>الاهتزازات الحرة غير المخمدة لأنظمة ذات درجة حرية واحدة. (أ</w:t>
            </w:r>
            <w:r w:rsidRPr="00BA7B68">
              <w:rPr>
                <w:rFonts w:ascii="Times New Roman" w:eastAsia="Times New Roman" w:hAnsi="Times New Roman" w:cs="Times New Roman"/>
                <w:sz w:val="24"/>
                <w:szCs w:val="24"/>
              </w:rPr>
              <w:t xml:space="preserve">) </w:t>
            </w:r>
          </w:p>
          <w:p w14:paraId="775D3D4D" w14:textId="77777777" w:rsidR="00E07650" w:rsidRDefault="00E07650" w:rsidP="00017D6F">
            <w:pPr>
              <w:spacing w:after="0" w:line="240" w:lineRule="auto"/>
              <w:rPr>
                <w:rFonts w:ascii="Times New Roman" w:eastAsia="Times New Roman" w:hAnsi="Times New Roman" w:cs="Times New Roman"/>
                <w:sz w:val="24"/>
                <w:szCs w:val="24"/>
                <w:rtl/>
              </w:rPr>
            </w:pPr>
            <w:r w:rsidRPr="00BA7B68">
              <w:rPr>
                <w:rFonts w:ascii="Times New Roman" w:eastAsia="Times New Roman" w:hAnsi="Times New Roman" w:cs="Times New Roman"/>
                <w:sz w:val="24"/>
                <w:szCs w:val="24"/>
                <w:rtl/>
              </w:rPr>
              <w:t>التذبذب التوافقي البسيط (طريقة التوازن).</w:t>
            </w:r>
          </w:p>
          <w:p w14:paraId="4F05AF21" w14:textId="77777777" w:rsidR="00E07650" w:rsidRDefault="00E07650" w:rsidP="00017D6F">
            <w:pPr>
              <w:spacing w:after="0" w:line="240" w:lineRule="auto"/>
              <w:rPr>
                <w:rFonts w:ascii="Times New Roman" w:eastAsia="Times New Roman" w:hAnsi="Times New Roman" w:cs="Times New Roman"/>
                <w:sz w:val="24"/>
                <w:szCs w:val="24"/>
                <w:rtl/>
              </w:rPr>
            </w:pPr>
            <w:r w:rsidRPr="00BA7B68">
              <w:rPr>
                <w:rFonts w:ascii="Times New Roman" w:eastAsia="Times New Roman" w:hAnsi="Times New Roman" w:cs="Times New Roman"/>
                <w:sz w:val="24"/>
                <w:szCs w:val="24"/>
                <w:rtl/>
              </w:rPr>
              <w:t xml:space="preserve"> (ب</w:t>
            </w:r>
            <w:r w:rsidRPr="00BA7B68">
              <w:rPr>
                <w:rFonts w:ascii="Times New Roman" w:eastAsia="Times New Roman" w:hAnsi="Times New Roman" w:cs="Times New Roman"/>
                <w:sz w:val="24"/>
                <w:szCs w:val="24"/>
              </w:rPr>
              <w:t xml:space="preserve">) </w:t>
            </w:r>
            <w:r w:rsidRPr="00BA7B68">
              <w:rPr>
                <w:rFonts w:ascii="Times New Roman" w:eastAsia="Times New Roman" w:hAnsi="Times New Roman" w:cs="Times New Roman"/>
                <w:sz w:val="24"/>
                <w:szCs w:val="24"/>
                <w:rtl/>
              </w:rPr>
              <w:t>التذبذبات الزاوية للأجسام الصلبة</w:t>
            </w:r>
            <w:r w:rsidRPr="00BA7B68">
              <w:rPr>
                <w:rFonts w:ascii="Times New Roman" w:eastAsia="Times New Roman" w:hAnsi="Times New Roman" w:cs="Times New Roman"/>
                <w:sz w:val="24"/>
                <w:szCs w:val="24"/>
              </w:rPr>
              <w:t xml:space="preserve">. </w:t>
            </w:r>
          </w:p>
          <w:p w14:paraId="281C5E14" w14:textId="77777777" w:rsidR="00E07650" w:rsidRDefault="00E07650" w:rsidP="00017D6F">
            <w:pPr>
              <w:spacing w:after="0" w:line="240" w:lineRule="auto"/>
              <w:rPr>
                <w:rFonts w:ascii="Times New Roman" w:eastAsia="Times New Roman" w:hAnsi="Times New Roman" w:cs="Times New Roman"/>
                <w:sz w:val="24"/>
                <w:szCs w:val="24"/>
                <w:rtl/>
              </w:rPr>
            </w:pPr>
            <w:r w:rsidRPr="00BA7B68">
              <w:rPr>
                <w:rFonts w:ascii="Times New Roman" w:eastAsia="Times New Roman" w:hAnsi="Times New Roman" w:cs="Times New Roman"/>
                <w:sz w:val="24"/>
                <w:szCs w:val="24"/>
                <w:rtl/>
              </w:rPr>
              <w:t>التذبذب الالتوائي للمحاور المرنة.</w:t>
            </w:r>
          </w:p>
          <w:p w14:paraId="6351FDFB" w14:textId="77777777" w:rsidR="00E07650" w:rsidRPr="00BA7B68" w:rsidRDefault="00E07650" w:rsidP="00017D6F">
            <w:pPr>
              <w:spacing w:after="0" w:line="240" w:lineRule="auto"/>
              <w:rPr>
                <w:rFonts w:ascii="Times New Roman" w:eastAsia="Times New Roman" w:hAnsi="Times New Roman" w:cs="Times New Roman"/>
                <w:sz w:val="24"/>
                <w:szCs w:val="24"/>
              </w:rPr>
            </w:pPr>
            <w:r w:rsidRPr="00BA7B68">
              <w:rPr>
                <w:rFonts w:ascii="Times New Roman" w:eastAsia="Times New Roman" w:hAnsi="Times New Roman" w:cs="Times New Roman"/>
                <w:sz w:val="24"/>
                <w:szCs w:val="24"/>
                <w:rtl/>
              </w:rPr>
              <w:t xml:space="preserve"> حل المسائل</w:t>
            </w:r>
            <w:r w:rsidRPr="00BA7B68">
              <w:rPr>
                <w:rFonts w:ascii="Times New Roman" w:eastAsia="Times New Roman" w:hAnsi="Times New Roman" w:cs="Times New Roman"/>
                <w:sz w:val="24"/>
                <w:szCs w:val="24"/>
              </w:rPr>
              <w:t>.</w:t>
            </w:r>
          </w:p>
          <w:p w14:paraId="5B89626B" w14:textId="77777777" w:rsidR="00E07650" w:rsidRPr="00887C06" w:rsidRDefault="00E07650" w:rsidP="00017D6F">
            <w:pPr>
              <w:spacing w:after="0" w:line="360" w:lineRule="auto"/>
              <w:jc w:val="both"/>
              <w:rPr>
                <w:rFonts w:asciiTheme="majorBidi" w:hAnsiTheme="majorBidi" w:cstheme="majorBidi"/>
              </w:rPr>
            </w:pPr>
          </w:p>
        </w:tc>
      </w:tr>
      <w:tr w:rsidR="00E07650" w14:paraId="21394010" w14:textId="77777777" w:rsidTr="00017D6F">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BDC9C16" w14:textId="77777777" w:rsidR="00E07650" w:rsidRDefault="00E07650" w:rsidP="00017D6F">
            <w:pPr>
              <w:spacing w:after="0" w:line="360" w:lineRule="auto"/>
              <w:ind w:left="-18" w:firstLine="18"/>
              <w:jc w:val="center"/>
              <w:rPr>
                <w:b/>
                <w:color w:val="000000"/>
              </w:rPr>
            </w:pPr>
            <w:r>
              <w:rPr>
                <w:b/>
                <w:color w:val="000000"/>
              </w:rPr>
              <w:lastRenderedPageBreak/>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495CD235" w14:textId="77777777" w:rsidR="00E07650" w:rsidRDefault="00E07650" w:rsidP="00017D6F">
            <w:pPr>
              <w:spacing w:after="0" w:line="240" w:lineRule="auto"/>
              <w:rPr>
                <w:rFonts w:ascii="Times New Roman" w:eastAsia="Times New Roman" w:hAnsi="Times New Roman" w:cs="Times New Roman"/>
                <w:sz w:val="24"/>
                <w:szCs w:val="24"/>
                <w:rtl/>
              </w:rPr>
            </w:pPr>
            <w:r w:rsidRPr="00140AF2">
              <w:rPr>
                <w:rFonts w:ascii="Times New Roman" w:eastAsia="Times New Roman" w:hAnsi="Times New Roman" w:cs="Times New Roman"/>
                <w:sz w:val="24"/>
                <w:szCs w:val="24"/>
                <w:rtl/>
              </w:rPr>
              <w:t>تصنيف التروس</w:t>
            </w:r>
          </w:p>
          <w:p w14:paraId="08F90968" w14:textId="77777777" w:rsidR="00E07650" w:rsidRDefault="00E07650" w:rsidP="00017D6F">
            <w:pPr>
              <w:spacing w:after="0" w:line="240" w:lineRule="auto"/>
              <w:rPr>
                <w:rFonts w:ascii="Times New Roman" w:eastAsia="Times New Roman" w:hAnsi="Times New Roman" w:cs="Times New Roman"/>
                <w:sz w:val="24"/>
                <w:szCs w:val="24"/>
                <w:rtl/>
              </w:rPr>
            </w:pPr>
            <w:r w:rsidRPr="00140AF2">
              <w:rPr>
                <w:rFonts w:ascii="Times New Roman" w:eastAsia="Times New Roman" w:hAnsi="Times New Roman" w:cs="Times New Roman"/>
                <w:sz w:val="24"/>
                <w:szCs w:val="24"/>
                <w:rtl/>
              </w:rPr>
              <w:t xml:space="preserve"> التروس البسيطة </w:t>
            </w:r>
          </w:p>
          <w:p w14:paraId="54EA9F91" w14:textId="77777777" w:rsidR="00E07650" w:rsidRDefault="00E07650" w:rsidP="00017D6F">
            <w:pPr>
              <w:spacing w:after="0" w:line="240" w:lineRule="auto"/>
              <w:rPr>
                <w:rFonts w:ascii="Times New Roman" w:eastAsia="Times New Roman" w:hAnsi="Times New Roman" w:cs="Times New Roman"/>
                <w:sz w:val="24"/>
                <w:szCs w:val="24"/>
                <w:rtl/>
              </w:rPr>
            </w:pPr>
            <w:r w:rsidRPr="00140AF2">
              <w:rPr>
                <w:rFonts w:ascii="Times New Roman" w:eastAsia="Times New Roman" w:hAnsi="Times New Roman" w:cs="Times New Roman"/>
                <w:sz w:val="24"/>
                <w:szCs w:val="24"/>
                <w:rtl/>
              </w:rPr>
              <w:t>نسبة السرع</w:t>
            </w:r>
            <w:r>
              <w:rPr>
                <w:rFonts w:ascii="Times New Roman" w:eastAsia="Times New Roman" w:hAnsi="Times New Roman" w:cs="Times New Roman" w:hint="cs"/>
                <w:sz w:val="24"/>
                <w:szCs w:val="24"/>
                <w:rtl/>
              </w:rPr>
              <w:t>ة</w:t>
            </w:r>
            <w:r w:rsidRPr="00140AF2">
              <w:rPr>
                <w:rFonts w:ascii="Times New Roman" w:eastAsia="Times New Roman" w:hAnsi="Times New Roman" w:cs="Times New Roman"/>
                <w:sz w:val="24"/>
                <w:szCs w:val="24"/>
                <w:rtl/>
              </w:rPr>
              <w:t xml:space="preserve"> (نسبة الترو</w:t>
            </w:r>
            <w:r>
              <w:rPr>
                <w:rFonts w:ascii="Times New Roman" w:eastAsia="Times New Roman" w:hAnsi="Times New Roman" w:cs="Times New Roman" w:hint="cs"/>
                <w:sz w:val="24"/>
                <w:szCs w:val="24"/>
                <w:rtl/>
              </w:rPr>
              <w:t>س</w:t>
            </w:r>
          </w:p>
          <w:p w14:paraId="47F84DC6" w14:textId="77777777" w:rsidR="00E07650" w:rsidRDefault="00E07650" w:rsidP="00017D6F">
            <w:pPr>
              <w:spacing w:after="0" w:line="240" w:lineRule="auto"/>
              <w:rPr>
                <w:rFonts w:ascii="Times New Roman" w:eastAsia="Times New Roman" w:hAnsi="Times New Roman" w:cs="Times New Roman"/>
                <w:sz w:val="24"/>
                <w:szCs w:val="24"/>
                <w:rtl/>
              </w:rPr>
            </w:pPr>
            <w:r w:rsidRPr="00140AF2">
              <w:rPr>
                <w:rFonts w:ascii="Times New Roman" w:eastAsia="Times New Roman" w:hAnsi="Times New Roman" w:cs="Times New Roman"/>
                <w:sz w:val="24"/>
                <w:szCs w:val="24"/>
                <w:rtl/>
              </w:rPr>
              <w:t xml:space="preserve"> (نسبة التروس</w:t>
            </w:r>
            <w:r w:rsidRPr="00140AF2">
              <w:rPr>
                <w:rFonts w:ascii="Times New Roman" w:eastAsia="Times New Roman" w:hAnsi="Times New Roman" w:cs="Times New Roman"/>
                <w:sz w:val="24"/>
                <w:szCs w:val="24"/>
              </w:rPr>
              <w:t xml:space="preserve">) </w:t>
            </w:r>
            <w:r w:rsidRPr="00140AF2">
              <w:rPr>
                <w:rFonts w:ascii="Times New Roman" w:eastAsia="Times New Roman" w:hAnsi="Times New Roman" w:cs="Times New Roman"/>
                <w:sz w:val="24"/>
                <w:szCs w:val="24"/>
                <w:rtl/>
              </w:rPr>
              <w:t xml:space="preserve">المسافة بين مركزي التروس </w:t>
            </w:r>
          </w:p>
          <w:p w14:paraId="1BCC8571" w14:textId="77777777" w:rsidR="00E07650" w:rsidRDefault="00E07650" w:rsidP="00017D6F">
            <w:pPr>
              <w:spacing w:after="0" w:line="240" w:lineRule="auto"/>
              <w:rPr>
                <w:rFonts w:ascii="Times New Roman" w:eastAsia="Times New Roman" w:hAnsi="Times New Roman" w:cs="Times New Roman"/>
                <w:sz w:val="24"/>
                <w:szCs w:val="24"/>
                <w:rtl/>
              </w:rPr>
            </w:pPr>
            <w:r w:rsidRPr="00140AF2">
              <w:rPr>
                <w:rFonts w:ascii="Times New Roman" w:eastAsia="Times New Roman" w:hAnsi="Times New Roman" w:cs="Times New Roman"/>
                <w:sz w:val="24"/>
                <w:szCs w:val="24"/>
                <w:rtl/>
              </w:rPr>
              <w:t>سلاسل التروس</w:t>
            </w:r>
          </w:p>
          <w:p w14:paraId="1027F1BB" w14:textId="77777777" w:rsidR="00E07650" w:rsidRDefault="00E07650" w:rsidP="00017D6F">
            <w:pPr>
              <w:spacing w:after="0" w:line="240" w:lineRule="auto"/>
              <w:rPr>
                <w:rFonts w:ascii="Times New Roman" w:eastAsia="Times New Roman" w:hAnsi="Times New Roman" w:cs="Times New Roman"/>
                <w:sz w:val="24"/>
                <w:szCs w:val="24"/>
                <w:rtl/>
              </w:rPr>
            </w:pPr>
            <w:r w:rsidRPr="00140AF2">
              <w:rPr>
                <w:rFonts w:ascii="Times New Roman" w:eastAsia="Times New Roman" w:hAnsi="Times New Roman" w:cs="Times New Roman"/>
                <w:sz w:val="24"/>
                <w:szCs w:val="24"/>
                <w:rtl/>
              </w:rPr>
              <w:t xml:space="preserve"> نسبة سرعة سلاسل التروس البسيطة</w:t>
            </w:r>
          </w:p>
          <w:p w14:paraId="677156D1" w14:textId="77777777" w:rsidR="00E07650" w:rsidRDefault="00E07650" w:rsidP="00017D6F">
            <w:pPr>
              <w:spacing w:after="0" w:line="240" w:lineRule="auto"/>
              <w:rPr>
                <w:rFonts w:ascii="Times New Roman" w:eastAsia="Times New Roman" w:hAnsi="Times New Roman" w:cs="Times New Roman"/>
                <w:sz w:val="24"/>
                <w:szCs w:val="24"/>
                <w:rtl/>
              </w:rPr>
            </w:pPr>
            <w:r w:rsidRPr="00140AF2">
              <w:rPr>
                <w:rFonts w:ascii="Times New Roman" w:eastAsia="Times New Roman" w:hAnsi="Times New Roman" w:cs="Times New Roman"/>
                <w:sz w:val="24"/>
                <w:szCs w:val="24"/>
                <w:rtl/>
              </w:rPr>
              <w:t xml:space="preserve"> نسبة سرعة سلاسل التروس المركبة </w:t>
            </w:r>
          </w:p>
          <w:p w14:paraId="021C7F80" w14:textId="77777777" w:rsidR="00E07650" w:rsidRPr="00140AF2" w:rsidRDefault="00E07650" w:rsidP="00017D6F">
            <w:pPr>
              <w:spacing w:after="0" w:line="240" w:lineRule="auto"/>
              <w:rPr>
                <w:rFonts w:ascii="Times New Roman" w:eastAsia="Times New Roman" w:hAnsi="Times New Roman" w:cs="Times New Roman"/>
                <w:sz w:val="24"/>
                <w:szCs w:val="24"/>
              </w:rPr>
            </w:pPr>
            <w:r w:rsidRPr="00140AF2">
              <w:rPr>
                <w:rFonts w:ascii="Times New Roman" w:eastAsia="Times New Roman" w:hAnsi="Times New Roman" w:cs="Times New Roman"/>
                <w:sz w:val="24"/>
                <w:szCs w:val="24"/>
                <w:rtl/>
              </w:rPr>
              <w:t>حل المسائل</w:t>
            </w:r>
          </w:p>
          <w:p w14:paraId="1A53F060" w14:textId="77777777" w:rsidR="00E07650" w:rsidRPr="00887C06" w:rsidRDefault="00E07650" w:rsidP="00017D6F">
            <w:pPr>
              <w:spacing w:after="0" w:line="360" w:lineRule="auto"/>
              <w:jc w:val="both"/>
              <w:rPr>
                <w:rFonts w:asciiTheme="majorBidi" w:hAnsiTheme="majorBidi" w:cstheme="majorBidi"/>
              </w:rPr>
            </w:pPr>
          </w:p>
        </w:tc>
      </w:tr>
      <w:tr w:rsidR="00E07650" w14:paraId="32CDEAD3" w14:textId="77777777" w:rsidTr="00017D6F">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C5B5E3C" w14:textId="77777777" w:rsidR="00E07650" w:rsidRDefault="00E07650" w:rsidP="00017D6F">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483AF505" w14:textId="77777777" w:rsidR="00E07650" w:rsidRDefault="00E07650" w:rsidP="00017D6F">
            <w:pPr>
              <w:spacing w:after="0" w:line="240" w:lineRule="auto"/>
              <w:rPr>
                <w:rFonts w:ascii="Times New Roman" w:eastAsia="Times New Roman" w:hAnsi="Times New Roman" w:cs="Times New Roman"/>
                <w:sz w:val="24"/>
                <w:szCs w:val="24"/>
                <w:rtl/>
              </w:rPr>
            </w:pPr>
            <w:r w:rsidRPr="00140AF2">
              <w:rPr>
                <w:rFonts w:ascii="Times New Roman" w:eastAsia="Times New Roman" w:hAnsi="Times New Roman" w:cs="Times New Roman"/>
                <w:sz w:val="24"/>
                <w:szCs w:val="24"/>
                <w:rtl/>
              </w:rPr>
              <w:t>سلاسل التروس الإيبسيكلية</w:t>
            </w:r>
          </w:p>
          <w:p w14:paraId="18D696C3" w14:textId="77777777" w:rsidR="00E07650" w:rsidRDefault="00E07650" w:rsidP="00017D6F">
            <w:pPr>
              <w:spacing w:after="0" w:line="240" w:lineRule="auto"/>
              <w:rPr>
                <w:rFonts w:ascii="Times New Roman" w:eastAsia="Times New Roman" w:hAnsi="Times New Roman" w:cs="Times New Roman"/>
                <w:sz w:val="24"/>
                <w:szCs w:val="24"/>
                <w:rtl/>
              </w:rPr>
            </w:pPr>
            <w:r w:rsidRPr="00140AF2">
              <w:rPr>
                <w:rFonts w:ascii="Times New Roman" w:eastAsia="Times New Roman" w:hAnsi="Times New Roman" w:cs="Times New Roman"/>
                <w:sz w:val="24"/>
                <w:szCs w:val="24"/>
                <w:rtl/>
              </w:rPr>
              <w:t xml:space="preserve"> سلاسل التروس الإيبسيكلية البسيطة</w:t>
            </w:r>
          </w:p>
          <w:p w14:paraId="7B62776D" w14:textId="77777777" w:rsidR="00E07650" w:rsidRDefault="00E07650" w:rsidP="00017D6F">
            <w:pPr>
              <w:spacing w:after="0" w:line="240" w:lineRule="auto"/>
              <w:rPr>
                <w:rFonts w:ascii="Times New Roman" w:eastAsia="Times New Roman" w:hAnsi="Times New Roman" w:cs="Times New Roman"/>
                <w:sz w:val="24"/>
                <w:szCs w:val="24"/>
                <w:rtl/>
              </w:rPr>
            </w:pPr>
            <w:r w:rsidRPr="00140AF2">
              <w:rPr>
                <w:rFonts w:ascii="Times New Roman" w:eastAsia="Times New Roman" w:hAnsi="Times New Roman" w:cs="Times New Roman"/>
                <w:sz w:val="24"/>
                <w:szCs w:val="24"/>
                <w:rtl/>
              </w:rPr>
              <w:t xml:space="preserve"> سلاسل التروس الإيبسيكلية المركبة </w:t>
            </w:r>
          </w:p>
          <w:p w14:paraId="0B8C8078" w14:textId="77777777" w:rsidR="00E07650" w:rsidRDefault="00E07650" w:rsidP="00017D6F">
            <w:pPr>
              <w:spacing w:after="0" w:line="240" w:lineRule="auto"/>
              <w:rPr>
                <w:rFonts w:ascii="Times New Roman" w:eastAsia="Times New Roman" w:hAnsi="Times New Roman" w:cs="Times New Roman"/>
                <w:sz w:val="24"/>
                <w:szCs w:val="24"/>
                <w:rtl/>
              </w:rPr>
            </w:pPr>
            <w:r w:rsidRPr="00140AF2">
              <w:rPr>
                <w:rFonts w:ascii="Times New Roman" w:eastAsia="Times New Roman" w:hAnsi="Times New Roman" w:cs="Times New Roman"/>
                <w:sz w:val="24"/>
                <w:szCs w:val="24"/>
                <w:rtl/>
              </w:rPr>
              <w:t>طرق الطاقة</w:t>
            </w:r>
          </w:p>
          <w:p w14:paraId="2829366A" w14:textId="77777777" w:rsidR="00E07650" w:rsidRDefault="00E07650" w:rsidP="00017D6F">
            <w:pPr>
              <w:spacing w:after="0" w:line="240" w:lineRule="auto"/>
              <w:rPr>
                <w:rFonts w:ascii="Times New Roman" w:eastAsia="Times New Roman" w:hAnsi="Times New Roman" w:cs="Times New Roman"/>
                <w:sz w:val="24"/>
                <w:szCs w:val="24"/>
                <w:rtl/>
              </w:rPr>
            </w:pPr>
            <w:r w:rsidRPr="00140AF2">
              <w:rPr>
                <w:rFonts w:ascii="Times New Roman" w:eastAsia="Times New Roman" w:hAnsi="Times New Roman" w:cs="Times New Roman"/>
                <w:sz w:val="24"/>
                <w:szCs w:val="24"/>
                <w:rtl/>
              </w:rPr>
              <w:t xml:space="preserve"> ثوابت الزنبرك المتكافئة </w:t>
            </w:r>
          </w:p>
          <w:p w14:paraId="50194A89" w14:textId="77777777" w:rsidR="00E07650" w:rsidRPr="00140AF2" w:rsidRDefault="00E07650" w:rsidP="00017D6F">
            <w:pPr>
              <w:spacing w:after="0" w:line="240" w:lineRule="auto"/>
              <w:rPr>
                <w:rFonts w:ascii="Times New Roman" w:eastAsia="Times New Roman" w:hAnsi="Times New Roman" w:cs="Times New Roman"/>
                <w:sz w:val="24"/>
                <w:szCs w:val="24"/>
              </w:rPr>
            </w:pPr>
            <w:r w:rsidRPr="00140AF2">
              <w:rPr>
                <w:rFonts w:ascii="Times New Roman" w:eastAsia="Times New Roman" w:hAnsi="Times New Roman" w:cs="Times New Roman"/>
                <w:sz w:val="24"/>
                <w:szCs w:val="24"/>
                <w:rtl/>
              </w:rPr>
              <w:t>حل المسائل</w:t>
            </w:r>
          </w:p>
          <w:p w14:paraId="754D554A" w14:textId="77777777" w:rsidR="00E07650" w:rsidRPr="00887C06" w:rsidRDefault="00E07650" w:rsidP="00017D6F">
            <w:pPr>
              <w:spacing w:after="0" w:line="360" w:lineRule="auto"/>
              <w:jc w:val="both"/>
              <w:rPr>
                <w:rFonts w:asciiTheme="majorBidi" w:hAnsiTheme="majorBidi" w:cstheme="majorBidi"/>
              </w:rPr>
            </w:pPr>
          </w:p>
        </w:tc>
      </w:tr>
      <w:tr w:rsidR="00E07650" w14:paraId="35B74222" w14:textId="77777777" w:rsidTr="00017D6F">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0B66CB5" w14:textId="77777777" w:rsidR="00E07650" w:rsidRDefault="00E07650" w:rsidP="00017D6F">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11751D3F" w14:textId="77777777" w:rsidR="00E07650" w:rsidRDefault="00E07650" w:rsidP="00017D6F">
            <w:pPr>
              <w:spacing w:after="0" w:line="240" w:lineRule="auto"/>
              <w:rPr>
                <w:rFonts w:ascii="Times New Roman" w:eastAsia="Times New Roman" w:hAnsi="Times New Roman" w:cs="Times New Roman"/>
                <w:sz w:val="24"/>
                <w:szCs w:val="24"/>
                <w:rtl/>
              </w:rPr>
            </w:pPr>
            <w:r w:rsidRPr="00140AF2">
              <w:rPr>
                <w:rFonts w:ascii="Times New Roman" w:eastAsia="Times New Roman" w:hAnsi="Times New Roman" w:cs="Times New Roman"/>
                <w:sz w:val="24"/>
                <w:szCs w:val="24"/>
                <w:rtl/>
              </w:rPr>
              <w:t>الاهتزازات الحرة المخمدة لأنظمة ذات درجة حرية واحدة</w:t>
            </w:r>
          </w:p>
          <w:p w14:paraId="54EFA3EC" w14:textId="77777777" w:rsidR="00E07650" w:rsidRDefault="00E07650" w:rsidP="00017D6F">
            <w:pPr>
              <w:spacing w:after="0" w:line="240" w:lineRule="auto"/>
              <w:rPr>
                <w:rFonts w:ascii="Times New Roman" w:eastAsia="Times New Roman" w:hAnsi="Times New Roman" w:cs="Times New Roman"/>
                <w:sz w:val="24"/>
                <w:szCs w:val="24"/>
                <w:rtl/>
              </w:rPr>
            </w:pPr>
            <w:r w:rsidRPr="00140AF2">
              <w:rPr>
                <w:rFonts w:ascii="Times New Roman" w:eastAsia="Times New Roman" w:hAnsi="Times New Roman" w:cs="Times New Roman"/>
                <w:sz w:val="24"/>
                <w:szCs w:val="24"/>
              </w:rPr>
              <w:t xml:space="preserve">. </w:t>
            </w:r>
            <w:r w:rsidRPr="00140AF2">
              <w:rPr>
                <w:rFonts w:ascii="Times New Roman" w:eastAsia="Times New Roman" w:hAnsi="Times New Roman" w:cs="Times New Roman"/>
                <w:sz w:val="24"/>
                <w:szCs w:val="24"/>
                <w:rtl/>
              </w:rPr>
              <w:t>التناقص اللوغاريتمي</w:t>
            </w:r>
            <w:r w:rsidRPr="00140AF2">
              <w:rPr>
                <w:rFonts w:ascii="Times New Roman" w:eastAsia="Times New Roman" w:hAnsi="Times New Roman" w:cs="Times New Roman"/>
                <w:sz w:val="24"/>
                <w:szCs w:val="24"/>
              </w:rPr>
              <w:t>.</w:t>
            </w:r>
          </w:p>
          <w:p w14:paraId="08706AC1" w14:textId="77777777" w:rsidR="00E07650" w:rsidRDefault="00E07650" w:rsidP="00017D6F">
            <w:pPr>
              <w:spacing w:after="0" w:line="240" w:lineRule="auto"/>
              <w:rPr>
                <w:rFonts w:ascii="Times New Roman" w:eastAsia="Times New Roman" w:hAnsi="Times New Roman" w:cs="Times New Roman"/>
                <w:sz w:val="24"/>
                <w:szCs w:val="24"/>
                <w:rtl/>
              </w:rPr>
            </w:pPr>
            <w:r w:rsidRPr="00140AF2">
              <w:rPr>
                <w:rFonts w:ascii="Times New Roman" w:eastAsia="Times New Roman" w:hAnsi="Times New Roman" w:cs="Times New Roman"/>
                <w:sz w:val="24"/>
                <w:szCs w:val="24"/>
              </w:rPr>
              <w:t xml:space="preserve"> </w:t>
            </w:r>
            <w:r w:rsidRPr="00140AF2">
              <w:rPr>
                <w:rFonts w:ascii="Times New Roman" w:eastAsia="Times New Roman" w:hAnsi="Times New Roman" w:cs="Times New Roman"/>
                <w:sz w:val="24"/>
                <w:szCs w:val="24"/>
                <w:rtl/>
              </w:rPr>
              <w:t>الاهتزازات القسرية لأنظمة ذات درجة حرية واحدة غير مخمدة</w:t>
            </w:r>
          </w:p>
          <w:p w14:paraId="5BBC35AB" w14:textId="77777777" w:rsidR="00E07650" w:rsidRPr="00140AF2" w:rsidRDefault="00E07650" w:rsidP="00017D6F">
            <w:pPr>
              <w:spacing w:after="0" w:line="240" w:lineRule="auto"/>
              <w:rPr>
                <w:rFonts w:ascii="Times New Roman" w:eastAsia="Times New Roman" w:hAnsi="Times New Roman" w:cs="Times New Roman"/>
                <w:sz w:val="24"/>
                <w:szCs w:val="24"/>
              </w:rPr>
            </w:pPr>
            <w:r w:rsidRPr="00140AF2">
              <w:rPr>
                <w:rFonts w:ascii="Times New Roman" w:eastAsia="Times New Roman" w:hAnsi="Times New Roman" w:cs="Times New Roman"/>
                <w:sz w:val="24"/>
                <w:szCs w:val="24"/>
              </w:rPr>
              <w:t xml:space="preserve">. </w:t>
            </w:r>
            <w:r w:rsidRPr="00140AF2">
              <w:rPr>
                <w:rFonts w:ascii="Times New Roman" w:eastAsia="Times New Roman" w:hAnsi="Times New Roman" w:cs="Times New Roman"/>
                <w:sz w:val="24"/>
                <w:szCs w:val="24"/>
                <w:rtl/>
              </w:rPr>
              <w:t>حل المسائل</w:t>
            </w:r>
            <w:r w:rsidRPr="00140AF2">
              <w:rPr>
                <w:rFonts w:ascii="Times New Roman" w:eastAsia="Times New Roman" w:hAnsi="Times New Roman" w:cs="Times New Roman"/>
                <w:sz w:val="24"/>
                <w:szCs w:val="24"/>
              </w:rPr>
              <w:t>.</w:t>
            </w:r>
          </w:p>
          <w:p w14:paraId="5E63CCDE" w14:textId="77777777" w:rsidR="00E07650" w:rsidRPr="00887C06" w:rsidRDefault="00E07650" w:rsidP="00017D6F">
            <w:pPr>
              <w:spacing w:after="0" w:line="360" w:lineRule="auto"/>
              <w:jc w:val="both"/>
              <w:rPr>
                <w:rFonts w:asciiTheme="majorBidi" w:hAnsiTheme="majorBidi" w:cstheme="majorBidi"/>
              </w:rPr>
            </w:pPr>
          </w:p>
        </w:tc>
      </w:tr>
      <w:tr w:rsidR="00E07650" w14:paraId="661E9846" w14:textId="77777777" w:rsidTr="00017D6F">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270D1E4" w14:textId="77777777" w:rsidR="00E07650" w:rsidRDefault="00E07650" w:rsidP="00017D6F">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4D30F2DE" w14:textId="77777777" w:rsidR="00E07650" w:rsidRDefault="00E07650" w:rsidP="00017D6F">
            <w:pPr>
              <w:spacing w:after="0" w:line="240" w:lineRule="auto"/>
              <w:rPr>
                <w:rFonts w:ascii="Times New Roman" w:eastAsia="Times New Roman" w:hAnsi="Times New Roman" w:cs="Times New Roman"/>
                <w:sz w:val="24"/>
                <w:szCs w:val="24"/>
                <w:rtl/>
              </w:rPr>
            </w:pPr>
            <w:r w:rsidRPr="008C2F76">
              <w:rPr>
                <w:rFonts w:ascii="Times New Roman" w:eastAsia="Times New Roman" w:hAnsi="Times New Roman" w:cs="Times New Roman"/>
                <w:sz w:val="24"/>
                <w:szCs w:val="24"/>
                <w:rtl/>
              </w:rPr>
              <w:t xml:space="preserve">أنواع المحافظ </w:t>
            </w:r>
          </w:p>
          <w:p w14:paraId="69E1FCB9" w14:textId="77777777" w:rsidR="00E07650" w:rsidRDefault="00E07650" w:rsidP="00017D6F">
            <w:pPr>
              <w:spacing w:after="0" w:line="240" w:lineRule="auto"/>
              <w:rPr>
                <w:rFonts w:ascii="Times New Roman" w:eastAsia="Times New Roman" w:hAnsi="Times New Roman" w:cs="Times New Roman"/>
                <w:sz w:val="24"/>
                <w:szCs w:val="24"/>
                <w:rtl/>
              </w:rPr>
            </w:pPr>
            <w:r w:rsidRPr="008C2F76">
              <w:rPr>
                <w:rFonts w:ascii="Times New Roman" w:eastAsia="Times New Roman" w:hAnsi="Times New Roman" w:cs="Times New Roman"/>
                <w:sz w:val="24"/>
                <w:szCs w:val="24"/>
                <w:rtl/>
              </w:rPr>
              <w:t>محافظ وات</w:t>
            </w:r>
          </w:p>
          <w:p w14:paraId="1DA92963" w14:textId="77777777" w:rsidR="00E07650" w:rsidRDefault="00E07650" w:rsidP="00017D6F">
            <w:pPr>
              <w:spacing w:after="0" w:line="240" w:lineRule="auto"/>
              <w:rPr>
                <w:rFonts w:ascii="Times New Roman" w:eastAsia="Times New Roman" w:hAnsi="Times New Roman" w:cs="Times New Roman"/>
                <w:sz w:val="24"/>
                <w:szCs w:val="24"/>
                <w:rtl/>
              </w:rPr>
            </w:pPr>
            <w:r w:rsidRPr="008C2F76">
              <w:rPr>
                <w:rFonts w:ascii="Times New Roman" w:eastAsia="Times New Roman" w:hAnsi="Times New Roman" w:cs="Times New Roman"/>
                <w:sz w:val="24"/>
                <w:szCs w:val="24"/>
                <w:rtl/>
              </w:rPr>
              <w:t xml:space="preserve"> محافظ بورتر </w:t>
            </w:r>
          </w:p>
          <w:p w14:paraId="7DA58F2E" w14:textId="77777777" w:rsidR="00E07650" w:rsidRDefault="00E07650" w:rsidP="00017D6F">
            <w:pPr>
              <w:spacing w:after="0" w:line="240" w:lineRule="auto"/>
              <w:rPr>
                <w:rFonts w:ascii="Times New Roman" w:eastAsia="Times New Roman" w:hAnsi="Times New Roman" w:cs="Times New Roman"/>
                <w:sz w:val="24"/>
                <w:szCs w:val="24"/>
                <w:rtl/>
              </w:rPr>
            </w:pPr>
            <w:r w:rsidRPr="008C2F76">
              <w:rPr>
                <w:rFonts w:ascii="Times New Roman" w:eastAsia="Times New Roman" w:hAnsi="Times New Roman" w:cs="Times New Roman"/>
                <w:sz w:val="24"/>
                <w:szCs w:val="24"/>
              </w:rPr>
              <w:t>(</w:t>
            </w:r>
            <w:r w:rsidRPr="008C2F76">
              <w:rPr>
                <w:rFonts w:ascii="Times New Roman" w:eastAsia="Times New Roman" w:hAnsi="Times New Roman" w:cs="Times New Roman"/>
                <w:sz w:val="24"/>
                <w:szCs w:val="24"/>
                <w:rtl/>
              </w:rPr>
              <w:t xml:space="preserve">أ) طريقة التوازن </w:t>
            </w:r>
          </w:p>
          <w:p w14:paraId="5372DE35" w14:textId="77777777" w:rsidR="00E07650" w:rsidRPr="008C2F76" w:rsidRDefault="00E07650" w:rsidP="00017D6F">
            <w:pPr>
              <w:spacing w:after="0" w:line="240" w:lineRule="auto"/>
              <w:rPr>
                <w:rFonts w:ascii="Times New Roman" w:eastAsia="Times New Roman" w:hAnsi="Times New Roman" w:cs="Times New Roman"/>
                <w:sz w:val="24"/>
                <w:szCs w:val="24"/>
              </w:rPr>
            </w:pPr>
            <w:r w:rsidRPr="008C2F76">
              <w:rPr>
                <w:rFonts w:ascii="Times New Roman" w:eastAsia="Times New Roman" w:hAnsi="Times New Roman" w:cs="Times New Roman"/>
                <w:sz w:val="24"/>
                <w:szCs w:val="24"/>
              </w:rPr>
              <w:t>(</w:t>
            </w:r>
            <w:r w:rsidRPr="008C2F76">
              <w:rPr>
                <w:rFonts w:ascii="Times New Roman" w:eastAsia="Times New Roman" w:hAnsi="Times New Roman" w:cs="Times New Roman"/>
                <w:sz w:val="24"/>
                <w:szCs w:val="24"/>
                <w:rtl/>
              </w:rPr>
              <w:t>ب</w:t>
            </w:r>
            <w:r w:rsidRPr="008C2F76">
              <w:rPr>
                <w:rFonts w:ascii="Times New Roman" w:eastAsia="Times New Roman" w:hAnsi="Times New Roman" w:cs="Times New Roman"/>
                <w:sz w:val="24"/>
                <w:szCs w:val="24"/>
              </w:rPr>
              <w:t xml:space="preserve">) </w:t>
            </w:r>
            <w:r w:rsidRPr="008C2F76">
              <w:rPr>
                <w:rFonts w:ascii="Times New Roman" w:eastAsia="Times New Roman" w:hAnsi="Times New Roman" w:cs="Times New Roman"/>
                <w:sz w:val="24"/>
                <w:szCs w:val="24"/>
                <w:rtl/>
              </w:rPr>
              <w:t>طريقة المركز اللحظي</w:t>
            </w:r>
          </w:p>
          <w:p w14:paraId="78C372E3" w14:textId="77777777" w:rsidR="00E07650" w:rsidRDefault="00E07650" w:rsidP="00017D6F">
            <w:pPr>
              <w:spacing w:after="0" w:line="240" w:lineRule="auto"/>
              <w:rPr>
                <w:rFonts w:ascii="Times New Roman" w:eastAsia="Times New Roman" w:hAnsi="Times New Roman" w:cs="Times New Roman"/>
                <w:sz w:val="24"/>
                <w:szCs w:val="24"/>
                <w:rtl/>
              </w:rPr>
            </w:pPr>
            <w:r w:rsidRPr="008C2F76">
              <w:rPr>
                <w:rFonts w:ascii="Times New Roman" w:eastAsia="Times New Roman" w:hAnsi="Times New Roman" w:cs="Times New Roman"/>
                <w:sz w:val="24"/>
                <w:szCs w:val="24"/>
                <w:rtl/>
              </w:rPr>
              <w:t xml:space="preserve">حل المسائل </w:t>
            </w:r>
          </w:p>
          <w:p w14:paraId="7D1B7449" w14:textId="77777777" w:rsidR="00E07650" w:rsidRDefault="00E07650" w:rsidP="00017D6F">
            <w:pPr>
              <w:spacing w:after="0" w:line="240" w:lineRule="auto"/>
              <w:rPr>
                <w:rFonts w:ascii="Times New Roman" w:eastAsia="Times New Roman" w:hAnsi="Times New Roman" w:cs="Times New Roman"/>
                <w:sz w:val="24"/>
                <w:szCs w:val="24"/>
                <w:rtl/>
              </w:rPr>
            </w:pPr>
            <w:r w:rsidRPr="008C2F76">
              <w:rPr>
                <w:rFonts w:ascii="Times New Roman" w:eastAsia="Times New Roman" w:hAnsi="Times New Roman" w:cs="Times New Roman"/>
                <w:sz w:val="24"/>
                <w:szCs w:val="24"/>
                <w:rtl/>
              </w:rPr>
              <w:t>اهتزازات الأنظمة ذات درجة الحرية الواحدة المخمدة</w:t>
            </w:r>
          </w:p>
          <w:p w14:paraId="2148FE3F" w14:textId="77777777" w:rsidR="00E07650" w:rsidRDefault="00E07650" w:rsidP="00017D6F">
            <w:pPr>
              <w:spacing w:after="0" w:line="240" w:lineRule="auto"/>
              <w:rPr>
                <w:rFonts w:ascii="Times New Roman" w:eastAsia="Times New Roman" w:hAnsi="Times New Roman" w:cs="Times New Roman"/>
                <w:sz w:val="24"/>
                <w:szCs w:val="24"/>
                <w:rtl/>
              </w:rPr>
            </w:pPr>
            <w:r w:rsidRPr="008C2F76">
              <w:rPr>
                <w:rFonts w:ascii="Times New Roman" w:eastAsia="Times New Roman" w:hAnsi="Times New Roman" w:cs="Times New Roman"/>
                <w:sz w:val="24"/>
                <w:szCs w:val="24"/>
              </w:rPr>
              <w:t xml:space="preserve">. </w:t>
            </w:r>
            <w:r w:rsidRPr="008C2F76">
              <w:rPr>
                <w:rFonts w:ascii="Times New Roman" w:eastAsia="Times New Roman" w:hAnsi="Times New Roman" w:cs="Times New Roman"/>
                <w:sz w:val="24"/>
                <w:szCs w:val="24"/>
                <w:rtl/>
              </w:rPr>
              <w:t>التذبذبات الزاوية القسرية للأجسام الصلبة</w:t>
            </w:r>
            <w:r w:rsidRPr="008C2F76">
              <w:rPr>
                <w:rFonts w:ascii="Times New Roman" w:eastAsia="Times New Roman" w:hAnsi="Times New Roman" w:cs="Times New Roman"/>
                <w:sz w:val="24"/>
                <w:szCs w:val="24"/>
              </w:rPr>
              <w:t>.</w:t>
            </w:r>
          </w:p>
          <w:p w14:paraId="084E75C1" w14:textId="77777777" w:rsidR="00E07650" w:rsidRPr="008C2F76" w:rsidRDefault="00E07650" w:rsidP="00017D6F">
            <w:pPr>
              <w:spacing w:after="0" w:line="240" w:lineRule="auto"/>
              <w:rPr>
                <w:rFonts w:ascii="Times New Roman" w:eastAsia="Times New Roman" w:hAnsi="Times New Roman" w:cs="Times New Roman"/>
                <w:sz w:val="24"/>
                <w:szCs w:val="24"/>
              </w:rPr>
            </w:pPr>
            <w:r w:rsidRPr="008C2F76">
              <w:rPr>
                <w:rFonts w:ascii="Times New Roman" w:eastAsia="Times New Roman" w:hAnsi="Times New Roman" w:cs="Times New Roman"/>
                <w:sz w:val="24"/>
                <w:szCs w:val="24"/>
              </w:rPr>
              <w:t xml:space="preserve"> </w:t>
            </w:r>
            <w:r w:rsidRPr="008C2F76">
              <w:rPr>
                <w:rFonts w:ascii="Times New Roman" w:eastAsia="Times New Roman" w:hAnsi="Times New Roman" w:cs="Times New Roman"/>
                <w:sz w:val="24"/>
                <w:szCs w:val="24"/>
                <w:rtl/>
              </w:rPr>
              <w:t>حل المسائل</w:t>
            </w:r>
            <w:r w:rsidRPr="008C2F76">
              <w:rPr>
                <w:rFonts w:ascii="Times New Roman" w:eastAsia="Times New Roman" w:hAnsi="Times New Roman" w:cs="Times New Roman"/>
                <w:sz w:val="24"/>
                <w:szCs w:val="24"/>
              </w:rPr>
              <w:t>.</w:t>
            </w:r>
          </w:p>
          <w:p w14:paraId="45082FCD" w14:textId="77777777" w:rsidR="00E07650" w:rsidRPr="00887C06" w:rsidRDefault="00E07650" w:rsidP="00017D6F">
            <w:pPr>
              <w:spacing w:after="0" w:line="360" w:lineRule="auto"/>
              <w:jc w:val="both"/>
              <w:rPr>
                <w:rFonts w:asciiTheme="majorBidi" w:hAnsiTheme="majorBidi" w:cstheme="majorBidi"/>
              </w:rPr>
            </w:pPr>
          </w:p>
        </w:tc>
      </w:tr>
      <w:tr w:rsidR="00E07650" w14:paraId="50DFE2B5" w14:textId="77777777" w:rsidTr="00017D6F">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EC4963D" w14:textId="77777777" w:rsidR="00E07650" w:rsidRDefault="00E07650" w:rsidP="00017D6F">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16C46FB7" w14:textId="77777777" w:rsidR="00E07650" w:rsidRDefault="00E07650" w:rsidP="00017D6F">
            <w:pPr>
              <w:spacing w:after="0" w:line="240" w:lineRule="auto"/>
              <w:rPr>
                <w:rFonts w:ascii="Times New Roman" w:eastAsia="Times New Roman" w:hAnsi="Times New Roman" w:cs="Times New Roman"/>
                <w:sz w:val="24"/>
                <w:szCs w:val="24"/>
                <w:rtl/>
              </w:rPr>
            </w:pPr>
            <w:r w:rsidRPr="008C2F76">
              <w:rPr>
                <w:rFonts w:ascii="Times New Roman" w:eastAsia="Times New Roman" w:hAnsi="Times New Roman" w:cs="Times New Roman"/>
                <w:sz w:val="24"/>
                <w:szCs w:val="24"/>
                <w:rtl/>
              </w:rPr>
              <w:t>امتحان منتصف الفصل الدراسي</w:t>
            </w:r>
          </w:p>
          <w:p w14:paraId="08FE72E3" w14:textId="77777777" w:rsidR="00E07650" w:rsidRDefault="00E07650" w:rsidP="00017D6F">
            <w:pPr>
              <w:spacing w:after="0" w:line="240" w:lineRule="auto"/>
              <w:rPr>
                <w:rFonts w:ascii="Times New Roman" w:eastAsia="Times New Roman" w:hAnsi="Times New Roman" w:cs="Times New Roman"/>
                <w:sz w:val="24"/>
                <w:szCs w:val="24"/>
                <w:rtl/>
              </w:rPr>
            </w:pPr>
            <w:r w:rsidRPr="008C2F76">
              <w:rPr>
                <w:rFonts w:ascii="Times New Roman" w:eastAsia="Times New Roman" w:hAnsi="Times New Roman" w:cs="Times New Roman"/>
                <w:sz w:val="24"/>
                <w:szCs w:val="24"/>
                <w:rtl/>
              </w:rPr>
              <w:t xml:space="preserve">، برويل غافرنر </w:t>
            </w:r>
          </w:p>
          <w:p w14:paraId="248A12CF" w14:textId="77777777" w:rsidR="00E07650" w:rsidRDefault="00E07650" w:rsidP="00017D6F">
            <w:pPr>
              <w:spacing w:after="0" w:line="240" w:lineRule="auto"/>
              <w:rPr>
                <w:rFonts w:ascii="Times New Roman" w:eastAsia="Times New Roman" w:hAnsi="Times New Roman" w:cs="Times New Roman"/>
                <w:sz w:val="24"/>
                <w:szCs w:val="24"/>
                <w:rtl/>
              </w:rPr>
            </w:pPr>
          </w:p>
          <w:p w14:paraId="60004658" w14:textId="77777777" w:rsidR="00E07650" w:rsidRDefault="00E07650" w:rsidP="00017D6F">
            <w:pPr>
              <w:spacing w:after="0" w:line="240" w:lineRule="auto"/>
              <w:rPr>
                <w:rFonts w:ascii="Times New Roman" w:eastAsia="Times New Roman" w:hAnsi="Times New Roman" w:cs="Times New Roman"/>
                <w:sz w:val="24"/>
                <w:szCs w:val="24"/>
                <w:rtl/>
              </w:rPr>
            </w:pPr>
            <w:r w:rsidRPr="008C2F76">
              <w:rPr>
                <w:rFonts w:ascii="Times New Roman" w:eastAsia="Times New Roman" w:hAnsi="Times New Roman" w:cs="Times New Roman"/>
                <w:sz w:val="24"/>
                <w:szCs w:val="24"/>
                <w:rtl/>
              </w:rPr>
              <w:t>هارتنيل غافرنر تأثير نسبة التردد ومعامل التخميد على استجابة الحالة المستقرة</w:t>
            </w:r>
            <w:r w:rsidRPr="008C2F76">
              <w:rPr>
                <w:rFonts w:ascii="Times New Roman" w:eastAsia="Times New Roman" w:hAnsi="Times New Roman" w:cs="Times New Roman"/>
                <w:sz w:val="24"/>
                <w:szCs w:val="24"/>
              </w:rPr>
              <w:t>.</w:t>
            </w:r>
          </w:p>
          <w:p w14:paraId="05979230" w14:textId="77777777" w:rsidR="00E07650" w:rsidRDefault="00E07650" w:rsidP="00017D6F">
            <w:pPr>
              <w:spacing w:after="0" w:line="240" w:lineRule="auto"/>
              <w:rPr>
                <w:rFonts w:ascii="Times New Roman" w:eastAsia="Times New Roman" w:hAnsi="Times New Roman" w:cs="Times New Roman"/>
                <w:sz w:val="24"/>
                <w:szCs w:val="24"/>
                <w:rtl/>
              </w:rPr>
            </w:pPr>
            <w:r w:rsidRPr="008C2F76">
              <w:rPr>
                <w:rFonts w:ascii="Times New Roman" w:eastAsia="Times New Roman" w:hAnsi="Times New Roman" w:cs="Times New Roman"/>
                <w:sz w:val="24"/>
                <w:szCs w:val="24"/>
              </w:rPr>
              <w:t xml:space="preserve"> </w:t>
            </w:r>
            <w:r w:rsidRPr="008C2F76">
              <w:rPr>
                <w:rFonts w:ascii="Times New Roman" w:eastAsia="Times New Roman" w:hAnsi="Times New Roman" w:cs="Times New Roman"/>
                <w:sz w:val="24"/>
                <w:szCs w:val="24"/>
                <w:rtl/>
              </w:rPr>
              <w:t>نقل الطاقة وعزل الاهتزازات</w:t>
            </w:r>
          </w:p>
          <w:p w14:paraId="22CFE45A" w14:textId="77777777" w:rsidR="00E07650" w:rsidRDefault="00E07650" w:rsidP="00017D6F">
            <w:pPr>
              <w:spacing w:after="0" w:line="240" w:lineRule="auto"/>
              <w:rPr>
                <w:rFonts w:ascii="Times New Roman" w:eastAsia="Times New Roman" w:hAnsi="Times New Roman" w:cs="Times New Roman"/>
                <w:sz w:val="24"/>
                <w:szCs w:val="24"/>
                <w:rtl/>
              </w:rPr>
            </w:pPr>
          </w:p>
          <w:p w14:paraId="1C780AEB" w14:textId="77777777" w:rsidR="00E07650" w:rsidRDefault="00E07650" w:rsidP="00017D6F">
            <w:pPr>
              <w:spacing w:after="0" w:line="240" w:lineRule="auto"/>
              <w:rPr>
                <w:rFonts w:ascii="Times New Roman" w:eastAsia="Times New Roman" w:hAnsi="Times New Roman" w:cs="Times New Roman"/>
                <w:sz w:val="24"/>
                <w:szCs w:val="24"/>
                <w:rtl/>
              </w:rPr>
            </w:pPr>
            <w:r w:rsidRPr="008C2F76">
              <w:rPr>
                <w:rFonts w:ascii="Times New Roman" w:eastAsia="Times New Roman" w:hAnsi="Times New Roman" w:cs="Times New Roman"/>
                <w:sz w:val="24"/>
                <w:szCs w:val="24"/>
              </w:rPr>
              <w:t xml:space="preserve">. </w:t>
            </w:r>
            <w:r w:rsidRPr="008C2F76">
              <w:rPr>
                <w:rFonts w:ascii="Times New Roman" w:eastAsia="Times New Roman" w:hAnsi="Times New Roman" w:cs="Times New Roman"/>
                <w:sz w:val="24"/>
                <w:szCs w:val="24"/>
                <w:rtl/>
              </w:rPr>
              <w:t xml:space="preserve">أساس الإثارة </w:t>
            </w:r>
          </w:p>
          <w:p w14:paraId="44479204" w14:textId="77777777" w:rsidR="00E07650" w:rsidRPr="008C2F76" w:rsidRDefault="00E07650" w:rsidP="00017D6F">
            <w:pPr>
              <w:spacing w:after="0" w:line="240" w:lineRule="auto"/>
              <w:rPr>
                <w:rFonts w:ascii="Times New Roman" w:eastAsia="Times New Roman" w:hAnsi="Times New Roman" w:cs="Times New Roman"/>
                <w:sz w:val="24"/>
                <w:szCs w:val="24"/>
              </w:rPr>
            </w:pPr>
            <w:r w:rsidRPr="008C2F76">
              <w:rPr>
                <w:rFonts w:ascii="Times New Roman" w:eastAsia="Times New Roman" w:hAnsi="Times New Roman" w:cs="Times New Roman"/>
                <w:sz w:val="24"/>
                <w:szCs w:val="24"/>
                <w:rtl/>
              </w:rPr>
              <w:t>حل المسائل</w:t>
            </w:r>
          </w:p>
          <w:p w14:paraId="08B98996" w14:textId="77777777" w:rsidR="00E07650" w:rsidRPr="00887C06" w:rsidRDefault="00E07650" w:rsidP="00017D6F">
            <w:pPr>
              <w:autoSpaceDE w:val="0"/>
              <w:autoSpaceDN w:val="0"/>
              <w:adjustRightInd w:val="0"/>
              <w:spacing w:after="0" w:line="240" w:lineRule="auto"/>
              <w:jc w:val="both"/>
              <w:rPr>
                <w:rFonts w:asciiTheme="majorBidi" w:hAnsiTheme="majorBidi" w:cstheme="majorBidi"/>
              </w:rPr>
            </w:pPr>
          </w:p>
        </w:tc>
      </w:tr>
      <w:tr w:rsidR="00E07650" w14:paraId="77132A42" w14:textId="77777777" w:rsidTr="00017D6F">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80921D5" w14:textId="77777777" w:rsidR="00E07650" w:rsidRDefault="00E07650" w:rsidP="00017D6F">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14:paraId="5163A751" w14:textId="77777777" w:rsidR="00E07650" w:rsidRDefault="00E07650" w:rsidP="00017D6F">
            <w:pPr>
              <w:spacing w:after="0" w:line="240" w:lineRule="auto"/>
              <w:rPr>
                <w:rFonts w:ascii="Times New Roman" w:eastAsia="Times New Roman" w:hAnsi="Times New Roman" w:cs="Times New Roman"/>
                <w:sz w:val="24"/>
                <w:szCs w:val="24"/>
                <w:rtl/>
              </w:rPr>
            </w:pPr>
            <w:r w:rsidRPr="008C2F76">
              <w:rPr>
                <w:rFonts w:ascii="Times New Roman" w:eastAsia="Times New Roman" w:hAnsi="Times New Roman" w:cs="Times New Roman"/>
                <w:sz w:val="24"/>
                <w:szCs w:val="24"/>
                <w:rtl/>
              </w:rPr>
              <w:t>أنواع الأحزمة</w:t>
            </w:r>
          </w:p>
          <w:p w14:paraId="7716BE71" w14:textId="77777777" w:rsidR="00E07650" w:rsidRDefault="00E07650" w:rsidP="00017D6F">
            <w:pPr>
              <w:spacing w:after="0" w:line="240" w:lineRule="auto"/>
              <w:rPr>
                <w:rFonts w:ascii="Times New Roman" w:eastAsia="Times New Roman" w:hAnsi="Times New Roman" w:cs="Times New Roman"/>
                <w:sz w:val="24"/>
                <w:szCs w:val="24"/>
                <w:rtl/>
              </w:rPr>
            </w:pPr>
            <w:r w:rsidRPr="008C2F76">
              <w:rPr>
                <w:rFonts w:ascii="Times New Roman" w:eastAsia="Times New Roman" w:hAnsi="Times New Roman" w:cs="Times New Roman"/>
                <w:sz w:val="24"/>
                <w:szCs w:val="24"/>
                <w:rtl/>
              </w:rPr>
              <w:t xml:space="preserve"> أنواع محركات الأحزمة المسطحة </w:t>
            </w:r>
          </w:p>
          <w:p w14:paraId="3E94E418" w14:textId="77777777" w:rsidR="00E07650" w:rsidRDefault="00E07650" w:rsidP="00017D6F">
            <w:pPr>
              <w:spacing w:after="0" w:line="240" w:lineRule="auto"/>
              <w:rPr>
                <w:rFonts w:ascii="Times New Roman" w:eastAsia="Times New Roman" w:hAnsi="Times New Roman" w:cs="Times New Roman"/>
                <w:sz w:val="24"/>
                <w:szCs w:val="24"/>
                <w:rtl/>
              </w:rPr>
            </w:pPr>
            <w:r w:rsidRPr="008C2F76">
              <w:rPr>
                <w:rFonts w:ascii="Times New Roman" w:eastAsia="Times New Roman" w:hAnsi="Times New Roman" w:cs="Times New Roman"/>
                <w:sz w:val="24"/>
                <w:szCs w:val="24"/>
                <w:rtl/>
              </w:rPr>
              <w:t xml:space="preserve">اختيار محرك الحزام </w:t>
            </w:r>
          </w:p>
          <w:p w14:paraId="70FF4E0C" w14:textId="77777777" w:rsidR="00E07650" w:rsidRDefault="00E07650" w:rsidP="00017D6F">
            <w:pPr>
              <w:spacing w:after="0" w:line="240" w:lineRule="auto"/>
              <w:rPr>
                <w:rFonts w:ascii="Times New Roman" w:eastAsia="Times New Roman" w:hAnsi="Times New Roman" w:cs="Times New Roman"/>
                <w:sz w:val="24"/>
                <w:szCs w:val="24"/>
                <w:rtl/>
              </w:rPr>
            </w:pPr>
            <w:r w:rsidRPr="008C2F76">
              <w:rPr>
                <w:rFonts w:ascii="Times New Roman" w:eastAsia="Times New Roman" w:hAnsi="Times New Roman" w:cs="Times New Roman"/>
                <w:sz w:val="24"/>
                <w:szCs w:val="24"/>
                <w:rtl/>
              </w:rPr>
              <w:t>نسبة سرعة محرك الحزام المفتوح</w:t>
            </w:r>
          </w:p>
          <w:p w14:paraId="0D6220B1" w14:textId="77777777" w:rsidR="00E07650" w:rsidRDefault="00E07650" w:rsidP="00017D6F">
            <w:pPr>
              <w:spacing w:after="0" w:line="240" w:lineRule="auto"/>
              <w:rPr>
                <w:rFonts w:ascii="Times New Roman" w:eastAsia="Times New Roman" w:hAnsi="Times New Roman" w:cs="Times New Roman"/>
                <w:sz w:val="24"/>
                <w:szCs w:val="24"/>
                <w:rtl/>
              </w:rPr>
            </w:pPr>
            <w:r w:rsidRPr="008C2F76">
              <w:rPr>
                <w:rFonts w:ascii="Times New Roman" w:eastAsia="Times New Roman" w:hAnsi="Times New Roman" w:cs="Times New Roman"/>
                <w:sz w:val="24"/>
                <w:szCs w:val="24"/>
                <w:rtl/>
              </w:rPr>
              <w:t xml:space="preserve"> تأثير سمك الحزام على نسبة السرعة</w:t>
            </w:r>
          </w:p>
          <w:p w14:paraId="088CE35F" w14:textId="77777777" w:rsidR="00E07650" w:rsidRDefault="00E07650" w:rsidP="00017D6F">
            <w:pPr>
              <w:spacing w:after="0" w:line="240" w:lineRule="auto"/>
              <w:rPr>
                <w:rFonts w:ascii="Times New Roman" w:eastAsia="Times New Roman" w:hAnsi="Times New Roman" w:cs="Times New Roman"/>
                <w:sz w:val="24"/>
                <w:szCs w:val="24"/>
                <w:rtl/>
              </w:rPr>
            </w:pPr>
            <w:r w:rsidRPr="008C2F76">
              <w:rPr>
                <w:rFonts w:ascii="Times New Roman" w:eastAsia="Times New Roman" w:hAnsi="Times New Roman" w:cs="Times New Roman"/>
                <w:sz w:val="24"/>
                <w:szCs w:val="24"/>
                <w:rtl/>
              </w:rPr>
              <w:t xml:space="preserve"> انزلاق الحزام</w:t>
            </w:r>
          </w:p>
          <w:p w14:paraId="1FFB686A" w14:textId="77777777" w:rsidR="00E07650" w:rsidRDefault="00E07650" w:rsidP="00017D6F">
            <w:pPr>
              <w:spacing w:after="0" w:line="240" w:lineRule="auto"/>
              <w:rPr>
                <w:rFonts w:ascii="Times New Roman" w:eastAsia="Times New Roman" w:hAnsi="Times New Roman" w:cs="Times New Roman"/>
                <w:sz w:val="24"/>
                <w:szCs w:val="24"/>
                <w:rtl/>
              </w:rPr>
            </w:pPr>
            <w:r w:rsidRPr="008C2F76">
              <w:rPr>
                <w:rFonts w:ascii="Times New Roman" w:eastAsia="Times New Roman" w:hAnsi="Times New Roman" w:cs="Times New Roman"/>
                <w:sz w:val="24"/>
                <w:szCs w:val="24"/>
                <w:rtl/>
              </w:rPr>
              <w:t xml:space="preserve"> نسبة سرعة الحزام</w:t>
            </w:r>
          </w:p>
          <w:p w14:paraId="0AE16721" w14:textId="77777777" w:rsidR="00E07650" w:rsidRDefault="00E07650" w:rsidP="00017D6F">
            <w:pPr>
              <w:spacing w:after="0" w:line="240" w:lineRule="auto"/>
              <w:rPr>
                <w:rFonts w:ascii="Times New Roman" w:eastAsia="Times New Roman" w:hAnsi="Times New Roman" w:cs="Times New Roman"/>
                <w:sz w:val="24"/>
                <w:szCs w:val="24"/>
                <w:rtl/>
              </w:rPr>
            </w:pPr>
            <w:r w:rsidRPr="008C2F76">
              <w:rPr>
                <w:rFonts w:ascii="Times New Roman" w:eastAsia="Times New Roman" w:hAnsi="Times New Roman" w:cs="Times New Roman"/>
                <w:sz w:val="24"/>
                <w:szCs w:val="24"/>
                <w:rtl/>
              </w:rPr>
              <w:t xml:space="preserve"> نسبة سرعة محرك الحزام المركب</w:t>
            </w:r>
          </w:p>
          <w:p w14:paraId="043E0E72" w14:textId="77777777" w:rsidR="00E07650" w:rsidRPr="008C2F76" w:rsidRDefault="00E07650" w:rsidP="00017D6F">
            <w:pPr>
              <w:spacing w:after="0" w:line="240" w:lineRule="auto"/>
              <w:rPr>
                <w:rFonts w:ascii="Times New Roman" w:eastAsia="Times New Roman" w:hAnsi="Times New Roman" w:cs="Times New Roman"/>
                <w:sz w:val="24"/>
                <w:szCs w:val="24"/>
              </w:rPr>
            </w:pPr>
            <w:r w:rsidRPr="008C2F76">
              <w:rPr>
                <w:rFonts w:ascii="Times New Roman" w:eastAsia="Times New Roman" w:hAnsi="Times New Roman" w:cs="Times New Roman"/>
                <w:sz w:val="24"/>
                <w:szCs w:val="24"/>
                <w:rtl/>
              </w:rPr>
              <w:t xml:space="preserve"> طول الحزام</w:t>
            </w:r>
          </w:p>
          <w:p w14:paraId="5BBCDA65" w14:textId="77777777" w:rsidR="00E07650" w:rsidRPr="00887C06" w:rsidRDefault="00E07650" w:rsidP="00017D6F">
            <w:pPr>
              <w:spacing w:after="0" w:line="360" w:lineRule="auto"/>
              <w:jc w:val="both"/>
              <w:rPr>
                <w:rFonts w:asciiTheme="majorBidi" w:hAnsiTheme="majorBidi" w:cstheme="majorBidi"/>
              </w:rPr>
            </w:pPr>
            <w:r w:rsidRPr="00887C06">
              <w:rPr>
                <w:rFonts w:asciiTheme="majorBidi" w:hAnsiTheme="majorBidi" w:cstheme="majorBidi"/>
              </w:rPr>
              <w:lastRenderedPageBreak/>
              <w:t>.</w:t>
            </w:r>
          </w:p>
        </w:tc>
      </w:tr>
      <w:tr w:rsidR="00E07650" w14:paraId="582C7996" w14:textId="77777777" w:rsidTr="00017D6F">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5491073" w14:textId="77777777" w:rsidR="00E07650" w:rsidRDefault="00E07650" w:rsidP="00017D6F">
            <w:pPr>
              <w:spacing w:after="0" w:line="360" w:lineRule="auto"/>
              <w:ind w:left="-18" w:firstLine="18"/>
              <w:jc w:val="center"/>
              <w:rPr>
                <w:b/>
                <w:color w:val="000000"/>
              </w:rPr>
            </w:pPr>
            <w:r>
              <w:rPr>
                <w:b/>
                <w:color w:val="000000"/>
              </w:rPr>
              <w:lastRenderedPageBreak/>
              <w:t>Week 9</w:t>
            </w:r>
          </w:p>
        </w:tc>
        <w:tc>
          <w:tcPr>
            <w:tcW w:w="9240" w:type="dxa"/>
            <w:tcBorders>
              <w:top w:val="single" w:sz="4" w:space="0" w:color="000000"/>
              <w:left w:val="single" w:sz="4" w:space="0" w:color="000000"/>
              <w:bottom w:val="single" w:sz="4" w:space="0" w:color="000000"/>
              <w:right w:val="single" w:sz="4" w:space="0" w:color="000000"/>
            </w:tcBorders>
            <w:vAlign w:val="center"/>
          </w:tcPr>
          <w:p w14:paraId="4F08E9F6" w14:textId="77777777" w:rsidR="00E07650" w:rsidRPr="00A90B75" w:rsidRDefault="00E07650" w:rsidP="00017D6F">
            <w:pPr>
              <w:spacing w:after="0" w:line="240" w:lineRule="auto"/>
              <w:rPr>
                <w:rFonts w:ascii="Times New Roman" w:eastAsia="Times New Roman" w:hAnsi="Times New Roman" w:cs="Times New Roman"/>
                <w:sz w:val="24"/>
                <w:szCs w:val="24"/>
              </w:rPr>
            </w:pPr>
            <w:r w:rsidRPr="00A90B75">
              <w:rPr>
                <w:rFonts w:ascii="Times New Roman" w:eastAsia="Times New Roman" w:hAnsi="Times New Roman" w:cs="Times New Roman"/>
                <w:sz w:val="24"/>
                <w:szCs w:val="24"/>
                <w:rtl/>
              </w:rPr>
              <w:t>تحديد زاوية التلامس</w:t>
            </w:r>
            <w:r w:rsidRPr="00A90B75">
              <w:rPr>
                <w:rFonts w:ascii="Times New Roman" w:eastAsia="Times New Roman" w:hAnsi="Times New Roman" w:cs="Times New Roman"/>
                <w:sz w:val="24"/>
                <w:szCs w:val="24"/>
              </w:rPr>
              <w:br/>
              <w:t>(</w:t>
            </w:r>
            <w:r w:rsidRPr="00A90B75">
              <w:rPr>
                <w:rFonts w:ascii="Times New Roman" w:eastAsia="Times New Roman" w:hAnsi="Times New Roman" w:cs="Times New Roman"/>
                <w:sz w:val="24"/>
                <w:szCs w:val="24"/>
                <w:rtl/>
              </w:rPr>
              <w:t>أ) سير مفتوح</w:t>
            </w:r>
            <w:r w:rsidRPr="00A90B75">
              <w:rPr>
                <w:rFonts w:ascii="Times New Roman" w:eastAsia="Times New Roman" w:hAnsi="Times New Roman" w:cs="Times New Roman"/>
                <w:sz w:val="24"/>
                <w:szCs w:val="24"/>
              </w:rPr>
              <w:br/>
              <w:t>(</w:t>
            </w:r>
            <w:r w:rsidRPr="00A90B75">
              <w:rPr>
                <w:rFonts w:ascii="Times New Roman" w:eastAsia="Times New Roman" w:hAnsi="Times New Roman" w:cs="Times New Roman"/>
                <w:sz w:val="24"/>
                <w:szCs w:val="24"/>
                <w:rtl/>
              </w:rPr>
              <w:t>ب) سير متقاطع</w:t>
            </w:r>
            <w:r w:rsidRPr="00A90B75">
              <w:rPr>
                <w:rFonts w:ascii="Times New Roman" w:eastAsia="Times New Roman" w:hAnsi="Times New Roman" w:cs="Times New Roman"/>
                <w:sz w:val="24"/>
                <w:szCs w:val="24"/>
              </w:rPr>
              <w:br/>
            </w:r>
            <w:r w:rsidRPr="00A90B75">
              <w:rPr>
                <w:rFonts w:ascii="Times New Roman" w:eastAsia="Times New Roman" w:hAnsi="Times New Roman" w:cs="Times New Roman"/>
                <w:sz w:val="24"/>
                <w:szCs w:val="24"/>
                <w:rtl/>
              </w:rPr>
              <w:t>القدرة المنقولة بواسطة السير</w:t>
            </w:r>
            <w:r w:rsidRPr="00A90B75">
              <w:rPr>
                <w:rFonts w:ascii="Times New Roman" w:eastAsia="Times New Roman" w:hAnsi="Times New Roman" w:cs="Times New Roman"/>
                <w:sz w:val="24"/>
                <w:szCs w:val="24"/>
              </w:rPr>
              <w:br/>
            </w:r>
            <w:r w:rsidRPr="00A90B75">
              <w:rPr>
                <w:rFonts w:ascii="Times New Roman" w:eastAsia="Times New Roman" w:hAnsi="Times New Roman" w:cs="Times New Roman"/>
                <w:sz w:val="24"/>
                <w:szCs w:val="24"/>
                <w:rtl/>
              </w:rPr>
              <w:t>الشد المركزي</w:t>
            </w:r>
            <w:r w:rsidRPr="00A90B75">
              <w:rPr>
                <w:rFonts w:ascii="Times New Roman" w:eastAsia="Times New Roman" w:hAnsi="Times New Roman" w:cs="Times New Roman"/>
                <w:sz w:val="24"/>
                <w:szCs w:val="24"/>
              </w:rPr>
              <w:t xml:space="preserve"> (Tc)</w:t>
            </w:r>
            <w:r w:rsidRPr="00A90B75">
              <w:rPr>
                <w:rFonts w:ascii="Times New Roman" w:eastAsia="Times New Roman" w:hAnsi="Times New Roman" w:cs="Times New Roman"/>
                <w:sz w:val="24"/>
                <w:szCs w:val="24"/>
              </w:rPr>
              <w:br/>
            </w:r>
            <w:r w:rsidRPr="00A90B75">
              <w:rPr>
                <w:rFonts w:ascii="Times New Roman" w:eastAsia="Times New Roman" w:hAnsi="Times New Roman" w:cs="Times New Roman"/>
                <w:sz w:val="24"/>
                <w:szCs w:val="24"/>
                <w:rtl/>
              </w:rPr>
              <w:t>أقصى شد في السير</w:t>
            </w:r>
            <w:r w:rsidRPr="00A90B75">
              <w:rPr>
                <w:rFonts w:ascii="Times New Roman" w:eastAsia="Times New Roman" w:hAnsi="Times New Roman" w:cs="Times New Roman"/>
                <w:sz w:val="24"/>
                <w:szCs w:val="24"/>
              </w:rPr>
              <w:t xml:space="preserve"> (</w:t>
            </w:r>
            <w:proofErr w:type="spellStart"/>
            <w:r w:rsidRPr="00A90B75">
              <w:rPr>
                <w:rFonts w:ascii="Times New Roman" w:eastAsia="Times New Roman" w:hAnsi="Times New Roman" w:cs="Times New Roman"/>
                <w:sz w:val="24"/>
                <w:szCs w:val="24"/>
              </w:rPr>
              <w:t>Tmax</w:t>
            </w:r>
            <w:proofErr w:type="spellEnd"/>
            <w:r w:rsidRPr="00A90B75">
              <w:rPr>
                <w:rFonts w:ascii="Times New Roman" w:eastAsia="Times New Roman" w:hAnsi="Times New Roman" w:cs="Times New Roman"/>
                <w:sz w:val="24"/>
                <w:szCs w:val="24"/>
              </w:rPr>
              <w:t>)</w:t>
            </w:r>
            <w:r w:rsidRPr="00A90B75">
              <w:rPr>
                <w:rFonts w:ascii="Times New Roman" w:eastAsia="Times New Roman" w:hAnsi="Times New Roman" w:cs="Times New Roman"/>
                <w:sz w:val="24"/>
                <w:szCs w:val="24"/>
              </w:rPr>
              <w:br/>
            </w:r>
            <w:r w:rsidRPr="00A90B75">
              <w:rPr>
                <w:rFonts w:ascii="Times New Roman" w:eastAsia="Times New Roman" w:hAnsi="Times New Roman" w:cs="Times New Roman"/>
                <w:sz w:val="24"/>
                <w:szCs w:val="24"/>
                <w:rtl/>
              </w:rPr>
              <w:t>شرط نقل أقصى قدرة</w:t>
            </w:r>
            <w:r w:rsidRPr="00A90B75">
              <w:rPr>
                <w:rFonts w:ascii="Times New Roman" w:eastAsia="Times New Roman" w:hAnsi="Times New Roman" w:cs="Times New Roman"/>
                <w:sz w:val="24"/>
                <w:szCs w:val="24"/>
              </w:rPr>
              <w:br/>
            </w:r>
            <w:r w:rsidRPr="00A90B75">
              <w:rPr>
                <w:rFonts w:ascii="Times New Roman" w:eastAsia="Times New Roman" w:hAnsi="Times New Roman" w:cs="Times New Roman"/>
                <w:sz w:val="24"/>
                <w:szCs w:val="24"/>
                <w:rtl/>
              </w:rPr>
              <w:t>الشد الابتدائي في السير</w:t>
            </w:r>
            <w:r w:rsidRPr="00A90B75">
              <w:rPr>
                <w:rFonts w:ascii="Times New Roman" w:eastAsia="Times New Roman" w:hAnsi="Times New Roman" w:cs="Times New Roman"/>
                <w:sz w:val="24"/>
                <w:szCs w:val="24"/>
              </w:rPr>
              <w:t xml:space="preserve"> (To)</w:t>
            </w:r>
            <w:r w:rsidRPr="00A90B75">
              <w:rPr>
                <w:rFonts w:ascii="Times New Roman" w:eastAsia="Times New Roman" w:hAnsi="Times New Roman" w:cs="Times New Roman"/>
                <w:sz w:val="24"/>
                <w:szCs w:val="24"/>
              </w:rPr>
              <w:br/>
            </w:r>
            <w:r w:rsidRPr="00A90B75">
              <w:rPr>
                <w:rFonts w:ascii="Times New Roman" w:eastAsia="Times New Roman" w:hAnsi="Times New Roman" w:cs="Times New Roman"/>
                <w:sz w:val="24"/>
                <w:szCs w:val="24"/>
                <w:rtl/>
              </w:rPr>
              <w:t>‏</w:t>
            </w:r>
            <w:r w:rsidRPr="00A90B75">
              <w:rPr>
                <w:rFonts w:ascii="Times New Roman" w:eastAsia="Times New Roman" w:hAnsi="Times New Roman" w:cs="Times New Roman"/>
                <w:sz w:val="24"/>
                <w:szCs w:val="24"/>
              </w:rPr>
              <w:t xml:space="preserve">V - </w:t>
            </w:r>
            <w:r w:rsidRPr="00A90B75">
              <w:rPr>
                <w:rFonts w:ascii="Times New Roman" w:eastAsia="Times New Roman" w:hAnsi="Times New Roman" w:cs="Times New Roman"/>
                <w:sz w:val="24"/>
                <w:szCs w:val="24"/>
                <w:rtl/>
              </w:rPr>
              <w:t>نظام نقل الحركة بالسير ونظام نقل الحركة بالحبل</w:t>
            </w:r>
            <w:r w:rsidRPr="00A90B75">
              <w:rPr>
                <w:rFonts w:ascii="Times New Roman" w:eastAsia="Times New Roman" w:hAnsi="Times New Roman" w:cs="Times New Roman"/>
                <w:sz w:val="24"/>
                <w:szCs w:val="24"/>
              </w:rPr>
              <w:br/>
            </w:r>
            <w:r w:rsidRPr="00A90B75">
              <w:rPr>
                <w:rFonts w:ascii="Times New Roman" w:eastAsia="Times New Roman" w:hAnsi="Times New Roman" w:cs="Times New Roman"/>
                <w:sz w:val="24"/>
                <w:szCs w:val="24"/>
                <w:rtl/>
              </w:rPr>
              <w:t>سرعات الدوران أو السرعات الحرجة</w:t>
            </w:r>
            <w:r w:rsidRPr="00A90B75">
              <w:rPr>
                <w:rFonts w:ascii="Times New Roman" w:eastAsia="Times New Roman" w:hAnsi="Times New Roman" w:cs="Times New Roman"/>
                <w:sz w:val="24"/>
                <w:szCs w:val="24"/>
              </w:rPr>
              <w:t>.</w:t>
            </w:r>
            <w:r w:rsidRPr="00A90B75">
              <w:rPr>
                <w:rFonts w:ascii="Times New Roman" w:eastAsia="Times New Roman" w:hAnsi="Times New Roman" w:cs="Times New Roman"/>
                <w:sz w:val="24"/>
                <w:szCs w:val="24"/>
              </w:rPr>
              <w:br/>
            </w:r>
            <w:r w:rsidRPr="00A90B75">
              <w:rPr>
                <w:rFonts w:ascii="Times New Roman" w:eastAsia="Times New Roman" w:hAnsi="Times New Roman" w:cs="Times New Roman"/>
                <w:sz w:val="24"/>
                <w:szCs w:val="24"/>
                <w:rtl/>
              </w:rPr>
              <w:t>حل المسائل</w:t>
            </w:r>
            <w:r w:rsidRPr="00A90B75">
              <w:rPr>
                <w:rFonts w:ascii="Times New Roman" w:eastAsia="Times New Roman" w:hAnsi="Times New Roman" w:cs="Times New Roman"/>
                <w:sz w:val="24"/>
                <w:szCs w:val="24"/>
              </w:rPr>
              <w:t>.</w:t>
            </w:r>
          </w:p>
          <w:p w14:paraId="24046892" w14:textId="77777777" w:rsidR="00E07650" w:rsidRPr="00887C06" w:rsidRDefault="00E07650" w:rsidP="00017D6F">
            <w:pPr>
              <w:spacing w:after="0" w:line="360" w:lineRule="auto"/>
              <w:jc w:val="both"/>
              <w:rPr>
                <w:rFonts w:asciiTheme="majorBidi" w:hAnsiTheme="majorBidi" w:cstheme="majorBidi"/>
              </w:rPr>
            </w:pPr>
          </w:p>
        </w:tc>
      </w:tr>
      <w:tr w:rsidR="00E07650" w14:paraId="340B5DA3" w14:textId="77777777" w:rsidTr="00017D6F">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D415372" w14:textId="77777777" w:rsidR="00E07650" w:rsidRDefault="00E07650" w:rsidP="00017D6F">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14:paraId="0E2B2218" w14:textId="77777777" w:rsidR="00E07650" w:rsidRPr="00A90B75" w:rsidRDefault="00E07650" w:rsidP="00017D6F">
            <w:pPr>
              <w:spacing w:after="0" w:line="240" w:lineRule="auto"/>
              <w:rPr>
                <w:rFonts w:ascii="Times New Roman" w:eastAsia="Times New Roman" w:hAnsi="Times New Roman" w:cs="Times New Roman"/>
                <w:sz w:val="24"/>
                <w:szCs w:val="24"/>
              </w:rPr>
            </w:pPr>
            <w:r w:rsidRPr="00A90B75">
              <w:rPr>
                <w:rFonts w:ascii="Times New Roman" w:eastAsia="Times New Roman" w:hAnsi="Times New Roman" w:cs="Times New Roman"/>
                <w:sz w:val="24"/>
                <w:szCs w:val="24"/>
                <w:rtl/>
              </w:rPr>
              <w:t>الاهتزازات الحرة للأنظمة غير المخمدة ذات درجتي حرية</w:t>
            </w:r>
            <w:r w:rsidRPr="00A90B75">
              <w:rPr>
                <w:rFonts w:ascii="Times New Roman" w:eastAsia="Times New Roman" w:hAnsi="Times New Roman" w:cs="Times New Roman"/>
                <w:sz w:val="24"/>
                <w:szCs w:val="24"/>
              </w:rPr>
              <w:t>.</w:t>
            </w:r>
            <w:r w:rsidRPr="00A90B75">
              <w:rPr>
                <w:rFonts w:ascii="Times New Roman" w:eastAsia="Times New Roman" w:hAnsi="Times New Roman" w:cs="Times New Roman"/>
                <w:sz w:val="24"/>
                <w:szCs w:val="24"/>
              </w:rPr>
              <w:br/>
            </w:r>
            <w:r w:rsidRPr="00A90B75">
              <w:rPr>
                <w:rFonts w:ascii="Times New Roman" w:eastAsia="Times New Roman" w:hAnsi="Times New Roman" w:cs="Times New Roman"/>
                <w:sz w:val="24"/>
                <w:szCs w:val="24"/>
              </w:rPr>
              <w:br/>
            </w:r>
            <w:r w:rsidRPr="00A90B75">
              <w:rPr>
                <w:rFonts w:ascii="Times New Roman" w:eastAsia="Times New Roman" w:hAnsi="Times New Roman" w:cs="Times New Roman"/>
                <w:sz w:val="24"/>
                <w:szCs w:val="24"/>
                <w:rtl/>
              </w:rPr>
              <w:t>حل المسائل</w:t>
            </w:r>
            <w:r w:rsidRPr="00A90B75">
              <w:rPr>
                <w:rFonts w:ascii="Times New Roman" w:eastAsia="Times New Roman" w:hAnsi="Times New Roman" w:cs="Times New Roman"/>
                <w:sz w:val="24"/>
                <w:szCs w:val="24"/>
              </w:rPr>
              <w:t>.</w:t>
            </w:r>
          </w:p>
          <w:p w14:paraId="27C7B8DA" w14:textId="77777777" w:rsidR="00E07650" w:rsidRPr="00887C06" w:rsidRDefault="00E07650" w:rsidP="00017D6F">
            <w:pPr>
              <w:spacing w:after="0" w:line="360" w:lineRule="auto"/>
              <w:jc w:val="both"/>
              <w:rPr>
                <w:rFonts w:asciiTheme="majorBidi" w:hAnsiTheme="majorBidi" w:cstheme="majorBidi"/>
              </w:rPr>
            </w:pPr>
          </w:p>
        </w:tc>
      </w:tr>
      <w:tr w:rsidR="00E07650" w14:paraId="2C83C9AA" w14:textId="77777777" w:rsidTr="00017D6F">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313F2E8" w14:textId="77777777" w:rsidR="00E07650" w:rsidRDefault="00E07650" w:rsidP="00017D6F">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14:paraId="1F5A8D11" w14:textId="77777777" w:rsidR="00E07650" w:rsidRPr="00A90B75" w:rsidRDefault="00E07650" w:rsidP="00017D6F">
            <w:pPr>
              <w:spacing w:after="0" w:line="240" w:lineRule="auto"/>
              <w:rPr>
                <w:rFonts w:ascii="Times New Roman" w:eastAsia="Times New Roman" w:hAnsi="Times New Roman" w:cs="Times New Roman"/>
                <w:sz w:val="24"/>
                <w:szCs w:val="24"/>
              </w:rPr>
            </w:pPr>
            <w:r w:rsidRPr="00A90B75">
              <w:rPr>
                <w:rFonts w:ascii="Times New Roman" w:eastAsia="Times New Roman" w:hAnsi="Times New Roman" w:cs="Times New Roman"/>
                <w:sz w:val="24"/>
                <w:szCs w:val="24"/>
                <w:rtl/>
              </w:rPr>
              <w:t>أنواع المكابح</w:t>
            </w:r>
            <w:r w:rsidRPr="00A90B75">
              <w:rPr>
                <w:rFonts w:ascii="Times New Roman" w:eastAsia="Times New Roman" w:hAnsi="Times New Roman" w:cs="Times New Roman"/>
                <w:sz w:val="24"/>
                <w:szCs w:val="24"/>
              </w:rPr>
              <w:br/>
            </w:r>
            <w:r w:rsidRPr="00A90B75">
              <w:rPr>
                <w:rFonts w:ascii="Times New Roman" w:eastAsia="Times New Roman" w:hAnsi="Times New Roman" w:cs="Times New Roman"/>
                <w:sz w:val="24"/>
                <w:szCs w:val="24"/>
                <w:rtl/>
              </w:rPr>
              <w:t>مكابح بسيطة (كتلة أو حذاء</w:t>
            </w:r>
            <w:r w:rsidRPr="00A90B75">
              <w:rPr>
                <w:rFonts w:ascii="Times New Roman" w:eastAsia="Times New Roman" w:hAnsi="Times New Roman" w:cs="Times New Roman"/>
                <w:sz w:val="24"/>
                <w:szCs w:val="24"/>
              </w:rPr>
              <w:t>)</w:t>
            </w:r>
            <w:r w:rsidRPr="00A90B75">
              <w:rPr>
                <w:rFonts w:ascii="Times New Roman" w:eastAsia="Times New Roman" w:hAnsi="Times New Roman" w:cs="Times New Roman"/>
                <w:sz w:val="24"/>
                <w:szCs w:val="24"/>
              </w:rPr>
              <w:br/>
              <w:t>(</w:t>
            </w:r>
            <w:r w:rsidRPr="00A90B75">
              <w:rPr>
                <w:rFonts w:ascii="Times New Roman" w:eastAsia="Times New Roman" w:hAnsi="Times New Roman" w:cs="Times New Roman"/>
                <w:sz w:val="24"/>
                <w:szCs w:val="24"/>
                <w:rtl/>
              </w:rPr>
              <w:t>أ) مكابح مفردة (كتلة أو حذاء</w:t>
            </w:r>
            <w:r w:rsidRPr="00A90B75">
              <w:rPr>
                <w:rFonts w:ascii="Times New Roman" w:eastAsia="Times New Roman" w:hAnsi="Times New Roman" w:cs="Times New Roman"/>
                <w:sz w:val="24"/>
                <w:szCs w:val="24"/>
              </w:rPr>
              <w:t>)</w:t>
            </w:r>
            <w:r w:rsidRPr="00A90B75">
              <w:rPr>
                <w:rFonts w:ascii="Times New Roman" w:eastAsia="Times New Roman" w:hAnsi="Times New Roman" w:cs="Times New Roman"/>
                <w:sz w:val="24"/>
                <w:szCs w:val="24"/>
              </w:rPr>
              <w:br/>
              <w:t>(</w:t>
            </w:r>
            <w:r w:rsidRPr="00A90B75">
              <w:rPr>
                <w:rFonts w:ascii="Times New Roman" w:eastAsia="Times New Roman" w:hAnsi="Times New Roman" w:cs="Times New Roman"/>
                <w:sz w:val="24"/>
                <w:szCs w:val="24"/>
                <w:rtl/>
              </w:rPr>
              <w:t>ب) مكابح مزدوجة (كتلة أو حذاء</w:t>
            </w:r>
            <w:r w:rsidRPr="00A90B75">
              <w:rPr>
                <w:rFonts w:ascii="Times New Roman" w:eastAsia="Times New Roman" w:hAnsi="Times New Roman" w:cs="Times New Roman"/>
                <w:sz w:val="24"/>
                <w:szCs w:val="24"/>
              </w:rPr>
              <w:t>)</w:t>
            </w:r>
          </w:p>
          <w:p w14:paraId="6FE29665" w14:textId="77777777" w:rsidR="00E07650" w:rsidRPr="00A90B75" w:rsidRDefault="00E07650" w:rsidP="00017D6F">
            <w:pPr>
              <w:spacing w:after="0" w:line="240" w:lineRule="auto"/>
              <w:rPr>
                <w:rFonts w:ascii="Times New Roman" w:eastAsia="Times New Roman" w:hAnsi="Times New Roman" w:cs="Times New Roman"/>
                <w:sz w:val="24"/>
                <w:szCs w:val="24"/>
              </w:rPr>
            </w:pPr>
            <w:r w:rsidRPr="00A90B75">
              <w:rPr>
                <w:rFonts w:ascii="Times New Roman" w:eastAsia="Times New Roman" w:hAnsi="Times New Roman" w:cs="Times New Roman"/>
                <w:sz w:val="24"/>
                <w:szCs w:val="24"/>
                <w:rtl/>
              </w:rPr>
              <w:t>فرامل الشريط</w:t>
            </w:r>
            <w:r w:rsidRPr="00A90B75">
              <w:rPr>
                <w:rFonts w:ascii="Times New Roman" w:eastAsia="Times New Roman" w:hAnsi="Times New Roman" w:cs="Times New Roman"/>
                <w:sz w:val="24"/>
                <w:szCs w:val="24"/>
              </w:rPr>
              <w:br/>
              <w:t>(</w:t>
            </w:r>
            <w:r w:rsidRPr="00A90B75">
              <w:rPr>
                <w:rFonts w:ascii="Times New Roman" w:eastAsia="Times New Roman" w:hAnsi="Times New Roman" w:cs="Times New Roman"/>
                <w:sz w:val="24"/>
                <w:szCs w:val="24"/>
                <w:rtl/>
              </w:rPr>
              <w:t>أ) فرامل الشريط البسيطة</w:t>
            </w:r>
            <w:r w:rsidRPr="00A90B75">
              <w:rPr>
                <w:rFonts w:ascii="Times New Roman" w:eastAsia="Times New Roman" w:hAnsi="Times New Roman" w:cs="Times New Roman"/>
                <w:sz w:val="24"/>
                <w:szCs w:val="24"/>
              </w:rPr>
              <w:br/>
            </w:r>
            <w:r w:rsidRPr="00A90B75">
              <w:rPr>
                <w:rFonts w:ascii="Times New Roman" w:eastAsia="Times New Roman" w:hAnsi="Times New Roman" w:cs="Times New Roman"/>
                <w:sz w:val="24"/>
                <w:szCs w:val="24"/>
                <w:rtl/>
              </w:rPr>
              <w:t>فرامل الشريط التفاضلية</w:t>
            </w:r>
            <w:r w:rsidRPr="00A90B75">
              <w:rPr>
                <w:rFonts w:ascii="Times New Roman" w:eastAsia="Times New Roman" w:hAnsi="Times New Roman" w:cs="Times New Roman"/>
                <w:sz w:val="24"/>
                <w:szCs w:val="24"/>
              </w:rPr>
              <w:br/>
            </w:r>
            <w:r w:rsidRPr="00A90B75">
              <w:rPr>
                <w:rFonts w:ascii="Times New Roman" w:eastAsia="Times New Roman" w:hAnsi="Times New Roman" w:cs="Times New Roman"/>
                <w:sz w:val="24"/>
                <w:szCs w:val="24"/>
                <w:rtl/>
              </w:rPr>
              <w:t>الاهتزازات الحرة للأنظمة المخمدة ذات درجتي حرية</w:t>
            </w:r>
            <w:r w:rsidRPr="00A90B75">
              <w:rPr>
                <w:rFonts w:ascii="Times New Roman" w:eastAsia="Times New Roman" w:hAnsi="Times New Roman" w:cs="Times New Roman"/>
                <w:sz w:val="24"/>
                <w:szCs w:val="24"/>
              </w:rPr>
              <w:t>.</w:t>
            </w:r>
            <w:r w:rsidRPr="00A90B75">
              <w:rPr>
                <w:rFonts w:ascii="Times New Roman" w:eastAsia="Times New Roman" w:hAnsi="Times New Roman" w:cs="Times New Roman"/>
                <w:sz w:val="24"/>
                <w:szCs w:val="24"/>
              </w:rPr>
              <w:br/>
            </w:r>
            <w:r w:rsidRPr="00A90B75">
              <w:rPr>
                <w:rFonts w:ascii="Times New Roman" w:eastAsia="Times New Roman" w:hAnsi="Times New Roman" w:cs="Times New Roman"/>
                <w:sz w:val="24"/>
                <w:szCs w:val="24"/>
              </w:rPr>
              <w:br/>
            </w:r>
            <w:r w:rsidRPr="00A90B75">
              <w:rPr>
                <w:rFonts w:ascii="Times New Roman" w:eastAsia="Times New Roman" w:hAnsi="Times New Roman" w:cs="Times New Roman"/>
                <w:sz w:val="24"/>
                <w:szCs w:val="24"/>
                <w:rtl/>
              </w:rPr>
              <w:t>حل المسألة</w:t>
            </w:r>
          </w:p>
          <w:p w14:paraId="62B09CFF" w14:textId="77777777" w:rsidR="00E07650" w:rsidRPr="00887C06" w:rsidRDefault="00E07650" w:rsidP="00017D6F">
            <w:pPr>
              <w:spacing w:after="0" w:line="360" w:lineRule="auto"/>
              <w:jc w:val="both"/>
              <w:rPr>
                <w:rFonts w:asciiTheme="majorBidi" w:hAnsiTheme="majorBidi" w:cstheme="majorBidi"/>
              </w:rPr>
            </w:pPr>
          </w:p>
        </w:tc>
      </w:tr>
      <w:tr w:rsidR="00E07650" w14:paraId="438A553E" w14:textId="77777777" w:rsidTr="00017D6F">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6DC4F3B" w14:textId="77777777" w:rsidR="00E07650" w:rsidRDefault="00E07650" w:rsidP="00017D6F">
            <w:pPr>
              <w:spacing w:after="0"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14:paraId="5CD8676B" w14:textId="77777777" w:rsidR="00E07650" w:rsidRPr="00A90B75" w:rsidRDefault="00E07650" w:rsidP="00017D6F">
            <w:pPr>
              <w:spacing w:after="0" w:line="240" w:lineRule="auto"/>
              <w:rPr>
                <w:rFonts w:ascii="Times New Roman" w:eastAsia="Times New Roman" w:hAnsi="Times New Roman" w:cs="Times New Roman"/>
                <w:sz w:val="24"/>
                <w:szCs w:val="24"/>
              </w:rPr>
            </w:pPr>
            <w:r w:rsidRPr="00A90B75">
              <w:rPr>
                <w:rFonts w:ascii="Times New Roman" w:eastAsia="Times New Roman" w:hAnsi="Times New Roman" w:cs="Times New Roman"/>
                <w:sz w:val="24"/>
                <w:szCs w:val="24"/>
                <w:rtl/>
              </w:rPr>
              <w:t>فرامل الشريط والكتلة</w:t>
            </w:r>
            <w:r w:rsidRPr="00A90B75">
              <w:rPr>
                <w:rFonts w:ascii="Times New Roman" w:eastAsia="Times New Roman" w:hAnsi="Times New Roman" w:cs="Times New Roman"/>
                <w:sz w:val="24"/>
                <w:szCs w:val="24"/>
              </w:rPr>
              <w:br/>
            </w:r>
            <w:r w:rsidRPr="00A90B75">
              <w:rPr>
                <w:rFonts w:ascii="Times New Roman" w:eastAsia="Times New Roman" w:hAnsi="Times New Roman" w:cs="Times New Roman"/>
                <w:sz w:val="24"/>
                <w:szCs w:val="24"/>
                <w:rtl/>
              </w:rPr>
              <w:t>فرامل الأحذية الداخلية المتمددة</w:t>
            </w:r>
            <w:r w:rsidRPr="00A90B75">
              <w:rPr>
                <w:rFonts w:ascii="Times New Roman" w:eastAsia="Times New Roman" w:hAnsi="Times New Roman" w:cs="Times New Roman"/>
                <w:sz w:val="24"/>
                <w:szCs w:val="24"/>
              </w:rPr>
              <w:br/>
            </w:r>
            <w:r w:rsidRPr="00A90B75">
              <w:rPr>
                <w:rFonts w:ascii="Times New Roman" w:eastAsia="Times New Roman" w:hAnsi="Times New Roman" w:cs="Times New Roman"/>
                <w:sz w:val="24"/>
                <w:szCs w:val="24"/>
                <w:rtl/>
              </w:rPr>
              <w:t>كبح المركبة</w:t>
            </w:r>
            <w:r w:rsidRPr="00A90B75">
              <w:rPr>
                <w:rFonts w:ascii="Times New Roman" w:eastAsia="Times New Roman" w:hAnsi="Times New Roman" w:cs="Times New Roman"/>
                <w:sz w:val="24"/>
                <w:szCs w:val="24"/>
              </w:rPr>
              <w:br/>
              <w:t>(</w:t>
            </w:r>
            <w:r w:rsidRPr="00A90B75">
              <w:rPr>
                <w:rFonts w:ascii="Times New Roman" w:eastAsia="Times New Roman" w:hAnsi="Times New Roman" w:cs="Times New Roman"/>
                <w:sz w:val="24"/>
                <w:szCs w:val="24"/>
                <w:rtl/>
              </w:rPr>
              <w:t>أ) قيمة التباطؤ عند تطبيق الفرامل على العجلات الخلفية فقط</w:t>
            </w:r>
            <w:r w:rsidRPr="00A90B75">
              <w:rPr>
                <w:rFonts w:ascii="Times New Roman" w:eastAsia="Times New Roman" w:hAnsi="Times New Roman" w:cs="Times New Roman"/>
                <w:sz w:val="24"/>
                <w:szCs w:val="24"/>
              </w:rPr>
              <w:br/>
              <w:t>(</w:t>
            </w:r>
            <w:r w:rsidRPr="00A90B75">
              <w:rPr>
                <w:rFonts w:ascii="Times New Roman" w:eastAsia="Times New Roman" w:hAnsi="Times New Roman" w:cs="Times New Roman"/>
                <w:sz w:val="24"/>
                <w:szCs w:val="24"/>
                <w:rtl/>
              </w:rPr>
              <w:t>ب) قيمة التباطؤ عند تطبيق الفرامل على العجلات الأمامية فقط</w:t>
            </w:r>
            <w:r w:rsidRPr="00A90B75">
              <w:rPr>
                <w:rFonts w:ascii="Times New Roman" w:eastAsia="Times New Roman" w:hAnsi="Times New Roman" w:cs="Times New Roman"/>
                <w:sz w:val="24"/>
                <w:szCs w:val="24"/>
              </w:rPr>
              <w:br/>
              <w:t>(</w:t>
            </w:r>
            <w:r w:rsidRPr="00A90B75">
              <w:rPr>
                <w:rFonts w:ascii="Times New Roman" w:eastAsia="Times New Roman" w:hAnsi="Times New Roman" w:cs="Times New Roman"/>
                <w:sz w:val="24"/>
                <w:szCs w:val="24"/>
                <w:rtl/>
              </w:rPr>
              <w:t>ج) قيمة التباطؤ عند تطبيق الفرامل على جميع العجلات</w:t>
            </w:r>
            <w:r w:rsidRPr="00A90B75">
              <w:rPr>
                <w:rFonts w:ascii="Times New Roman" w:eastAsia="Times New Roman" w:hAnsi="Times New Roman" w:cs="Times New Roman"/>
                <w:sz w:val="24"/>
                <w:szCs w:val="24"/>
              </w:rPr>
              <w:br/>
            </w:r>
            <w:r w:rsidRPr="00A90B75">
              <w:rPr>
                <w:rFonts w:ascii="Times New Roman" w:eastAsia="Times New Roman" w:hAnsi="Times New Roman" w:cs="Times New Roman"/>
                <w:sz w:val="24"/>
                <w:szCs w:val="24"/>
                <w:rtl/>
              </w:rPr>
              <w:t>حل المسائل</w:t>
            </w:r>
            <w:r w:rsidRPr="00A90B75">
              <w:rPr>
                <w:rFonts w:ascii="Times New Roman" w:eastAsia="Times New Roman" w:hAnsi="Times New Roman" w:cs="Times New Roman"/>
                <w:sz w:val="24"/>
                <w:szCs w:val="24"/>
              </w:rPr>
              <w:br/>
            </w:r>
            <w:r w:rsidRPr="00A90B75">
              <w:rPr>
                <w:rFonts w:ascii="Times New Roman" w:eastAsia="Times New Roman" w:hAnsi="Times New Roman" w:cs="Times New Roman"/>
                <w:sz w:val="24"/>
                <w:szCs w:val="24"/>
                <w:rtl/>
              </w:rPr>
              <w:t>الاهتزازات القسرية للأنظمة ذات درجتي حرية</w:t>
            </w:r>
            <w:r w:rsidRPr="00A90B75">
              <w:rPr>
                <w:rFonts w:ascii="Times New Roman" w:eastAsia="Times New Roman" w:hAnsi="Times New Roman" w:cs="Times New Roman"/>
                <w:sz w:val="24"/>
                <w:szCs w:val="24"/>
              </w:rPr>
              <w:t>.</w:t>
            </w:r>
            <w:r w:rsidRPr="00A90B75">
              <w:rPr>
                <w:rFonts w:ascii="Times New Roman" w:eastAsia="Times New Roman" w:hAnsi="Times New Roman" w:cs="Times New Roman"/>
                <w:sz w:val="24"/>
                <w:szCs w:val="24"/>
              </w:rPr>
              <w:br/>
            </w:r>
            <w:r w:rsidRPr="00A90B75">
              <w:rPr>
                <w:rFonts w:ascii="Times New Roman" w:eastAsia="Times New Roman" w:hAnsi="Times New Roman" w:cs="Times New Roman"/>
                <w:sz w:val="24"/>
                <w:szCs w:val="24"/>
                <w:rtl/>
              </w:rPr>
              <w:t>حل المسائل</w:t>
            </w:r>
            <w:r w:rsidRPr="00A90B75">
              <w:rPr>
                <w:rFonts w:ascii="Times New Roman" w:eastAsia="Times New Roman" w:hAnsi="Times New Roman" w:cs="Times New Roman"/>
                <w:sz w:val="24"/>
                <w:szCs w:val="24"/>
              </w:rPr>
              <w:t>.</w:t>
            </w:r>
          </w:p>
          <w:p w14:paraId="75045DAB" w14:textId="77777777" w:rsidR="00E07650" w:rsidRPr="00887C06" w:rsidRDefault="00E07650" w:rsidP="00017D6F">
            <w:pPr>
              <w:spacing w:after="0" w:line="360" w:lineRule="auto"/>
              <w:jc w:val="both"/>
              <w:rPr>
                <w:rFonts w:asciiTheme="majorBidi" w:hAnsiTheme="majorBidi" w:cstheme="majorBidi"/>
              </w:rPr>
            </w:pPr>
          </w:p>
        </w:tc>
      </w:tr>
      <w:tr w:rsidR="00E07650" w14:paraId="237F89C6" w14:textId="77777777" w:rsidTr="00017D6F">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CF5098F" w14:textId="77777777" w:rsidR="00E07650" w:rsidRDefault="00E07650" w:rsidP="00017D6F">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14:paraId="4F7C8B37" w14:textId="77777777" w:rsidR="00E07650" w:rsidRPr="00A90B75" w:rsidRDefault="00E07650" w:rsidP="00017D6F">
            <w:pPr>
              <w:spacing w:after="0" w:line="240" w:lineRule="auto"/>
              <w:rPr>
                <w:rFonts w:ascii="Times New Roman" w:eastAsia="Times New Roman" w:hAnsi="Times New Roman" w:cs="Times New Roman"/>
                <w:sz w:val="24"/>
                <w:szCs w:val="24"/>
              </w:rPr>
            </w:pPr>
            <w:r w:rsidRPr="00A90B75">
              <w:rPr>
                <w:rFonts w:ascii="Times New Roman" w:eastAsia="Times New Roman" w:hAnsi="Times New Roman" w:cs="Times New Roman"/>
                <w:sz w:val="24"/>
                <w:szCs w:val="24"/>
                <w:rtl/>
              </w:rPr>
              <w:t>أنواع التوابع</w:t>
            </w:r>
            <w:r w:rsidRPr="00A90B75">
              <w:rPr>
                <w:rFonts w:ascii="Times New Roman" w:eastAsia="Times New Roman" w:hAnsi="Times New Roman" w:cs="Times New Roman"/>
                <w:sz w:val="24"/>
                <w:szCs w:val="24"/>
              </w:rPr>
              <w:br/>
            </w:r>
            <w:r w:rsidRPr="00A90B75">
              <w:rPr>
                <w:rFonts w:ascii="Times New Roman" w:eastAsia="Times New Roman" w:hAnsi="Times New Roman" w:cs="Times New Roman"/>
                <w:sz w:val="24"/>
                <w:szCs w:val="24"/>
                <w:rtl/>
              </w:rPr>
              <w:t>مصطلحات شكل الكامة</w:t>
            </w:r>
            <w:r w:rsidRPr="00A90B75">
              <w:rPr>
                <w:rFonts w:ascii="Times New Roman" w:eastAsia="Times New Roman" w:hAnsi="Times New Roman" w:cs="Times New Roman"/>
                <w:sz w:val="24"/>
                <w:szCs w:val="24"/>
              </w:rPr>
              <w:br/>
            </w:r>
            <w:r w:rsidRPr="00A90B75">
              <w:rPr>
                <w:rFonts w:ascii="Times New Roman" w:eastAsia="Times New Roman" w:hAnsi="Times New Roman" w:cs="Times New Roman"/>
                <w:sz w:val="24"/>
                <w:szCs w:val="24"/>
                <w:rtl/>
              </w:rPr>
              <w:t>حركات التابع</w:t>
            </w:r>
            <w:r w:rsidRPr="00A90B75">
              <w:rPr>
                <w:rFonts w:ascii="Times New Roman" w:eastAsia="Times New Roman" w:hAnsi="Times New Roman" w:cs="Times New Roman"/>
                <w:sz w:val="24"/>
                <w:szCs w:val="24"/>
              </w:rPr>
              <w:br/>
              <w:t>(</w:t>
            </w:r>
            <w:r w:rsidRPr="00A90B75">
              <w:rPr>
                <w:rFonts w:ascii="Times New Roman" w:eastAsia="Times New Roman" w:hAnsi="Times New Roman" w:cs="Times New Roman"/>
                <w:sz w:val="24"/>
                <w:szCs w:val="24"/>
                <w:rtl/>
              </w:rPr>
              <w:t>أ) الحركة المنتظمة أو السرعة المنتظمة للتابع</w:t>
            </w:r>
            <w:r w:rsidRPr="00A90B75">
              <w:rPr>
                <w:rFonts w:ascii="Times New Roman" w:eastAsia="Times New Roman" w:hAnsi="Times New Roman" w:cs="Times New Roman"/>
                <w:sz w:val="24"/>
                <w:szCs w:val="24"/>
              </w:rPr>
              <w:br/>
            </w:r>
            <w:r w:rsidRPr="00A90B75">
              <w:rPr>
                <w:rFonts w:ascii="Times New Roman" w:eastAsia="Times New Roman" w:hAnsi="Times New Roman" w:cs="Times New Roman"/>
                <w:sz w:val="24"/>
                <w:szCs w:val="24"/>
                <w:rtl/>
              </w:rPr>
              <w:t>الاهتزازات الالتوائية الحرة لنظام ثلاثي الدوارات</w:t>
            </w:r>
            <w:r w:rsidRPr="00A90B75">
              <w:rPr>
                <w:rFonts w:ascii="Times New Roman" w:eastAsia="Times New Roman" w:hAnsi="Times New Roman" w:cs="Times New Roman"/>
                <w:sz w:val="24"/>
                <w:szCs w:val="24"/>
              </w:rPr>
              <w:br/>
            </w:r>
            <w:r w:rsidRPr="00A90B75">
              <w:rPr>
                <w:rFonts w:ascii="Times New Roman" w:eastAsia="Times New Roman" w:hAnsi="Times New Roman" w:cs="Times New Roman"/>
                <w:sz w:val="24"/>
                <w:szCs w:val="24"/>
                <w:rtl/>
              </w:rPr>
              <w:t>العمود المكافئ الالتوائي</w:t>
            </w:r>
            <w:r w:rsidRPr="00A90B75">
              <w:rPr>
                <w:rFonts w:ascii="Times New Roman" w:eastAsia="Times New Roman" w:hAnsi="Times New Roman" w:cs="Times New Roman"/>
                <w:sz w:val="24"/>
                <w:szCs w:val="24"/>
              </w:rPr>
              <w:br/>
            </w:r>
            <w:r w:rsidRPr="00A90B75">
              <w:rPr>
                <w:rFonts w:ascii="Times New Roman" w:eastAsia="Times New Roman" w:hAnsi="Times New Roman" w:cs="Times New Roman"/>
                <w:sz w:val="24"/>
                <w:szCs w:val="24"/>
                <w:rtl/>
              </w:rPr>
              <w:t>حل المسألة</w:t>
            </w:r>
          </w:p>
          <w:p w14:paraId="77F595C4" w14:textId="77777777" w:rsidR="00E07650" w:rsidRPr="00887C06" w:rsidRDefault="00E07650" w:rsidP="00017D6F">
            <w:pPr>
              <w:spacing w:after="0" w:line="360" w:lineRule="auto"/>
              <w:jc w:val="both"/>
              <w:rPr>
                <w:rFonts w:asciiTheme="majorBidi" w:hAnsiTheme="majorBidi" w:cstheme="majorBidi"/>
              </w:rPr>
            </w:pPr>
          </w:p>
        </w:tc>
      </w:tr>
      <w:tr w:rsidR="00E07650" w14:paraId="25A4E479" w14:textId="77777777" w:rsidTr="00017D6F">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ED53749" w14:textId="77777777" w:rsidR="00E07650" w:rsidRDefault="00E07650" w:rsidP="00017D6F">
            <w:pPr>
              <w:spacing w:after="0"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14:paraId="04B6DADE" w14:textId="77777777" w:rsidR="00E07650" w:rsidRPr="00A90B75" w:rsidRDefault="00E07650" w:rsidP="00017D6F">
            <w:pPr>
              <w:spacing w:after="0" w:line="240" w:lineRule="auto"/>
              <w:rPr>
                <w:rFonts w:ascii="Times New Roman" w:eastAsia="Times New Roman" w:hAnsi="Times New Roman" w:cs="Times New Roman"/>
                <w:sz w:val="24"/>
                <w:szCs w:val="24"/>
              </w:rPr>
            </w:pPr>
            <w:r w:rsidRPr="00A90B75">
              <w:rPr>
                <w:rFonts w:ascii="Times New Roman" w:eastAsia="Times New Roman" w:hAnsi="Times New Roman" w:cs="Times New Roman"/>
                <w:sz w:val="24"/>
                <w:szCs w:val="24"/>
              </w:rPr>
              <w:t>(</w:t>
            </w:r>
            <w:r w:rsidRPr="00A90B75">
              <w:rPr>
                <w:rFonts w:ascii="Times New Roman" w:eastAsia="Times New Roman" w:hAnsi="Times New Roman" w:cs="Times New Roman"/>
                <w:sz w:val="24"/>
                <w:szCs w:val="24"/>
                <w:rtl/>
              </w:rPr>
              <w:t>ب) الحركة التوافقية البسيطة للتابع</w:t>
            </w:r>
            <w:r w:rsidRPr="00A90B75">
              <w:rPr>
                <w:rFonts w:ascii="Times New Roman" w:eastAsia="Times New Roman" w:hAnsi="Times New Roman" w:cs="Times New Roman"/>
                <w:sz w:val="24"/>
                <w:szCs w:val="24"/>
              </w:rPr>
              <w:br/>
              <w:t>(</w:t>
            </w:r>
            <w:r w:rsidRPr="00A90B75">
              <w:rPr>
                <w:rFonts w:ascii="Times New Roman" w:eastAsia="Times New Roman" w:hAnsi="Times New Roman" w:cs="Times New Roman"/>
                <w:sz w:val="24"/>
                <w:szCs w:val="24"/>
                <w:rtl/>
              </w:rPr>
              <w:t>ج) التسارع المنتظم والتباطؤ المنتظم</w:t>
            </w:r>
            <w:r w:rsidRPr="00A90B75">
              <w:rPr>
                <w:rFonts w:ascii="Times New Roman" w:eastAsia="Times New Roman" w:hAnsi="Times New Roman" w:cs="Times New Roman"/>
                <w:sz w:val="24"/>
                <w:szCs w:val="24"/>
              </w:rPr>
              <w:br/>
            </w:r>
            <w:r w:rsidRPr="00A90B75">
              <w:rPr>
                <w:rFonts w:ascii="Times New Roman" w:eastAsia="Times New Roman" w:hAnsi="Times New Roman" w:cs="Times New Roman"/>
                <w:sz w:val="24"/>
                <w:szCs w:val="24"/>
                <w:rtl/>
              </w:rPr>
              <w:t>تصميم شكل الكامة</w:t>
            </w:r>
            <w:r w:rsidRPr="00A90B75">
              <w:rPr>
                <w:rFonts w:ascii="Times New Roman" w:eastAsia="Times New Roman" w:hAnsi="Times New Roman" w:cs="Times New Roman"/>
                <w:sz w:val="24"/>
                <w:szCs w:val="24"/>
              </w:rPr>
              <w:br/>
            </w:r>
            <w:r w:rsidRPr="00A90B75">
              <w:rPr>
                <w:rFonts w:ascii="Times New Roman" w:eastAsia="Times New Roman" w:hAnsi="Times New Roman" w:cs="Times New Roman"/>
                <w:sz w:val="24"/>
                <w:szCs w:val="24"/>
                <w:rtl/>
              </w:rPr>
              <w:lastRenderedPageBreak/>
              <w:t>الاهتزازات الالتوائية الحرة لنظام ثلاثي الدوارات</w:t>
            </w:r>
            <w:r w:rsidRPr="00A90B75">
              <w:rPr>
                <w:rFonts w:ascii="Times New Roman" w:eastAsia="Times New Roman" w:hAnsi="Times New Roman" w:cs="Times New Roman"/>
                <w:sz w:val="24"/>
                <w:szCs w:val="24"/>
              </w:rPr>
              <w:br/>
            </w:r>
            <w:r w:rsidRPr="00A90B75">
              <w:rPr>
                <w:rFonts w:ascii="Times New Roman" w:eastAsia="Times New Roman" w:hAnsi="Times New Roman" w:cs="Times New Roman"/>
                <w:sz w:val="24"/>
                <w:szCs w:val="24"/>
                <w:rtl/>
              </w:rPr>
              <w:t>العمود المكافئ الالتوائي</w:t>
            </w:r>
            <w:r w:rsidRPr="00A90B75">
              <w:rPr>
                <w:rFonts w:ascii="Times New Roman" w:eastAsia="Times New Roman" w:hAnsi="Times New Roman" w:cs="Times New Roman"/>
                <w:sz w:val="24"/>
                <w:szCs w:val="24"/>
              </w:rPr>
              <w:br/>
            </w:r>
            <w:r w:rsidRPr="00A90B75">
              <w:rPr>
                <w:rFonts w:ascii="Times New Roman" w:eastAsia="Times New Roman" w:hAnsi="Times New Roman" w:cs="Times New Roman"/>
                <w:sz w:val="24"/>
                <w:szCs w:val="24"/>
                <w:rtl/>
              </w:rPr>
              <w:t>حل المسائل</w:t>
            </w:r>
          </w:p>
          <w:p w14:paraId="75F72720" w14:textId="77777777" w:rsidR="00E07650" w:rsidRPr="00887C06" w:rsidRDefault="00E07650" w:rsidP="00017D6F">
            <w:pPr>
              <w:spacing w:after="0" w:line="360" w:lineRule="auto"/>
              <w:jc w:val="both"/>
              <w:rPr>
                <w:rFonts w:asciiTheme="majorBidi" w:hAnsiTheme="majorBidi" w:cstheme="majorBidi"/>
              </w:rPr>
            </w:pPr>
          </w:p>
        </w:tc>
      </w:tr>
      <w:tr w:rsidR="00E07650" w14:paraId="0E7BA0DB" w14:textId="77777777" w:rsidTr="00017D6F">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1DDB486" w14:textId="77777777" w:rsidR="00E07650" w:rsidRDefault="00E07650" w:rsidP="00017D6F">
            <w:pPr>
              <w:spacing w:after="0" w:line="360" w:lineRule="auto"/>
              <w:ind w:left="-18" w:firstLine="18"/>
              <w:jc w:val="center"/>
              <w:rPr>
                <w:b/>
                <w:color w:val="000000"/>
              </w:rPr>
            </w:pPr>
            <w:r>
              <w:rPr>
                <w:b/>
                <w:color w:val="000000"/>
              </w:rPr>
              <w:lastRenderedPageBreak/>
              <w:t>Week 15</w:t>
            </w:r>
          </w:p>
        </w:tc>
        <w:tc>
          <w:tcPr>
            <w:tcW w:w="9240" w:type="dxa"/>
            <w:tcBorders>
              <w:top w:val="single" w:sz="4" w:space="0" w:color="000000"/>
              <w:left w:val="single" w:sz="4" w:space="0" w:color="000000"/>
              <w:bottom w:val="single" w:sz="4" w:space="0" w:color="000000"/>
              <w:right w:val="single" w:sz="4" w:space="0" w:color="000000"/>
            </w:tcBorders>
            <w:vAlign w:val="center"/>
          </w:tcPr>
          <w:p w14:paraId="716345DA" w14:textId="77777777" w:rsidR="00E07650" w:rsidRPr="00A90B75" w:rsidRDefault="00E07650" w:rsidP="00017D6F">
            <w:pPr>
              <w:spacing w:after="0" w:line="240" w:lineRule="auto"/>
              <w:rPr>
                <w:rFonts w:ascii="Times New Roman" w:eastAsia="Times New Roman" w:hAnsi="Times New Roman" w:cs="Times New Roman"/>
                <w:sz w:val="24"/>
                <w:szCs w:val="24"/>
              </w:rPr>
            </w:pPr>
            <w:r w:rsidRPr="00A90B75">
              <w:rPr>
                <w:rFonts w:ascii="Times New Roman" w:eastAsia="Times New Roman" w:hAnsi="Times New Roman" w:cs="Times New Roman"/>
                <w:sz w:val="24"/>
                <w:szCs w:val="24"/>
                <w:rtl/>
              </w:rPr>
              <w:t>الامتحان النهائي</w:t>
            </w:r>
          </w:p>
          <w:p w14:paraId="087BBFD9" w14:textId="77777777" w:rsidR="00E07650" w:rsidRPr="00887C06" w:rsidRDefault="00E07650" w:rsidP="00017D6F">
            <w:pPr>
              <w:spacing w:after="0" w:line="360" w:lineRule="auto"/>
              <w:jc w:val="both"/>
              <w:rPr>
                <w:rFonts w:asciiTheme="majorBidi" w:hAnsiTheme="majorBidi" w:cstheme="majorBidi"/>
                <w:b/>
              </w:rPr>
            </w:pPr>
          </w:p>
        </w:tc>
      </w:tr>
      <w:tr w:rsidR="00E07650" w14:paraId="181A1839" w14:textId="77777777" w:rsidTr="00017D6F">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37D6ADCD" w14:textId="77777777" w:rsidR="00E07650" w:rsidRDefault="00E07650" w:rsidP="00017D6F">
            <w:pPr>
              <w:spacing w:after="0" w:line="360" w:lineRule="auto"/>
              <w:jc w:val="center"/>
              <w:rPr>
                <w:b/>
                <w:color w:val="17365D"/>
                <w:sz w:val="28"/>
                <w:szCs w:val="28"/>
              </w:rPr>
            </w:pPr>
          </w:p>
          <w:p w14:paraId="41D66CCF" w14:textId="77777777" w:rsidR="00E07650" w:rsidRDefault="00E07650" w:rsidP="00017D6F">
            <w:pPr>
              <w:spacing w:after="0" w:line="360" w:lineRule="auto"/>
              <w:jc w:val="center"/>
              <w:rPr>
                <w:b/>
                <w:color w:val="17365D"/>
                <w:sz w:val="28"/>
                <w:szCs w:val="28"/>
              </w:rPr>
            </w:pPr>
          </w:p>
          <w:p w14:paraId="5A192B26" w14:textId="77777777" w:rsidR="00E07650" w:rsidRDefault="00E07650" w:rsidP="00017D6F">
            <w:pPr>
              <w:spacing w:after="0" w:line="360" w:lineRule="auto"/>
              <w:jc w:val="center"/>
              <w:rPr>
                <w:b/>
                <w:color w:val="17365D"/>
                <w:sz w:val="28"/>
                <w:szCs w:val="28"/>
              </w:rPr>
            </w:pPr>
            <w:r>
              <w:rPr>
                <w:b/>
                <w:color w:val="17365D"/>
                <w:sz w:val="28"/>
                <w:szCs w:val="28"/>
              </w:rPr>
              <w:t>Delivery Plan (Weekly Lab. Syllabus)</w:t>
            </w:r>
          </w:p>
          <w:p w14:paraId="12992481" w14:textId="77777777" w:rsidR="00E07650" w:rsidRDefault="00E07650" w:rsidP="00017D6F">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للمختبر</w:t>
            </w:r>
          </w:p>
        </w:tc>
      </w:tr>
      <w:tr w:rsidR="00E07650" w14:paraId="6F238625" w14:textId="77777777" w:rsidTr="00017D6F">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C1FEE64" w14:textId="77777777" w:rsidR="00E07650" w:rsidRDefault="00E07650" w:rsidP="00017D6F">
            <w:pPr>
              <w:spacing w:after="0"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0094832" w14:textId="77777777" w:rsidR="00E07650" w:rsidRDefault="00E07650" w:rsidP="00017D6F">
            <w:pPr>
              <w:spacing w:after="0" w:line="360" w:lineRule="auto"/>
              <w:rPr>
                <w:b/>
                <w:sz w:val="24"/>
                <w:szCs w:val="24"/>
              </w:rPr>
            </w:pPr>
            <w:r>
              <w:rPr>
                <w:b/>
              </w:rPr>
              <w:t>Material Covered</w:t>
            </w:r>
          </w:p>
        </w:tc>
      </w:tr>
      <w:tr w:rsidR="00E07650" w14:paraId="5CF532C5" w14:textId="77777777" w:rsidTr="00017D6F">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0DE2D6E" w14:textId="77777777" w:rsidR="00E07650" w:rsidRDefault="00E07650" w:rsidP="00017D6F">
            <w:pPr>
              <w:spacing w:after="0" w:line="360" w:lineRule="auto"/>
              <w:ind w:left="-18"/>
              <w:jc w:val="center"/>
              <w:rPr>
                <w:b/>
              </w:rPr>
            </w:pPr>
            <w:r>
              <w:rPr>
                <w:b/>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2681B5B2" w14:textId="77777777" w:rsidR="00E07650" w:rsidRPr="00594DAC" w:rsidRDefault="00E07650" w:rsidP="00017D6F">
            <w:pPr>
              <w:spacing w:after="0" w:line="360" w:lineRule="auto"/>
              <w:rPr>
                <w:rFonts w:asciiTheme="majorBidi" w:hAnsiTheme="majorBidi" w:cstheme="majorBidi"/>
                <w:b/>
                <w:bCs/>
                <w:color w:val="3C51B4"/>
                <w:sz w:val="24"/>
                <w:szCs w:val="24"/>
                <w:shd w:val="clear" w:color="auto" w:fill="F8F4F1"/>
              </w:rPr>
            </w:pPr>
            <w:r w:rsidRPr="00594DAC">
              <w:rPr>
                <w:rFonts w:asciiTheme="majorBidi" w:hAnsiTheme="majorBidi" w:cstheme="majorBidi"/>
                <w:b/>
                <w:bCs/>
                <w:color w:val="3C51B4"/>
                <w:sz w:val="24"/>
                <w:szCs w:val="24"/>
                <w:shd w:val="clear" w:color="auto" w:fill="F8F4F1"/>
                <w:rtl/>
              </w:rPr>
              <w:t>المختبر 1: كيفية موازنة الكتل الدوارة</w:t>
            </w:r>
            <w:r w:rsidRPr="00594DAC">
              <w:rPr>
                <w:rFonts w:asciiTheme="majorBidi" w:hAnsiTheme="majorBidi" w:cstheme="majorBidi"/>
                <w:b/>
                <w:bCs/>
                <w:color w:val="3C51B4"/>
                <w:sz w:val="24"/>
                <w:szCs w:val="24"/>
                <w:shd w:val="clear" w:color="auto" w:fill="F8F4F1"/>
              </w:rPr>
              <w:t>.</w:t>
            </w:r>
          </w:p>
          <w:p w14:paraId="5924343F" w14:textId="77777777" w:rsidR="00E07650" w:rsidRPr="00594DAC" w:rsidRDefault="00E07650" w:rsidP="00017D6F">
            <w:pPr>
              <w:spacing w:after="0" w:line="360" w:lineRule="auto"/>
              <w:rPr>
                <w:rFonts w:asciiTheme="majorBidi" w:hAnsiTheme="majorBidi" w:cstheme="majorBidi"/>
                <w:sz w:val="24"/>
                <w:szCs w:val="24"/>
              </w:rPr>
            </w:pPr>
            <w:r w:rsidRPr="00594DAC">
              <w:rPr>
                <w:rFonts w:asciiTheme="majorBidi" w:hAnsiTheme="majorBidi" w:cstheme="majorBidi"/>
                <w:b/>
                <w:bCs/>
                <w:color w:val="3C51B4"/>
                <w:sz w:val="24"/>
                <w:szCs w:val="24"/>
                <w:shd w:val="clear" w:color="auto" w:fill="F8F4F1"/>
                <w:rtl/>
              </w:rPr>
              <w:t>نظام الكتلة – الزنبرك</w:t>
            </w:r>
            <w:r w:rsidRPr="00594DAC">
              <w:rPr>
                <w:rFonts w:asciiTheme="majorBidi" w:hAnsiTheme="majorBidi" w:cstheme="majorBidi"/>
                <w:b/>
                <w:bCs/>
                <w:color w:val="3C51B4"/>
                <w:sz w:val="24"/>
                <w:szCs w:val="24"/>
                <w:shd w:val="clear" w:color="auto" w:fill="F8F4F1"/>
              </w:rPr>
              <w:t>.</w:t>
            </w:r>
          </w:p>
        </w:tc>
      </w:tr>
      <w:tr w:rsidR="00E07650" w14:paraId="20DF602F" w14:textId="77777777" w:rsidTr="00017D6F">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5A9A042" w14:textId="77777777" w:rsidR="00E07650" w:rsidRDefault="00E07650" w:rsidP="00017D6F">
            <w:pPr>
              <w:spacing w:after="0" w:line="360" w:lineRule="auto"/>
              <w:ind w:left="-18"/>
              <w:jc w:val="center"/>
              <w:rPr>
                <w:b/>
              </w:rPr>
            </w:pPr>
            <w:r>
              <w:rPr>
                <w:b/>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1775E503" w14:textId="77777777" w:rsidR="00E07650" w:rsidRPr="00594DAC" w:rsidRDefault="00E07650" w:rsidP="00017D6F">
            <w:pPr>
              <w:spacing w:after="0" w:line="360" w:lineRule="auto"/>
              <w:rPr>
                <w:rFonts w:asciiTheme="majorBidi" w:hAnsiTheme="majorBidi" w:cstheme="majorBidi"/>
                <w:sz w:val="24"/>
                <w:szCs w:val="24"/>
              </w:rPr>
            </w:pPr>
            <w:r w:rsidRPr="00594DAC">
              <w:rPr>
                <w:rFonts w:asciiTheme="majorBidi" w:hAnsiTheme="majorBidi" w:cstheme="majorBidi"/>
                <w:b/>
                <w:bCs/>
                <w:color w:val="3C51B4"/>
                <w:sz w:val="24"/>
                <w:szCs w:val="24"/>
                <w:shd w:val="clear" w:color="auto" w:fill="F8F4F1"/>
                <w:rtl/>
              </w:rPr>
              <w:t>المعمل 2: كيفية الحصول على توازن القوة. البندولات البسيطة والمركبة</w:t>
            </w:r>
            <w:r w:rsidRPr="00594DAC">
              <w:rPr>
                <w:rFonts w:asciiTheme="majorBidi" w:hAnsiTheme="majorBidi" w:cstheme="majorBidi"/>
                <w:b/>
                <w:bCs/>
                <w:color w:val="3C51B4"/>
                <w:sz w:val="24"/>
                <w:szCs w:val="24"/>
                <w:shd w:val="clear" w:color="auto" w:fill="F8F4F1"/>
              </w:rPr>
              <w:t>.</w:t>
            </w:r>
          </w:p>
        </w:tc>
      </w:tr>
      <w:tr w:rsidR="00E07650" w14:paraId="6ABE40BF" w14:textId="77777777" w:rsidTr="00017D6F">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479B87A" w14:textId="77777777" w:rsidR="00E07650" w:rsidRDefault="00E07650" w:rsidP="00017D6F">
            <w:pPr>
              <w:spacing w:after="0" w:line="360" w:lineRule="auto"/>
              <w:ind w:left="-18"/>
              <w:jc w:val="center"/>
              <w:rPr>
                <w:b/>
              </w:rPr>
            </w:pPr>
            <w:r>
              <w:rPr>
                <w:b/>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3CA6EC26" w14:textId="77777777" w:rsidR="00E07650" w:rsidRPr="00594DAC" w:rsidRDefault="00E07650" w:rsidP="00017D6F">
            <w:pPr>
              <w:spacing w:after="0" w:line="360" w:lineRule="auto"/>
              <w:rPr>
                <w:rFonts w:asciiTheme="majorBidi" w:hAnsiTheme="majorBidi" w:cstheme="majorBidi"/>
                <w:sz w:val="24"/>
                <w:szCs w:val="24"/>
              </w:rPr>
            </w:pPr>
            <w:r w:rsidRPr="00594DAC">
              <w:rPr>
                <w:rFonts w:asciiTheme="majorBidi" w:hAnsiTheme="majorBidi" w:cstheme="majorBidi"/>
                <w:b/>
                <w:bCs/>
                <w:color w:val="3C51B4"/>
                <w:sz w:val="24"/>
                <w:szCs w:val="24"/>
                <w:shd w:val="clear" w:color="auto" w:fill="F8F4F1"/>
                <w:rtl/>
              </w:rPr>
              <w:t>المعامل 3: شرح المبدأ الأساسي لعمل الترس وسلسلة التروس. تقدير عزم العطالة - الجزء الأول: تعليق ثنائي الخيط</w:t>
            </w:r>
            <w:r w:rsidRPr="00594DAC">
              <w:rPr>
                <w:rFonts w:asciiTheme="majorBidi" w:hAnsiTheme="majorBidi" w:cstheme="majorBidi"/>
                <w:b/>
                <w:bCs/>
                <w:color w:val="3C51B4"/>
                <w:sz w:val="24"/>
                <w:szCs w:val="24"/>
                <w:shd w:val="clear" w:color="auto" w:fill="F8F4F1"/>
              </w:rPr>
              <w:t>.</w:t>
            </w:r>
          </w:p>
        </w:tc>
      </w:tr>
      <w:tr w:rsidR="00E07650" w14:paraId="2D6FB72B" w14:textId="77777777" w:rsidTr="00017D6F">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FC6E283" w14:textId="77777777" w:rsidR="00E07650" w:rsidRDefault="00E07650" w:rsidP="00017D6F">
            <w:pPr>
              <w:spacing w:after="0" w:line="360" w:lineRule="auto"/>
              <w:ind w:left="-18"/>
              <w:jc w:val="center"/>
              <w:rPr>
                <w:b/>
              </w:rPr>
            </w:pPr>
            <w:r>
              <w:rPr>
                <w:b/>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2BEC907C" w14:textId="77777777" w:rsidR="00E07650" w:rsidRPr="00594DAC" w:rsidRDefault="00E07650" w:rsidP="00017D6F">
            <w:pPr>
              <w:spacing w:after="0" w:line="360" w:lineRule="auto"/>
              <w:rPr>
                <w:rFonts w:asciiTheme="majorBidi" w:hAnsiTheme="majorBidi" w:cstheme="majorBidi"/>
                <w:sz w:val="24"/>
                <w:szCs w:val="24"/>
              </w:rPr>
            </w:pPr>
            <w:r w:rsidRPr="00594DAC">
              <w:rPr>
                <w:rFonts w:asciiTheme="majorBidi" w:hAnsiTheme="majorBidi" w:cstheme="majorBidi"/>
                <w:b/>
                <w:bCs/>
                <w:color w:val="3C51B4"/>
                <w:sz w:val="24"/>
                <w:szCs w:val="24"/>
                <w:shd w:val="clear" w:color="auto" w:fill="F8F4F1"/>
                <w:rtl/>
              </w:rPr>
              <w:t>المختبر 4: شرح مبدأ عمل الحاكم</w:t>
            </w:r>
            <w:r w:rsidRPr="00594DAC">
              <w:rPr>
                <w:rFonts w:asciiTheme="majorBidi" w:hAnsiTheme="majorBidi" w:cstheme="majorBidi"/>
                <w:b/>
                <w:bCs/>
                <w:color w:val="3C51B4"/>
                <w:sz w:val="24"/>
                <w:szCs w:val="24"/>
                <w:shd w:val="clear" w:color="auto" w:fill="F8F4F1"/>
              </w:rPr>
              <w:t>.</w:t>
            </w:r>
            <w:r w:rsidRPr="00594DAC">
              <w:rPr>
                <w:rFonts w:asciiTheme="majorBidi" w:hAnsiTheme="majorBidi" w:cstheme="majorBidi"/>
                <w:b/>
                <w:bCs/>
                <w:color w:val="3C51B4"/>
                <w:sz w:val="24"/>
                <w:szCs w:val="24"/>
              </w:rPr>
              <w:br/>
            </w:r>
            <w:r w:rsidRPr="00594DAC">
              <w:rPr>
                <w:rFonts w:asciiTheme="majorBidi" w:hAnsiTheme="majorBidi" w:cstheme="majorBidi"/>
                <w:b/>
                <w:bCs/>
                <w:color w:val="3C51B4"/>
                <w:sz w:val="24"/>
                <w:szCs w:val="24"/>
                <w:shd w:val="clear" w:color="auto" w:fill="F8F4F1"/>
                <w:rtl/>
              </w:rPr>
              <w:t>تقدير عزم القصور الذاتي للكتلة - الجزء الثاني: طريقة الكتلة المساعدة</w:t>
            </w:r>
            <w:r w:rsidRPr="00594DAC">
              <w:rPr>
                <w:rFonts w:asciiTheme="majorBidi" w:hAnsiTheme="majorBidi" w:cstheme="majorBidi"/>
                <w:b/>
                <w:bCs/>
                <w:color w:val="3C51B4"/>
                <w:sz w:val="24"/>
                <w:szCs w:val="24"/>
                <w:shd w:val="clear" w:color="auto" w:fill="F8F4F1"/>
              </w:rPr>
              <w:t>.</w:t>
            </w:r>
          </w:p>
        </w:tc>
      </w:tr>
      <w:tr w:rsidR="00E07650" w14:paraId="2BE20926" w14:textId="77777777" w:rsidTr="00017D6F">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1D2C975" w14:textId="77777777" w:rsidR="00E07650" w:rsidRDefault="00E07650" w:rsidP="00017D6F">
            <w:pPr>
              <w:spacing w:after="0"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7E87695D" w14:textId="77777777" w:rsidR="00E07650" w:rsidRPr="00594DAC" w:rsidRDefault="00E07650" w:rsidP="00017D6F">
            <w:pPr>
              <w:spacing w:after="0" w:line="360" w:lineRule="auto"/>
              <w:rPr>
                <w:rFonts w:asciiTheme="majorBidi" w:hAnsiTheme="majorBidi" w:cstheme="majorBidi"/>
                <w:sz w:val="24"/>
                <w:szCs w:val="24"/>
              </w:rPr>
            </w:pPr>
            <w:r w:rsidRPr="00594DAC">
              <w:rPr>
                <w:rFonts w:asciiTheme="majorBidi" w:hAnsiTheme="majorBidi" w:cstheme="majorBidi"/>
                <w:b/>
                <w:bCs/>
                <w:color w:val="3C51B4"/>
                <w:sz w:val="24"/>
                <w:szCs w:val="24"/>
                <w:shd w:val="clear" w:color="auto" w:fill="F8F4F1"/>
                <w:rtl/>
              </w:rPr>
              <w:t>المعمل 5: كيفية حساب احتكاك السطح المستوي. الاهتزاز القسري غير المخمد</w:t>
            </w:r>
            <w:r w:rsidRPr="00594DAC">
              <w:rPr>
                <w:rFonts w:asciiTheme="majorBidi" w:hAnsiTheme="majorBidi" w:cstheme="majorBidi"/>
                <w:b/>
                <w:bCs/>
                <w:color w:val="3C51B4"/>
                <w:sz w:val="24"/>
                <w:szCs w:val="24"/>
                <w:shd w:val="clear" w:color="auto" w:fill="F8F4F1"/>
              </w:rPr>
              <w:t>.</w:t>
            </w:r>
          </w:p>
        </w:tc>
      </w:tr>
      <w:tr w:rsidR="00E07650" w14:paraId="5FB13665" w14:textId="77777777" w:rsidTr="00017D6F">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985D418" w14:textId="77777777" w:rsidR="00E07650" w:rsidRDefault="00E07650" w:rsidP="00017D6F">
            <w:pPr>
              <w:spacing w:after="0" w:line="360" w:lineRule="auto"/>
              <w:ind w:left="-18"/>
              <w:jc w:val="center"/>
              <w:rPr>
                <w:b/>
              </w:rPr>
            </w:pPr>
            <w:r>
              <w:rPr>
                <w:b/>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3E2655AA" w14:textId="77777777" w:rsidR="00E07650" w:rsidRPr="00594DAC" w:rsidRDefault="00E07650" w:rsidP="00017D6F">
            <w:pPr>
              <w:spacing w:after="0" w:line="360" w:lineRule="auto"/>
              <w:rPr>
                <w:rFonts w:asciiTheme="majorBidi" w:hAnsiTheme="majorBidi" w:cstheme="majorBidi"/>
                <w:sz w:val="24"/>
                <w:szCs w:val="24"/>
              </w:rPr>
            </w:pPr>
            <w:r w:rsidRPr="00594DAC">
              <w:rPr>
                <w:rFonts w:asciiTheme="majorBidi" w:hAnsiTheme="majorBidi" w:cstheme="majorBidi"/>
                <w:b/>
                <w:bCs/>
                <w:color w:val="3C51B4"/>
                <w:sz w:val="24"/>
                <w:szCs w:val="24"/>
                <w:shd w:val="clear" w:color="auto" w:fill="F8F4F1"/>
                <w:rtl/>
              </w:rPr>
              <w:t>المختبر 6: شرح الاحتكاك في الحزام المسطح</w:t>
            </w:r>
            <w:r w:rsidRPr="00594DAC">
              <w:rPr>
                <w:rFonts w:asciiTheme="majorBidi" w:hAnsiTheme="majorBidi" w:cstheme="majorBidi"/>
                <w:b/>
                <w:bCs/>
                <w:color w:val="3C51B4"/>
                <w:sz w:val="24"/>
                <w:szCs w:val="24"/>
                <w:shd w:val="clear" w:color="auto" w:fill="F8F4F1"/>
              </w:rPr>
              <w:t>.</w:t>
            </w:r>
            <w:r w:rsidRPr="00594DAC">
              <w:rPr>
                <w:rFonts w:asciiTheme="majorBidi" w:hAnsiTheme="majorBidi" w:cstheme="majorBidi"/>
                <w:b/>
                <w:bCs/>
                <w:color w:val="3C51B4"/>
                <w:sz w:val="24"/>
                <w:szCs w:val="24"/>
              </w:rPr>
              <w:br/>
            </w:r>
            <w:r w:rsidRPr="00594DAC">
              <w:rPr>
                <w:rFonts w:asciiTheme="majorBidi" w:hAnsiTheme="majorBidi" w:cstheme="majorBidi"/>
                <w:b/>
                <w:bCs/>
                <w:color w:val="3C51B4"/>
                <w:sz w:val="24"/>
                <w:szCs w:val="24"/>
                <w:shd w:val="clear" w:color="auto" w:fill="F8F4F1"/>
                <w:rtl/>
              </w:rPr>
              <w:t>الاهتزاز العرضي لشعاع</w:t>
            </w:r>
            <w:r w:rsidRPr="00594DAC">
              <w:rPr>
                <w:rFonts w:asciiTheme="majorBidi" w:hAnsiTheme="majorBidi" w:cstheme="majorBidi"/>
                <w:b/>
                <w:bCs/>
                <w:color w:val="3C51B4"/>
                <w:sz w:val="24"/>
                <w:szCs w:val="24"/>
                <w:shd w:val="clear" w:color="auto" w:fill="F8F4F1"/>
              </w:rPr>
              <w:t>.</w:t>
            </w:r>
          </w:p>
        </w:tc>
      </w:tr>
      <w:tr w:rsidR="00E07650" w14:paraId="7AFD4F74" w14:textId="77777777" w:rsidTr="00017D6F">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C80A027" w14:textId="77777777" w:rsidR="00E07650" w:rsidRDefault="00E07650" w:rsidP="00017D6F">
            <w:pPr>
              <w:spacing w:after="0" w:line="360" w:lineRule="auto"/>
              <w:ind w:left="-18"/>
              <w:jc w:val="center"/>
              <w:rPr>
                <w:b/>
              </w:rPr>
            </w:pPr>
            <w:r>
              <w:rPr>
                <w:b/>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5D8CBB61" w14:textId="77777777" w:rsidR="00E07650" w:rsidRPr="00594DAC" w:rsidRDefault="00E07650" w:rsidP="00017D6F">
            <w:pPr>
              <w:spacing w:after="0" w:line="360" w:lineRule="auto"/>
              <w:rPr>
                <w:rFonts w:asciiTheme="majorBidi" w:hAnsiTheme="majorBidi" w:cstheme="majorBidi"/>
                <w:sz w:val="24"/>
                <w:szCs w:val="24"/>
              </w:rPr>
            </w:pPr>
            <w:r w:rsidRPr="00594DAC">
              <w:rPr>
                <w:rFonts w:asciiTheme="majorBidi" w:hAnsiTheme="majorBidi" w:cstheme="majorBidi"/>
                <w:b/>
                <w:bCs/>
                <w:color w:val="3C51B4"/>
                <w:sz w:val="24"/>
                <w:szCs w:val="24"/>
                <w:shd w:val="clear" w:color="auto" w:fill="F8F4F1"/>
                <w:rtl/>
              </w:rPr>
              <w:t>المختبر 7: كيف يعمل القابض الاحتكاكي</w:t>
            </w:r>
            <w:r w:rsidRPr="00594DAC">
              <w:rPr>
                <w:rFonts w:asciiTheme="majorBidi" w:hAnsiTheme="majorBidi" w:cstheme="majorBidi"/>
                <w:b/>
                <w:bCs/>
                <w:color w:val="3C51B4"/>
                <w:sz w:val="24"/>
                <w:szCs w:val="24"/>
                <w:shd w:val="clear" w:color="auto" w:fill="F8F4F1"/>
              </w:rPr>
              <w:t>.</w:t>
            </w:r>
            <w:r w:rsidRPr="00594DAC">
              <w:rPr>
                <w:rFonts w:asciiTheme="majorBidi" w:hAnsiTheme="majorBidi" w:cstheme="majorBidi"/>
                <w:b/>
                <w:bCs/>
                <w:color w:val="3C51B4"/>
                <w:sz w:val="24"/>
                <w:szCs w:val="24"/>
              </w:rPr>
              <w:br/>
            </w:r>
            <w:r w:rsidRPr="00594DAC">
              <w:rPr>
                <w:rFonts w:asciiTheme="majorBidi" w:hAnsiTheme="majorBidi" w:cstheme="majorBidi"/>
                <w:b/>
                <w:bCs/>
                <w:color w:val="3C51B4"/>
                <w:sz w:val="24"/>
                <w:szCs w:val="24"/>
                <w:shd w:val="clear" w:color="auto" w:fill="F8F4F1"/>
                <w:rtl/>
              </w:rPr>
              <w:t>امتصاص الاهتزاز غير المهدأ</w:t>
            </w:r>
            <w:r w:rsidRPr="00594DAC">
              <w:rPr>
                <w:rFonts w:asciiTheme="majorBidi" w:hAnsiTheme="majorBidi" w:cstheme="majorBidi"/>
                <w:b/>
                <w:bCs/>
                <w:color w:val="3C51B4"/>
                <w:sz w:val="24"/>
                <w:szCs w:val="24"/>
                <w:shd w:val="clear" w:color="auto" w:fill="F8F4F1"/>
              </w:rPr>
              <w:t>.</w:t>
            </w:r>
          </w:p>
        </w:tc>
      </w:tr>
    </w:tbl>
    <w:p w14:paraId="62DDFF76" w14:textId="77777777" w:rsidR="00E07650" w:rsidRDefault="00E07650" w:rsidP="00E07650">
      <w:pPr>
        <w:tabs>
          <w:tab w:val="center" w:pos="3870"/>
        </w:tabs>
        <w:spacing w:after="0" w:line="360" w:lineRule="auto"/>
        <w:ind w:left="1985"/>
        <w:jc w:val="both"/>
        <w:rPr>
          <w:rFonts w:ascii="Times New Roman" w:eastAsia="Times New Roman" w:hAnsi="Times New Roman" w:cs="Times New Roman"/>
          <w:b/>
          <w:sz w:val="32"/>
          <w:szCs w:val="32"/>
        </w:rPr>
      </w:pPr>
    </w:p>
    <w:tbl>
      <w:tblPr>
        <w:tblW w:w="10515" w:type="dxa"/>
        <w:tblInd w:w="-540" w:type="dxa"/>
        <w:tblLayout w:type="fixed"/>
        <w:tblLook w:val="0400" w:firstRow="0" w:lastRow="0" w:firstColumn="0" w:lastColumn="0" w:noHBand="0" w:noVBand="1"/>
      </w:tblPr>
      <w:tblGrid>
        <w:gridCol w:w="2340"/>
        <w:gridCol w:w="5835"/>
        <w:gridCol w:w="2340"/>
      </w:tblGrid>
      <w:tr w:rsidR="00E07650" w14:paraId="27F35527" w14:textId="77777777" w:rsidTr="00017D6F">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799E487A" w14:textId="77777777" w:rsidR="00E07650" w:rsidRDefault="00E07650" w:rsidP="00017D6F">
            <w:pPr>
              <w:spacing w:after="0" w:line="312" w:lineRule="auto"/>
              <w:jc w:val="center"/>
              <w:rPr>
                <w:b/>
                <w:color w:val="17365D"/>
                <w:sz w:val="28"/>
                <w:szCs w:val="28"/>
              </w:rPr>
            </w:pPr>
            <w:r>
              <w:rPr>
                <w:b/>
                <w:color w:val="17365D"/>
                <w:sz w:val="28"/>
                <w:szCs w:val="28"/>
              </w:rPr>
              <w:t>Learning and Teaching Resources</w:t>
            </w:r>
          </w:p>
          <w:p w14:paraId="484F5EC4" w14:textId="77777777" w:rsidR="00E07650" w:rsidRDefault="00E07650" w:rsidP="00017D6F">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E07650" w14:paraId="2D3346F9" w14:textId="77777777" w:rsidTr="00017D6F">
        <w:tc>
          <w:tcPr>
            <w:tcW w:w="2340" w:type="dxa"/>
            <w:tcBorders>
              <w:top w:val="single" w:sz="4" w:space="0" w:color="000000"/>
              <w:left w:val="single" w:sz="4" w:space="0" w:color="000000"/>
              <w:bottom w:val="single" w:sz="4" w:space="0" w:color="000000"/>
              <w:right w:val="nil"/>
            </w:tcBorders>
            <w:vAlign w:val="center"/>
          </w:tcPr>
          <w:p w14:paraId="3D168BBD" w14:textId="77777777" w:rsidR="00E07650" w:rsidRDefault="00E07650" w:rsidP="00017D6F">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24FBB1F2" w14:textId="77777777" w:rsidR="00E07650" w:rsidRDefault="00E07650" w:rsidP="00017D6F">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6E6540C" w14:textId="77777777" w:rsidR="00E07650" w:rsidRDefault="00E07650" w:rsidP="00017D6F">
            <w:pPr>
              <w:spacing w:after="0" w:line="312" w:lineRule="auto"/>
              <w:jc w:val="center"/>
              <w:rPr>
                <w:b/>
              </w:rPr>
            </w:pPr>
            <w:r>
              <w:rPr>
                <w:b/>
              </w:rPr>
              <w:t>Available in the Library?</w:t>
            </w:r>
          </w:p>
        </w:tc>
      </w:tr>
      <w:tr w:rsidR="00E07650" w14:paraId="57BAD289" w14:textId="77777777" w:rsidTr="00017D6F">
        <w:tc>
          <w:tcPr>
            <w:tcW w:w="2340" w:type="dxa"/>
            <w:tcBorders>
              <w:top w:val="single" w:sz="4" w:space="0" w:color="000000"/>
              <w:left w:val="single" w:sz="4" w:space="0" w:color="000000"/>
              <w:bottom w:val="single" w:sz="4" w:space="0" w:color="000000"/>
              <w:right w:val="nil"/>
            </w:tcBorders>
            <w:shd w:val="clear" w:color="auto" w:fill="DAEEF3"/>
            <w:vAlign w:val="center"/>
          </w:tcPr>
          <w:p w14:paraId="2336868A" w14:textId="77777777" w:rsidR="00E07650" w:rsidRDefault="00E07650" w:rsidP="00017D6F">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7DD42BEE" w14:textId="77777777" w:rsidR="00E07650" w:rsidRPr="00594DAC" w:rsidRDefault="00E07650" w:rsidP="00017D6F">
            <w:pPr>
              <w:autoSpaceDE w:val="0"/>
              <w:autoSpaceDN w:val="0"/>
              <w:adjustRightInd w:val="0"/>
              <w:spacing w:after="0" w:line="240" w:lineRule="auto"/>
              <w:rPr>
                <w:rFonts w:asciiTheme="majorBidi" w:hAnsiTheme="majorBidi" w:cstheme="majorBidi"/>
                <w:b/>
                <w:bCs/>
                <w:color w:val="3C51B4"/>
                <w:sz w:val="24"/>
                <w:szCs w:val="24"/>
                <w:shd w:val="clear" w:color="auto" w:fill="F8F4F1"/>
              </w:rPr>
            </w:pPr>
            <w:r w:rsidRPr="00594DAC">
              <w:rPr>
                <w:rFonts w:asciiTheme="majorBidi" w:hAnsiTheme="majorBidi" w:cstheme="majorBidi"/>
                <w:b/>
                <w:bCs/>
                <w:color w:val="3C51B4"/>
                <w:sz w:val="24"/>
                <w:szCs w:val="24"/>
                <w:shd w:val="clear" w:color="auto" w:fill="F8F4F1"/>
                <w:rtl/>
              </w:rPr>
              <w:t>نظرية الآلات، دار بُراسيا للنشر (خاص) المحدودة، 1988، من تأليف خورمي ر. س. وغوبتا ج. ك</w:t>
            </w:r>
            <w:r w:rsidRPr="00594DAC">
              <w:rPr>
                <w:rFonts w:asciiTheme="majorBidi" w:hAnsiTheme="majorBidi" w:cstheme="majorBidi"/>
                <w:b/>
                <w:bCs/>
                <w:color w:val="3C51B4"/>
                <w:sz w:val="24"/>
                <w:szCs w:val="24"/>
                <w:shd w:val="clear" w:color="auto" w:fill="F8F4F1"/>
              </w:rPr>
              <w:t>.</w:t>
            </w:r>
          </w:p>
          <w:p w14:paraId="4FA63475" w14:textId="77777777" w:rsidR="00E07650" w:rsidRPr="00594DAC" w:rsidRDefault="00E07650" w:rsidP="00017D6F">
            <w:pPr>
              <w:autoSpaceDE w:val="0"/>
              <w:autoSpaceDN w:val="0"/>
              <w:adjustRightInd w:val="0"/>
              <w:spacing w:after="0" w:line="240" w:lineRule="auto"/>
              <w:rPr>
                <w:rFonts w:asciiTheme="majorBidi" w:hAnsiTheme="majorBidi" w:cstheme="majorBidi"/>
                <w:b/>
                <w:bCs/>
                <w:color w:val="3C51B4"/>
                <w:sz w:val="24"/>
                <w:szCs w:val="24"/>
                <w:shd w:val="clear" w:color="auto" w:fill="F8F4F1"/>
              </w:rPr>
            </w:pPr>
            <w:r w:rsidRPr="00594DAC">
              <w:rPr>
                <w:rFonts w:asciiTheme="majorBidi" w:hAnsiTheme="majorBidi" w:cstheme="majorBidi"/>
                <w:b/>
                <w:bCs/>
                <w:color w:val="3C51B4"/>
                <w:sz w:val="24"/>
                <w:szCs w:val="24"/>
                <w:shd w:val="clear" w:color="auto" w:fill="F8F4F1"/>
                <w:rtl/>
              </w:rPr>
              <w:t>المنشورات</w:t>
            </w:r>
            <w:r w:rsidRPr="00594DAC">
              <w:rPr>
                <w:rFonts w:asciiTheme="majorBidi" w:hAnsiTheme="majorBidi" w:cstheme="majorBidi"/>
                <w:b/>
                <w:bCs/>
                <w:color w:val="3C51B4"/>
                <w:sz w:val="24"/>
                <w:szCs w:val="24"/>
                <w:shd w:val="clear" w:color="auto" w:fill="F8F4F1"/>
              </w:rPr>
              <w:t xml:space="preserve"> (P) </w:t>
            </w:r>
            <w:r w:rsidRPr="00594DAC">
              <w:rPr>
                <w:rFonts w:asciiTheme="majorBidi" w:hAnsiTheme="majorBidi" w:cstheme="majorBidi"/>
                <w:b/>
                <w:bCs/>
                <w:color w:val="3C51B4"/>
                <w:sz w:val="24"/>
                <w:szCs w:val="24"/>
                <w:shd w:val="clear" w:color="auto" w:fill="F8F4F1"/>
                <w:rtl/>
              </w:rPr>
              <w:t>المحدودة، 2004، بقلم برار ج. س. وبانسال ر. ك</w:t>
            </w:r>
            <w:r w:rsidRPr="00594DAC">
              <w:rPr>
                <w:rFonts w:asciiTheme="majorBidi" w:hAnsiTheme="majorBidi" w:cstheme="majorBidi"/>
                <w:b/>
                <w:bCs/>
                <w:color w:val="3C51B4"/>
                <w:sz w:val="24"/>
                <w:szCs w:val="24"/>
                <w:shd w:val="clear" w:color="auto" w:fill="F8F4F1"/>
              </w:rPr>
              <w:t>.</w:t>
            </w:r>
            <w:r w:rsidRPr="00594DAC">
              <w:rPr>
                <w:rFonts w:asciiTheme="majorBidi" w:hAnsiTheme="majorBidi" w:cstheme="majorBidi"/>
                <w:b/>
                <w:bCs/>
                <w:color w:val="3C51B4"/>
                <w:sz w:val="24"/>
                <w:szCs w:val="24"/>
              </w:rPr>
              <w:br/>
            </w:r>
            <w:r w:rsidRPr="00594DAC">
              <w:rPr>
                <w:rFonts w:asciiTheme="majorBidi" w:hAnsiTheme="majorBidi" w:cstheme="majorBidi"/>
                <w:b/>
                <w:bCs/>
                <w:color w:val="3C51B4"/>
                <w:sz w:val="24"/>
                <w:szCs w:val="24"/>
                <w:shd w:val="clear" w:color="auto" w:fill="F8F4F1"/>
              </w:rPr>
              <w:t>"</w:t>
            </w:r>
            <w:r w:rsidRPr="00594DAC">
              <w:rPr>
                <w:rFonts w:asciiTheme="majorBidi" w:hAnsiTheme="majorBidi" w:cstheme="majorBidi"/>
                <w:b/>
                <w:bCs/>
                <w:color w:val="3C51B4"/>
                <w:sz w:val="24"/>
                <w:szCs w:val="24"/>
                <w:shd w:val="clear" w:color="auto" w:fill="F8F4F1"/>
                <w:rtl/>
              </w:rPr>
              <w:t>نظرية الآلات"، شركة س. تشاند وشركاه المحدودة، 2005،</w:t>
            </w:r>
          </w:p>
          <w:p w14:paraId="36375508" w14:textId="77777777" w:rsidR="00E07650" w:rsidRPr="00594DAC" w:rsidRDefault="00E07650" w:rsidP="00017D6F">
            <w:pPr>
              <w:spacing w:after="0" w:line="312" w:lineRule="auto"/>
              <w:rPr>
                <w:rFonts w:asciiTheme="majorBidi" w:hAnsiTheme="majorBidi" w:cstheme="majorBidi"/>
                <w:sz w:val="24"/>
                <w:szCs w:val="24"/>
              </w:rPr>
            </w:pPr>
            <w:r w:rsidRPr="00594DAC">
              <w:rPr>
                <w:rFonts w:asciiTheme="majorBidi" w:hAnsiTheme="majorBidi" w:cstheme="majorBidi"/>
                <w:b/>
                <w:bCs/>
                <w:color w:val="3C51B4"/>
                <w:sz w:val="24"/>
                <w:szCs w:val="24"/>
                <w:shd w:val="clear" w:color="auto" w:fill="F8F4F1"/>
                <w:rtl/>
              </w:rPr>
              <w:t>نظرية الآلات، لاكشمي خورمي ر. س. وجوبتا ج. ك</w:t>
            </w:r>
            <w:r w:rsidRPr="00594DAC">
              <w:rPr>
                <w:rFonts w:asciiTheme="majorBidi" w:hAnsiTheme="majorBidi" w:cstheme="majorBidi"/>
                <w:b/>
                <w:bCs/>
                <w:color w:val="3C51B4"/>
                <w:sz w:val="24"/>
                <w:szCs w:val="24"/>
                <w:shd w:val="clear" w:color="auto" w:fill="F8F4F1"/>
              </w:rPr>
              <w:t>.</w:t>
            </w:r>
          </w:p>
        </w:tc>
        <w:tc>
          <w:tcPr>
            <w:tcW w:w="2340" w:type="dxa"/>
            <w:tcBorders>
              <w:top w:val="single" w:sz="4" w:space="0" w:color="000000"/>
              <w:left w:val="single" w:sz="4" w:space="0" w:color="000000"/>
              <w:bottom w:val="single" w:sz="4" w:space="0" w:color="000000"/>
              <w:right w:val="single" w:sz="4" w:space="0" w:color="000000"/>
            </w:tcBorders>
            <w:vAlign w:val="center"/>
          </w:tcPr>
          <w:p w14:paraId="03C5D64C" w14:textId="77777777" w:rsidR="00E07650" w:rsidRDefault="00E07650" w:rsidP="00017D6F">
            <w:pPr>
              <w:spacing w:after="0" w:line="312" w:lineRule="auto"/>
              <w:jc w:val="center"/>
              <w:rPr>
                <w:color w:val="FF0000"/>
              </w:rPr>
            </w:pPr>
          </w:p>
        </w:tc>
      </w:tr>
      <w:tr w:rsidR="00E07650" w14:paraId="47FB8543" w14:textId="77777777" w:rsidTr="00017D6F">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352BC310" w14:textId="77777777" w:rsidR="00E07650" w:rsidRDefault="00E07650" w:rsidP="00017D6F">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6AE708DD" w14:textId="77777777" w:rsidR="00E07650" w:rsidRDefault="00E07650" w:rsidP="00017D6F">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3C4BEE23" w14:textId="77777777" w:rsidR="00E07650" w:rsidRDefault="00E07650" w:rsidP="00017D6F">
            <w:pPr>
              <w:spacing w:after="0" w:line="312" w:lineRule="auto"/>
              <w:jc w:val="center"/>
            </w:pPr>
          </w:p>
        </w:tc>
      </w:tr>
      <w:tr w:rsidR="00E07650" w14:paraId="53891B3B" w14:textId="77777777" w:rsidTr="00017D6F">
        <w:tc>
          <w:tcPr>
            <w:tcW w:w="2340" w:type="dxa"/>
            <w:tcBorders>
              <w:top w:val="single" w:sz="4" w:space="0" w:color="000000"/>
              <w:left w:val="single" w:sz="4" w:space="0" w:color="000000"/>
              <w:bottom w:val="single" w:sz="4" w:space="0" w:color="000000"/>
              <w:right w:val="nil"/>
            </w:tcBorders>
            <w:shd w:val="clear" w:color="auto" w:fill="DAEEF3"/>
            <w:vAlign w:val="center"/>
          </w:tcPr>
          <w:p w14:paraId="17343F4C" w14:textId="77777777" w:rsidR="00E07650" w:rsidRDefault="00E07650" w:rsidP="00017D6F">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4A6D05EC" w14:textId="77777777" w:rsidR="00E07650" w:rsidRDefault="00E07650" w:rsidP="00017D6F">
            <w:pPr>
              <w:spacing w:after="0" w:line="312" w:lineRule="auto"/>
              <w:ind w:left="180"/>
            </w:pPr>
          </w:p>
        </w:tc>
      </w:tr>
    </w:tbl>
    <w:p w14:paraId="4DE680DF" w14:textId="77777777" w:rsidR="00E07650" w:rsidRDefault="00E07650" w:rsidP="00E07650">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W w:w="10470" w:type="dxa"/>
        <w:tblInd w:w="-547" w:type="dxa"/>
        <w:tblLayout w:type="fixed"/>
        <w:tblLook w:val="0400" w:firstRow="0" w:lastRow="0" w:firstColumn="0" w:lastColumn="0" w:noHBand="0" w:noVBand="1"/>
      </w:tblPr>
      <w:tblGrid>
        <w:gridCol w:w="1620"/>
        <w:gridCol w:w="1710"/>
        <w:gridCol w:w="2085"/>
        <w:gridCol w:w="1155"/>
        <w:gridCol w:w="3900"/>
      </w:tblGrid>
      <w:tr w:rsidR="00E07650" w14:paraId="0BF8EE98" w14:textId="77777777" w:rsidTr="00017D6F">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1EEACE12" w14:textId="77777777" w:rsidR="00E07650" w:rsidRDefault="00E07650" w:rsidP="00017D6F">
            <w:pPr>
              <w:tabs>
                <w:tab w:val="left" w:pos="1890"/>
                <w:tab w:val="center" w:pos="4544"/>
              </w:tabs>
              <w:spacing w:after="0"/>
              <w:ind w:right="1152"/>
              <w:rPr>
                <w:b/>
                <w:color w:val="000000"/>
                <w:sz w:val="28"/>
                <w:szCs w:val="28"/>
              </w:rPr>
            </w:pPr>
            <w:r>
              <w:rPr>
                <w:b/>
                <w:color w:val="000000"/>
                <w:sz w:val="28"/>
                <w:szCs w:val="28"/>
              </w:rPr>
              <w:lastRenderedPageBreak/>
              <w:tab/>
            </w:r>
            <w:r>
              <w:rPr>
                <w:b/>
                <w:color w:val="000000"/>
                <w:sz w:val="28"/>
                <w:szCs w:val="28"/>
              </w:rPr>
              <w:tab/>
              <w:t xml:space="preserve">                   Grading Scheme</w:t>
            </w:r>
          </w:p>
          <w:p w14:paraId="30F040F6" w14:textId="77777777" w:rsidR="00E07650" w:rsidRDefault="00E07650" w:rsidP="00017D6F">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E07650" w14:paraId="6E7B548C" w14:textId="77777777" w:rsidTr="00017D6F">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67E5ECCC" w14:textId="77777777" w:rsidR="00E07650" w:rsidRDefault="00E07650" w:rsidP="00017D6F">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7ABA350F" w14:textId="77777777" w:rsidR="00E07650" w:rsidRDefault="00E07650" w:rsidP="00017D6F">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54927051" w14:textId="77777777" w:rsidR="00E07650" w:rsidRDefault="00E07650" w:rsidP="00017D6F">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10EBB49C" w14:textId="77777777" w:rsidR="00E07650" w:rsidRDefault="00E07650" w:rsidP="00017D6F">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3D7C8EB4" w14:textId="77777777" w:rsidR="00E07650" w:rsidRDefault="00E07650" w:rsidP="00017D6F">
            <w:pPr>
              <w:spacing w:after="0"/>
              <w:rPr>
                <w:b/>
                <w:color w:val="000000"/>
              </w:rPr>
            </w:pPr>
            <w:r>
              <w:rPr>
                <w:b/>
                <w:color w:val="000000"/>
              </w:rPr>
              <w:t>Definition</w:t>
            </w:r>
          </w:p>
        </w:tc>
      </w:tr>
      <w:tr w:rsidR="00E07650" w14:paraId="3A8D7B6E" w14:textId="77777777" w:rsidTr="00017D6F">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0C6771CE" w14:textId="77777777" w:rsidR="00E07650" w:rsidRPr="007C7F06" w:rsidRDefault="00E07650" w:rsidP="00017D6F">
            <w:pPr>
              <w:spacing w:after="0"/>
              <w:rPr>
                <w:rFonts w:asciiTheme="majorBidi" w:hAnsiTheme="majorBidi" w:cstheme="majorBidi"/>
                <w:b/>
                <w:color w:val="000000"/>
              </w:rPr>
            </w:pPr>
            <w:r w:rsidRPr="007C7F06">
              <w:rPr>
                <w:rFonts w:asciiTheme="majorBidi" w:hAnsiTheme="majorBidi" w:cstheme="majorBidi"/>
                <w:b/>
                <w:color w:val="000000"/>
              </w:rPr>
              <w:t>Success Group</w:t>
            </w:r>
          </w:p>
          <w:p w14:paraId="77859186" w14:textId="77777777" w:rsidR="00E07650" w:rsidRPr="007C7F06" w:rsidRDefault="00E07650" w:rsidP="00017D6F">
            <w:pPr>
              <w:spacing w:after="0"/>
              <w:rPr>
                <w:rFonts w:asciiTheme="majorBidi" w:hAnsiTheme="majorBidi" w:cstheme="majorBidi"/>
                <w:b/>
                <w:color w:val="000000"/>
              </w:rPr>
            </w:pPr>
            <w:r w:rsidRPr="007C7F06">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5A2CA987" w14:textId="77777777" w:rsidR="00E07650" w:rsidRPr="007C7F06" w:rsidRDefault="00E07650" w:rsidP="00017D6F">
            <w:pPr>
              <w:spacing w:after="0"/>
              <w:ind w:firstLine="72"/>
              <w:rPr>
                <w:rFonts w:asciiTheme="majorBidi" w:hAnsiTheme="majorBidi" w:cstheme="majorBidi"/>
                <w:b/>
                <w:color w:val="000000"/>
              </w:rPr>
            </w:pPr>
            <w:r w:rsidRPr="007C7F06">
              <w:rPr>
                <w:rFonts w:asciiTheme="majorBidi" w:hAnsiTheme="majorBidi" w:cstheme="majorBidi"/>
                <w:b/>
                <w:color w:val="000000"/>
              </w:rPr>
              <w:t xml:space="preserve">A - </w:t>
            </w:r>
            <w:r w:rsidRPr="007C7F06">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7E7096F3" w14:textId="77777777" w:rsidR="00E07650" w:rsidRPr="007C7F06" w:rsidRDefault="00E07650" w:rsidP="00017D6F">
            <w:pPr>
              <w:bidi/>
              <w:spacing w:after="0"/>
              <w:jc w:val="center"/>
              <w:rPr>
                <w:rFonts w:asciiTheme="majorBidi" w:hAnsiTheme="majorBidi" w:cstheme="majorBidi"/>
                <w:b/>
                <w:sz w:val="24"/>
                <w:szCs w:val="24"/>
              </w:rPr>
            </w:pPr>
            <w:r w:rsidRPr="007C7F06">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405BF298" w14:textId="77777777" w:rsidR="00E07650" w:rsidRPr="007C7F06" w:rsidRDefault="00E07650" w:rsidP="00017D6F">
            <w:pPr>
              <w:spacing w:after="0"/>
              <w:rPr>
                <w:rFonts w:asciiTheme="majorBidi" w:hAnsiTheme="majorBidi" w:cstheme="majorBidi"/>
                <w:color w:val="000000"/>
              </w:rPr>
            </w:pPr>
            <w:r w:rsidRPr="007C7F06">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2276970C" w14:textId="77777777" w:rsidR="00E07650" w:rsidRPr="00D85F88" w:rsidRDefault="00E07650" w:rsidP="00017D6F">
            <w:pPr>
              <w:spacing w:after="0"/>
              <w:rPr>
                <w:rFonts w:asciiTheme="majorBidi" w:hAnsiTheme="majorBidi" w:cstheme="majorBidi"/>
                <w:color w:val="000000"/>
                <w:sz w:val="24"/>
                <w:szCs w:val="24"/>
                <w14:textOutline w14:w="3175" w14:cap="rnd" w14:cmpd="sng" w14:algn="ctr">
                  <w14:noFill/>
                  <w14:prstDash w14:val="solid"/>
                  <w14:bevel/>
                </w14:textOutline>
              </w:rPr>
            </w:pPr>
            <w:r w:rsidRPr="00D85F88">
              <w:rPr>
                <w:rFonts w:asciiTheme="majorBidi" w:hAnsiTheme="majorBidi" w:cstheme="majorBidi"/>
                <w:color w:val="3C51B4"/>
                <w:sz w:val="24"/>
                <w:szCs w:val="24"/>
                <w:shd w:val="clear" w:color="auto" w:fill="F8F4F1"/>
                <w:rtl/>
                <w14:textOutline w14:w="3175" w14:cap="rnd" w14:cmpd="sng" w14:algn="ctr">
                  <w14:noFill/>
                  <w14:prstDash w14:val="solid"/>
                  <w14:bevel/>
                </w14:textOutline>
              </w:rPr>
              <w:t>أداء متميز</w:t>
            </w:r>
          </w:p>
        </w:tc>
      </w:tr>
      <w:tr w:rsidR="00E07650" w14:paraId="1D073181" w14:textId="77777777" w:rsidTr="00017D6F">
        <w:trPr>
          <w:trHeight w:val="300"/>
        </w:trPr>
        <w:tc>
          <w:tcPr>
            <w:tcW w:w="1620" w:type="dxa"/>
            <w:vMerge/>
            <w:tcBorders>
              <w:top w:val="single" w:sz="6" w:space="0" w:color="000000"/>
              <w:left w:val="single" w:sz="6" w:space="0" w:color="000000"/>
              <w:bottom w:val="nil"/>
              <w:right w:val="single" w:sz="6" w:space="0" w:color="000000"/>
            </w:tcBorders>
            <w:vAlign w:val="center"/>
          </w:tcPr>
          <w:p w14:paraId="60C4FD28" w14:textId="77777777" w:rsidR="00E07650" w:rsidRPr="007C7F06" w:rsidRDefault="00E07650" w:rsidP="00017D6F">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0030CB57" w14:textId="77777777" w:rsidR="00E07650" w:rsidRPr="007C7F06" w:rsidRDefault="00E07650" w:rsidP="00017D6F">
            <w:pPr>
              <w:spacing w:after="0"/>
              <w:ind w:firstLine="72"/>
              <w:rPr>
                <w:rFonts w:asciiTheme="majorBidi" w:hAnsiTheme="majorBidi" w:cstheme="majorBidi"/>
                <w:b/>
                <w:color w:val="000000"/>
              </w:rPr>
            </w:pPr>
            <w:r w:rsidRPr="007C7F06">
              <w:rPr>
                <w:rFonts w:asciiTheme="majorBidi" w:hAnsiTheme="majorBidi" w:cstheme="majorBidi"/>
                <w:b/>
                <w:color w:val="000000"/>
              </w:rPr>
              <w:t xml:space="preserve">B - </w:t>
            </w:r>
            <w:r w:rsidRPr="007C7F06">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6AF579FB" w14:textId="77777777" w:rsidR="00E07650" w:rsidRPr="007C7F06" w:rsidRDefault="00E07650" w:rsidP="00017D6F">
            <w:pPr>
              <w:bidi/>
              <w:spacing w:after="0"/>
              <w:jc w:val="center"/>
              <w:rPr>
                <w:rFonts w:asciiTheme="majorBidi" w:hAnsiTheme="majorBidi" w:cstheme="majorBidi"/>
                <w:b/>
                <w:sz w:val="24"/>
                <w:szCs w:val="24"/>
              </w:rPr>
            </w:pPr>
            <w:r w:rsidRPr="007C7F06">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665586EC" w14:textId="77777777" w:rsidR="00E07650" w:rsidRPr="007C7F06" w:rsidRDefault="00E07650" w:rsidP="00017D6F">
            <w:pPr>
              <w:spacing w:after="0"/>
              <w:rPr>
                <w:rFonts w:asciiTheme="majorBidi" w:hAnsiTheme="majorBidi" w:cstheme="majorBidi"/>
                <w:color w:val="000000"/>
              </w:rPr>
            </w:pPr>
            <w:r w:rsidRPr="007C7F06">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7A25F3CE" w14:textId="77777777" w:rsidR="00E07650" w:rsidRPr="00D85F88" w:rsidRDefault="00E07650" w:rsidP="00017D6F">
            <w:pPr>
              <w:spacing w:after="0"/>
              <w:rPr>
                <w:rFonts w:asciiTheme="majorBidi" w:hAnsiTheme="majorBidi" w:cstheme="majorBidi"/>
                <w:color w:val="000000"/>
                <w:sz w:val="24"/>
                <w:szCs w:val="24"/>
                <w14:textOutline w14:w="3175" w14:cap="rnd" w14:cmpd="sng" w14:algn="ctr">
                  <w14:noFill/>
                  <w14:prstDash w14:val="solid"/>
                  <w14:bevel/>
                </w14:textOutline>
              </w:rPr>
            </w:pPr>
            <w:r w:rsidRPr="00D85F88">
              <w:rPr>
                <w:rFonts w:asciiTheme="majorBidi" w:hAnsiTheme="majorBidi" w:cstheme="majorBidi"/>
                <w:color w:val="3C51B4"/>
                <w:sz w:val="24"/>
                <w:szCs w:val="24"/>
                <w:shd w:val="clear" w:color="auto" w:fill="F8F4F1"/>
                <w:rtl/>
                <w14:textOutline w14:w="3175" w14:cap="rnd" w14:cmpd="sng" w14:algn="ctr">
                  <w14:noFill/>
                  <w14:prstDash w14:val="solid"/>
                  <w14:bevel/>
                </w14:textOutline>
              </w:rPr>
              <w:t>أعلى من المتوسط مع بعض الأخطاء</w:t>
            </w:r>
          </w:p>
        </w:tc>
      </w:tr>
      <w:tr w:rsidR="00E07650" w14:paraId="1B06B6DB" w14:textId="77777777" w:rsidTr="00017D6F">
        <w:trPr>
          <w:trHeight w:val="300"/>
        </w:trPr>
        <w:tc>
          <w:tcPr>
            <w:tcW w:w="1620" w:type="dxa"/>
            <w:vMerge/>
            <w:tcBorders>
              <w:top w:val="single" w:sz="6" w:space="0" w:color="000000"/>
              <w:left w:val="single" w:sz="6" w:space="0" w:color="000000"/>
              <w:bottom w:val="nil"/>
              <w:right w:val="single" w:sz="6" w:space="0" w:color="000000"/>
            </w:tcBorders>
            <w:vAlign w:val="center"/>
          </w:tcPr>
          <w:p w14:paraId="3802EB85" w14:textId="77777777" w:rsidR="00E07650" w:rsidRPr="007C7F06" w:rsidRDefault="00E07650" w:rsidP="00017D6F">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631215FF" w14:textId="77777777" w:rsidR="00E07650" w:rsidRPr="007C7F06" w:rsidRDefault="00E07650" w:rsidP="00017D6F">
            <w:pPr>
              <w:spacing w:after="0"/>
              <w:ind w:firstLine="72"/>
              <w:rPr>
                <w:rFonts w:asciiTheme="majorBidi" w:hAnsiTheme="majorBidi" w:cstheme="majorBidi"/>
                <w:b/>
                <w:color w:val="000000"/>
              </w:rPr>
            </w:pPr>
            <w:r w:rsidRPr="007C7F06">
              <w:rPr>
                <w:rFonts w:asciiTheme="majorBidi" w:hAnsiTheme="majorBidi" w:cstheme="majorBidi"/>
                <w:b/>
                <w:color w:val="000000"/>
              </w:rPr>
              <w:t xml:space="preserve">C - </w:t>
            </w:r>
            <w:r w:rsidRPr="007C7F06">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47E2B8D2" w14:textId="77777777" w:rsidR="00E07650" w:rsidRPr="007C7F06" w:rsidRDefault="00E07650" w:rsidP="00017D6F">
            <w:pPr>
              <w:bidi/>
              <w:spacing w:after="0"/>
              <w:jc w:val="center"/>
              <w:rPr>
                <w:rFonts w:asciiTheme="majorBidi" w:hAnsiTheme="majorBidi" w:cstheme="majorBidi"/>
                <w:b/>
                <w:sz w:val="24"/>
                <w:szCs w:val="24"/>
              </w:rPr>
            </w:pPr>
            <w:r w:rsidRPr="007C7F06">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5FD91A51" w14:textId="77777777" w:rsidR="00E07650" w:rsidRPr="007C7F06" w:rsidRDefault="00E07650" w:rsidP="00017D6F">
            <w:pPr>
              <w:spacing w:after="0"/>
              <w:rPr>
                <w:rFonts w:asciiTheme="majorBidi" w:hAnsiTheme="majorBidi" w:cstheme="majorBidi"/>
                <w:color w:val="000000"/>
              </w:rPr>
            </w:pPr>
            <w:r w:rsidRPr="007C7F06">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26D380F3" w14:textId="77777777" w:rsidR="00E07650" w:rsidRPr="00594DAC" w:rsidRDefault="00E07650" w:rsidP="00017D6F">
            <w:pPr>
              <w:spacing w:after="0"/>
              <w:rPr>
                <w:rFonts w:asciiTheme="majorBidi" w:hAnsiTheme="majorBidi" w:cstheme="majorBidi"/>
                <w:color w:val="000000"/>
                <w:sz w:val="24"/>
                <w:szCs w:val="24"/>
                <w:rtl/>
                <w:lang w:bidi="ar-EG"/>
              </w:rPr>
            </w:pPr>
            <w:r w:rsidRPr="00594DAC">
              <w:rPr>
                <w:rFonts w:asciiTheme="majorBidi" w:hAnsiTheme="majorBidi" w:cstheme="majorBidi" w:hint="cs"/>
                <w:color w:val="000000"/>
                <w:sz w:val="24"/>
                <w:szCs w:val="24"/>
                <w:rtl/>
              </w:rPr>
              <w:t>عمل جيد مع اخطاء ملحوظة</w:t>
            </w:r>
          </w:p>
        </w:tc>
      </w:tr>
      <w:tr w:rsidR="00E07650" w14:paraId="01177395" w14:textId="77777777" w:rsidTr="00017D6F">
        <w:trPr>
          <w:trHeight w:val="300"/>
        </w:trPr>
        <w:tc>
          <w:tcPr>
            <w:tcW w:w="1620" w:type="dxa"/>
            <w:vMerge/>
            <w:tcBorders>
              <w:top w:val="single" w:sz="6" w:space="0" w:color="000000"/>
              <w:left w:val="single" w:sz="6" w:space="0" w:color="000000"/>
              <w:bottom w:val="nil"/>
              <w:right w:val="single" w:sz="6" w:space="0" w:color="000000"/>
            </w:tcBorders>
            <w:vAlign w:val="center"/>
          </w:tcPr>
          <w:p w14:paraId="6BA1BB75" w14:textId="77777777" w:rsidR="00E07650" w:rsidRPr="007C7F06" w:rsidRDefault="00E07650" w:rsidP="00017D6F">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36A177C8" w14:textId="77777777" w:rsidR="00E07650" w:rsidRPr="007C7F06" w:rsidRDefault="00E07650" w:rsidP="00017D6F">
            <w:pPr>
              <w:spacing w:after="0"/>
              <w:ind w:firstLine="72"/>
              <w:rPr>
                <w:rFonts w:asciiTheme="majorBidi" w:hAnsiTheme="majorBidi" w:cstheme="majorBidi"/>
                <w:b/>
                <w:color w:val="000000"/>
              </w:rPr>
            </w:pPr>
            <w:r w:rsidRPr="007C7F06">
              <w:rPr>
                <w:rFonts w:asciiTheme="majorBidi" w:hAnsiTheme="majorBidi" w:cstheme="majorBidi"/>
                <w:b/>
                <w:color w:val="000000"/>
              </w:rPr>
              <w:t xml:space="preserve">D - </w:t>
            </w:r>
            <w:r w:rsidRPr="007C7F06">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6B7D0C4B" w14:textId="77777777" w:rsidR="00E07650" w:rsidRPr="007C7F06" w:rsidRDefault="00E07650" w:rsidP="00017D6F">
            <w:pPr>
              <w:bidi/>
              <w:spacing w:after="0"/>
              <w:jc w:val="center"/>
              <w:rPr>
                <w:rFonts w:asciiTheme="majorBidi" w:hAnsiTheme="majorBidi" w:cstheme="majorBidi"/>
                <w:b/>
                <w:sz w:val="24"/>
                <w:szCs w:val="24"/>
              </w:rPr>
            </w:pPr>
            <w:r w:rsidRPr="007C7F06">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374D94E1" w14:textId="77777777" w:rsidR="00E07650" w:rsidRPr="007C7F06" w:rsidRDefault="00E07650" w:rsidP="00017D6F">
            <w:pPr>
              <w:spacing w:after="0"/>
              <w:rPr>
                <w:rFonts w:asciiTheme="majorBidi" w:hAnsiTheme="majorBidi" w:cstheme="majorBidi"/>
                <w:color w:val="000000"/>
              </w:rPr>
            </w:pPr>
            <w:r w:rsidRPr="007C7F06">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36554A7D" w14:textId="77777777" w:rsidR="00E07650" w:rsidRPr="00594DAC" w:rsidRDefault="00E07650" w:rsidP="00017D6F">
            <w:pPr>
              <w:spacing w:after="0"/>
              <w:rPr>
                <w:rFonts w:asciiTheme="majorBidi" w:hAnsiTheme="majorBidi" w:cstheme="majorBidi"/>
                <w:color w:val="000000"/>
                <w:sz w:val="24"/>
                <w:szCs w:val="24"/>
              </w:rPr>
            </w:pPr>
            <w:r w:rsidRPr="00594DAC">
              <w:rPr>
                <w:rFonts w:asciiTheme="majorBidi" w:hAnsiTheme="majorBidi" w:cstheme="majorBidi" w:hint="cs"/>
                <w:color w:val="000000"/>
                <w:sz w:val="24"/>
                <w:szCs w:val="24"/>
                <w:rtl/>
              </w:rPr>
              <w:t>جيد ولكن مع وجود نواقص كبيرة</w:t>
            </w:r>
          </w:p>
        </w:tc>
      </w:tr>
      <w:tr w:rsidR="00E07650" w14:paraId="39312527" w14:textId="77777777" w:rsidTr="00017D6F">
        <w:trPr>
          <w:trHeight w:val="300"/>
        </w:trPr>
        <w:tc>
          <w:tcPr>
            <w:tcW w:w="1620" w:type="dxa"/>
            <w:vMerge/>
            <w:tcBorders>
              <w:top w:val="single" w:sz="6" w:space="0" w:color="000000"/>
              <w:left w:val="single" w:sz="6" w:space="0" w:color="000000"/>
              <w:bottom w:val="nil"/>
              <w:right w:val="single" w:sz="6" w:space="0" w:color="000000"/>
            </w:tcBorders>
            <w:vAlign w:val="center"/>
          </w:tcPr>
          <w:p w14:paraId="7BB9CA41" w14:textId="77777777" w:rsidR="00E07650" w:rsidRPr="007C7F06" w:rsidRDefault="00E07650" w:rsidP="00017D6F">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2191297C" w14:textId="77777777" w:rsidR="00E07650" w:rsidRPr="007C7F06" w:rsidRDefault="00E07650" w:rsidP="00017D6F">
            <w:pPr>
              <w:spacing w:after="0"/>
              <w:ind w:firstLine="72"/>
              <w:rPr>
                <w:rFonts w:asciiTheme="majorBidi" w:hAnsiTheme="majorBidi" w:cstheme="majorBidi"/>
                <w:b/>
                <w:color w:val="000000"/>
              </w:rPr>
            </w:pPr>
            <w:r w:rsidRPr="007C7F06">
              <w:rPr>
                <w:rFonts w:asciiTheme="majorBidi" w:hAnsiTheme="majorBidi" w:cstheme="majorBidi"/>
                <w:b/>
                <w:color w:val="000000"/>
              </w:rPr>
              <w:t xml:space="preserve">E - </w:t>
            </w:r>
            <w:r w:rsidRPr="007C7F06">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58F14174" w14:textId="77777777" w:rsidR="00E07650" w:rsidRPr="007C7F06" w:rsidRDefault="00E07650" w:rsidP="00017D6F">
            <w:pPr>
              <w:bidi/>
              <w:spacing w:after="0"/>
              <w:jc w:val="center"/>
              <w:rPr>
                <w:rFonts w:asciiTheme="majorBidi" w:hAnsiTheme="majorBidi" w:cstheme="majorBidi"/>
                <w:b/>
                <w:sz w:val="24"/>
                <w:szCs w:val="24"/>
              </w:rPr>
            </w:pPr>
            <w:r w:rsidRPr="007C7F06">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3A68DCF4" w14:textId="77777777" w:rsidR="00E07650" w:rsidRPr="007C7F06" w:rsidRDefault="00E07650" w:rsidP="00017D6F">
            <w:pPr>
              <w:spacing w:after="0"/>
              <w:rPr>
                <w:rFonts w:asciiTheme="majorBidi" w:hAnsiTheme="majorBidi" w:cstheme="majorBidi"/>
                <w:color w:val="000000"/>
              </w:rPr>
            </w:pPr>
            <w:r w:rsidRPr="007C7F06">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63F14000" w14:textId="77777777" w:rsidR="00E07650" w:rsidRPr="00594DAC" w:rsidRDefault="00E07650" w:rsidP="00017D6F">
            <w:pPr>
              <w:spacing w:after="0"/>
              <w:rPr>
                <w:rFonts w:asciiTheme="majorBidi" w:hAnsiTheme="majorBidi" w:cstheme="majorBidi"/>
                <w:color w:val="000000"/>
                <w:sz w:val="24"/>
                <w:szCs w:val="24"/>
              </w:rPr>
            </w:pPr>
            <w:r w:rsidRPr="00594DAC">
              <w:rPr>
                <w:rFonts w:asciiTheme="majorBidi" w:hAnsiTheme="majorBidi" w:cstheme="majorBidi" w:hint="cs"/>
                <w:color w:val="000000"/>
                <w:sz w:val="24"/>
                <w:szCs w:val="24"/>
                <w:rtl/>
              </w:rPr>
              <w:t>العمل يفي بالمعايير الدنيا</w:t>
            </w:r>
          </w:p>
        </w:tc>
      </w:tr>
      <w:tr w:rsidR="00E07650" w14:paraId="52AFA46E" w14:textId="77777777" w:rsidTr="00017D6F">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2D6B2B40" w14:textId="77777777" w:rsidR="00E07650" w:rsidRPr="007C7F06" w:rsidRDefault="00E07650" w:rsidP="00017D6F">
            <w:pPr>
              <w:spacing w:after="0"/>
              <w:rPr>
                <w:rFonts w:asciiTheme="majorBidi" w:hAnsiTheme="majorBidi" w:cstheme="majorBidi"/>
                <w:b/>
                <w:color w:val="000000"/>
              </w:rPr>
            </w:pPr>
            <w:r w:rsidRPr="007C7F06">
              <w:rPr>
                <w:rFonts w:asciiTheme="majorBidi" w:hAnsiTheme="majorBidi" w:cstheme="majorBidi"/>
                <w:b/>
                <w:color w:val="000000"/>
              </w:rPr>
              <w:t>Fail Group</w:t>
            </w:r>
          </w:p>
          <w:p w14:paraId="0367072D" w14:textId="77777777" w:rsidR="00E07650" w:rsidRPr="007C7F06" w:rsidRDefault="00E07650" w:rsidP="00017D6F">
            <w:pPr>
              <w:spacing w:after="0"/>
              <w:rPr>
                <w:rFonts w:asciiTheme="majorBidi" w:hAnsiTheme="majorBidi" w:cstheme="majorBidi"/>
                <w:b/>
                <w:color w:val="000000"/>
              </w:rPr>
            </w:pPr>
            <w:r w:rsidRPr="007C7F06">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228B036B" w14:textId="77777777" w:rsidR="00E07650" w:rsidRPr="007C7F06" w:rsidRDefault="00E07650" w:rsidP="00017D6F">
            <w:pPr>
              <w:spacing w:after="0"/>
              <w:ind w:firstLine="72"/>
              <w:rPr>
                <w:rFonts w:asciiTheme="majorBidi" w:hAnsiTheme="majorBidi" w:cstheme="majorBidi"/>
                <w:b/>
                <w:color w:val="000000"/>
              </w:rPr>
            </w:pPr>
            <w:r w:rsidRPr="007C7F06">
              <w:rPr>
                <w:rFonts w:asciiTheme="majorBidi" w:hAnsiTheme="majorBidi" w:cstheme="majorBidi"/>
                <w:b/>
                <w:color w:val="000000"/>
              </w:rPr>
              <w:t xml:space="preserve">FX – </w:t>
            </w:r>
            <w:r w:rsidRPr="007C7F06">
              <w:rPr>
                <w:rFonts w:asciiTheme="majorBidi" w:hAnsiTheme="majorBidi" w:cstheme="majorBidi"/>
                <w:color w:val="000000"/>
              </w:rPr>
              <w:t>Fail</w:t>
            </w:r>
            <w:r w:rsidRPr="007C7F06">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4A0EF0F1" w14:textId="77777777" w:rsidR="00E07650" w:rsidRPr="007C7F06" w:rsidRDefault="00E07650" w:rsidP="00017D6F">
            <w:pPr>
              <w:bidi/>
              <w:spacing w:after="0"/>
              <w:jc w:val="center"/>
              <w:rPr>
                <w:rFonts w:asciiTheme="majorBidi" w:hAnsiTheme="majorBidi" w:cstheme="majorBidi"/>
                <w:b/>
                <w:sz w:val="24"/>
                <w:szCs w:val="24"/>
              </w:rPr>
            </w:pPr>
            <w:r w:rsidRPr="007C7F06">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3A3E3BEC" w14:textId="77777777" w:rsidR="00E07650" w:rsidRPr="007C7F06" w:rsidRDefault="00E07650" w:rsidP="00017D6F">
            <w:pPr>
              <w:spacing w:after="0"/>
              <w:rPr>
                <w:rFonts w:asciiTheme="majorBidi" w:hAnsiTheme="majorBidi" w:cstheme="majorBidi"/>
                <w:color w:val="000000"/>
              </w:rPr>
            </w:pPr>
            <w:r w:rsidRPr="007C7F06">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008D9592" w14:textId="77777777" w:rsidR="00E07650" w:rsidRPr="00594DAC" w:rsidRDefault="00E07650" w:rsidP="00017D6F">
            <w:pPr>
              <w:spacing w:after="0"/>
              <w:rPr>
                <w:rFonts w:asciiTheme="majorBidi" w:hAnsiTheme="majorBidi" w:cstheme="majorBidi"/>
                <w:color w:val="000000"/>
                <w:sz w:val="24"/>
                <w:szCs w:val="24"/>
              </w:rPr>
            </w:pPr>
            <w:r w:rsidRPr="00594DAC">
              <w:rPr>
                <w:rFonts w:asciiTheme="majorBidi" w:hAnsiTheme="majorBidi" w:cstheme="majorBidi" w:hint="cs"/>
                <w:color w:val="000000"/>
                <w:sz w:val="24"/>
                <w:szCs w:val="24"/>
                <w:rtl/>
              </w:rPr>
              <w:t>مطلوب المزيد من العمل ولكن تم منح التقدير</w:t>
            </w:r>
          </w:p>
        </w:tc>
      </w:tr>
      <w:tr w:rsidR="00E07650" w14:paraId="57B09660" w14:textId="77777777" w:rsidTr="00017D6F">
        <w:trPr>
          <w:trHeight w:val="300"/>
        </w:trPr>
        <w:tc>
          <w:tcPr>
            <w:tcW w:w="1620" w:type="dxa"/>
            <w:vMerge/>
            <w:tcBorders>
              <w:top w:val="single" w:sz="6" w:space="0" w:color="000000"/>
              <w:left w:val="single" w:sz="6" w:space="0" w:color="000000"/>
              <w:bottom w:val="nil"/>
              <w:right w:val="single" w:sz="6" w:space="0" w:color="000000"/>
            </w:tcBorders>
            <w:vAlign w:val="center"/>
          </w:tcPr>
          <w:p w14:paraId="3743F81D" w14:textId="77777777" w:rsidR="00E07650" w:rsidRPr="007C7F06" w:rsidRDefault="00E07650" w:rsidP="00017D6F">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459241E8" w14:textId="77777777" w:rsidR="00E07650" w:rsidRPr="007C7F06" w:rsidRDefault="00E07650" w:rsidP="00017D6F">
            <w:pPr>
              <w:spacing w:after="0"/>
              <w:ind w:firstLine="72"/>
              <w:rPr>
                <w:rFonts w:asciiTheme="majorBidi" w:hAnsiTheme="majorBidi" w:cstheme="majorBidi"/>
                <w:b/>
                <w:color w:val="000000"/>
                <w:sz w:val="24"/>
                <w:szCs w:val="24"/>
              </w:rPr>
            </w:pPr>
            <w:r w:rsidRPr="007C7F06">
              <w:rPr>
                <w:rFonts w:asciiTheme="majorBidi" w:hAnsiTheme="majorBidi" w:cstheme="majorBidi"/>
                <w:b/>
                <w:color w:val="000000"/>
              </w:rPr>
              <w:t xml:space="preserve">F – </w:t>
            </w:r>
            <w:r w:rsidRPr="007C7F06">
              <w:rPr>
                <w:rFonts w:asciiTheme="majorBidi" w:hAnsiTheme="majorBidi" w:cstheme="majorBidi"/>
                <w:color w:val="000000"/>
              </w:rPr>
              <w:t>Fail</w:t>
            </w:r>
            <w:r w:rsidRPr="007C7F06">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16F7452A" w14:textId="77777777" w:rsidR="00E07650" w:rsidRPr="007C7F06" w:rsidRDefault="00E07650" w:rsidP="00017D6F">
            <w:pPr>
              <w:bidi/>
              <w:spacing w:after="0"/>
              <w:jc w:val="center"/>
              <w:rPr>
                <w:rFonts w:asciiTheme="majorBidi" w:hAnsiTheme="majorBidi" w:cstheme="majorBidi"/>
                <w:b/>
              </w:rPr>
            </w:pPr>
            <w:r w:rsidRPr="007C7F06">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2725149B" w14:textId="77777777" w:rsidR="00E07650" w:rsidRPr="007C7F06" w:rsidRDefault="00E07650" w:rsidP="00017D6F">
            <w:pPr>
              <w:spacing w:after="0"/>
              <w:rPr>
                <w:rFonts w:asciiTheme="majorBidi" w:hAnsiTheme="majorBidi" w:cstheme="majorBidi"/>
                <w:color w:val="000000"/>
              </w:rPr>
            </w:pPr>
            <w:r w:rsidRPr="007C7F06">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54944890" w14:textId="77777777" w:rsidR="00E07650" w:rsidRPr="00594DAC" w:rsidRDefault="00E07650" w:rsidP="00017D6F">
            <w:pPr>
              <w:spacing w:after="0"/>
              <w:rPr>
                <w:rFonts w:asciiTheme="majorBidi" w:hAnsiTheme="majorBidi" w:cstheme="majorBidi"/>
                <w:color w:val="000000"/>
                <w:sz w:val="24"/>
                <w:szCs w:val="24"/>
              </w:rPr>
            </w:pPr>
            <w:r w:rsidRPr="00594DAC">
              <w:rPr>
                <w:rFonts w:asciiTheme="majorBidi" w:hAnsiTheme="majorBidi" w:cstheme="majorBidi" w:hint="cs"/>
                <w:color w:val="000000"/>
                <w:sz w:val="24"/>
                <w:szCs w:val="24"/>
                <w:rtl/>
              </w:rPr>
              <w:t>مطلوب قدر كبير من العمل</w:t>
            </w:r>
          </w:p>
        </w:tc>
      </w:tr>
      <w:tr w:rsidR="00E07650" w14:paraId="3D92A285" w14:textId="77777777" w:rsidTr="00017D6F">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2C85C774" w14:textId="77777777" w:rsidR="00E07650" w:rsidRPr="007C7F06" w:rsidRDefault="00E07650" w:rsidP="00017D6F">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23417A2B" w14:textId="77777777" w:rsidR="00E07650" w:rsidRPr="007C7F06" w:rsidRDefault="00E07650" w:rsidP="00017D6F">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21F892F9" w14:textId="77777777" w:rsidR="00E07650" w:rsidRPr="007C7F06" w:rsidRDefault="00E07650" w:rsidP="00017D6F">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582B1BA5" w14:textId="77777777" w:rsidR="00E07650" w:rsidRPr="007C7F06" w:rsidRDefault="00E07650" w:rsidP="00017D6F">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08D063D5" w14:textId="77777777" w:rsidR="00E07650" w:rsidRPr="007C7F06" w:rsidRDefault="00E07650" w:rsidP="00017D6F">
            <w:pPr>
              <w:spacing w:after="0"/>
              <w:rPr>
                <w:rFonts w:asciiTheme="majorBidi" w:hAnsiTheme="majorBidi" w:cstheme="majorBidi"/>
                <w:b/>
                <w:color w:val="000000"/>
              </w:rPr>
            </w:pPr>
          </w:p>
        </w:tc>
      </w:tr>
      <w:tr w:rsidR="00E07650" w14:paraId="486FCC58" w14:textId="77777777" w:rsidTr="00017D6F">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14:paraId="3D718E60" w14:textId="77777777" w:rsidR="00E07650" w:rsidRPr="00D85F88" w:rsidRDefault="00E07650" w:rsidP="00017D6F">
            <w:pPr>
              <w:spacing w:after="0"/>
              <w:jc w:val="both"/>
              <w:rPr>
                <w:rFonts w:asciiTheme="majorBidi" w:hAnsiTheme="majorBidi" w:cstheme="majorBidi"/>
                <w:color w:val="000000"/>
                <w:sz w:val="25"/>
                <w:szCs w:val="24"/>
              </w:rPr>
            </w:pPr>
            <w:r w:rsidRPr="00D85F88">
              <w:rPr>
                <w:rFonts w:asciiTheme="majorBidi" w:hAnsiTheme="majorBidi" w:cstheme="majorBidi"/>
                <w:color w:val="3C51B4"/>
                <w:sz w:val="21"/>
                <w:szCs w:val="21"/>
                <w:shd w:val="clear" w:color="auto" w:fill="F8F4F1"/>
                <w:rtl/>
              </w:rPr>
              <w:t>ملاح</w:t>
            </w:r>
            <w:r w:rsidRPr="00D85F88">
              <w:rPr>
                <w:rFonts w:asciiTheme="majorBidi" w:hAnsiTheme="majorBidi" w:cstheme="majorBidi"/>
                <w:color w:val="3C51B4"/>
                <w:sz w:val="25"/>
                <w:szCs w:val="24"/>
                <w:shd w:val="clear" w:color="auto" w:fill="F8F4F1"/>
                <w:rtl/>
              </w:rPr>
              <w:t>ظة: سيتم تقريب العلامات ذات الكسور العشرية فوق أو تحت 0.5 إلى العلامة الكاملة الأعلى أو الأدنى (على سبيل المثال، قد يتم تقريب العلامة 54.5 إلى 55، بينما قد يتم تقريب العلامة 54.4 إلى 54). لدى الجامعة سياسة بعدم التسامح مع "الرسوب القريب من النجاح"، لذا فإن التعديل الوحيد على العلامات التي يمنحها المصحح الأصلي سيكون التقريب التلقائي الموضح أعلاه</w:t>
            </w:r>
            <w:r w:rsidRPr="00D85F88">
              <w:rPr>
                <w:rFonts w:asciiTheme="majorBidi" w:hAnsiTheme="majorBidi" w:cstheme="majorBidi"/>
                <w:color w:val="3C51B4"/>
                <w:sz w:val="25"/>
                <w:szCs w:val="24"/>
                <w:shd w:val="clear" w:color="auto" w:fill="F8F4F1"/>
              </w:rPr>
              <w:t>.</w:t>
            </w:r>
          </w:p>
        </w:tc>
      </w:tr>
    </w:tbl>
    <w:p w14:paraId="03FF3326" w14:textId="1969CD6E" w:rsidR="00E07650" w:rsidRDefault="00C6566F" w:rsidP="00E07650">
      <w:pPr>
        <w:spacing w:after="200" w:line="276" w:lineRule="auto"/>
        <w:rPr>
          <w:rFonts w:ascii="Cambria" w:eastAsia="Cambria" w:hAnsi="Cambria" w:cstheme="minorBidi"/>
          <w:lang w:bidi="ar-IQ"/>
        </w:rPr>
      </w:pPr>
      <w:r w:rsidRPr="001B5085">
        <w:rPr>
          <w:noProof/>
        </w:rPr>
        <w:drawing>
          <wp:anchor distT="0" distB="0" distL="114300" distR="114300" simplePos="0" relativeHeight="251755520" behindDoc="0" locked="0" layoutInCell="1" allowOverlap="1" wp14:anchorId="0AFAA1FF" wp14:editId="7675103C">
            <wp:simplePos x="0" y="0"/>
            <wp:positionH relativeFrom="margin">
              <wp:posOffset>-495300</wp:posOffset>
            </wp:positionH>
            <wp:positionV relativeFrom="paragraph">
              <wp:posOffset>8890</wp:posOffset>
            </wp:positionV>
            <wp:extent cx="4410075" cy="1456077"/>
            <wp:effectExtent l="0" t="0" r="0" b="0"/>
            <wp:wrapNone/>
            <wp:docPr id="2119479105" name="Picture 2119479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r>
        <w:rPr>
          <w:rFonts w:hint="cs"/>
          <w:noProof/>
          <w:rtl/>
        </w:rPr>
        <w:drawing>
          <wp:anchor distT="0" distB="0" distL="114300" distR="114300" simplePos="0" relativeHeight="251693056" behindDoc="0" locked="0" layoutInCell="1" allowOverlap="1" wp14:anchorId="30903C12" wp14:editId="16DD23C1">
            <wp:simplePos x="0" y="0"/>
            <wp:positionH relativeFrom="column">
              <wp:posOffset>4057650</wp:posOffset>
            </wp:positionH>
            <wp:positionV relativeFrom="paragraph">
              <wp:posOffset>53340</wp:posOffset>
            </wp:positionV>
            <wp:extent cx="2352675" cy="904875"/>
            <wp:effectExtent l="0" t="0" r="9525" b="9525"/>
            <wp:wrapNone/>
            <wp:docPr id="30"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4bb20f-efaf-4c2e-93a7-f784883aff5a.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52675" cy="904875"/>
                    </a:xfrm>
                    <a:prstGeom prst="rect">
                      <a:avLst/>
                    </a:prstGeom>
                  </pic:spPr>
                </pic:pic>
              </a:graphicData>
            </a:graphic>
          </wp:anchor>
        </w:drawing>
      </w:r>
    </w:p>
    <w:p w14:paraId="7059F0D9" w14:textId="45349F83" w:rsidR="00E07650" w:rsidRDefault="00E07650" w:rsidP="00E07650">
      <w:pPr>
        <w:rPr>
          <w:rtl/>
        </w:rPr>
      </w:pPr>
    </w:p>
    <w:p w14:paraId="4579AFF0" w14:textId="49934E36" w:rsidR="00E07650" w:rsidRDefault="00E07650" w:rsidP="00E07650">
      <w:pPr>
        <w:rPr>
          <w:rtl/>
        </w:rPr>
      </w:pPr>
    </w:p>
    <w:p w14:paraId="685F74CF" w14:textId="7F9A5C99" w:rsidR="00E07650" w:rsidRPr="00F47065" w:rsidRDefault="00E07650" w:rsidP="00E07650">
      <w:pPr>
        <w:jc w:val="right"/>
        <w:rPr>
          <w:rtl/>
        </w:rPr>
      </w:pPr>
    </w:p>
    <w:p w14:paraId="0EBAD529" w14:textId="6A2273A2" w:rsidR="00E07650" w:rsidRPr="005A7CC6" w:rsidRDefault="00E07650" w:rsidP="00C6566F">
      <w:pPr>
        <w:bidi/>
        <w:rPr>
          <w:sz w:val="28"/>
          <w:szCs w:val="28"/>
          <w:rtl/>
          <w:lang w:bidi="ar-IQ"/>
        </w:rPr>
      </w:pPr>
      <w:r>
        <w:rPr>
          <w:rFonts w:hint="cs"/>
          <w:sz w:val="28"/>
          <w:szCs w:val="28"/>
          <w:rtl/>
          <w:lang w:bidi="ar-IQ"/>
        </w:rPr>
        <w:t>اسم التدريسي</w:t>
      </w:r>
      <w:r w:rsidRPr="005A7CC6">
        <w:rPr>
          <w:rFonts w:hint="cs"/>
          <w:sz w:val="28"/>
          <w:szCs w:val="28"/>
          <w:rtl/>
          <w:lang w:bidi="ar-IQ"/>
        </w:rPr>
        <w:t xml:space="preserve">    </w:t>
      </w:r>
      <w:r>
        <w:rPr>
          <w:rFonts w:hint="cs"/>
          <w:sz w:val="28"/>
          <w:szCs w:val="28"/>
          <w:rtl/>
          <w:lang w:bidi="ar-IQ"/>
        </w:rPr>
        <w:t xml:space="preserve">                                                                                       رئيس القسم                                                                                                                    </w:t>
      </w:r>
      <w:r w:rsidRPr="005A7CC6">
        <w:rPr>
          <w:rFonts w:hint="cs"/>
          <w:sz w:val="28"/>
          <w:szCs w:val="28"/>
          <w:rtl/>
          <w:lang w:bidi="ar-IQ"/>
        </w:rPr>
        <w:t xml:space="preserve">    </w:t>
      </w:r>
      <w:r>
        <w:rPr>
          <w:rFonts w:hint="cs"/>
          <w:sz w:val="28"/>
          <w:szCs w:val="28"/>
          <w:rtl/>
          <w:lang w:bidi="ar-IQ"/>
        </w:rPr>
        <w:t xml:space="preserve">م.م حنين حيدر جاسم                                                                                                                              </w:t>
      </w:r>
      <w:r w:rsidRPr="005A7CC6">
        <w:rPr>
          <w:rFonts w:hint="cs"/>
          <w:sz w:val="28"/>
          <w:szCs w:val="28"/>
          <w:rtl/>
          <w:lang w:bidi="ar-IQ"/>
        </w:rPr>
        <w:t xml:space="preserve">           </w:t>
      </w:r>
    </w:p>
    <w:p w14:paraId="3F7CB9A4" w14:textId="5517857F" w:rsidR="00B83129" w:rsidRDefault="00B83129" w:rsidP="007F3EA4">
      <w:pPr>
        <w:spacing w:before="240"/>
        <w:jc w:val="center"/>
        <w:rPr>
          <w:color w:val="000000"/>
          <w:sz w:val="48"/>
          <w:szCs w:val="48"/>
          <w:rtl/>
          <w:lang w:bidi="ar-IQ"/>
        </w:rPr>
      </w:pPr>
    </w:p>
    <w:p w14:paraId="026935FA" w14:textId="19486D52" w:rsidR="001C6D4C" w:rsidRDefault="001C6D4C" w:rsidP="007F3EA4">
      <w:pPr>
        <w:spacing w:before="240"/>
        <w:jc w:val="center"/>
        <w:rPr>
          <w:color w:val="000000"/>
          <w:sz w:val="48"/>
          <w:szCs w:val="48"/>
          <w:rtl/>
          <w:lang w:bidi="ar-IQ"/>
        </w:rPr>
      </w:pPr>
    </w:p>
    <w:p w14:paraId="0A96B0CC" w14:textId="52092999" w:rsidR="001C6D4C" w:rsidRDefault="001C6D4C" w:rsidP="007F3EA4">
      <w:pPr>
        <w:spacing w:before="240"/>
        <w:jc w:val="center"/>
        <w:rPr>
          <w:color w:val="000000"/>
          <w:sz w:val="48"/>
          <w:szCs w:val="48"/>
          <w:rtl/>
          <w:lang w:bidi="ar-IQ"/>
        </w:rPr>
      </w:pPr>
    </w:p>
    <w:p w14:paraId="448DA1DB" w14:textId="08872F25" w:rsidR="001C6D4C" w:rsidRDefault="001C6D4C" w:rsidP="007F3EA4">
      <w:pPr>
        <w:spacing w:before="240"/>
        <w:jc w:val="center"/>
        <w:rPr>
          <w:color w:val="000000"/>
          <w:sz w:val="48"/>
          <w:szCs w:val="48"/>
          <w:rtl/>
          <w:lang w:bidi="ar-IQ"/>
        </w:rPr>
      </w:pPr>
    </w:p>
    <w:p w14:paraId="45285716" w14:textId="37A1CD1F" w:rsidR="001C6D4C" w:rsidRDefault="001C6D4C" w:rsidP="007F3EA4">
      <w:pPr>
        <w:spacing w:before="240"/>
        <w:jc w:val="center"/>
        <w:rPr>
          <w:color w:val="000000"/>
          <w:sz w:val="48"/>
          <w:szCs w:val="48"/>
          <w:rtl/>
          <w:lang w:bidi="ar-IQ"/>
        </w:rPr>
      </w:pPr>
    </w:p>
    <w:p w14:paraId="5546E7D7" w14:textId="77777777" w:rsidR="001C6D4C" w:rsidRDefault="001C6D4C" w:rsidP="007F3EA4">
      <w:pPr>
        <w:spacing w:before="240"/>
        <w:jc w:val="center"/>
        <w:rPr>
          <w:color w:val="000000"/>
          <w:sz w:val="48"/>
          <w:szCs w:val="48"/>
          <w:rtl/>
          <w:lang w:bidi="ar-IQ"/>
        </w:rPr>
      </w:pPr>
    </w:p>
    <w:p w14:paraId="160D9293" w14:textId="0D96291C" w:rsidR="007F3EA4" w:rsidRDefault="007F3EA4" w:rsidP="007F3EA4">
      <w:pPr>
        <w:bidi/>
        <w:jc w:val="center"/>
        <w:rPr>
          <w:color w:val="000000"/>
          <w:sz w:val="48"/>
          <w:szCs w:val="48"/>
          <w:rtl/>
        </w:rPr>
      </w:pPr>
    </w:p>
    <w:p w14:paraId="54B3DDFA" w14:textId="77777777" w:rsidR="00C6566F" w:rsidRDefault="00C6566F" w:rsidP="00C6566F">
      <w:pPr>
        <w:bidi/>
        <w:jc w:val="center"/>
        <w:rPr>
          <w:sz w:val="48"/>
          <w:szCs w:val="48"/>
        </w:rPr>
      </w:pPr>
    </w:p>
    <w:tbl>
      <w:tblPr>
        <w:tblW w:w="10455" w:type="dxa"/>
        <w:tblInd w:w="-540" w:type="dxa"/>
        <w:tblLayout w:type="fixed"/>
        <w:tblLook w:val="0400" w:firstRow="0" w:lastRow="0" w:firstColumn="0" w:lastColumn="0" w:noHBand="0" w:noVBand="1"/>
      </w:tblPr>
      <w:tblGrid>
        <w:gridCol w:w="1753"/>
        <w:gridCol w:w="1485"/>
        <w:gridCol w:w="2114"/>
        <w:gridCol w:w="1304"/>
        <w:gridCol w:w="89"/>
        <w:gridCol w:w="542"/>
        <w:gridCol w:w="1467"/>
        <w:gridCol w:w="1701"/>
      </w:tblGrid>
      <w:tr w:rsidR="007F3EA4" w14:paraId="325DE619" w14:textId="77777777" w:rsidTr="0088168B">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21BCC52E" w14:textId="77777777" w:rsidR="007F3EA4" w:rsidRDefault="007F3EA4" w:rsidP="0088168B">
            <w:pPr>
              <w:spacing w:before="80" w:after="80"/>
              <w:jc w:val="center"/>
              <w:rPr>
                <w:b/>
                <w:color w:val="17365D"/>
                <w:sz w:val="28"/>
                <w:szCs w:val="28"/>
              </w:rPr>
            </w:pPr>
            <w:r>
              <w:rPr>
                <w:b/>
                <w:color w:val="17365D"/>
                <w:sz w:val="28"/>
                <w:szCs w:val="28"/>
              </w:rPr>
              <w:t>Module Information</w:t>
            </w:r>
          </w:p>
          <w:p w14:paraId="61E53CE4" w14:textId="77777777" w:rsidR="007F3EA4" w:rsidRDefault="007F3EA4" w:rsidP="0088168B">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7F3EA4" w14:paraId="04EC768F" w14:textId="77777777" w:rsidTr="0088168B">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57511CCE" w14:textId="77777777" w:rsidR="007F3EA4" w:rsidRDefault="007F3EA4" w:rsidP="0088168B">
            <w:pPr>
              <w:spacing w:before="80" w:after="80"/>
              <w:ind w:left="90" w:hanging="90"/>
              <w:rPr>
                <w:b/>
                <w:color w:val="000000"/>
              </w:rPr>
            </w:pPr>
            <w:r>
              <w:rPr>
                <w:b/>
                <w:color w:val="000000"/>
              </w:rPr>
              <w:t>Module Title</w:t>
            </w:r>
          </w:p>
          <w:p w14:paraId="5DCAEEDD" w14:textId="77777777" w:rsidR="007F3EA4" w:rsidRDefault="007F3EA4" w:rsidP="0088168B">
            <w:pPr>
              <w:bidi/>
              <w:spacing w:before="80" w:after="80"/>
              <w:ind w:left="90" w:hanging="90"/>
              <w:rPr>
                <w:b/>
                <w:color w:val="000000"/>
                <w:rtl/>
                <w:lang w:bidi="ar-IQ"/>
              </w:rPr>
            </w:pPr>
            <w:r>
              <w:rPr>
                <w:rFonts w:hint="cs"/>
                <w:b/>
                <w:color w:val="000000"/>
                <w:rtl/>
                <w:lang w:bidi="ar-IQ"/>
              </w:rPr>
              <w:t>عنوان المقرر</w:t>
            </w:r>
          </w:p>
        </w:tc>
        <w:tc>
          <w:tcPr>
            <w:tcW w:w="4903" w:type="dxa"/>
            <w:gridSpan w:val="3"/>
            <w:tcBorders>
              <w:top w:val="single" w:sz="4" w:space="0" w:color="000000"/>
              <w:left w:val="single" w:sz="4" w:space="0" w:color="000000"/>
              <w:bottom w:val="single" w:sz="4" w:space="0" w:color="000000"/>
              <w:right w:val="single" w:sz="4" w:space="0" w:color="000000"/>
            </w:tcBorders>
            <w:vAlign w:val="center"/>
          </w:tcPr>
          <w:p w14:paraId="4D3A80EE" w14:textId="77777777" w:rsidR="007F3EA4" w:rsidRDefault="007F3EA4" w:rsidP="0088168B">
            <w:pPr>
              <w:pStyle w:val="Heading1"/>
              <w:bidi w:val="0"/>
              <w:spacing w:before="80" w:after="80" w:line="240" w:lineRule="auto"/>
              <w:ind w:left="90"/>
              <w:rPr>
                <w:b w:val="0"/>
                <w:color w:val="FF0000"/>
                <w:sz w:val="30"/>
                <w:szCs w:val="30"/>
              </w:rPr>
            </w:pPr>
            <w:r>
              <w:rPr>
                <w:color w:val="FF0000"/>
                <w:sz w:val="30"/>
                <w:szCs w:val="30"/>
              </w:rPr>
              <w:t>Heat Transfer</w:t>
            </w:r>
            <w:r>
              <w:rPr>
                <w:rFonts w:hint="cs"/>
                <w:b w:val="0"/>
                <w:color w:val="FF0000"/>
                <w:sz w:val="30"/>
                <w:szCs w:val="30"/>
                <w:rtl/>
                <w:lang w:bidi="ar-IQ"/>
              </w:rPr>
              <w:t xml:space="preserve">انتقال الحرارة  </w:t>
            </w:r>
          </w:p>
        </w:tc>
        <w:tc>
          <w:tcPr>
            <w:tcW w:w="3799"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587112D6" w14:textId="77777777" w:rsidR="007F3EA4" w:rsidRDefault="007F3EA4" w:rsidP="0088168B">
            <w:pPr>
              <w:spacing w:before="80" w:after="80"/>
              <w:rPr>
                <w:b/>
              </w:rPr>
            </w:pPr>
            <w:r>
              <w:rPr>
                <w:b/>
              </w:rPr>
              <w:t>Module Delivery</w:t>
            </w:r>
          </w:p>
        </w:tc>
      </w:tr>
      <w:tr w:rsidR="007F3EA4" w14:paraId="0F13EF07" w14:textId="77777777" w:rsidTr="0088168B">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E8D051E" w14:textId="77777777" w:rsidR="007F3EA4" w:rsidRDefault="007F3EA4" w:rsidP="0088168B">
            <w:pPr>
              <w:spacing w:before="80" w:after="80"/>
              <w:ind w:left="90" w:hanging="90"/>
              <w:rPr>
                <w:b/>
              </w:rPr>
            </w:pPr>
            <w:r>
              <w:rPr>
                <w:b/>
              </w:rPr>
              <w:t>Module Type</w:t>
            </w:r>
          </w:p>
          <w:p w14:paraId="030A4072" w14:textId="77777777" w:rsidR="007F3EA4" w:rsidRDefault="007F3EA4" w:rsidP="0088168B">
            <w:pPr>
              <w:bidi/>
              <w:spacing w:before="80" w:after="80"/>
              <w:ind w:left="90" w:hanging="90"/>
              <w:rPr>
                <w:b/>
                <w:rtl/>
              </w:rPr>
            </w:pPr>
            <w:r>
              <w:rPr>
                <w:rFonts w:hint="cs"/>
                <w:b/>
                <w:rtl/>
              </w:rPr>
              <w:t>نوع المقرر</w:t>
            </w:r>
          </w:p>
        </w:tc>
        <w:tc>
          <w:tcPr>
            <w:tcW w:w="4903" w:type="dxa"/>
            <w:gridSpan w:val="3"/>
            <w:tcBorders>
              <w:top w:val="single" w:sz="4" w:space="0" w:color="000000"/>
              <w:left w:val="single" w:sz="4" w:space="0" w:color="000000"/>
              <w:bottom w:val="single" w:sz="4" w:space="0" w:color="000000"/>
              <w:right w:val="single" w:sz="4" w:space="0" w:color="000000"/>
            </w:tcBorders>
            <w:vAlign w:val="center"/>
          </w:tcPr>
          <w:p w14:paraId="3B57024C" w14:textId="77777777" w:rsidR="007F3EA4" w:rsidRDefault="007F3EA4" w:rsidP="0088168B">
            <w:pPr>
              <w:pStyle w:val="Heading1"/>
              <w:spacing w:before="80" w:after="80" w:line="240" w:lineRule="auto"/>
              <w:ind w:left="90"/>
              <w:rPr>
                <w:b w:val="0"/>
                <w:color w:val="FF0000"/>
                <w:sz w:val="28"/>
                <w:szCs w:val="28"/>
              </w:rPr>
            </w:pPr>
            <w:r>
              <w:rPr>
                <w:sz w:val="24"/>
                <w:szCs w:val="24"/>
              </w:rPr>
              <w:t>C</w:t>
            </w:r>
          </w:p>
        </w:tc>
        <w:tc>
          <w:tcPr>
            <w:tcW w:w="3799"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3FFEFE3" w14:textId="77777777" w:rsidR="007F3EA4" w:rsidRDefault="002E54C5" w:rsidP="006165DA">
            <w:pPr>
              <w:numPr>
                <w:ilvl w:val="0"/>
                <w:numId w:val="1"/>
              </w:numPr>
              <w:spacing w:before="80" w:after="0" w:line="240" w:lineRule="auto"/>
              <w:rPr>
                <w:b/>
              </w:rPr>
            </w:pPr>
            <w:sdt>
              <w:sdtPr>
                <w:tag w:val="goog_rdk_0"/>
                <w:id w:val="1798102963"/>
              </w:sdtPr>
              <w:sdtEndPr/>
              <w:sdtContent>
                <w:sdt>
                  <w:sdtPr>
                    <w:tag w:val="goog_rdk_3"/>
                    <w:id w:val="388855939"/>
                  </w:sdtPr>
                  <w:sdtEndPr/>
                  <w:sdtContent>
                    <w:r w:rsidR="007F3EA4">
                      <w:rPr>
                        <w:rFonts w:ascii="Arial Unicode MS" w:eastAsia="Arial Unicode MS" w:hAnsi="Arial Unicode MS" w:cs="Arial Unicode MS"/>
                        <w:b/>
                      </w:rPr>
                      <w:t>☐</w:t>
                    </w:r>
                  </w:sdtContent>
                </w:sdt>
              </w:sdtContent>
            </w:sdt>
            <w:r w:rsidR="007F3EA4">
              <w:rPr>
                <w:b/>
              </w:rPr>
              <w:t xml:space="preserve"> Theory    </w:t>
            </w:r>
          </w:p>
          <w:p w14:paraId="5CA28C83" w14:textId="77777777" w:rsidR="007F3EA4" w:rsidRDefault="002E54C5" w:rsidP="006165DA">
            <w:pPr>
              <w:numPr>
                <w:ilvl w:val="0"/>
                <w:numId w:val="2"/>
              </w:numPr>
              <w:spacing w:after="0" w:line="240" w:lineRule="auto"/>
              <w:rPr>
                <w:b/>
              </w:rPr>
            </w:pPr>
            <w:sdt>
              <w:sdtPr>
                <w:tag w:val="goog_rdk_1"/>
                <w:id w:val="789091903"/>
              </w:sdtPr>
              <w:sdtEndPr/>
              <w:sdtContent>
                <w:r w:rsidR="007F3EA4">
                  <w:rPr>
                    <w:rFonts w:ascii="Arial Unicode MS" w:eastAsia="Arial Unicode MS" w:hAnsi="Arial Unicode MS" w:cs="Arial Unicode MS"/>
                    <w:b/>
                  </w:rPr>
                  <w:t>☒</w:t>
                </w:r>
              </w:sdtContent>
            </w:sdt>
            <w:r w:rsidR="007F3EA4">
              <w:rPr>
                <w:b/>
              </w:rPr>
              <w:t xml:space="preserve"> Lecture</w:t>
            </w:r>
          </w:p>
          <w:p w14:paraId="62F56E81" w14:textId="77777777" w:rsidR="007F3EA4" w:rsidRDefault="002E54C5" w:rsidP="006165DA">
            <w:pPr>
              <w:numPr>
                <w:ilvl w:val="0"/>
                <w:numId w:val="2"/>
              </w:numPr>
              <w:spacing w:after="0" w:line="240" w:lineRule="auto"/>
              <w:rPr>
                <w:b/>
              </w:rPr>
            </w:pPr>
            <w:sdt>
              <w:sdtPr>
                <w:tag w:val="goog_rdk_2"/>
                <w:id w:val="1442799951"/>
              </w:sdtPr>
              <w:sdtEndPr/>
              <w:sdtContent>
                <w:sdt>
                  <w:sdtPr>
                    <w:tag w:val="goog_rdk_3"/>
                    <w:id w:val="2047716708"/>
                  </w:sdtPr>
                  <w:sdtEndPr/>
                  <w:sdtContent>
                    <w:sdt>
                      <w:sdtPr>
                        <w:tag w:val="goog_rdk_0"/>
                        <w:id w:val="-1711106009"/>
                      </w:sdtPr>
                      <w:sdtEndPr/>
                      <w:sdtContent>
                        <w:r w:rsidR="007F3EA4">
                          <w:rPr>
                            <w:rFonts w:ascii="Arial Unicode MS" w:eastAsia="Arial Unicode MS" w:hAnsi="Arial Unicode MS" w:cs="Arial Unicode MS"/>
                            <w:b/>
                          </w:rPr>
                          <w:t>☒</w:t>
                        </w:r>
                      </w:sdtContent>
                    </w:sdt>
                  </w:sdtContent>
                </w:sdt>
              </w:sdtContent>
            </w:sdt>
            <w:r w:rsidR="007F3EA4">
              <w:rPr>
                <w:b/>
              </w:rPr>
              <w:t xml:space="preserve"> Lab </w:t>
            </w:r>
          </w:p>
          <w:p w14:paraId="7C9D40CC" w14:textId="77777777" w:rsidR="007F3EA4" w:rsidRDefault="002E54C5" w:rsidP="006165DA">
            <w:pPr>
              <w:numPr>
                <w:ilvl w:val="0"/>
                <w:numId w:val="2"/>
              </w:numPr>
              <w:spacing w:after="0" w:line="240" w:lineRule="auto"/>
              <w:rPr>
                <w:b/>
              </w:rPr>
            </w:pPr>
            <w:sdt>
              <w:sdtPr>
                <w:tag w:val="goog_rdk_3"/>
                <w:id w:val="968177245"/>
              </w:sdtPr>
              <w:sdtEndPr/>
              <w:sdtContent>
                <w:r w:rsidR="007F3EA4">
                  <w:rPr>
                    <w:rFonts w:ascii="Arial Unicode MS" w:eastAsia="Arial Unicode MS" w:hAnsi="Arial Unicode MS" w:cs="Arial Unicode MS"/>
                    <w:b/>
                  </w:rPr>
                  <w:t>☐</w:t>
                </w:r>
              </w:sdtContent>
            </w:sdt>
            <w:r w:rsidR="007F3EA4">
              <w:rPr>
                <w:b/>
              </w:rPr>
              <w:t xml:space="preserve"> Tutorial</w:t>
            </w:r>
          </w:p>
          <w:p w14:paraId="37CBCE91" w14:textId="77777777" w:rsidR="007F3EA4" w:rsidRDefault="002E54C5" w:rsidP="006165DA">
            <w:pPr>
              <w:numPr>
                <w:ilvl w:val="0"/>
                <w:numId w:val="2"/>
              </w:numPr>
              <w:spacing w:after="0" w:line="240" w:lineRule="auto"/>
              <w:rPr>
                <w:b/>
              </w:rPr>
            </w:pPr>
            <w:sdt>
              <w:sdtPr>
                <w:tag w:val="goog_rdk_4"/>
                <w:id w:val="-589154200"/>
              </w:sdtPr>
              <w:sdtEndPr/>
              <w:sdtContent>
                <w:r w:rsidR="007F3EA4">
                  <w:rPr>
                    <w:rFonts w:ascii="Arial Unicode MS" w:eastAsia="Arial Unicode MS" w:hAnsi="Arial Unicode MS" w:cs="Arial Unicode MS"/>
                    <w:b/>
                  </w:rPr>
                  <w:t>☐</w:t>
                </w:r>
              </w:sdtContent>
            </w:sdt>
            <w:r w:rsidR="007F3EA4">
              <w:rPr>
                <w:b/>
              </w:rPr>
              <w:t xml:space="preserve"> Practical</w:t>
            </w:r>
          </w:p>
          <w:p w14:paraId="20C05F47" w14:textId="77777777" w:rsidR="007F3EA4" w:rsidRDefault="002E54C5" w:rsidP="006165DA">
            <w:pPr>
              <w:numPr>
                <w:ilvl w:val="0"/>
                <w:numId w:val="2"/>
              </w:numPr>
              <w:spacing w:after="80" w:line="240" w:lineRule="auto"/>
              <w:rPr>
                <w:b/>
              </w:rPr>
            </w:pPr>
            <w:sdt>
              <w:sdtPr>
                <w:tag w:val="goog_rdk_5"/>
                <w:id w:val="1118804088"/>
              </w:sdtPr>
              <w:sdtEndPr/>
              <w:sdtContent>
                <w:r w:rsidR="007F3EA4">
                  <w:rPr>
                    <w:rFonts w:ascii="Arial Unicode MS" w:eastAsia="Arial Unicode MS" w:hAnsi="Arial Unicode MS" w:cs="Arial Unicode MS"/>
                    <w:b/>
                  </w:rPr>
                  <w:t>☐</w:t>
                </w:r>
              </w:sdtContent>
            </w:sdt>
            <w:r w:rsidR="007F3EA4">
              <w:rPr>
                <w:b/>
              </w:rPr>
              <w:t xml:space="preserve"> Seminar</w:t>
            </w:r>
          </w:p>
        </w:tc>
      </w:tr>
      <w:tr w:rsidR="007F3EA4" w14:paraId="1D9417F8" w14:textId="77777777" w:rsidTr="0088168B">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AC596EB" w14:textId="77777777" w:rsidR="007F3EA4" w:rsidRDefault="007F3EA4" w:rsidP="0088168B">
            <w:pPr>
              <w:spacing w:before="80" w:after="80"/>
              <w:ind w:left="90" w:hanging="90"/>
              <w:rPr>
                <w:b/>
              </w:rPr>
            </w:pPr>
            <w:r>
              <w:rPr>
                <w:b/>
              </w:rPr>
              <w:t xml:space="preserve">Module Code   </w:t>
            </w:r>
          </w:p>
          <w:p w14:paraId="593B71C3" w14:textId="77777777" w:rsidR="007F3EA4" w:rsidRDefault="007F3EA4" w:rsidP="0088168B">
            <w:pPr>
              <w:bidi/>
              <w:spacing w:before="80" w:after="80"/>
              <w:ind w:left="90" w:hanging="90"/>
              <w:rPr>
                <w:b/>
                <w:rtl/>
              </w:rPr>
            </w:pPr>
            <w:r>
              <w:rPr>
                <w:rFonts w:hint="cs"/>
                <w:b/>
                <w:rtl/>
              </w:rPr>
              <w:t>رمز المقرر</w:t>
            </w:r>
          </w:p>
        </w:tc>
        <w:tc>
          <w:tcPr>
            <w:tcW w:w="4903" w:type="dxa"/>
            <w:gridSpan w:val="3"/>
            <w:tcBorders>
              <w:top w:val="single" w:sz="4" w:space="0" w:color="000000"/>
              <w:left w:val="single" w:sz="4" w:space="0" w:color="000000"/>
              <w:bottom w:val="single" w:sz="4" w:space="0" w:color="000000"/>
              <w:right w:val="single" w:sz="4" w:space="0" w:color="000000"/>
            </w:tcBorders>
            <w:vAlign w:val="center"/>
          </w:tcPr>
          <w:p w14:paraId="58882F1D" w14:textId="77777777" w:rsidR="007F3EA4" w:rsidRDefault="007F3EA4" w:rsidP="0088168B">
            <w:pPr>
              <w:pStyle w:val="Heading1"/>
              <w:bidi w:val="0"/>
              <w:spacing w:before="80" w:after="80" w:line="240" w:lineRule="auto"/>
              <w:ind w:left="90"/>
              <w:rPr>
                <w:b w:val="0"/>
                <w:color w:val="FF0000"/>
                <w:sz w:val="28"/>
                <w:szCs w:val="28"/>
              </w:rPr>
            </w:pPr>
            <w:r w:rsidRPr="00A55C37">
              <w:rPr>
                <w:color w:val="FF0000"/>
                <w:sz w:val="28"/>
                <w:szCs w:val="28"/>
              </w:rPr>
              <w:t>HUC-ACR-303</w:t>
            </w:r>
          </w:p>
        </w:tc>
        <w:tc>
          <w:tcPr>
            <w:tcW w:w="3799"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B844D3D" w14:textId="77777777" w:rsidR="007F3EA4" w:rsidRDefault="007F3EA4" w:rsidP="0088168B">
            <w:pPr>
              <w:widowControl w:val="0"/>
              <w:pBdr>
                <w:top w:val="nil"/>
                <w:left w:val="nil"/>
                <w:bottom w:val="nil"/>
                <w:right w:val="nil"/>
                <w:between w:val="nil"/>
              </w:pBdr>
              <w:spacing w:after="0" w:line="276" w:lineRule="auto"/>
              <w:rPr>
                <w:color w:val="FF0000"/>
                <w:sz w:val="28"/>
                <w:szCs w:val="28"/>
              </w:rPr>
            </w:pPr>
          </w:p>
        </w:tc>
      </w:tr>
      <w:tr w:rsidR="007F3EA4" w14:paraId="411F7635" w14:textId="77777777" w:rsidTr="0088168B">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556853D8" w14:textId="77777777" w:rsidR="007F3EA4" w:rsidRDefault="007F3EA4" w:rsidP="0088168B">
            <w:pPr>
              <w:spacing w:before="80" w:after="80"/>
              <w:ind w:left="90" w:hanging="90"/>
              <w:rPr>
                <w:b/>
              </w:rPr>
            </w:pPr>
            <w:r>
              <w:rPr>
                <w:b/>
              </w:rPr>
              <w:t xml:space="preserve">ECTS Credits </w:t>
            </w:r>
          </w:p>
          <w:p w14:paraId="1E655BA3" w14:textId="77777777" w:rsidR="007F3EA4" w:rsidRDefault="007F3EA4" w:rsidP="0088168B">
            <w:pPr>
              <w:bidi/>
              <w:spacing w:before="80" w:after="80"/>
              <w:ind w:left="90" w:hanging="90"/>
              <w:rPr>
                <w:b/>
                <w:rtl/>
              </w:rPr>
            </w:pPr>
            <w:r>
              <w:rPr>
                <w:rFonts w:hint="cs"/>
                <w:b/>
                <w:rtl/>
              </w:rPr>
              <w:t>الوحدات المعتمدة</w:t>
            </w:r>
          </w:p>
        </w:tc>
        <w:tc>
          <w:tcPr>
            <w:tcW w:w="4903" w:type="dxa"/>
            <w:gridSpan w:val="3"/>
            <w:tcBorders>
              <w:top w:val="single" w:sz="4" w:space="0" w:color="000000"/>
              <w:left w:val="single" w:sz="4" w:space="0" w:color="000000"/>
              <w:bottom w:val="single" w:sz="4" w:space="0" w:color="000000"/>
              <w:right w:val="single" w:sz="4" w:space="0" w:color="000000"/>
            </w:tcBorders>
            <w:vAlign w:val="center"/>
          </w:tcPr>
          <w:p w14:paraId="317951B6" w14:textId="77777777" w:rsidR="007F3EA4" w:rsidRDefault="007F3EA4" w:rsidP="0088168B">
            <w:pPr>
              <w:pStyle w:val="Heading1"/>
              <w:spacing w:before="80" w:after="80" w:line="240" w:lineRule="auto"/>
              <w:ind w:left="90"/>
              <w:rPr>
                <w:b w:val="0"/>
                <w:color w:val="FF0000"/>
                <w:sz w:val="28"/>
                <w:szCs w:val="28"/>
              </w:rPr>
            </w:pPr>
            <w:r>
              <w:rPr>
                <w:sz w:val="24"/>
                <w:szCs w:val="24"/>
                <w:shd w:val="clear" w:color="auto" w:fill="E8EAED"/>
              </w:rPr>
              <w:t>8</w:t>
            </w:r>
          </w:p>
        </w:tc>
        <w:tc>
          <w:tcPr>
            <w:tcW w:w="3799"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6407043" w14:textId="77777777" w:rsidR="007F3EA4" w:rsidRDefault="007F3EA4" w:rsidP="0088168B">
            <w:pPr>
              <w:widowControl w:val="0"/>
              <w:pBdr>
                <w:top w:val="nil"/>
                <w:left w:val="nil"/>
                <w:bottom w:val="nil"/>
                <w:right w:val="nil"/>
                <w:between w:val="nil"/>
              </w:pBdr>
              <w:spacing w:after="0" w:line="276" w:lineRule="auto"/>
              <w:rPr>
                <w:color w:val="FF0000"/>
                <w:sz w:val="28"/>
                <w:szCs w:val="28"/>
              </w:rPr>
            </w:pPr>
          </w:p>
        </w:tc>
      </w:tr>
      <w:tr w:rsidR="007F3EA4" w14:paraId="112D269A" w14:textId="77777777" w:rsidTr="0088168B">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6F06AE1C" w14:textId="77777777" w:rsidR="007F3EA4" w:rsidRDefault="007F3EA4" w:rsidP="0088168B">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r>
              <w:rPr>
                <w:rFonts w:hint="cs"/>
                <w:b/>
                <w:rtl/>
              </w:rPr>
              <w:t xml:space="preserve"> الساعات الكلية</w:t>
            </w:r>
          </w:p>
        </w:tc>
        <w:tc>
          <w:tcPr>
            <w:tcW w:w="4903" w:type="dxa"/>
            <w:gridSpan w:val="3"/>
            <w:tcBorders>
              <w:top w:val="single" w:sz="4" w:space="0" w:color="000000"/>
              <w:left w:val="single" w:sz="4" w:space="0" w:color="000000"/>
              <w:bottom w:val="single" w:sz="4" w:space="0" w:color="000000"/>
              <w:right w:val="single" w:sz="4" w:space="0" w:color="000000"/>
            </w:tcBorders>
            <w:vAlign w:val="center"/>
          </w:tcPr>
          <w:p w14:paraId="6E5266B9" w14:textId="77777777" w:rsidR="007F3EA4" w:rsidRDefault="007F3EA4" w:rsidP="0088168B">
            <w:pPr>
              <w:pStyle w:val="Heading1"/>
              <w:spacing w:before="80" w:after="80" w:line="240" w:lineRule="auto"/>
              <w:ind w:left="90"/>
              <w:rPr>
                <w:b w:val="0"/>
                <w:color w:val="FF0000"/>
                <w:sz w:val="24"/>
                <w:szCs w:val="24"/>
              </w:rPr>
            </w:pPr>
            <w:r>
              <w:rPr>
                <w:color w:val="FF0000"/>
                <w:sz w:val="24"/>
                <w:szCs w:val="24"/>
              </w:rPr>
              <w:t>200</w:t>
            </w:r>
          </w:p>
        </w:tc>
        <w:tc>
          <w:tcPr>
            <w:tcW w:w="3799"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A3BBF77" w14:textId="77777777" w:rsidR="007F3EA4" w:rsidRDefault="007F3EA4" w:rsidP="0088168B">
            <w:pPr>
              <w:widowControl w:val="0"/>
              <w:pBdr>
                <w:top w:val="nil"/>
                <w:left w:val="nil"/>
                <w:bottom w:val="nil"/>
                <w:right w:val="nil"/>
                <w:between w:val="nil"/>
              </w:pBdr>
              <w:spacing w:after="0" w:line="276" w:lineRule="auto"/>
              <w:rPr>
                <w:color w:val="FF0000"/>
                <w:sz w:val="24"/>
                <w:szCs w:val="24"/>
              </w:rPr>
            </w:pPr>
          </w:p>
        </w:tc>
      </w:tr>
      <w:tr w:rsidR="007F3EA4" w14:paraId="4C04EA1B" w14:textId="77777777" w:rsidTr="0088168B">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0C2EAAC7" w14:textId="77777777" w:rsidR="007F3EA4" w:rsidRDefault="007F3EA4" w:rsidP="0088168B">
            <w:pPr>
              <w:spacing w:before="80" w:after="80"/>
              <w:ind w:left="90" w:hanging="90"/>
              <w:rPr>
                <w:b/>
                <w:color w:val="000000"/>
              </w:rPr>
            </w:pPr>
            <w:r>
              <w:rPr>
                <w:b/>
                <w:color w:val="000000"/>
              </w:rPr>
              <w:t>Module Level</w:t>
            </w:r>
            <w:r>
              <w:rPr>
                <w:rFonts w:hint="cs"/>
                <w:b/>
                <w:color w:val="000000"/>
                <w:rtl/>
              </w:rPr>
              <w:t xml:space="preserve"> مستوى المقرر  </w:t>
            </w:r>
          </w:p>
        </w:tc>
        <w:tc>
          <w:tcPr>
            <w:tcW w:w="2114" w:type="dxa"/>
            <w:tcBorders>
              <w:top w:val="single" w:sz="4" w:space="0" w:color="000000"/>
              <w:left w:val="single" w:sz="4" w:space="0" w:color="000000"/>
              <w:bottom w:val="single" w:sz="4" w:space="0" w:color="000000"/>
              <w:right w:val="nil"/>
            </w:tcBorders>
            <w:vAlign w:val="center"/>
          </w:tcPr>
          <w:p w14:paraId="755A5D0C" w14:textId="77777777" w:rsidR="007F3EA4" w:rsidRDefault="007F3EA4" w:rsidP="0088168B">
            <w:pPr>
              <w:spacing w:before="80" w:after="80"/>
              <w:ind w:hanging="720"/>
              <w:rPr>
                <w:color w:val="000000"/>
              </w:rPr>
            </w:pPr>
            <w:r>
              <w:rPr>
                <w:color w:val="000000"/>
              </w:rPr>
              <w:t>UGx</w:t>
            </w:r>
            <w:proofErr w:type="gramStart"/>
            <w:r>
              <w:rPr>
                <w:color w:val="000000"/>
              </w:rPr>
              <w:t>11</w:t>
            </w:r>
            <w:r>
              <w:t xml:space="preserve">  3</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26B07D83" w14:textId="77777777" w:rsidR="007F3EA4" w:rsidRDefault="007F3EA4" w:rsidP="0088168B">
            <w:pPr>
              <w:spacing w:before="80" w:after="80"/>
              <w:rPr>
                <w:b/>
                <w:color w:val="000000"/>
                <w:rtl/>
                <w:lang w:bidi="ar-IQ"/>
              </w:rPr>
            </w:pPr>
            <w:r>
              <w:rPr>
                <w:b/>
                <w:color w:val="000000"/>
              </w:rPr>
              <w:t>Semester of Delivery</w:t>
            </w:r>
            <w:r>
              <w:rPr>
                <w:b/>
                <w:color w:val="000000"/>
                <w:lang w:bidi="ar-IQ"/>
              </w:rPr>
              <w:t xml:space="preserve"> </w:t>
            </w:r>
            <w:r>
              <w:rPr>
                <w:rFonts w:hint="cs"/>
                <w:b/>
                <w:color w:val="000000"/>
                <w:rtl/>
                <w:lang w:bidi="ar-IQ"/>
              </w:rPr>
              <w:t xml:space="preserve">الفصل  </w:t>
            </w:r>
          </w:p>
          <w:p w14:paraId="5BCBD0A5" w14:textId="77777777" w:rsidR="007F3EA4" w:rsidRDefault="007F3EA4" w:rsidP="0088168B">
            <w:pPr>
              <w:spacing w:before="80" w:after="80"/>
              <w:rPr>
                <w:b/>
                <w:color w:val="00000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51043C7" w14:textId="77777777" w:rsidR="007F3EA4" w:rsidRDefault="007F3EA4" w:rsidP="0088168B">
            <w:pPr>
              <w:spacing w:before="80" w:after="80"/>
              <w:rPr>
                <w:color w:val="000000"/>
              </w:rPr>
            </w:pPr>
            <w:r>
              <w:t>1</w:t>
            </w:r>
          </w:p>
        </w:tc>
      </w:tr>
      <w:tr w:rsidR="007F3EA4" w14:paraId="51BF932E" w14:textId="77777777" w:rsidTr="0088168B">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7395EC37" w14:textId="77777777" w:rsidR="007F3EA4" w:rsidRDefault="007F3EA4" w:rsidP="0088168B">
            <w:pPr>
              <w:spacing w:before="80" w:after="80"/>
              <w:ind w:left="90" w:hanging="90"/>
              <w:rPr>
                <w:b/>
                <w:color w:val="000000"/>
                <w:lang w:bidi="ar-IQ"/>
              </w:rPr>
            </w:pPr>
            <w:r>
              <w:rPr>
                <w:b/>
                <w:color w:val="000000"/>
              </w:rPr>
              <w:t xml:space="preserve">Administering </w:t>
            </w:r>
            <w:proofErr w:type="gramStart"/>
            <w:r>
              <w:rPr>
                <w:b/>
                <w:color w:val="000000"/>
              </w:rPr>
              <w:t xml:space="preserve">Department  </w:t>
            </w:r>
            <w:r>
              <w:rPr>
                <w:rFonts w:hint="cs"/>
                <w:b/>
                <w:color w:val="000000"/>
                <w:rtl/>
                <w:lang w:bidi="ar-IQ"/>
              </w:rPr>
              <w:t>القسم</w:t>
            </w:r>
            <w:proofErr w:type="gramEnd"/>
          </w:p>
        </w:tc>
        <w:tc>
          <w:tcPr>
            <w:tcW w:w="2114" w:type="dxa"/>
            <w:tcBorders>
              <w:top w:val="single" w:sz="4" w:space="0" w:color="000000"/>
              <w:left w:val="single" w:sz="4" w:space="0" w:color="000000"/>
              <w:bottom w:val="single" w:sz="4" w:space="0" w:color="000000"/>
              <w:right w:val="single" w:sz="4" w:space="0" w:color="000000"/>
            </w:tcBorders>
            <w:vAlign w:val="center"/>
          </w:tcPr>
          <w:p w14:paraId="5993F516" w14:textId="77777777" w:rsidR="007F3EA4" w:rsidRPr="00B903C7" w:rsidRDefault="007F3EA4" w:rsidP="0088168B">
            <w:pPr>
              <w:bidi/>
              <w:spacing w:after="0" w:line="240" w:lineRule="auto"/>
              <w:rPr>
                <w:rFonts w:asciiTheme="majorBidi" w:hAnsiTheme="majorBidi" w:cstheme="majorBidi"/>
                <w:sz w:val="18"/>
                <w:szCs w:val="18"/>
              </w:rPr>
            </w:pPr>
            <w:r w:rsidRPr="009F60FB">
              <w:rPr>
                <w:rFonts w:asciiTheme="majorBidi" w:hAnsiTheme="majorBidi" w:cstheme="majorBidi" w:hint="cs"/>
                <w:b/>
                <w:bCs/>
                <w:sz w:val="18"/>
                <w:szCs w:val="18"/>
                <w:rtl/>
              </w:rPr>
              <w:t>قسم هندسة تقنيات التبريد والتكييف</w:t>
            </w:r>
          </w:p>
        </w:tc>
        <w:tc>
          <w:tcPr>
            <w:tcW w:w="1393" w:type="dxa"/>
            <w:gridSpan w:val="2"/>
            <w:tcBorders>
              <w:top w:val="single" w:sz="4" w:space="0" w:color="000000"/>
              <w:left w:val="single" w:sz="4" w:space="0" w:color="000000"/>
              <w:bottom w:val="single" w:sz="4" w:space="0" w:color="000000"/>
              <w:right w:val="single" w:sz="4" w:space="0" w:color="000000"/>
            </w:tcBorders>
            <w:shd w:val="clear" w:color="auto" w:fill="DEEBF6"/>
            <w:vAlign w:val="center"/>
          </w:tcPr>
          <w:p w14:paraId="1C2E379E" w14:textId="77777777" w:rsidR="007F3EA4" w:rsidRDefault="007F3EA4" w:rsidP="0088168B">
            <w:pPr>
              <w:bidi/>
              <w:spacing w:before="80" w:after="80"/>
              <w:rPr>
                <w:b/>
                <w:color w:val="000000"/>
                <w:rtl/>
                <w:lang w:bidi="ar-IQ"/>
              </w:rPr>
            </w:pPr>
            <w:r>
              <w:rPr>
                <w:b/>
                <w:color w:val="000000"/>
              </w:rPr>
              <w:t xml:space="preserve"> College </w:t>
            </w:r>
            <w:r>
              <w:rPr>
                <w:rFonts w:hint="cs"/>
                <w:b/>
                <w:color w:val="000000"/>
                <w:rtl/>
                <w:lang w:bidi="ar-IQ"/>
              </w:rPr>
              <w:t xml:space="preserve">الكلية </w:t>
            </w:r>
          </w:p>
        </w:tc>
        <w:tc>
          <w:tcPr>
            <w:tcW w:w="3710" w:type="dxa"/>
            <w:gridSpan w:val="3"/>
            <w:tcBorders>
              <w:top w:val="single" w:sz="4" w:space="0" w:color="000000"/>
              <w:left w:val="single" w:sz="4" w:space="0" w:color="000000"/>
              <w:bottom w:val="single" w:sz="4" w:space="0" w:color="000000"/>
              <w:right w:val="single" w:sz="4" w:space="0" w:color="000000"/>
            </w:tcBorders>
            <w:vAlign w:val="center"/>
          </w:tcPr>
          <w:p w14:paraId="34186E15" w14:textId="77777777" w:rsidR="007F3EA4" w:rsidRPr="009D3ACD" w:rsidRDefault="007F3EA4" w:rsidP="0088168B">
            <w:pPr>
              <w:pStyle w:val="Title"/>
              <w:widowControl w:val="0"/>
              <w:bidi w:val="0"/>
              <w:spacing w:after="0" w:line="240" w:lineRule="auto"/>
              <w:ind w:right="-408"/>
              <w:jc w:val="left"/>
              <w:rPr>
                <w:rFonts w:ascii="Garamond" w:hAnsi="Garamond"/>
                <w:b/>
                <w:sz w:val="22"/>
                <w:szCs w:val="22"/>
              </w:rPr>
            </w:pPr>
            <w:r>
              <w:rPr>
                <w:rFonts w:ascii="Garamond" w:hAnsi="Garamond" w:hint="cs"/>
                <w:b/>
                <w:sz w:val="22"/>
                <w:szCs w:val="22"/>
                <w:rtl/>
              </w:rPr>
              <w:t>كلية التقنيات الهندسية</w:t>
            </w:r>
          </w:p>
          <w:p w14:paraId="2843F29F" w14:textId="77777777" w:rsidR="007F3EA4" w:rsidRDefault="007F3EA4" w:rsidP="0088168B">
            <w:pPr>
              <w:spacing w:before="80" w:after="80"/>
              <w:rPr>
                <w:color w:val="000000"/>
              </w:rPr>
            </w:pPr>
          </w:p>
        </w:tc>
      </w:tr>
      <w:tr w:rsidR="007F3EA4" w14:paraId="3C941648" w14:textId="77777777" w:rsidTr="0088168B">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D7E283F" w14:textId="77777777" w:rsidR="007F3EA4" w:rsidRDefault="007F3EA4" w:rsidP="0088168B">
            <w:pPr>
              <w:spacing w:before="80" w:after="80"/>
              <w:ind w:left="90" w:hanging="90"/>
              <w:rPr>
                <w:b/>
                <w:color w:val="000000"/>
              </w:rPr>
            </w:pPr>
            <w:r>
              <w:rPr>
                <w:b/>
                <w:color w:val="000000"/>
              </w:rPr>
              <w:t>Module Leader</w:t>
            </w:r>
          </w:p>
          <w:p w14:paraId="2BDADF3E" w14:textId="77777777" w:rsidR="007F3EA4" w:rsidRDefault="007F3EA4" w:rsidP="0088168B">
            <w:pPr>
              <w:bidi/>
              <w:spacing w:before="80" w:after="80"/>
              <w:ind w:left="90" w:hanging="90"/>
              <w:rPr>
                <w:b/>
                <w:color w:val="000000"/>
                <w:rtl/>
                <w:lang w:bidi="ar-IQ"/>
              </w:rPr>
            </w:pPr>
            <w:r>
              <w:rPr>
                <w:rFonts w:hint="cs"/>
                <w:b/>
                <w:color w:val="000000"/>
                <w:rtl/>
                <w:lang w:bidi="ar-IQ"/>
              </w:rPr>
              <w:t>استاذ المقرر</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06B305A6" w14:textId="77777777" w:rsidR="007F3EA4" w:rsidRDefault="007F3EA4" w:rsidP="0088168B">
            <w:pPr>
              <w:spacing w:before="80" w:after="80"/>
              <w:ind w:left="90"/>
              <w:rPr>
                <w:color w:val="000000"/>
              </w:rPr>
            </w:pPr>
            <w:r>
              <w:rPr>
                <w:rFonts w:hint="cs"/>
                <w:rtl/>
              </w:rPr>
              <w:t>ام د فلاح كيفي مطلوب</w:t>
            </w:r>
          </w:p>
        </w:tc>
        <w:tc>
          <w:tcPr>
            <w:tcW w:w="1393" w:type="dxa"/>
            <w:gridSpan w:val="2"/>
            <w:tcBorders>
              <w:top w:val="single" w:sz="4" w:space="0" w:color="000000"/>
              <w:left w:val="single" w:sz="4" w:space="0" w:color="000000"/>
              <w:bottom w:val="single" w:sz="4" w:space="0" w:color="000000"/>
              <w:right w:val="single" w:sz="4" w:space="0" w:color="000000"/>
            </w:tcBorders>
            <w:shd w:val="clear" w:color="auto" w:fill="DEEBF6"/>
            <w:vAlign w:val="center"/>
          </w:tcPr>
          <w:p w14:paraId="1CEC66A8" w14:textId="77777777" w:rsidR="007F3EA4" w:rsidRDefault="007F3EA4" w:rsidP="0088168B">
            <w:pPr>
              <w:spacing w:before="80" w:after="80"/>
              <w:rPr>
                <w:color w:val="000000"/>
              </w:rPr>
            </w:pPr>
            <w:r>
              <w:rPr>
                <w:color w:val="000000"/>
              </w:rPr>
              <w:t xml:space="preserve"> </w:t>
            </w:r>
            <w:r>
              <w:rPr>
                <w:b/>
                <w:color w:val="000000"/>
              </w:rPr>
              <w:t>e-mail</w:t>
            </w:r>
          </w:p>
          <w:p w14:paraId="342AFB19" w14:textId="77777777" w:rsidR="007F3EA4" w:rsidRDefault="007F3EA4" w:rsidP="0088168B">
            <w:pPr>
              <w:bidi/>
              <w:spacing w:before="80" w:after="80"/>
              <w:rPr>
                <w:color w:val="000000"/>
                <w:rtl/>
                <w:lang w:bidi="ar-IQ"/>
              </w:rPr>
            </w:pPr>
            <w:r>
              <w:rPr>
                <w:rFonts w:hint="cs"/>
                <w:color w:val="000000"/>
                <w:rtl/>
                <w:lang w:bidi="ar-IQ"/>
              </w:rPr>
              <w:t>البريد الالكتروني</w:t>
            </w:r>
          </w:p>
        </w:tc>
        <w:tc>
          <w:tcPr>
            <w:tcW w:w="3710" w:type="dxa"/>
            <w:gridSpan w:val="3"/>
            <w:tcBorders>
              <w:top w:val="single" w:sz="4" w:space="0" w:color="000000"/>
              <w:left w:val="single" w:sz="4" w:space="0" w:color="000000"/>
              <w:bottom w:val="single" w:sz="4" w:space="0" w:color="000000"/>
              <w:right w:val="single" w:sz="4" w:space="0" w:color="000000"/>
            </w:tcBorders>
            <w:vAlign w:val="center"/>
          </w:tcPr>
          <w:p w14:paraId="6FEFAD2B" w14:textId="77777777" w:rsidR="007F3EA4" w:rsidRPr="00236605" w:rsidRDefault="002E54C5" w:rsidP="0088168B">
            <w:pPr>
              <w:spacing w:before="80" w:after="80"/>
            </w:pPr>
            <w:hyperlink r:id="rId49" w:history="1">
              <w:r w:rsidR="007F3EA4" w:rsidRPr="0048412D">
                <w:rPr>
                  <w:rStyle w:val="Hyperlink"/>
                </w:rPr>
                <w:t>falahkaify@gmail.com</w:t>
              </w:r>
            </w:hyperlink>
          </w:p>
          <w:p w14:paraId="58D34893" w14:textId="77777777" w:rsidR="007F3EA4" w:rsidRDefault="007F3EA4" w:rsidP="0088168B">
            <w:pPr>
              <w:spacing w:before="80" w:after="80"/>
            </w:pPr>
            <w:r w:rsidRPr="00236605">
              <w:t>falahkaify</w:t>
            </w:r>
            <w:hyperlink r:id="rId50" w:history="1">
              <w:r w:rsidRPr="00236605">
                <w:rPr>
                  <w:rStyle w:val="Hyperlink"/>
                </w:rPr>
                <w:t>@hilla-unc.edu.iq</w:t>
              </w:r>
            </w:hyperlink>
          </w:p>
        </w:tc>
      </w:tr>
      <w:tr w:rsidR="007F3EA4" w14:paraId="00DD0402" w14:textId="77777777" w:rsidTr="0088168B">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18278AB2" w14:textId="77777777" w:rsidR="007F3EA4" w:rsidRDefault="007F3EA4" w:rsidP="0088168B">
            <w:pPr>
              <w:bidi/>
              <w:spacing w:before="80" w:after="80"/>
              <w:ind w:left="90" w:hanging="90"/>
              <w:rPr>
                <w:b/>
                <w:color w:val="000000"/>
              </w:rPr>
            </w:pPr>
            <w:r>
              <w:rPr>
                <w:b/>
                <w:color w:val="000000"/>
              </w:rPr>
              <w:t xml:space="preserve">Module Leader’s Acad. Title     </w:t>
            </w:r>
            <w:r>
              <w:rPr>
                <w:rFonts w:hint="cs"/>
                <w:b/>
                <w:color w:val="000000"/>
                <w:rtl/>
              </w:rPr>
              <w:t xml:space="preserve"> لقب استاذ المقرر</w:t>
            </w:r>
          </w:p>
        </w:tc>
        <w:tc>
          <w:tcPr>
            <w:tcW w:w="2114" w:type="dxa"/>
            <w:tcBorders>
              <w:top w:val="single" w:sz="4" w:space="0" w:color="000000"/>
              <w:left w:val="single" w:sz="4" w:space="0" w:color="000000"/>
              <w:bottom w:val="single" w:sz="4" w:space="0" w:color="000000"/>
              <w:right w:val="single" w:sz="4" w:space="0" w:color="000000"/>
            </w:tcBorders>
            <w:vAlign w:val="center"/>
          </w:tcPr>
          <w:p w14:paraId="40008D87" w14:textId="77777777" w:rsidR="007F3EA4" w:rsidRDefault="007F3EA4" w:rsidP="0088168B">
            <w:pPr>
              <w:spacing w:before="80" w:after="80"/>
              <w:rPr>
                <w:color w:val="000000"/>
              </w:rPr>
            </w:pPr>
            <w:r>
              <w:t>Assistant Professor</w:t>
            </w:r>
          </w:p>
          <w:p w14:paraId="70425D17" w14:textId="77777777" w:rsidR="007F3EA4" w:rsidRDefault="007F3EA4" w:rsidP="0088168B">
            <w:pPr>
              <w:bidi/>
              <w:spacing w:before="80" w:after="80"/>
              <w:rPr>
                <w:color w:val="000000"/>
                <w:rtl/>
              </w:rPr>
            </w:pPr>
            <w:r>
              <w:rPr>
                <w:rFonts w:hint="cs"/>
                <w:rtl/>
              </w:rPr>
              <w:t>استاذ مساعد</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3CFA2E85" w14:textId="77777777" w:rsidR="007F3EA4" w:rsidRDefault="007F3EA4" w:rsidP="0088168B">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64D78532" w14:textId="77777777" w:rsidR="007F3EA4" w:rsidRDefault="007F3EA4" w:rsidP="0088168B">
            <w:pPr>
              <w:spacing w:before="80" w:after="80"/>
              <w:rPr>
                <w:color w:val="000000"/>
              </w:rPr>
            </w:pPr>
            <w:r>
              <w:t>Ph.D.</w:t>
            </w:r>
          </w:p>
          <w:p w14:paraId="3B1DCA0C" w14:textId="77777777" w:rsidR="007F3EA4" w:rsidRDefault="007F3EA4" w:rsidP="0088168B">
            <w:pPr>
              <w:bidi/>
              <w:spacing w:before="80" w:after="80"/>
              <w:rPr>
                <w:color w:val="000000"/>
                <w:rtl/>
                <w:lang w:bidi="ar-IQ"/>
              </w:rPr>
            </w:pPr>
            <w:r>
              <w:rPr>
                <w:rFonts w:hint="cs"/>
                <w:color w:val="000000"/>
                <w:rtl/>
                <w:lang w:bidi="ar-IQ"/>
              </w:rPr>
              <w:t>دكتوراه</w:t>
            </w:r>
          </w:p>
        </w:tc>
      </w:tr>
      <w:tr w:rsidR="007F3EA4" w14:paraId="1362A6BC" w14:textId="77777777" w:rsidTr="0088168B">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9EF6571" w14:textId="77777777" w:rsidR="007F3EA4" w:rsidRDefault="007F3EA4" w:rsidP="0088168B">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30137A0B" w14:textId="77777777" w:rsidR="007F3EA4" w:rsidRDefault="007F3EA4" w:rsidP="0088168B">
            <w:pPr>
              <w:spacing w:before="80" w:after="80"/>
              <w:ind w:left="90"/>
              <w:rPr>
                <w:color w:val="000000"/>
              </w:rPr>
            </w:pPr>
            <w:r>
              <w:t>Name (if available)</w:t>
            </w:r>
          </w:p>
        </w:tc>
        <w:tc>
          <w:tcPr>
            <w:tcW w:w="1393" w:type="dxa"/>
            <w:gridSpan w:val="2"/>
            <w:tcBorders>
              <w:top w:val="single" w:sz="4" w:space="0" w:color="000000"/>
              <w:left w:val="single" w:sz="4" w:space="0" w:color="000000"/>
              <w:bottom w:val="single" w:sz="4" w:space="0" w:color="000000"/>
              <w:right w:val="single" w:sz="4" w:space="0" w:color="000000"/>
            </w:tcBorders>
            <w:shd w:val="clear" w:color="auto" w:fill="DEEBF6"/>
            <w:vAlign w:val="center"/>
          </w:tcPr>
          <w:p w14:paraId="763DBCB4" w14:textId="77777777" w:rsidR="007F3EA4" w:rsidRDefault="007F3EA4" w:rsidP="0088168B">
            <w:pPr>
              <w:spacing w:before="80" w:after="80"/>
              <w:rPr>
                <w:color w:val="000000"/>
              </w:rPr>
            </w:pPr>
            <w:r>
              <w:rPr>
                <w:color w:val="000000"/>
              </w:rPr>
              <w:t xml:space="preserve"> </w:t>
            </w:r>
            <w:r>
              <w:rPr>
                <w:b/>
                <w:color w:val="000000"/>
              </w:rPr>
              <w:t>e-mail</w:t>
            </w:r>
          </w:p>
        </w:tc>
        <w:tc>
          <w:tcPr>
            <w:tcW w:w="3710" w:type="dxa"/>
            <w:gridSpan w:val="3"/>
            <w:tcBorders>
              <w:top w:val="single" w:sz="4" w:space="0" w:color="000000"/>
              <w:left w:val="single" w:sz="4" w:space="0" w:color="000000"/>
              <w:bottom w:val="single" w:sz="4" w:space="0" w:color="000000"/>
              <w:right w:val="single" w:sz="4" w:space="0" w:color="000000"/>
            </w:tcBorders>
            <w:vAlign w:val="center"/>
          </w:tcPr>
          <w:p w14:paraId="397D34E2" w14:textId="77777777" w:rsidR="007F3EA4" w:rsidRDefault="007F3EA4" w:rsidP="0088168B">
            <w:pPr>
              <w:spacing w:before="80" w:after="80"/>
            </w:pPr>
            <w:r>
              <w:t>E-mail</w:t>
            </w:r>
          </w:p>
        </w:tc>
      </w:tr>
      <w:tr w:rsidR="007F3EA4" w14:paraId="227EF1B9" w14:textId="77777777" w:rsidTr="0088168B">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4AA32B99" w14:textId="77777777" w:rsidR="007F3EA4" w:rsidRDefault="007F3EA4" w:rsidP="0088168B">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70CC7A59" w14:textId="77777777" w:rsidR="007F3EA4" w:rsidRDefault="007F3EA4" w:rsidP="0088168B">
            <w:pPr>
              <w:spacing w:before="80" w:after="80"/>
              <w:ind w:left="360" w:hanging="360"/>
              <w:rPr>
                <w:color w:val="000000"/>
              </w:rPr>
            </w:pPr>
            <w:r>
              <w:t>Name</w:t>
            </w:r>
          </w:p>
        </w:tc>
        <w:tc>
          <w:tcPr>
            <w:tcW w:w="1393" w:type="dxa"/>
            <w:gridSpan w:val="2"/>
            <w:tcBorders>
              <w:top w:val="single" w:sz="4" w:space="0" w:color="000000"/>
              <w:left w:val="single" w:sz="4" w:space="0" w:color="000000"/>
              <w:bottom w:val="single" w:sz="4" w:space="0" w:color="000000"/>
              <w:right w:val="single" w:sz="4" w:space="0" w:color="000000"/>
            </w:tcBorders>
            <w:shd w:val="clear" w:color="auto" w:fill="DEEBF6"/>
            <w:vAlign w:val="center"/>
          </w:tcPr>
          <w:p w14:paraId="6F7EAC81" w14:textId="77777777" w:rsidR="007F3EA4" w:rsidRDefault="007F3EA4" w:rsidP="0088168B">
            <w:pPr>
              <w:spacing w:before="80" w:after="80"/>
            </w:pPr>
            <w:r>
              <w:t xml:space="preserve"> </w:t>
            </w:r>
            <w:r>
              <w:rPr>
                <w:b/>
              </w:rPr>
              <w:t>e-mail</w:t>
            </w:r>
          </w:p>
        </w:tc>
        <w:tc>
          <w:tcPr>
            <w:tcW w:w="371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9ACBA96" w14:textId="77777777" w:rsidR="007F3EA4" w:rsidRDefault="007F3EA4" w:rsidP="0088168B">
            <w:pPr>
              <w:spacing w:before="80" w:after="80"/>
            </w:pPr>
            <w:r>
              <w:t>E-mail</w:t>
            </w:r>
          </w:p>
        </w:tc>
      </w:tr>
      <w:tr w:rsidR="007F3EA4" w14:paraId="0BC1C15F" w14:textId="77777777" w:rsidTr="0088168B">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7B0C08E4" w14:textId="77777777" w:rsidR="007F3EA4" w:rsidRDefault="007F3EA4" w:rsidP="0088168B">
            <w:pPr>
              <w:spacing w:before="80" w:after="80"/>
              <w:ind w:left="6" w:right="-99" w:hanging="6"/>
              <w:rPr>
                <w:b/>
              </w:rPr>
            </w:pPr>
            <w:r>
              <w:rPr>
                <w:b/>
              </w:rPr>
              <w:t>Scientific Committee Approval Date</w:t>
            </w:r>
            <w:r>
              <w:rPr>
                <w:rFonts w:hint="cs"/>
                <w:b/>
                <w:rtl/>
              </w:rPr>
              <w:t xml:space="preserve">     تاريخ المصادقة                        </w:t>
            </w:r>
          </w:p>
        </w:tc>
        <w:tc>
          <w:tcPr>
            <w:tcW w:w="2114" w:type="dxa"/>
            <w:tcBorders>
              <w:top w:val="single" w:sz="4" w:space="0" w:color="000000"/>
              <w:left w:val="single" w:sz="4" w:space="0" w:color="000000"/>
              <w:bottom w:val="single" w:sz="4" w:space="0" w:color="000000"/>
              <w:right w:val="nil"/>
            </w:tcBorders>
            <w:vAlign w:val="center"/>
          </w:tcPr>
          <w:p w14:paraId="17BE05FF" w14:textId="77777777" w:rsidR="007F3EA4" w:rsidRDefault="007F3EA4" w:rsidP="0088168B">
            <w:pPr>
              <w:spacing w:before="80" w:after="80"/>
              <w:ind w:left="360"/>
            </w:pPr>
            <w:r>
              <w:rPr>
                <w:rFonts w:hint="cs"/>
                <w:rtl/>
              </w:rPr>
              <w:t xml:space="preserve">2\10\2023 </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6FF8C227" w14:textId="77777777" w:rsidR="007F3EA4" w:rsidRDefault="007F3EA4" w:rsidP="0088168B">
            <w:pPr>
              <w:spacing w:before="80" w:after="80"/>
              <w:rPr>
                <w:b/>
              </w:rPr>
            </w:pPr>
            <w:r>
              <w:rPr>
                <w:b/>
              </w:rPr>
              <w:t xml:space="preserve">Version </w:t>
            </w:r>
            <w:proofErr w:type="gramStart"/>
            <w:r w:rsidRPr="00FB6D95">
              <w:rPr>
                <w:b/>
              </w:rPr>
              <w:t>Number</w:t>
            </w:r>
            <w:r w:rsidRPr="00FB6D95">
              <w:rPr>
                <w:rFonts w:hint="cs"/>
                <w:b/>
                <w:rtl/>
              </w:rPr>
              <w:t xml:space="preserve">  </w:t>
            </w:r>
            <w:r w:rsidRPr="00FB6D95">
              <w:rPr>
                <w:rFonts w:cs="Arial"/>
                <w:b/>
                <w:rtl/>
              </w:rPr>
              <w:t>رقم</w:t>
            </w:r>
            <w:proofErr w:type="gramEnd"/>
            <w:r w:rsidRPr="00FB6D95">
              <w:rPr>
                <w:rFonts w:cs="Arial"/>
                <w:b/>
                <w:rtl/>
              </w:rPr>
              <w:t xml:space="preserve"> الإصدار</w:t>
            </w:r>
            <w:r w:rsidRPr="00FB6D95">
              <w:rPr>
                <w:rFonts w:hint="cs"/>
                <w:b/>
                <w:rtl/>
              </w:rPr>
              <w:t xml:space="preserve"> </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353D4D0D" w14:textId="77777777" w:rsidR="007F3EA4" w:rsidRDefault="007F3EA4" w:rsidP="0088168B">
            <w:pPr>
              <w:spacing w:before="80" w:after="80"/>
            </w:pPr>
            <w:r>
              <w:t>1.0</w:t>
            </w:r>
          </w:p>
        </w:tc>
      </w:tr>
    </w:tbl>
    <w:p w14:paraId="2323FE3B" w14:textId="77777777" w:rsidR="007F3EA4" w:rsidRDefault="007F3EA4" w:rsidP="007F3EA4">
      <w:pPr>
        <w:tabs>
          <w:tab w:val="left" w:pos="5220"/>
        </w:tabs>
        <w:spacing w:after="200" w:line="276" w:lineRule="auto"/>
        <w:rPr>
          <w:rFonts w:ascii="Cambria" w:eastAsia="Cambria" w:hAnsi="Cambria" w:cs="Cambria"/>
          <w:b/>
          <w:sz w:val="16"/>
          <w:szCs w:val="16"/>
        </w:rPr>
      </w:pPr>
    </w:p>
    <w:p w14:paraId="36DCD10F" w14:textId="77777777" w:rsidR="007F3EA4" w:rsidRDefault="007F3EA4" w:rsidP="007F3EA4">
      <w:pPr>
        <w:tabs>
          <w:tab w:val="left" w:pos="5220"/>
        </w:tabs>
        <w:bidi/>
        <w:spacing w:after="200" w:line="276" w:lineRule="auto"/>
        <w:rPr>
          <w:rFonts w:ascii="Cambria" w:eastAsia="Cambria" w:hAnsi="Cambria" w:cs="Cambria"/>
          <w:b/>
          <w:sz w:val="16"/>
          <w:szCs w:val="16"/>
        </w:rPr>
      </w:pPr>
    </w:p>
    <w:tbl>
      <w:tblPr>
        <w:tblW w:w="10455" w:type="dxa"/>
        <w:tblInd w:w="-540" w:type="dxa"/>
        <w:tblLayout w:type="fixed"/>
        <w:tblLook w:val="0400" w:firstRow="0" w:lastRow="0" w:firstColumn="0" w:lastColumn="0" w:noHBand="0" w:noVBand="1"/>
      </w:tblPr>
      <w:tblGrid>
        <w:gridCol w:w="2564"/>
        <w:gridCol w:w="5158"/>
        <w:gridCol w:w="1605"/>
        <w:gridCol w:w="1128"/>
      </w:tblGrid>
      <w:tr w:rsidR="007F3EA4" w14:paraId="0E56F88F" w14:textId="77777777" w:rsidTr="0088168B">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504D0C0F" w14:textId="77777777" w:rsidR="007F3EA4" w:rsidRDefault="007F3EA4" w:rsidP="0088168B">
            <w:pPr>
              <w:spacing w:after="0" w:line="360" w:lineRule="auto"/>
              <w:jc w:val="center"/>
              <w:rPr>
                <w:b/>
                <w:color w:val="17365D"/>
                <w:sz w:val="28"/>
                <w:szCs w:val="28"/>
              </w:rPr>
            </w:pPr>
            <w:r>
              <w:rPr>
                <w:b/>
                <w:color w:val="17365D"/>
                <w:sz w:val="28"/>
                <w:szCs w:val="28"/>
              </w:rPr>
              <w:t>Relation with other Modules</w:t>
            </w:r>
          </w:p>
          <w:p w14:paraId="36D46C99" w14:textId="77777777" w:rsidR="007F3EA4" w:rsidRDefault="007F3EA4" w:rsidP="0088168B">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tl/>
              </w:rPr>
            </w:pPr>
            <w:r>
              <w:rPr>
                <w:rFonts w:ascii="Times New Roman" w:eastAsia="Times New Roman" w:hAnsi="Times New Roman" w:cs="Times New Roman"/>
                <w:b/>
                <w:color w:val="17365D"/>
                <w:sz w:val="28"/>
                <w:szCs w:val="28"/>
                <w:rtl/>
              </w:rPr>
              <w:t>العلاقة مع المواد الدراسية الأخرى</w:t>
            </w:r>
          </w:p>
        </w:tc>
      </w:tr>
      <w:tr w:rsidR="007F3EA4" w14:paraId="5F40D76A" w14:textId="77777777" w:rsidTr="0088168B">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398A4AA9" w14:textId="77777777" w:rsidR="007F3EA4" w:rsidRDefault="007F3EA4" w:rsidP="0088168B">
            <w:pPr>
              <w:bidi/>
              <w:spacing w:after="0" w:line="360" w:lineRule="auto"/>
              <w:rPr>
                <w:b/>
              </w:rPr>
            </w:pPr>
            <w:r>
              <w:rPr>
                <w:b/>
              </w:rPr>
              <w:t>Prerequisite module</w:t>
            </w:r>
          </w:p>
          <w:p w14:paraId="095EFE87" w14:textId="77777777" w:rsidR="007F3EA4" w:rsidRDefault="007F3EA4" w:rsidP="0088168B">
            <w:pPr>
              <w:bidi/>
              <w:spacing w:after="0" w:line="360" w:lineRule="auto"/>
              <w:rPr>
                <w:b/>
              </w:rPr>
            </w:pPr>
            <w:r>
              <w:rPr>
                <w:rFonts w:hint="cs"/>
                <w:b/>
                <w:rtl/>
              </w:rPr>
              <w:t>المقررات المطلوبة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573F50" w14:textId="77777777" w:rsidR="007F3EA4" w:rsidRDefault="007F3EA4" w:rsidP="0088168B">
            <w:pPr>
              <w:spacing w:after="0" w:line="360" w:lineRule="auto"/>
            </w:pPr>
            <w:r w:rsidRPr="00A55C37">
              <w:t>HUC-ACR-202, HUC-ACR-203</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A24915D" w14:textId="77777777" w:rsidR="007F3EA4" w:rsidRDefault="007F3EA4" w:rsidP="0088168B">
            <w:pPr>
              <w:spacing w:after="0" w:line="360" w:lineRule="auto"/>
              <w:rPr>
                <w:b/>
              </w:rPr>
            </w:pPr>
            <w:r>
              <w:rPr>
                <w:b/>
              </w:rPr>
              <w:t>Semester</w:t>
            </w:r>
          </w:p>
          <w:p w14:paraId="47E98A8E" w14:textId="77777777" w:rsidR="007F3EA4" w:rsidRDefault="007F3EA4" w:rsidP="0088168B">
            <w:pPr>
              <w:bidi/>
              <w:spacing w:after="0" w:line="360" w:lineRule="auto"/>
              <w:rPr>
                <w:b/>
                <w:rtl/>
                <w:lang w:bidi="ar-IQ"/>
              </w:rPr>
            </w:pPr>
            <w:r>
              <w:rPr>
                <w:rFonts w:hint="cs"/>
                <w:b/>
                <w:rtl/>
                <w:lang w:bidi="ar-IQ"/>
              </w:rPr>
              <w:t xml:space="preserve">الفصل  </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754765" w14:textId="77777777" w:rsidR="007F3EA4" w:rsidRDefault="007F3EA4" w:rsidP="0088168B">
            <w:pPr>
              <w:spacing w:after="0" w:line="360" w:lineRule="auto"/>
            </w:pPr>
            <w:r>
              <w:t>L2, S1</w:t>
            </w:r>
          </w:p>
        </w:tc>
      </w:tr>
      <w:tr w:rsidR="007F3EA4" w14:paraId="5CCEB742" w14:textId="77777777" w:rsidTr="0088168B">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5594E2A9" w14:textId="77777777" w:rsidR="007F3EA4" w:rsidRDefault="007F3EA4" w:rsidP="0088168B">
            <w:pPr>
              <w:spacing w:after="0" w:line="360" w:lineRule="auto"/>
              <w:rPr>
                <w:b/>
              </w:rPr>
            </w:pPr>
            <w:r>
              <w:rPr>
                <w:b/>
              </w:rPr>
              <w:t>Co-requisites module</w:t>
            </w:r>
          </w:p>
          <w:p w14:paraId="4BC84F7A" w14:textId="77777777" w:rsidR="007F3EA4" w:rsidRDefault="007F3EA4" w:rsidP="0088168B">
            <w:pPr>
              <w:bidi/>
              <w:spacing w:after="0" w:line="360" w:lineRule="auto"/>
              <w:rPr>
                <w:b/>
                <w:rtl/>
              </w:rPr>
            </w:pPr>
            <w:r>
              <w:rPr>
                <w:rFonts w:hint="cs"/>
                <w:b/>
                <w:rtl/>
              </w:rPr>
              <w:t>المقررات الاساسية المطلوبة</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9DCC3E" w14:textId="77777777" w:rsidR="007F3EA4" w:rsidRDefault="007F3EA4" w:rsidP="0088168B">
            <w:pPr>
              <w:spacing w:after="0" w:line="360" w:lineRule="auto"/>
              <w:rPr>
                <w:rtl/>
                <w:lang w:bidi="ar-IQ"/>
              </w:rPr>
            </w:pPr>
            <w:r>
              <w:rPr>
                <w:rFonts w:hint="cs"/>
                <w:rtl/>
                <w:lang w:bidi="ar-IQ"/>
              </w:rPr>
              <w:t xml:space="preserve">لا يوجد </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6B146F4" w14:textId="77777777" w:rsidR="007F3EA4" w:rsidRDefault="007F3EA4" w:rsidP="0088168B">
            <w:pPr>
              <w:spacing w:after="0" w:line="360" w:lineRule="auto"/>
            </w:pPr>
            <w:r>
              <w:rPr>
                <w:b/>
              </w:rPr>
              <w:t>Semester</w:t>
            </w:r>
          </w:p>
          <w:p w14:paraId="39FBF614" w14:textId="77777777" w:rsidR="007F3EA4" w:rsidRDefault="007F3EA4" w:rsidP="0088168B">
            <w:pPr>
              <w:bidi/>
              <w:spacing w:after="0" w:line="360" w:lineRule="auto"/>
            </w:pPr>
            <w:r w:rsidRPr="00B847B2">
              <w:rPr>
                <w:rtl/>
              </w:rPr>
              <w:t>الفصل</w:t>
            </w:r>
            <w:r w:rsidRPr="00B847B2">
              <w:t xml:space="preserve">  </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1C2546" w14:textId="77777777" w:rsidR="007F3EA4" w:rsidRDefault="007F3EA4" w:rsidP="0088168B">
            <w:pPr>
              <w:spacing w:after="0" w:line="360" w:lineRule="auto"/>
            </w:pPr>
          </w:p>
        </w:tc>
      </w:tr>
    </w:tbl>
    <w:p w14:paraId="01594E19" w14:textId="77777777" w:rsidR="007F3EA4" w:rsidRDefault="007F3EA4" w:rsidP="007F3EA4">
      <w:pPr>
        <w:tabs>
          <w:tab w:val="left" w:pos="5220"/>
        </w:tabs>
        <w:spacing w:after="0" w:line="360" w:lineRule="auto"/>
        <w:rPr>
          <w:rFonts w:ascii="Cambria" w:eastAsia="Cambria" w:hAnsi="Cambria" w:cs="Cambria"/>
          <w:b/>
          <w:sz w:val="16"/>
          <w:szCs w:val="16"/>
        </w:rPr>
      </w:pPr>
    </w:p>
    <w:p w14:paraId="5A15D6DE" w14:textId="77777777" w:rsidR="007F3EA4" w:rsidRDefault="007F3EA4" w:rsidP="007F3EA4">
      <w:pPr>
        <w:tabs>
          <w:tab w:val="left" w:pos="5220"/>
        </w:tabs>
        <w:spacing w:after="0" w:line="360" w:lineRule="auto"/>
        <w:rPr>
          <w:rFonts w:ascii="Cambria" w:eastAsia="Cambria" w:hAnsi="Cambria" w:cs="Cambria"/>
          <w:b/>
          <w:sz w:val="16"/>
          <w:szCs w:val="16"/>
        </w:rPr>
      </w:pPr>
    </w:p>
    <w:tbl>
      <w:tblPr>
        <w:tblW w:w="10455" w:type="dxa"/>
        <w:tblInd w:w="-540" w:type="dxa"/>
        <w:tblLayout w:type="fixed"/>
        <w:tblLook w:val="0400" w:firstRow="0" w:lastRow="0" w:firstColumn="0" w:lastColumn="0" w:noHBand="0" w:noVBand="1"/>
      </w:tblPr>
      <w:tblGrid>
        <w:gridCol w:w="2564"/>
        <w:gridCol w:w="7891"/>
      </w:tblGrid>
      <w:tr w:rsidR="007F3EA4" w14:paraId="16CE8156" w14:textId="77777777" w:rsidTr="0088168B">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12E0EEED" w14:textId="77777777" w:rsidR="007F3EA4" w:rsidRDefault="007F3EA4" w:rsidP="0088168B">
            <w:pPr>
              <w:spacing w:line="276" w:lineRule="auto"/>
              <w:jc w:val="center"/>
              <w:rPr>
                <w:b/>
                <w:color w:val="17365D"/>
                <w:sz w:val="28"/>
                <w:szCs w:val="28"/>
              </w:rPr>
            </w:pPr>
            <w:r>
              <w:rPr>
                <w:b/>
                <w:color w:val="17365D"/>
                <w:sz w:val="28"/>
                <w:szCs w:val="28"/>
              </w:rPr>
              <w:t>Module Aims, Learning Outcomes and Indicative Contents</w:t>
            </w:r>
          </w:p>
          <w:p w14:paraId="5A3AA4BB" w14:textId="77777777" w:rsidR="007F3EA4" w:rsidRDefault="007F3EA4" w:rsidP="0088168B">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7F3EA4" w14:paraId="34B47E87" w14:textId="77777777" w:rsidTr="0088168B">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0B448D32" w14:textId="77777777" w:rsidR="007F3EA4" w:rsidRDefault="007F3EA4" w:rsidP="0088168B">
            <w:pPr>
              <w:spacing w:line="276" w:lineRule="auto"/>
              <w:jc w:val="both"/>
              <w:rPr>
                <w:b/>
                <w:color w:val="000000"/>
                <w:sz w:val="24"/>
                <w:szCs w:val="24"/>
              </w:rPr>
            </w:pPr>
            <w:r>
              <w:rPr>
                <w:b/>
                <w:color w:val="000000"/>
                <w:sz w:val="24"/>
                <w:szCs w:val="24"/>
              </w:rPr>
              <w:t xml:space="preserve"> Module Aims</w:t>
            </w:r>
          </w:p>
          <w:p w14:paraId="5FE97F8B" w14:textId="77777777" w:rsidR="007F3EA4" w:rsidRDefault="007F3EA4" w:rsidP="0088168B">
            <w:pPr>
              <w:spacing w:line="276" w:lineRule="auto"/>
              <w:jc w:val="both"/>
              <w:rPr>
                <w:b/>
                <w:sz w:val="24"/>
                <w:szCs w:val="24"/>
              </w:rPr>
            </w:pPr>
            <w:r>
              <w:rPr>
                <w:rFonts w:cs="Times New Roman"/>
                <w:b/>
                <w:sz w:val="24"/>
                <w:szCs w:val="24"/>
                <w:rtl/>
              </w:rPr>
              <w:t>أهداف المادة الدراسية</w:t>
            </w:r>
          </w:p>
          <w:p w14:paraId="1BCEE32C" w14:textId="77777777" w:rsidR="007F3EA4" w:rsidRDefault="007F3EA4" w:rsidP="0088168B">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14:paraId="6AEDC322" w14:textId="77777777" w:rsidR="007F3EA4" w:rsidRPr="00B847B2" w:rsidRDefault="007F3EA4" w:rsidP="0088168B">
            <w:pPr>
              <w:bidi/>
              <w:spacing w:after="0" w:line="276" w:lineRule="auto"/>
              <w:rPr>
                <w:rFonts w:ascii="Times New Roman" w:hAnsi="Times New Roman" w:cs="Times New Roman"/>
                <w:rtl/>
              </w:rPr>
            </w:pPr>
            <w:r w:rsidRPr="00B847B2">
              <w:rPr>
                <w:rFonts w:ascii="Times New Roman" w:hAnsi="Times New Roman" w:cs="Times New Roman"/>
                <w:rtl/>
              </w:rPr>
              <w:t>يتناول المقرر شرح المبادئ الفيزيائية والتطورات التقنية لانتقال الحرارة، وآليات انتقال الحرارة: التوصيل، والحمل الحراري، والإشعاع</w:t>
            </w:r>
            <w:r w:rsidRPr="00B847B2">
              <w:rPr>
                <w:rFonts w:ascii="Times New Roman" w:hAnsi="Times New Roman" w:cs="Times New Roman"/>
              </w:rPr>
              <w:t>.</w:t>
            </w:r>
          </w:p>
          <w:p w14:paraId="3E63D960" w14:textId="77777777" w:rsidR="007F3EA4" w:rsidRPr="00B847B2" w:rsidRDefault="007F3EA4" w:rsidP="0088168B">
            <w:pPr>
              <w:bidi/>
              <w:spacing w:after="0" w:line="276" w:lineRule="auto"/>
              <w:rPr>
                <w:rFonts w:ascii="Times New Roman" w:hAnsi="Times New Roman" w:cs="Times New Roman"/>
                <w:rtl/>
              </w:rPr>
            </w:pPr>
            <w:r w:rsidRPr="00B847B2">
              <w:rPr>
                <w:rFonts w:ascii="Times New Roman" w:hAnsi="Times New Roman" w:cs="Times New Roman"/>
                <w:rtl/>
              </w:rPr>
              <w:t>يتناول المقرر مفهوم المقاومة الحرارية، والتوصيل الحراري عبر الجدران المستوية متعددة الطبقات، والأسطوانات، والكرات</w:t>
            </w:r>
            <w:r w:rsidRPr="00B847B2">
              <w:rPr>
                <w:rFonts w:ascii="Times New Roman" w:hAnsi="Times New Roman" w:cs="Times New Roman"/>
              </w:rPr>
              <w:t>.</w:t>
            </w:r>
          </w:p>
          <w:p w14:paraId="1797129E" w14:textId="77777777" w:rsidR="007F3EA4" w:rsidRPr="00B847B2" w:rsidRDefault="007F3EA4" w:rsidP="0088168B">
            <w:pPr>
              <w:bidi/>
              <w:spacing w:after="0" w:line="276" w:lineRule="auto"/>
              <w:rPr>
                <w:rFonts w:ascii="Times New Roman" w:hAnsi="Times New Roman" w:cs="Times New Roman"/>
                <w:rtl/>
              </w:rPr>
            </w:pPr>
            <w:r w:rsidRPr="00B847B2">
              <w:rPr>
                <w:rFonts w:ascii="Times New Roman" w:hAnsi="Times New Roman" w:cs="Times New Roman"/>
                <w:rtl/>
              </w:rPr>
              <w:t>يتناول المقرر انتقال الحرارة من الأسطح المزودة بزعانف، ومعادلة الزعانف، وكفاءة الزعانف، وفعالية الزعانف</w:t>
            </w:r>
            <w:r w:rsidRPr="00B847B2">
              <w:rPr>
                <w:rFonts w:ascii="Times New Roman" w:hAnsi="Times New Roman" w:cs="Times New Roman"/>
              </w:rPr>
              <w:t>.</w:t>
            </w:r>
          </w:p>
          <w:p w14:paraId="19B1E99A" w14:textId="77777777" w:rsidR="007F3EA4" w:rsidRPr="00B847B2" w:rsidRDefault="007F3EA4" w:rsidP="0088168B">
            <w:pPr>
              <w:bidi/>
              <w:spacing w:after="0" w:line="276" w:lineRule="auto"/>
              <w:rPr>
                <w:rFonts w:ascii="Times New Roman" w:hAnsi="Times New Roman" w:cs="Times New Roman"/>
              </w:rPr>
            </w:pPr>
            <w:r w:rsidRPr="00B847B2">
              <w:rPr>
                <w:rFonts w:ascii="Times New Roman" w:hAnsi="Times New Roman" w:cs="Times New Roman"/>
                <w:rtl/>
              </w:rPr>
              <w:t>يتناول المقرر شرح انتقال الحرارة بالحمل القسري والطبيعي، ومفاهيم الطبقة الحدية</w:t>
            </w:r>
            <w:r w:rsidRPr="00B847B2">
              <w:rPr>
                <w:rFonts w:ascii="Times New Roman" w:hAnsi="Times New Roman" w:cs="Times New Roman"/>
              </w:rPr>
              <w:t>.</w:t>
            </w:r>
          </w:p>
          <w:p w14:paraId="595B873F" w14:textId="77777777" w:rsidR="007F3EA4" w:rsidRPr="00B847B2" w:rsidRDefault="007F3EA4" w:rsidP="0088168B">
            <w:pPr>
              <w:bidi/>
              <w:spacing w:after="0" w:line="276" w:lineRule="auto"/>
              <w:rPr>
                <w:rFonts w:ascii="Times New Roman" w:hAnsi="Times New Roman" w:cs="Times New Roman"/>
                <w:rtl/>
              </w:rPr>
            </w:pPr>
            <w:r w:rsidRPr="00B847B2">
              <w:rPr>
                <w:rFonts w:ascii="Times New Roman" w:hAnsi="Times New Roman" w:cs="Times New Roman"/>
                <w:rtl/>
              </w:rPr>
              <w:t>يتناول المقرر أنواع المبادلات الحرارية، وطرق تصميمها</w:t>
            </w:r>
            <w:r w:rsidRPr="00B847B2">
              <w:rPr>
                <w:rFonts w:ascii="Times New Roman" w:hAnsi="Times New Roman" w:cs="Times New Roman"/>
              </w:rPr>
              <w:t>.</w:t>
            </w:r>
          </w:p>
          <w:p w14:paraId="27604E9C" w14:textId="77777777" w:rsidR="007F3EA4" w:rsidRDefault="007F3EA4" w:rsidP="0088168B">
            <w:pPr>
              <w:bidi/>
              <w:spacing w:after="0" w:line="276" w:lineRule="auto"/>
              <w:jc w:val="both"/>
              <w:rPr>
                <w:color w:val="000000"/>
              </w:rPr>
            </w:pPr>
            <w:r w:rsidRPr="00B847B2">
              <w:rPr>
                <w:rFonts w:ascii="Times New Roman" w:hAnsi="Times New Roman" w:cs="Times New Roman"/>
                <w:rtl/>
              </w:rPr>
              <w:t>يتناول المقرر شرح المفاهيم الأساسية لانتقال الحرارة بالإشعاع.</w:t>
            </w:r>
            <w:r>
              <w:rPr>
                <w:rFonts w:ascii="Times New Roman" w:hAnsi="Times New Roman" w:cs="Times New Roman"/>
              </w:rPr>
              <w:t>.</w:t>
            </w:r>
          </w:p>
        </w:tc>
      </w:tr>
      <w:tr w:rsidR="007F3EA4" w14:paraId="44E7FA8B" w14:textId="77777777" w:rsidTr="0088168B">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0B66E24E" w14:textId="77777777" w:rsidR="007F3EA4" w:rsidRDefault="007F3EA4" w:rsidP="0088168B">
            <w:pPr>
              <w:spacing w:line="276" w:lineRule="auto"/>
              <w:rPr>
                <w:b/>
                <w:color w:val="000000"/>
                <w:sz w:val="24"/>
                <w:szCs w:val="24"/>
              </w:rPr>
            </w:pPr>
            <w:r>
              <w:rPr>
                <w:b/>
                <w:color w:val="000000"/>
                <w:sz w:val="24"/>
                <w:szCs w:val="24"/>
              </w:rPr>
              <w:t>Module Learning Outcomes</w:t>
            </w:r>
          </w:p>
          <w:p w14:paraId="050474F9" w14:textId="77777777" w:rsidR="007F3EA4" w:rsidRDefault="007F3EA4" w:rsidP="0088168B">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1708357F" w14:textId="77777777" w:rsidR="007F3EA4" w:rsidRPr="00B76F44" w:rsidRDefault="007F3EA4" w:rsidP="0088168B">
            <w:pPr>
              <w:widowControl w:val="0"/>
              <w:shd w:val="clear" w:color="auto" w:fill="FFFFFF"/>
              <w:bidi/>
              <w:spacing w:after="0" w:line="276" w:lineRule="auto"/>
              <w:rPr>
                <w:rFonts w:ascii="Times New Roman" w:hAnsi="Times New Roman" w:cs="Times New Roman"/>
              </w:rPr>
            </w:pPr>
            <w:r w:rsidRPr="00B76F44">
              <w:rPr>
                <w:rFonts w:ascii="Times New Roman" w:hAnsi="Times New Roman" w:cs="Times New Roman"/>
                <w:rtl/>
              </w:rPr>
              <w:t>استخدم معلومات مبادئ انتقال الحرارة</w:t>
            </w:r>
            <w:r w:rsidRPr="00B76F44">
              <w:rPr>
                <w:rFonts w:ascii="Times New Roman" w:hAnsi="Times New Roman" w:cs="Times New Roman"/>
              </w:rPr>
              <w:t>.</w:t>
            </w:r>
          </w:p>
          <w:p w14:paraId="30F91617" w14:textId="77777777" w:rsidR="007F3EA4" w:rsidRPr="00B76F44" w:rsidRDefault="007F3EA4" w:rsidP="0088168B">
            <w:pPr>
              <w:widowControl w:val="0"/>
              <w:shd w:val="clear" w:color="auto" w:fill="FFFFFF"/>
              <w:bidi/>
              <w:spacing w:after="0" w:line="276" w:lineRule="auto"/>
              <w:rPr>
                <w:rFonts w:ascii="Times New Roman" w:hAnsi="Times New Roman" w:cs="Times New Roman"/>
              </w:rPr>
            </w:pPr>
            <w:r w:rsidRPr="00B76F44">
              <w:rPr>
                <w:rFonts w:ascii="Times New Roman" w:hAnsi="Times New Roman" w:cs="Times New Roman"/>
                <w:rtl/>
              </w:rPr>
              <w:t>حدد آليات انتقال الحرارة</w:t>
            </w:r>
            <w:r w:rsidRPr="00B76F44">
              <w:rPr>
                <w:rFonts w:ascii="Times New Roman" w:hAnsi="Times New Roman" w:cs="Times New Roman"/>
              </w:rPr>
              <w:t>.</w:t>
            </w:r>
          </w:p>
          <w:p w14:paraId="5ED138BC" w14:textId="77777777" w:rsidR="007F3EA4" w:rsidRPr="00B76F44" w:rsidRDefault="007F3EA4" w:rsidP="0088168B">
            <w:pPr>
              <w:widowControl w:val="0"/>
              <w:shd w:val="clear" w:color="auto" w:fill="FFFFFF"/>
              <w:bidi/>
              <w:spacing w:after="0" w:line="276" w:lineRule="auto"/>
              <w:rPr>
                <w:rFonts w:ascii="Times New Roman" w:hAnsi="Times New Roman" w:cs="Times New Roman"/>
              </w:rPr>
            </w:pPr>
            <w:r w:rsidRPr="00B76F44">
              <w:rPr>
                <w:rFonts w:ascii="Times New Roman" w:hAnsi="Times New Roman" w:cs="Times New Roman"/>
                <w:rtl/>
              </w:rPr>
              <w:t>تعرف على انتقال الحرارة بالحمل القسري والحمل الحراري الطبيعي</w:t>
            </w:r>
            <w:r w:rsidRPr="00B76F44">
              <w:rPr>
                <w:rFonts w:ascii="Times New Roman" w:hAnsi="Times New Roman" w:cs="Times New Roman"/>
              </w:rPr>
              <w:t>.</w:t>
            </w:r>
          </w:p>
          <w:p w14:paraId="1B7A6FF9" w14:textId="77777777" w:rsidR="007F3EA4" w:rsidRPr="00B76F44" w:rsidRDefault="007F3EA4" w:rsidP="0088168B">
            <w:pPr>
              <w:widowControl w:val="0"/>
              <w:shd w:val="clear" w:color="auto" w:fill="FFFFFF"/>
              <w:bidi/>
              <w:spacing w:after="0" w:line="276" w:lineRule="auto"/>
              <w:rPr>
                <w:rFonts w:ascii="Times New Roman" w:hAnsi="Times New Roman" w:cs="Times New Roman"/>
              </w:rPr>
            </w:pPr>
            <w:r w:rsidRPr="00B76F44">
              <w:rPr>
                <w:rFonts w:ascii="Times New Roman" w:hAnsi="Times New Roman" w:cs="Times New Roman"/>
                <w:rtl/>
              </w:rPr>
              <w:t>تعرف على أنواع المبادلات الحرارية وطرق تصميمها</w:t>
            </w:r>
            <w:r w:rsidRPr="00B76F44">
              <w:rPr>
                <w:rFonts w:ascii="Times New Roman" w:hAnsi="Times New Roman" w:cs="Times New Roman"/>
              </w:rPr>
              <w:t>.</w:t>
            </w:r>
          </w:p>
          <w:p w14:paraId="4326579B" w14:textId="77777777" w:rsidR="007F3EA4" w:rsidRPr="00B76F44" w:rsidRDefault="007F3EA4" w:rsidP="0088168B">
            <w:pPr>
              <w:widowControl w:val="0"/>
              <w:shd w:val="clear" w:color="auto" w:fill="FFFFFF"/>
              <w:bidi/>
              <w:spacing w:after="0" w:line="276" w:lineRule="auto"/>
              <w:rPr>
                <w:rFonts w:ascii="Times New Roman" w:hAnsi="Times New Roman" w:cs="Times New Roman"/>
              </w:rPr>
            </w:pPr>
            <w:r w:rsidRPr="00B76F44">
              <w:rPr>
                <w:rFonts w:ascii="Times New Roman" w:hAnsi="Times New Roman" w:cs="Times New Roman"/>
                <w:rtl/>
              </w:rPr>
              <w:t>تعرف على المفاهيم الأساسية لانتقال الحرارة بالإشعاع</w:t>
            </w:r>
            <w:r w:rsidRPr="00B76F44">
              <w:rPr>
                <w:rFonts w:ascii="Times New Roman" w:hAnsi="Times New Roman" w:cs="Times New Roman"/>
              </w:rPr>
              <w:t>.</w:t>
            </w:r>
          </w:p>
          <w:p w14:paraId="30FBBF55" w14:textId="77777777" w:rsidR="007F3EA4" w:rsidRPr="006F5AE6" w:rsidRDefault="007F3EA4" w:rsidP="0088168B">
            <w:pPr>
              <w:widowControl w:val="0"/>
              <w:shd w:val="clear" w:color="auto" w:fill="FFFFFF"/>
              <w:bidi/>
              <w:spacing w:after="0" w:line="276" w:lineRule="auto"/>
              <w:rPr>
                <w:rFonts w:ascii="Times New Roman" w:hAnsi="Times New Roman" w:cs="Times New Roman"/>
              </w:rPr>
            </w:pPr>
            <w:r w:rsidRPr="00B76F44">
              <w:rPr>
                <w:rFonts w:ascii="Times New Roman" w:hAnsi="Times New Roman" w:cs="Times New Roman"/>
                <w:rtl/>
              </w:rPr>
              <w:t>استخدم مبادئ انتقال الحرارة في التطبيقات العملية</w:t>
            </w:r>
            <w:r w:rsidRPr="00B76F44">
              <w:rPr>
                <w:rFonts w:ascii="Times New Roman" w:hAnsi="Times New Roman" w:cs="Times New Roman"/>
              </w:rPr>
              <w:t>.</w:t>
            </w:r>
          </w:p>
        </w:tc>
      </w:tr>
      <w:tr w:rsidR="007F3EA4" w14:paraId="0BAD3A32" w14:textId="77777777" w:rsidTr="0088168B">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12837819" w14:textId="77777777" w:rsidR="007F3EA4" w:rsidRDefault="007F3EA4" w:rsidP="0088168B">
            <w:pPr>
              <w:spacing w:after="0" w:line="312" w:lineRule="auto"/>
              <w:jc w:val="center"/>
              <w:rPr>
                <w:b/>
                <w:sz w:val="24"/>
                <w:szCs w:val="24"/>
              </w:rPr>
            </w:pPr>
            <w:r>
              <w:rPr>
                <w:b/>
                <w:sz w:val="24"/>
                <w:szCs w:val="24"/>
              </w:rPr>
              <w:t>Indicative Contents</w:t>
            </w:r>
          </w:p>
          <w:p w14:paraId="58A30324" w14:textId="77777777" w:rsidR="007F3EA4" w:rsidRDefault="007F3EA4" w:rsidP="0088168B">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00BC4E6E" w14:textId="77777777" w:rsidR="007F3EA4" w:rsidRPr="00B76F44" w:rsidRDefault="007F3EA4" w:rsidP="0088168B">
            <w:pPr>
              <w:autoSpaceDE w:val="0"/>
              <w:autoSpaceDN w:val="0"/>
              <w:bidi/>
              <w:adjustRightInd w:val="0"/>
              <w:spacing w:after="0" w:line="240" w:lineRule="auto"/>
              <w:rPr>
                <w:rFonts w:ascii="Times New Roman" w:hAnsi="Times New Roman" w:cs="Times New Roman"/>
              </w:rPr>
            </w:pPr>
            <w:r w:rsidRPr="00B76F44">
              <w:rPr>
                <w:rFonts w:ascii="Times New Roman" w:hAnsi="Times New Roman" w:cs="Times New Roman"/>
                <w:rtl/>
              </w:rPr>
              <w:t>مبادئ انتقال الحرارة</w:t>
            </w:r>
            <w:r w:rsidRPr="00B76F44">
              <w:rPr>
                <w:rFonts w:ascii="Times New Roman" w:hAnsi="Times New Roman" w:cs="Times New Roman"/>
              </w:rPr>
              <w:t>.</w:t>
            </w:r>
          </w:p>
          <w:p w14:paraId="531976FA" w14:textId="77777777" w:rsidR="007F3EA4" w:rsidRPr="00B76F44" w:rsidRDefault="007F3EA4" w:rsidP="0088168B">
            <w:pPr>
              <w:autoSpaceDE w:val="0"/>
              <w:autoSpaceDN w:val="0"/>
              <w:bidi/>
              <w:adjustRightInd w:val="0"/>
              <w:spacing w:after="0" w:line="240" w:lineRule="auto"/>
              <w:rPr>
                <w:rFonts w:ascii="Times New Roman" w:hAnsi="Times New Roman" w:cs="Times New Roman"/>
              </w:rPr>
            </w:pPr>
            <w:r w:rsidRPr="00B76F44">
              <w:rPr>
                <w:rFonts w:ascii="Times New Roman" w:hAnsi="Times New Roman" w:cs="Times New Roman"/>
                <w:rtl/>
              </w:rPr>
              <w:t>مقدمة في آليات انتقال الحرارة: التوصيل، والحمل، والإشعاع</w:t>
            </w:r>
            <w:r w:rsidRPr="00B76F44">
              <w:rPr>
                <w:rFonts w:ascii="Times New Roman" w:hAnsi="Times New Roman" w:cs="Times New Roman"/>
              </w:rPr>
              <w:t>.</w:t>
            </w:r>
          </w:p>
          <w:p w14:paraId="12F62453" w14:textId="77777777" w:rsidR="007F3EA4" w:rsidRPr="00B76F44" w:rsidRDefault="007F3EA4" w:rsidP="0088168B">
            <w:pPr>
              <w:autoSpaceDE w:val="0"/>
              <w:autoSpaceDN w:val="0"/>
              <w:bidi/>
              <w:adjustRightInd w:val="0"/>
              <w:spacing w:after="0" w:line="240" w:lineRule="auto"/>
              <w:rPr>
                <w:rFonts w:ascii="Times New Roman" w:hAnsi="Times New Roman" w:cs="Times New Roman"/>
              </w:rPr>
            </w:pPr>
            <w:r w:rsidRPr="00B76F44">
              <w:rPr>
                <w:rFonts w:ascii="Times New Roman" w:hAnsi="Times New Roman" w:cs="Times New Roman"/>
                <w:rtl/>
              </w:rPr>
              <w:t>مفهوم المقاومة الحرارية، والتوصيل الحراري عبر الجدران المستوية متعددة الطبقات، والأسطوانات، والكرات</w:t>
            </w:r>
            <w:r w:rsidRPr="00B76F44">
              <w:rPr>
                <w:rFonts w:ascii="Times New Roman" w:hAnsi="Times New Roman" w:cs="Times New Roman"/>
              </w:rPr>
              <w:t>.</w:t>
            </w:r>
          </w:p>
          <w:p w14:paraId="07DC3862" w14:textId="77777777" w:rsidR="007F3EA4" w:rsidRPr="00B76F44" w:rsidRDefault="007F3EA4" w:rsidP="0088168B">
            <w:pPr>
              <w:autoSpaceDE w:val="0"/>
              <w:autoSpaceDN w:val="0"/>
              <w:bidi/>
              <w:adjustRightInd w:val="0"/>
              <w:spacing w:after="0" w:line="240" w:lineRule="auto"/>
              <w:rPr>
                <w:rFonts w:ascii="Times New Roman" w:hAnsi="Times New Roman" w:cs="Times New Roman"/>
              </w:rPr>
            </w:pPr>
            <w:r w:rsidRPr="00B76F44">
              <w:rPr>
                <w:rFonts w:ascii="Times New Roman" w:hAnsi="Times New Roman" w:cs="Times New Roman"/>
                <w:rtl/>
              </w:rPr>
              <w:t>انتقال الحرارة من الأسطح المزودة بزعانف، ومعادلة الزعانف، وكفاءة الزعانف، وفعالية الزعانف. انتقال الحرارة بالحمل الحراري القسري والطبيعي، ومفاهيم الطبقة الحدية</w:t>
            </w:r>
            <w:r w:rsidRPr="00B76F44">
              <w:rPr>
                <w:rFonts w:ascii="Times New Roman" w:hAnsi="Times New Roman" w:cs="Times New Roman"/>
              </w:rPr>
              <w:t>.</w:t>
            </w:r>
          </w:p>
          <w:p w14:paraId="266BABDE" w14:textId="77777777" w:rsidR="007F3EA4" w:rsidRDefault="007F3EA4" w:rsidP="0088168B">
            <w:pPr>
              <w:bidi/>
              <w:spacing w:after="0" w:line="312" w:lineRule="auto"/>
              <w:jc w:val="both"/>
            </w:pPr>
            <w:r w:rsidRPr="00B76F44">
              <w:rPr>
                <w:rFonts w:ascii="Times New Roman" w:hAnsi="Times New Roman" w:cs="Times New Roman"/>
                <w:rtl/>
              </w:rPr>
              <w:t>المفاهيم الأساسية لانتقال الحرارة بالإشعاع</w:t>
            </w:r>
            <w:r w:rsidRPr="00B76F44">
              <w:rPr>
                <w:rFonts w:ascii="Times New Roman" w:hAnsi="Times New Roman" w:cs="Times New Roman"/>
              </w:rPr>
              <w:t>.</w:t>
            </w:r>
          </w:p>
        </w:tc>
      </w:tr>
    </w:tbl>
    <w:p w14:paraId="0F9E3BC7" w14:textId="77777777" w:rsidR="007F3EA4" w:rsidRDefault="007F3EA4" w:rsidP="007F3EA4">
      <w:pPr>
        <w:spacing w:after="384" w:line="312" w:lineRule="auto"/>
        <w:rPr>
          <w:rFonts w:ascii="Cambria" w:eastAsia="Cambria" w:hAnsi="Cambria" w:cs="Cambria"/>
          <w:b/>
          <w:color w:val="000000"/>
          <w:sz w:val="24"/>
          <w:szCs w:val="24"/>
        </w:rPr>
      </w:pPr>
    </w:p>
    <w:p w14:paraId="4467E9D4" w14:textId="77777777" w:rsidR="007F3EA4" w:rsidRDefault="007F3EA4" w:rsidP="007F3EA4">
      <w:pPr>
        <w:spacing w:after="384" w:line="312" w:lineRule="auto"/>
        <w:rPr>
          <w:rFonts w:ascii="Cambria" w:eastAsia="Cambria" w:hAnsi="Cambria" w:cs="Cambria"/>
          <w:b/>
          <w:color w:val="000000"/>
          <w:sz w:val="24"/>
          <w:szCs w:val="24"/>
        </w:rPr>
      </w:pPr>
    </w:p>
    <w:p w14:paraId="61824E1E" w14:textId="77777777" w:rsidR="007F3EA4" w:rsidRDefault="007F3EA4" w:rsidP="007F3EA4">
      <w:pPr>
        <w:spacing w:after="384" w:line="312" w:lineRule="auto"/>
        <w:rPr>
          <w:rFonts w:ascii="Cambria" w:eastAsia="Cambria" w:hAnsi="Cambria" w:cs="Cambria"/>
          <w:b/>
          <w:color w:val="000000"/>
          <w:sz w:val="24"/>
          <w:szCs w:val="24"/>
        </w:rPr>
      </w:pPr>
    </w:p>
    <w:tbl>
      <w:tblPr>
        <w:tblW w:w="10455" w:type="dxa"/>
        <w:tblInd w:w="-540" w:type="dxa"/>
        <w:tblLayout w:type="fixed"/>
        <w:tblLook w:val="0400" w:firstRow="0" w:lastRow="0" w:firstColumn="0" w:lastColumn="0" w:noHBand="0" w:noVBand="1"/>
      </w:tblPr>
      <w:tblGrid>
        <w:gridCol w:w="2564"/>
        <w:gridCol w:w="7891"/>
      </w:tblGrid>
      <w:tr w:rsidR="007F3EA4" w14:paraId="781392A7" w14:textId="77777777" w:rsidTr="0088168B">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5EFBC883" w14:textId="77777777" w:rsidR="007F3EA4" w:rsidRDefault="007F3EA4" w:rsidP="0088168B">
            <w:pPr>
              <w:spacing w:after="0" w:line="276" w:lineRule="auto"/>
              <w:jc w:val="center"/>
              <w:rPr>
                <w:b/>
                <w:color w:val="17365D"/>
                <w:sz w:val="28"/>
                <w:szCs w:val="28"/>
              </w:rPr>
            </w:pPr>
            <w:r>
              <w:rPr>
                <w:b/>
                <w:color w:val="17365D"/>
                <w:sz w:val="28"/>
                <w:szCs w:val="28"/>
              </w:rPr>
              <w:t>Learning and Teaching Strategies</w:t>
            </w:r>
          </w:p>
          <w:p w14:paraId="7C482DD7" w14:textId="77777777" w:rsidR="007F3EA4" w:rsidRDefault="007F3EA4" w:rsidP="0088168B">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tl/>
              </w:rPr>
            </w:pPr>
            <w:r>
              <w:rPr>
                <w:rFonts w:ascii="Times New Roman" w:eastAsia="Times New Roman" w:hAnsi="Times New Roman" w:cs="Times New Roman"/>
                <w:b/>
                <w:color w:val="17365D"/>
                <w:sz w:val="28"/>
                <w:szCs w:val="28"/>
                <w:rtl/>
              </w:rPr>
              <w:t>استراتيجيات التعلم والتعليم</w:t>
            </w:r>
          </w:p>
        </w:tc>
      </w:tr>
      <w:tr w:rsidR="007F3EA4" w14:paraId="19D8B78F" w14:textId="77777777" w:rsidTr="0088168B">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21EE131F" w14:textId="77777777" w:rsidR="007F3EA4" w:rsidRDefault="007F3EA4" w:rsidP="0088168B">
            <w:pPr>
              <w:spacing w:after="0" w:line="276" w:lineRule="auto"/>
              <w:rPr>
                <w:b/>
                <w:sz w:val="24"/>
                <w:szCs w:val="24"/>
                <w:lang w:bidi="ar-IQ"/>
              </w:rPr>
            </w:pPr>
            <w:r>
              <w:rPr>
                <w:b/>
                <w:color w:val="000000"/>
                <w:sz w:val="24"/>
                <w:szCs w:val="24"/>
              </w:rPr>
              <w:t xml:space="preserve">Strategies </w:t>
            </w:r>
            <w:r w:rsidRPr="00B76F44">
              <w:rPr>
                <w:b/>
                <w:sz w:val="24"/>
                <w:szCs w:val="24"/>
                <w:rtl/>
              </w:rPr>
              <w:t>الاستراتيجيات</w:t>
            </w:r>
          </w:p>
        </w:tc>
        <w:tc>
          <w:tcPr>
            <w:tcW w:w="7891" w:type="dxa"/>
            <w:tcBorders>
              <w:top w:val="single" w:sz="4" w:space="0" w:color="000000"/>
              <w:left w:val="single" w:sz="4" w:space="0" w:color="000000"/>
              <w:bottom w:val="single" w:sz="4" w:space="0" w:color="000000"/>
              <w:right w:val="single" w:sz="4" w:space="0" w:color="000000"/>
            </w:tcBorders>
            <w:vAlign w:val="center"/>
          </w:tcPr>
          <w:p w14:paraId="456048E1" w14:textId="77777777" w:rsidR="007F3EA4" w:rsidRDefault="007F3EA4" w:rsidP="0088168B">
            <w:pPr>
              <w:bidi/>
              <w:spacing w:after="0" w:line="276" w:lineRule="auto"/>
              <w:jc w:val="both"/>
              <w:rPr>
                <w:color w:val="000000"/>
              </w:rPr>
            </w:pPr>
            <w:r w:rsidRPr="00B76F44">
              <w:rPr>
                <w:rFonts w:ascii="Times New Roman" w:hAnsi="Times New Roman" w:cs="Times New Roman"/>
                <w:rtl/>
              </w:rPr>
              <w:t>يعتمد التقييم على تسليم الواجبات، والامتحان الكتابي، ودراسة الحالة، والاختبارات القصيرة، والندوات، والاختبارات العملية، والاختبارات عبر الإنترنت</w:t>
            </w:r>
            <w:r w:rsidRPr="00B76F44">
              <w:rPr>
                <w:rFonts w:ascii="Times New Roman" w:hAnsi="Times New Roman" w:cs="Times New Roman"/>
              </w:rPr>
              <w:t>.</w:t>
            </w:r>
          </w:p>
        </w:tc>
      </w:tr>
    </w:tbl>
    <w:p w14:paraId="2A0697EE" w14:textId="77777777" w:rsidR="007F3EA4" w:rsidRDefault="007F3EA4" w:rsidP="007F3EA4">
      <w:pPr>
        <w:spacing w:line="276" w:lineRule="auto"/>
        <w:rPr>
          <w:rFonts w:ascii="Cambria" w:eastAsia="Cambria" w:hAnsi="Cambria" w:cs="Cambria"/>
          <w:b/>
          <w:color w:val="000000"/>
          <w:sz w:val="36"/>
          <w:szCs w:val="36"/>
        </w:rPr>
      </w:pPr>
    </w:p>
    <w:tbl>
      <w:tblPr>
        <w:tblW w:w="10455" w:type="dxa"/>
        <w:tblInd w:w="-540" w:type="dxa"/>
        <w:tblLayout w:type="fixed"/>
        <w:tblLook w:val="0400" w:firstRow="0" w:lastRow="0" w:firstColumn="0" w:lastColumn="0" w:noHBand="0" w:noVBand="1"/>
      </w:tblPr>
      <w:tblGrid>
        <w:gridCol w:w="4077"/>
        <w:gridCol w:w="1276"/>
        <w:gridCol w:w="3974"/>
        <w:gridCol w:w="1128"/>
      </w:tblGrid>
      <w:tr w:rsidR="007F3EA4" w14:paraId="1677A591" w14:textId="77777777" w:rsidTr="0088168B">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59FF5B07" w14:textId="77777777" w:rsidR="007F3EA4" w:rsidRDefault="007F3EA4" w:rsidP="0088168B">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34540604" w14:textId="77777777" w:rsidR="007F3EA4" w:rsidRDefault="007F3EA4" w:rsidP="0088168B">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tl/>
              </w:rPr>
            </w:pPr>
            <w:r>
              <w:rPr>
                <w:rFonts w:ascii="Times New Roman" w:eastAsia="Times New Roman" w:hAnsi="Times New Roman" w:cs="Times New Roman"/>
                <w:b/>
                <w:color w:val="17365D"/>
                <w:sz w:val="28"/>
                <w:szCs w:val="28"/>
                <w:rtl/>
              </w:rPr>
              <w:t>الحمل الدراسي للطالب</w:t>
            </w:r>
          </w:p>
        </w:tc>
      </w:tr>
      <w:tr w:rsidR="007F3EA4" w14:paraId="7B840E2C" w14:textId="77777777" w:rsidTr="0088168B">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0717648D" w14:textId="77777777" w:rsidR="007F3EA4" w:rsidRDefault="007F3EA4" w:rsidP="0088168B">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27792388" w14:textId="77777777" w:rsidR="007F3EA4" w:rsidRDefault="007F3EA4" w:rsidP="0088168B">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54D59F" w14:textId="77777777" w:rsidR="007F3EA4" w:rsidRDefault="007F3EA4" w:rsidP="0088168B">
            <w:pPr>
              <w:spacing w:after="0" w:line="312" w:lineRule="auto"/>
              <w:rPr>
                <w:sz w:val="24"/>
                <w:szCs w:val="24"/>
              </w:rPr>
            </w:pPr>
            <w:r>
              <w:rPr>
                <w:sz w:val="24"/>
                <w:szCs w:val="24"/>
              </w:rPr>
              <w:t>143</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A941DF5" w14:textId="77777777" w:rsidR="007F3EA4" w:rsidRDefault="007F3EA4" w:rsidP="0088168B">
            <w:pPr>
              <w:spacing w:after="0" w:line="312" w:lineRule="auto"/>
              <w:rPr>
                <w:b/>
              </w:rPr>
            </w:pPr>
            <w:r>
              <w:rPr>
                <w:b/>
              </w:rPr>
              <w:t>Structured SWL (h/w)</w:t>
            </w:r>
          </w:p>
          <w:p w14:paraId="4F4E411B" w14:textId="77777777" w:rsidR="007F3EA4" w:rsidRDefault="007F3EA4" w:rsidP="0088168B">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248161" w14:textId="77777777" w:rsidR="007F3EA4" w:rsidRDefault="007F3EA4" w:rsidP="0088168B">
            <w:pPr>
              <w:spacing w:after="0" w:line="312" w:lineRule="auto"/>
              <w:rPr>
                <w:sz w:val="24"/>
                <w:szCs w:val="24"/>
              </w:rPr>
            </w:pPr>
            <w:r>
              <w:rPr>
                <w:sz w:val="24"/>
                <w:szCs w:val="24"/>
              </w:rPr>
              <w:t>10</w:t>
            </w:r>
          </w:p>
        </w:tc>
      </w:tr>
      <w:tr w:rsidR="007F3EA4" w14:paraId="42C7BC43" w14:textId="77777777" w:rsidTr="0088168B">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1420A712" w14:textId="77777777" w:rsidR="007F3EA4" w:rsidRDefault="007F3EA4" w:rsidP="0088168B">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43B62565" w14:textId="77777777" w:rsidR="007F3EA4" w:rsidRDefault="007F3EA4" w:rsidP="0088168B">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C574F3" w14:textId="77777777" w:rsidR="007F3EA4" w:rsidRDefault="007F3EA4" w:rsidP="0088168B">
            <w:pPr>
              <w:spacing w:after="0" w:line="312" w:lineRule="auto"/>
              <w:rPr>
                <w:sz w:val="24"/>
                <w:szCs w:val="24"/>
              </w:rPr>
            </w:pPr>
            <w:r>
              <w:rPr>
                <w:sz w:val="24"/>
                <w:szCs w:val="24"/>
              </w:rPr>
              <w:t>57</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B245F46" w14:textId="77777777" w:rsidR="007F3EA4" w:rsidRDefault="007F3EA4" w:rsidP="0088168B">
            <w:pPr>
              <w:spacing w:after="0" w:line="312" w:lineRule="auto"/>
              <w:rPr>
                <w:b/>
              </w:rPr>
            </w:pPr>
            <w:r>
              <w:rPr>
                <w:b/>
              </w:rPr>
              <w:t>Unstructured SWL (h/w)</w:t>
            </w:r>
          </w:p>
          <w:p w14:paraId="1D67E7D5" w14:textId="77777777" w:rsidR="007F3EA4" w:rsidRDefault="007F3EA4" w:rsidP="0088168B">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35A355" w14:textId="77777777" w:rsidR="007F3EA4" w:rsidRDefault="007F3EA4" w:rsidP="0088168B">
            <w:pPr>
              <w:spacing w:after="0" w:line="312" w:lineRule="auto"/>
              <w:rPr>
                <w:sz w:val="24"/>
                <w:szCs w:val="24"/>
              </w:rPr>
            </w:pPr>
            <w:r>
              <w:rPr>
                <w:sz w:val="24"/>
                <w:szCs w:val="24"/>
              </w:rPr>
              <w:t>4</w:t>
            </w:r>
          </w:p>
        </w:tc>
      </w:tr>
      <w:tr w:rsidR="007F3EA4" w14:paraId="53D44504" w14:textId="77777777" w:rsidTr="0088168B">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038E1BA7" w14:textId="77777777" w:rsidR="007F3EA4" w:rsidRDefault="007F3EA4" w:rsidP="0088168B">
            <w:pPr>
              <w:spacing w:after="0" w:line="312" w:lineRule="auto"/>
              <w:rPr>
                <w:b/>
                <w:color w:val="000000"/>
                <w:sz w:val="24"/>
                <w:szCs w:val="24"/>
              </w:rPr>
            </w:pPr>
            <w:r>
              <w:rPr>
                <w:b/>
                <w:color w:val="000000"/>
                <w:sz w:val="24"/>
                <w:szCs w:val="24"/>
              </w:rPr>
              <w:lastRenderedPageBreak/>
              <w:t>Total SWL (h/</w:t>
            </w:r>
            <w:proofErr w:type="spellStart"/>
            <w:r>
              <w:rPr>
                <w:b/>
                <w:color w:val="000000"/>
                <w:sz w:val="24"/>
                <w:szCs w:val="24"/>
              </w:rPr>
              <w:t>sem</w:t>
            </w:r>
            <w:proofErr w:type="spellEnd"/>
            <w:r>
              <w:rPr>
                <w:b/>
                <w:color w:val="000000"/>
                <w:sz w:val="24"/>
                <w:szCs w:val="24"/>
              </w:rPr>
              <w:t>)</w:t>
            </w:r>
          </w:p>
          <w:p w14:paraId="7DC789D1" w14:textId="77777777" w:rsidR="007F3EA4" w:rsidRDefault="007F3EA4" w:rsidP="0088168B">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AFF00F2" w14:textId="77777777" w:rsidR="007F3EA4" w:rsidRDefault="007F3EA4" w:rsidP="0088168B">
            <w:pPr>
              <w:spacing w:after="0" w:line="312" w:lineRule="auto"/>
              <w:rPr>
                <w:sz w:val="24"/>
                <w:szCs w:val="24"/>
              </w:rPr>
            </w:pPr>
            <w:r>
              <w:rPr>
                <w:sz w:val="24"/>
                <w:szCs w:val="24"/>
              </w:rPr>
              <w:t>200</w:t>
            </w:r>
          </w:p>
        </w:tc>
      </w:tr>
    </w:tbl>
    <w:p w14:paraId="11688319" w14:textId="77777777" w:rsidR="007F3EA4" w:rsidRDefault="007F3EA4" w:rsidP="007F3EA4">
      <w:pPr>
        <w:spacing w:after="0" w:line="312" w:lineRule="auto"/>
        <w:rPr>
          <w:rFonts w:ascii="Cambria" w:eastAsia="Cambria" w:hAnsi="Cambria" w:cs="Cambria"/>
          <w:b/>
          <w:color w:val="000000"/>
        </w:rPr>
      </w:pPr>
    </w:p>
    <w:p w14:paraId="717A04FC" w14:textId="77777777" w:rsidR="007F3EA4" w:rsidRDefault="007F3EA4" w:rsidP="007F3EA4">
      <w:pPr>
        <w:spacing w:after="0" w:line="312" w:lineRule="auto"/>
        <w:rPr>
          <w:rFonts w:ascii="Cambria" w:eastAsia="Cambria" w:hAnsi="Cambria" w:cs="Cambria"/>
          <w:b/>
          <w:color w:val="000000"/>
        </w:rPr>
      </w:pPr>
    </w:p>
    <w:tbl>
      <w:tblPr>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7F3EA4" w14:paraId="30B7E6F9" w14:textId="77777777" w:rsidTr="0088168B">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711E2C82" w14:textId="77777777" w:rsidR="007F3EA4" w:rsidRDefault="007F3EA4" w:rsidP="0088168B">
            <w:pPr>
              <w:spacing w:after="0" w:line="312" w:lineRule="auto"/>
              <w:jc w:val="center"/>
              <w:rPr>
                <w:b/>
                <w:color w:val="17365D"/>
                <w:sz w:val="28"/>
                <w:szCs w:val="28"/>
              </w:rPr>
            </w:pPr>
            <w:r>
              <w:rPr>
                <w:b/>
                <w:color w:val="17365D"/>
                <w:sz w:val="28"/>
                <w:szCs w:val="28"/>
              </w:rPr>
              <w:t>Module Evaluation</w:t>
            </w:r>
          </w:p>
          <w:p w14:paraId="2D9E65E6" w14:textId="77777777" w:rsidR="007F3EA4" w:rsidRDefault="007F3EA4" w:rsidP="0088168B">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tl/>
              </w:rPr>
            </w:pPr>
            <w:r>
              <w:rPr>
                <w:rFonts w:ascii="Times New Roman" w:eastAsia="Times New Roman" w:hAnsi="Times New Roman" w:cs="Times New Roman"/>
                <w:b/>
                <w:color w:val="17365D"/>
                <w:sz w:val="28"/>
                <w:szCs w:val="28"/>
                <w:rtl/>
              </w:rPr>
              <w:t>تقييم المادة الدراسية</w:t>
            </w:r>
          </w:p>
        </w:tc>
      </w:tr>
      <w:tr w:rsidR="007F3EA4" w14:paraId="30DC50D6" w14:textId="77777777" w:rsidTr="0088168B">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1A249DB3" w14:textId="77777777" w:rsidR="007F3EA4" w:rsidRDefault="007F3EA4" w:rsidP="0088168B">
            <w:pPr>
              <w:spacing w:after="0" w:line="312" w:lineRule="auto"/>
              <w:ind w:left="360" w:hanging="720"/>
              <w:rPr>
                <w:b/>
                <w:sz w:val="20"/>
                <w:szCs w:val="20"/>
              </w:rPr>
            </w:pPr>
          </w:p>
          <w:p w14:paraId="09C29B32" w14:textId="77777777" w:rsidR="007F3EA4" w:rsidRDefault="007F3EA4" w:rsidP="0088168B">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09C8855D" w14:textId="77777777" w:rsidR="007F3EA4" w:rsidRDefault="007F3EA4" w:rsidP="0088168B">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6CB0FD1A" w14:textId="77777777" w:rsidR="007F3EA4" w:rsidRDefault="007F3EA4" w:rsidP="0088168B">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5CEAB0C0" w14:textId="77777777" w:rsidR="007F3EA4" w:rsidRDefault="007F3EA4" w:rsidP="0088168B">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28B9B94" w14:textId="77777777" w:rsidR="007F3EA4" w:rsidRDefault="007F3EA4" w:rsidP="0088168B">
            <w:pPr>
              <w:spacing w:after="0" w:line="312" w:lineRule="auto"/>
              <w:rPr>
                <w:b/>
                <w:color w:val="000000"/>
              </w:rPr>
            </w:pPr>
            <w:r>
              <w:rPr>
                <w:b/>
                <w:color w:val="000000"/>
              </w:rPr>
              <w:t>Relevant Learning Outcome</w:t>
            </w:r>
          </w:p>
        </w:tc>
      </w:tr>
      <w:tr w:rsidR="007F3EA4" w14:paraId="1EA1E58D" w14:textId="77777777" w:rsidTr="0088168B">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0F15F3F1" w14:textId="77777777" w:rsidR="007F3EA4" w:rsidRDefault="007F3EA4" w:rsidP="0088168B">
            <w:pPr>
              <w:spacing w:after="0" w:line="312" w:lineRule="auto"/>
              <w:rPr>
                <w:b/>
              </w:rPr>
            </w:pPr>
            <w:r>
              <w:rPr>
                <w:b/>
              </w:rPr>
              <w:t>Formative assessment</w:t>
            </w:r>
          </w:p>
          <w:p w14:paraId="583C21FE" w14:textId="77777777" w:rsidR="007F3EA4" w:rsidRDefault="007F3EA4" w:rsidP="0088168B">
            <w:pPr>
              <w:spacing w:after="0" w:line="312" w:lineRule="auto"/>
              <w:rPr>
                <w:b/>
              </w:rPr>
            </w:pPr>
            <w:r w:rsidRPr="00421B1A">
              <w:rPr>
                <w:b/>
                <w:rtl/>
              </w:rPr>
              <w:t>التقييم التكويني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15F0E504" w14:textId="77777777" w:rsidR="007F3EA4" w:rsidRDefault="007F3EA4" w:rsidP="0088168B">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558E98D4" w14:textId="77777777" w:rsidR="007F3EA4" w:rsidRDefault="007F3EA4" w:rsidP="0088168B">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5A89D6B4" w14:textId="77777777" w:rsidR="007F3EA4" w:rsidRDefault="007F3EA4" w:rsidP="0088168B">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14:paraId="74FEA17C" w14:textId="77777777" w:rsidR="007F3EA4" w:rsidRDefault="007F3EA4" w:rsidP="0088168B">
            <w:pPr>
              <w:spacing w:after="0" w:line="312" w:lineRule="auto"/>
              <w:jc w:val="center"/>
              <w:rPr>
                <w:color w:val="000000"/>
              </w:rPr>
            </w:pPr>
            <w:r>
              <w:rPr>
                <w:color w:val="000000"/>
              </w:rPr>
              <w:t>4,8,12</w:t>
            </w:r>
          </w:p>
        </w:tc>
        <w:tc>
          <w:tcPr>
            <w:tcW w:w="2385" w:type="dxa"/>
            <w:tcBorders>
              <w:top w:val="single" w:sz="4" w:space="0" w:color="000000"/>
              <w:left w:val="single" w:sz="4" w:space="0" w:color="000000"/>
              <w:bottom w:val="single" w:sz="4" w:space="0" w:color="000000"/>
              <w:right w:val="single" w:sz="4" w:space="0" w:color="000000"/>
            </w:tcBorders>
            <w:vAlign w:val="center"/>
          </w:tcPr>
          <w:p w14:paraId="67861A0A" w14:textId="77777777" w:rsidR="007F3EA4" w:rsidRDefault="007F3EA4" w:rsidP="0088168B">
            <w:pPr>
              <w:spacing w:after="0" w:line="312" w:lineRule="auto"/>
              <w:rPr>
                <w:color w:val="000000"/>
              </w:rPr>
            </w:pPr>
            <w:r>
              <w:t>LO #1, 2, 10 and 11</w:t>
            </w:r>
          </w:p>
        </w:tc>
      </w:tr>
      <w:tr w:rsidR="007F3EA4" w14:paraId="71CF46A5" w14:textId="77777777" w:rsidTr="0088168B">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43F005A0" w14:textId="77777777" w:rsidR="007F3EA4" w:rsidRDefault="007F3EA4" w:rsidP="0088168B">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6A1495D4" w14:textId="77777777" w:rsidR="007F3EA4" w:rsidRDefault="007F3EA4" w:rsidP="0088168B">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32C4C387" w14:textId="77777777" w:rsidR="007F3EA4" w:rsidRDefault="007F3EA4" w:rsidP="0088168B">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418DDFE5" w14:textId="77777777" w:rsidR="007F3EA4" w:rsidRDefault="007F3EA4" w:rsidP="0088168B">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7AD32376" w14:textId="77777777" w:rsidR="007F3EA4" w:rsidRDefault="007F3EA4" w:rsidP="0088168B">
            <w:pPr>
              <w:spacing w:after="0" w:line="312" w:lineRule="auto"/>
              <w:jc w:val="center"/>
              <w:rPr>
                <w:color w:val="000000"/>
              </w:rPr>
            </w:pPr>
            <w:r>
              <w:t>3, 11</w:t>
            </w:r>
          </w:p>
        </w:tc>
        <w:tc>
          <w:tcPr>
            <w:tcW w:w="2385" w:type="dxa"/>
            <w:tcBorders>
              <w:top w:val="single" w:sz="4" w:space="0" w:color="000000"/>
              <w:left w:val="single" w:sz="4" w:space="0" w:color="000000"/>
              <w:bottom w:val="single" w:sz="4" w:space="0" w:color="000000"/>
              <w:right w:val="single" w:sz="4" w:space="0" w:color="000000"/>
            </w:tcBorders>
            <w:vAlign w:val="center"/>
          </w:tcPr>
          <w:p w14:paraId="11046CD1" w14:textId="77777777" w:rsidR="007F3EA4" w:rsidRDefault="007F3EA4" w:rsidP="0088168B">
            <w:pPr>
              <w:spacing w:after="0" w:line="312" w:lineRule="auto"/>
              <w:rPr>
                <w:color w:val="000000"/>
              </w:rPr>
            </w:pPr>
            <w:r>
              <w:t>LO # 3, 4, 6 and 7</w:t>
            </w:r>
          </w:p>
        </w:tc>
      </w:tr>
      <w:tr w:rsidR="007F3EA4" w14:paraId="5DE89C79" w14:textId="77777777" w:rsidTr="0088168B">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37D6150A" w14:textId="77777777" w:rsidR="007F3EA4" w:rsidRDefault="007F3EA4" w:rsidP="0088168B">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2AF1E618" w14:textId="77777777" w:rsidR="007F3EA4" w:rsidRDefault="007F3EA4" w:rsidP="0088168B">
            <w:pPr>
              <w:spacing w:after="0"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14:paraId="1D14E8CF" w14:textId="77777777" w:rsidR="007F3EA4" w:rsidRDefault="007F3EA4" w:rsidP="0088168B">
            <w:pPr>
              <w:spacing w:after="0" w:line="312" w:lineRule="auto"/>
              <w:jc w:val="center"/>
              <w:rPr>
                <w:color w:val="000000"/>
              </w:rPr>
            </w:pPr>
          </w:p>
        </w:tc>
        <w:tc>
          <w:tcPr>
            <w:tcW w:w="2250" w:type="dxa"/>
            <w:tcBorders>
              <w:top w:val="single" w:sz="4" w:space="0" w:color="000000"/>
              <w:left w:val="single" w:sz="4" w:space="0" w:color="000000"/>
              <w:bottom w:val="single" w:sz="4" w:space="0" w:color="000000"/>
              <w:right w:val="nil"/>
            </w:tcBorders>
            <w:vAlign w:val="center"/>
          </w:tcPr>
          <w:p w14:paraId="4634089E" w14:textId="77777777" w:rsidR="007F3EA4" w:rsidRDefault="007F3EA4" w:rsidP="0088168B">
            <w:pPr>
              <w:spacing w:after="0" w:line="312" w:lineRule="auto"/>
              <w:jc w:val="center"/>
              <w:rPr>
                <w:color w:val="000000"/>
              </w:rP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14:paraId="553B70CF" w14:textId="77777777" w:rsidR="007F3EA4" w:rsidRDefault="007F3EA4" w:rsidP="0088168B">
            <w:pPr>
              <w:spacing w:after="0"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14:paraId="6463A61D" w14:textId="77777777" w:rsidR="007F3EA4" w:rsidRDefault="007F3EA4" w:rsidP="0088168B">
            <w:pPr>
              <w:spacing w:after="0" w:line="312" w:lineRule="auto"/>
              <w:rPr>
                <w:color w:val="000000"/>
              </w:rPr>
            </w:pPr>
            <w:r>
              <w:t>LO # 5, 8 and 10</w:t>
            </w:r>
          </w:p>
        </w:tc>
      </w:tr>
      <w:tr w:rsidR="007F3EA4" w14:paraId="2E23773A" w14:textId="77777777" w:rsidTr="0088168B">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3FC7A40D" w14:textId="77777777" w:rsidR="007F3EA4" w:rsidRDefault="007F3EA4" w:rsidP="0088168B">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68ED553F" w14:textId="77777777" w:rsidR="007F3EA4" w:rsidRDefault="007F3EA4" w:rsidP="0088168B">
            <w:pPr>
              <w:spacing w:after="0"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14:paraId="73EC3982" w14:textId="77777777" w:rsidR="007F3EA4" w:rsidRDefault="007F3EA4" w:rsidP="0088168B">
            <w:pPr>
              <w:spacing w:after="0" w:line="312" w:lineRule="auto"/>
              <w:jc w:val="center"/>
              <w:rPr>
                <w:color w:val="000000"/>
              </w:rPr>
            </w:pPr>
          </w:p>
        </w:tc>
        <w:tc>
          <w:tcPr>
            <w:tcW w:w="2250" w:type="dxa"/>
            <w:tcBorders>
              <w:top w:val="single" w:sz="4" w:space="0" w:color="000000"/>
              <w:left w:val="single" w:sz="4" w:space="0" w:color="000000"/>
              <w:bottom w:val="single" w:sz="4" w:space="0" w:color="000000"/>
              <w:right w:val="nil"/>
            </w:tcBorders>
            <w:vAlign w:val="center"/>
          </w:tcPr>
          <w:p w14:paraId="48673872" w14:textId="77777777" w:rsidR="007F3EA4" w:rsidRDefault="007F3EA4" w:rsidP="0088168B">
            <w:pPr>
              <w:spacing w:after="0" w:line="312" w:lineRule="auto"/>
              <w:jc w:val="center"/>
            </w:pPr>
          </w:p>
        </w:tc>
        <w:tc>
          <w:tcPr>
            <w:tcW w:w="1455" w:type="dxa"/>
            <w:tcBorders>
              <w:top w:val="single" w:sz="4" w:space="0" w:color="000000"/>
              <w:left w:val="single" w:sz="4" w:space="0" w:color="000000"/>
              <w:bottom w:val="single" w:sz="4" w:space="0" w:color="000000"/>
              <w:right w:val="single" w:sz="4" w:space="0" w:color="000000"/>
            </w:tcBorders>
            <w:vAlign w:val="center"/>
          </w:tcPr>
          <w:p w14:paraId="3AED4FF2" w14:textId="77777777" w:rsidR="007F3EA4" w:rsidRDefault="007F3EA4" w:rsidP="0088168B">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3D20CB49" w14:textId="77777777" w:rsidR="007F3EA4" w:rsidRDefault="007F3EA4" w:rsidP="0088168B">
            <w:pPr>
              <w:spacing w:after="0" w:line="312" w:lineRule="auto"/>
              <w:rPr>
                <w:color w:val="000000"/>
              </w:rPr>
            </w:pPr>
          </w:p>
        </w:tc>
      </w:tr>
      <w:tr w:rsidR="007F3EA4" w14:paraId="4B776C14" w14:textId="77777777" w:rsidTr="0088168B">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21A1BF65" w14:textId="77777777" w:rsidR="007F3EA4" w:rsidRDefault="007F3EA4" w:rsidP="0088168B">
            <w:pPr>
              <w:spacing w:after="0" w:line="312" w:lineRule="auto"/>
              <w:rPr>
                <w:b/>
              </w:rPr>
            </w:pPr>
            <w:r>
              <w:rPr>
                <w:b/>
              </w:rPr>
              <w:t>Summative assessment</w:t>
            </w:r>
          </w:p>
          <w:p w14:paraId="55383891" w14:textId="77777777" w:rsidR="007F3EA4" w:rsidRDefault="007F3EA4" w:rsidP="0088168B">
            <w:pPr>
              <w:spacing w:after="0" w:line="312" w:lineRule="auto"/>
              <w:rPr>
                <w:b/>
              </w:rPr>
            </w:pPr>
            <w:r w:rsidRPr="00421B1A">
              <w:rPr>
                <w:b/>
                <w:rtl/>
              </w:rPr>
              <w:t>التقييم النهائي</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68DEF953" w14:textId="77777777" w:rsidR="007F3EA4" w:rsidRDefault="007F3EA4" w:rsidP="0088168B">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4D0FDF83" w14:textId="77777777" w:rsidR="007F3EA4" w:rsidRDefault="007F3EA4" w:rsidP="0088168B">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74FE6FD1" w14:textId="77777777" w:rsidR="007F3EA4" w:rsidRDefault="007F3EA4" w:rsidP="0088168B">
            <w:pPr>
              <w:spacing w:after="0" w:line="312" w:lineRule="auto"/>
              <w:jc w:val="center"/>
              <w:rPr>
                <w:color w:val="000000"/>
              </w:rPr>
            </w:pPr>
            <w:r>
              <w:t>20</w:t>
            </w:r>
            <w:r>
              <w:rPr>
                <w:color w:val="000000"/>
              </w:rPr>
              <w:t>% (</w:t>
            </w:r>
            <w:r>
              <w:t>20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60148CDA" w14:textId="77777777" w:rsidR="007F3EA4" w:rsidRDefault="007F3EA4" w:rsidP="0088168B">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0F6C5EA4" w14:textId="77777777" w:rsidR="007F3EA4" w:rsidRDefault="007F3EA4" w:rsidP="0088168B">
            <w:pPr>
              <w:spacing w:after="0" w:line="312" w:lineRule="auto"/>
              <w:rPr>
                <w:color w:val="000000"/>
              </w:rPr>
            </w:pPr>
            <w:r>
              <w:t>LO # 1-7</w:t>
            </w:r>
          </w:p>
        </w:tc>
      </w:tr>
      <w:tr w:rsidR="007F3EA4" w14:paraId="37275D48" w14:textId="77777777" w:rsidTr="0088168B">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3F7A2570" w14:textId="77777777" w:rsidR="007F3EA4" w:rsidRDefault="007F3EA4" w:rsidP="0088168B">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4BFB2249" w14:textId="77777777" w:rsidR="007F3EA4" w:rsidRDefault="007F3EA4" w:rsidP="0088168B">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7C5F3A3C" w14:textId="77777777" w:rsidR="007F3EA4" w:rsidRDefault="007F3EA4" w:rsidP="0088168B">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6C4A0954" w14:textId="77777777" w:rsidR="007F3EA4" w:rsidRDefault="007F3EA4" w:rsidP="0088168B">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6F54CD54" w14:textId="77777777" w:rsidR="007F3EA4" w:rsidRDefault="007F3EA4" w:rsidP="0088168B">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23560C6C" w14:textId="77777777" w:rsidR="007F3EA4" w:rsidRDefault="007F3EA4" w:rsidP="0088168B">
            <w:pPr>
              <w:spacing w:after="0" w:line="312" w:lineRule="auto"/>
              <w:rPr>
                <w:color w:val="000000"/>
              </w:rPr>
            </w:pPr>
            <w:r>
              <w:rPr>
                <w:color w:val="000000"/>
              </w:rPr>
              <w:t>All</w:t>
            </w:r>
          </w:p>
        </w:tc>
      </w:tr>
      <w:tr w:rsidR="007F3EA4" w14:paraId="65B3B737" w14:textId="77777777" w:rsidTr="0088168B">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7C326905" w14:textId="77777777" w:rsidR="007F3EA4" w:rsidRDefault="007F3EA4" w:rsidP="0088168B">
            <w:pPr>
              <w:spacing w:after="0" w:line="312" w:lineRule="auto"/>
              <w:rPr>
                <w:b/>
                <w:rtl/>
                <w:lang w:bidi="ar-IQ"/>
              </w:rPr>
            </w:pPr>
            <w:r>
              <w:rPr>
                <w:b/>
              </w:rPr>
              <w:t xml:space="preserve">Total assessment      </w:t>
            </w:r>
            <w:r>
              <w:rPr>
                <w:rFonts w:hint="cs"/>
                <w:b/>
                <w:rtl/>
                <w:lang w:bidi="ar-IQ"/>
              </w:rPr>
              <w:t xml:space="preserve">التقييم الكلي             </w:t>
            </w:r>
          </w:p>
        </w:tc>
        <w:tc>
          <w:tcPr>
            <w:tcW w:w="2250" w:type="dxa"/>
            <w:tcBorders>
              <w:top w:val="single" w:sz="4" w:space="0" w:color="000000"/>
              <w:left w:val="single" w:sz="4" w:space="0" w:color="000000"/>
              <w:bottom w:val="single" w:sz="4" w:space="0" w:color="000000"/>
              <w:right w:val="nil"/>
            </w:tcBorders>
            <w:vAlign w:val="center"/>
          </w:tcPr>
          <w:p w14:paraId="34F3EB2A" w14:textId="77777777" w:rsidR="007F3EA4" w:rsidRDefault="007F3EA4" w:rsidP="0088168B">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0C9177F6" w14:textId="77777777" w:rsidR="007F3EA4" w:rsidRDefault="007F3EA4" w:rsidP="0088168B">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43B3D9B4" w14:textId="77777777" w:rsidR="007F3EA4" w:rsidRDefault="007F3EA4" w:rsidP="0088168B">
            <w:pPr>
              <w:spacing w:after="0" w:line="312" w:lineRule="auto"/>
              <w:rPr>
                <w:color w:val="000000"/>
              </w:rPr>
            </w:pPr>
          </w:p>
        </w:tc>
      </w:tr>
    </w:tbl>
    <w:p w14:paraId="3A88973E" w14:textId="77777777" w:rsidR="007F3EA4" w:rsidRDefault="007F3EA4" w:rsidP="007F3EA4">
      <w:pPr>
        <w:spacing w:after="0" w:line="312" w:lineRule="auto"/>
        <w:rPr>
          <w:rFonts w:ascii="Cambria" w:eastAsia="Cambria" w:hAnsi="Cambria" w:cs="Cambria"/>
          <w:b/>
          <w:color w:val="000000"/>
          <w:sz w:val="16"/>
          <w:szCs w:val="16"/>
        </w:rPr>
      </w:pPr>
    </w:p>
    <w:p w14:paraId="251EEC55" w14:textId="77777777" w:rsidR="007F3EA4" w:rsidRDefault="007F3EA4" w:rsidP="007F3EA4">
      <w:pPr>
        <w:spacing w:line="276" w:lineRule="auto"/>
        <w:rPr>
          <w:rFonts w:ascii="Cambria" w:eastAsia="Cambria" w:hAnsi="Cambria" w:cs="Cambria"/>
          <w:b/>
          <w:color w:val="000000"/>
          <w:sz w:val="16"/>
          <w:szCs w:val="16"/>
        </w:rPr>
      </w:pPr>
    </w:p>
    <w:p w14:paraId="2E5D454F" w14:textId="77777777" w:rsidR="007F3EA4" w:rsidRDefault="007F3EA4" w:rsidP="007F3EA4">
      <w:pPr>
        <w:spacing w:line="276" w:lineRule="auto"/>
        <w:rPr>
          <w:rFonts w:ascii="Cambria" w:eastAsia="Cambria" w:hAnsi="Cambria" w:cs="Cambria"/>
          <w:b/>
          <w:color w:val="000000"/>
          <w:sz w:val="16"/>
          <w:szCs w:val="16"/>
        </w:rPr>
      </w:pPr>
    </w:p>
    <w:p w14:paraId="4B38A5AA" w14:textId="77777777" w:rsidR="007F3EA4" w:rsidRDefault="007F3EA4" w:rsidP="007F3EA4">
      <w:pPr>
        <w:spacing w:line="276" w:lineRule="auto"/>
        <w:rPr>
          <w:rFonts w:ascii="Cambria" w:eastAsia="Cambria" w:hAnsi="Cambria" w:cs="Cambria"/>
          <w:b/>
          <w:color w:val="000000"/>
          <w:sz w:val="16"/>
          <w:szCs w:val="16"/>
        </w:rPr>
      </w:pPr>
    </w:p>
    <w:p w14:paraId="57384CEA" w14:textId="77777777" w:rsidR="007F3EA4" w:rsidRDefault="007F3EA4" w:rsidP="007F3EA4">
      <w:pPr>
        <w:spacing w:line="276" w:lineRule="auto"/>
        <w:rPr>
          <w:rFonts w:ascii="Cambria" w:eastAsia="Cambria" w:hAnsi="Cambria" w:cs="Cambria"/>
          <w:b/>
          <w:color w:val="000000"/>
          <w:sz w:val="16"/>
          <w:szCs w:val="16"/>
        </w:rPr>
      </w:pPr>
    </w:p>
    <w:p w14:paraId="25EB84E7" w14:textId="77777777" w:rsidR="007F3EA4" w:rsidRDefault="007F3EA4" w:rsidP="007F3EA4">
      <w:pPr>
        <w:spacing w:line="276" w:lineRule="auto"/>
        <w:rPr>
          <w:rFonts w:ascii="Cambria" w:eastAsia="Cambria" w:hAnsi="Cambria" w:cs="Cambria"/>
          <w:b/>
          <w:color w:val="000000"/>
          <w:sz w:val="16"/>
          <w:szCs w:val="16"/>
        </w:rPr>
      </w:pPr>
    </w:p>
    <w:tbl>
      <w:tblPr>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7F3EA4" w14:paraId="103B4092" w14:textId="77777777" w:rsidTr="0088168B">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575647DE" w14:textId="77777777" w:rsidR="007F3EA4" w:rsidRDefault="007F3EA4" w:rsidP="0088168B">
            <w:pPr>
              <w:spacing w:after="0" w:line="360" w:lineRule="auto"/>
              <w:jc w:val="center"/>
              <w:rPr>
                <w:b/>
                <w:color w:val="17365D"/>
                <w:sz w:val="28"/>
                <w:szCs w:val="28"/>
              </w:rPr>
            </w:pPr>
            <w:r>
              <w:rPr>
                <w:b/>
                <w:color w:val="17365D"/>
                <w:sz w:val="28"/>
                <w:szCs w:val="28"/>
              </w:rPr>
              <w:t>Delivery Plan (Weekly Syllabus)</w:t>
            </w:r>
          </w:p>
          <w:p w14:paraId="240FE119" w14:textId="77777777" w:rsidR="007F3EA4" w:rsidRDefault="007F3EA4" w:rsidP="0088168B">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tl/>
              </w:rPr>
            </w:pPr>
            <w:r>
              <w:rPr>
                <w:rFonts w:ascii="Times New Roman" w:eastAsia="Times New Roman" w:hAnsi="Times New Roman" w:cs="Times New Roman"/>
                <w:b/>
                <w:color w:val="17365D"/>
                <w:sz w:val="28"/>
                <w:szCs w:val="28"/>
                <w:rtl/>
              </w:rPr>
              <w:t>المنهاج الاسبوعي النظري</w:t>
            </w:r>
          </w:p>
        </w:tc>
      </w:tr>
      <w:tr w:rsidR="007F3EA4" w14:paraId="3804FF6C"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C28D543" w14:textId="77777777" w:rsidR="007F3EA4" w:rsidRDefault="007F3EA4" w:rsidP="0088168B">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58A5C55" w14:textId="77777777" w:rsidR="007F3EA4" w:rsidRDefault="007F3EA4" w:rsidP="0088168B">
            <w:pPr>
              <w:spacing w:after="0" w:line="360" w:lineRule="auto"/>
              <w:rPr>
                <w:b/>
                <w:sz w:val="24"/>
                <w:szCs w:val="24"/>
              </w:rPr>
            </w:pPr>
            <w:r>
              <w:rPr>
                <w:b/>
              </w:rPr>
              <w:t>Material Covered</w:t>
            </w:r>
          </w:p>
        </w:tc>
      </w:tr>
      <w:tr w:rsidR="007F3EA4" w14:paraId="24F04046"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tcPr>
          <w:p w14:paraId="32C7A435" w14:textId="77777777" w:rsidR="007F3EA4" w:rsidRDefault="007F3EA4" w:rsidP="0088168B">
            <w:pPr>
              <w:spacing w:after="0" w:line="360" w:lineRule="auto"/>
              <w:ind w:left="-18" w:firstLine="18"/>
              <w:jc w:val="center"/>
              <w:rPr>
                <w:b/>
                <w:color w:val="000000"/>
              </w:rPr>
            </w:pPr>
            <w:r w:rsidRPr="00C01293">
              <w:rPr>
                <w:rtl/>
              </w:rPr>
              <w:t>الأسبوع الأول</w:t>
            </w:r>
          </w:p>
        </w:tc>
        <w:tc>
          <w:tcPr>
            <w:tcW w:w="9240" w:type="dxa"/>
            <w:tcBorders>
              <w:top w:val="single" w:sz="4" w:space="0" w:color="000000"/>
              <w:left w:val="single" w:sz="4" w:space="0" w:color="000000"/>
              <w:bottom w:val="single" w:sz="4" w:space="0" w:color="000000"/>
              <w:right w:val="single" w:sz="4" w:space="0" w:color="000000"/>
            </w:tcBorders>
          </w:tcPr>
          <w:p w14:paraId="2FF35428" w14:textId="77777777" w:rsidR="007F3EA4" w:rsidRDefault="007F3EA4" w:rsidP="0088168B">
            <w:pPr>
              <w:bidi/>
              <w:spacing w:after="0" w:line="360" w:lineRule="auto"/>
              <w:jc w:val="both"/>
              <w:rPr>
                <w:sz w:val="24"/>
                <w:szCs w:val="24"/>
              </w:rPr>
            </w:pPr>
            <w:r w:rsidRPr="00AB434E">
              <w:rPr>
                <w:rtl/>
              </w:rPr>
              <w:t>مقدمة، آليات انتقال الحرارة، معادلة التوصيل الحراري العامة في الحالة المستقرة في الإحداثيات المستطيلة والأسطوانية والكروية</w:t>
            </w:r>
            <w:r w:rsidRPr="00AB434E">
              <w:t>.</w:t>
            </w:r>
          </w:p>
        </w:tc>
      </w:tr>
      <w:tr w:rsidR="007F3EA4" w14:paraId="188CC56C"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tcPr>
          <w:p w14:paraId="2FDE8AAF" w14:textId="77777777" w:rsidR="007F3EA4" w:rsidRDefault="007F3EA4" w:rsidP="0088168B">
            <w:pPr>
              <w:spacing w:after="0" w:line="360" w:lineRule="auto"/>
              <w:ind w:left="-18" w:firstLine="18"/>
              <w:jc w:val="center"/>
              <w:rPr>
                <w:b/>
                <w:color w:val="000000"/>
              </w:rPr>
            </w:pPr>
            <w:r w:rsidRPr="00C01293">
              <w:rPr>
                <w:rtl/>
              </w:rPr>
              <w:t>الأسبوع الثاني</w:t>
            </w:r>
          </w:p>
        </w:tc>
        <w:tc>
          <w:tcPr>
            <w:tcW w:w="9240" w:type="dxa"/>
            <w:tcBorders>
              <w:top w:val="single" w:sz="4" w:space="0" w:color="000000"/>
              <w:left w:val="single" w:sz="4" w:space="0" w:color="000000"/>
              <w:bottom w:val="single" w:sz="4" w:space="0" w:color="000000"/>
              <w:right w:val="single" w:sz="4" w:space="0" w:color="000000"/>
            </w:tcBorders>
          </w:tcPr>
          <w:p w14:paraId="077B1978" w14:textId="77777777" w:rsidR="007F3EA4" w:rsidRDefault="007F3EA4" w:rsidP="0088168B">
            <w:pPr>
              <w:bidi/>
              <w:spacing w:after="0" w:line="360" w:lineRule="auto"/>
              <w:jc w:val="both"/>
              <w:rPr>
                <w:sz w:val="24"/>
                <w:szCs w:val="24"/>
              </w:rPr>
            </w:pPr>
            <w:r w:rsidRPr="00436ECA">
              <w:rPr>
                <w:sz w:val="24"/>
                <w:szCs w:val="24"/>
                <w:rtl/>
              </w:rPr>
              <w:t>مفهوم المقاومة الحرارية، التوصيل الحراري عبر جدار مستوٍ متعدد الطبقات، والأسطوانات والكرات</w:t>
            </w:r>
            <w:r w:rsidRPr="00436ECA">
              <w:rPr>
                <w:sz w:val="24"/>
                <w:szCs w:val="24"/>
              </w:rPr>
              <w:t>.</w:t>
            </w:r>
          </w:p>
        </w:tc>
      </w:tr>
      <w:tr w:rsidR="007F3EA4" w14:paraId="784EC3AC" w14:textId="77777777" w:rsidTr="0088168B">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tcPr>
          <w:p w14:paraId="6B7E75E1" w14:textId="77777777" w:rsidR="007F3EA4" w:rsidRDefault="007F3EA4" w:rsidP="0088168B">
            <w:pPr>
              <w:spacing w:after="0" w:line="360" w:lineRule="auto"/>
              <w:ind w:left="-18" w:firstLine="18"/>
              <w:jc w:val="center"/>
              <w:rPr>
                <w:b/>
                <w:color w:val="000000"/>
              </w:rPr>
            </w:pPr>
            <w:r w:rsidRPr="00C01293">
              <w:rPr>
                <w:rtl/>
              </w:rPr>
              <w:t>الأسبوع الثالث</w:t>
            </w:r>
          </w:p>
        </w:tc>
        <w:tc>
          <w:tcPr>
            <w:tcW w:w="9240" w:type="dxa"/>
            <w:tcBorders>
              <w:top w:val="single" w:sz="4" w:space="0" w:color="000000"/>
              <w:left w:val="single" w:sz="4" w:space="0" w:color="000000"/>
              <w:bottom w:val="single" w:sz="4" w:space="0" w:color="000000"/>
              <w:right w:val="single" w:sz="4" w:space="0" w:color="000000"/>
            </w:tcBorders>
          </w:tcPr>
          <w:p w14:paraId="6D7D3B09" w14:textId="77777777" w:rsidR="007F3EA4" w:rsidRDefault="007F3EA4" w:rsidP="0088168B">
            <w:pPr>
              <w:bidi/>
              <w:spacing w:after="0" w:line="360" w:lineRule="auto"/>
              <w:jc w:val="both"/>
              <w:rPr>
                <w:sz w:val="24"/>
                <w:szCs w:val="24"/>
              </w:rPr>
            </w:pPr>
            <w:r w:rsidRPr="00AB434E">
              <w:rPr>
                <w:rtl/>
              </w:rPr>
              <w:t>معامل انتقال الحرارة الكلي، نصف قطر العزل الحرج، مقاومة التلامس الحراري</w:t>
            </w:r>
            <w:r w:rsidRPr="00AB434E">
              <w:t>.</w:t>
            </w:r>
          </w:p>
        </w:tc>
      </w:tr>
      <w:tr w:rsidR="007F3EA4" w14:paraId="3F45EAC0"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tcPr>
          <w:p w14:paraId="00B5A3FC" w14:textId="77777777" w:rsidR="007F3EA4" w:rsidRDefault="007F3EA4" w:rsidP="0088168B">
            <w:pPr>
              <w:spacing w:after="0" w:line="360" w:lineRule="auto"/>
              <w:ind w:left="-18" w:firstLine="18"/>
              <w:jc w:val="center"/>
              <w:rPr>
                <w:b/>
                <w:color w:val="000000"/>
              </w:rPr>
            </w:pPr>
            <w:r w:rsidRPr="00C01293">
              <w:rPr>
                <w:rtl/>
              </w:rPr>
              <w:t>الأسبوع الرابع</w:t>
            </w:r>
          </w:p>
        </w:tc>
        <w:tc>
          <w:tcPr>
            <w:tcW w:w="9240" w:type="dxa"/>
            <w:tcBorders>
              <w:top w:val="single" w:sz="4" w:space="0" w:color="000000"/>
              <w:left w:val="single" w:sz="4" w:space="0" w:color="000000"/>
              <w:bottom w:val="single" w:sz="4" w:space="0" w:color="000000"/>
              <w:right w:val="single" w:sz="4" w:space="0" w:color="000000"/>
            </w:tcBorders>
          </w:tcPr>
          <w:p w14:paraId="5360AFD2" w14:textId="77777777" w:rsidR="007F3EA4" w:rsidRDefault="007F3EA4" w:rsidP="0088168B">
            <w:pPr>
              <w:bidi/>
              <w:spacing w:after="0" w:line="360" w:lineRule="auto"/>
              <w:jc w:val="both"/>
              <w:rPr>
                <w:sz w:val="24"/>
                <w:szCs w:val="24"/>
              </w:rPr>
            </w:pPr>
            <w:r w:rsidRPr="00AB434E">
              <w:rPr>
                <w:rtl/>
              </w:rPr>
              <w:t>انتقال الحرارة من الأسطح المزودة بزعانف، معادلة الزعانف، كفاءة الزعانف، فعالية الزعانف</w:t>
            </w:r>
            <w:r w:rsidRPr="00AB434E">
              <w:t>.</w:t>
            </w:r>
          </w:p>
        </w:tc>
      </w:tr>
      <w:tr w:rsidR="007F3EA4" w14:paraId="733045CC"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tcPr>
          <w:p w14:paraId="784B966C" w14:textId="77777777" w:rsidR="007F3EA4" w:rsidRDefault="007F3EA4" w:rsidP="0088168B">
            <w:pPr>
              <w:spacing w:after="0" w:line="360" w:lineRule="auto"/>
              <w:ind w:left="-18" w:firstLine="18"/>
              <w:jc w:val="center"/>
              <w:rPr>
                <w:b/>
                <w:color w:val="000000"/>
              </w:rPr>
            </w:pPr>
            <w:r w:rsidRPr="00C01293">
              <w:rPr>
                <w:rtl/>
              </w:rPr>
              <w:t>الأسبوع الخامس</w:t>
            </w:r>
          </w:p>
        </w:tc>
        <w:tc>
          <w:tcPr>
            <w:tcW w:w="9240" w:type="dxa"/>
            <w:tcBorders>
              <w:top w:val="single" w:sz="4" w:space="0" w:color="000000"/>
              <w:left w:val="single" w:sz="4" w:space="0" w:color="000000"/>
              <w:bottom w:val="single" w:sz="4" w:space="0" w:color="000000"/>
              <w:right w:val="single" w:sz="4" w:space="0" w:color="000000"/>
            </w:tcBorders>
          </w:tcPr>
          <w:p w14:paraId="06D6A2CD" w14:textId="77777777" w:rsidR="007F3EA4" w:rsidRDefault="007F3EA4" w:rsidP="0088168B">
            <w:pPr>
              <w:bidi/>
              <w:spacing w:after="0" w:line="360" w:lineRule="auto"/>
              <w:jc w:val="both"/>
              <w:rPr>
                <w:sz w:val="24"/>
                <w:szCs w:val="24"/>
              </w:rPr>
            </w:pPr>
            <w:r w:rsidRPr="00AB434E">
              <w:rPr>
                <w:rtl/>
              </w:rPr>
              <w:t>التوصيل الحراري ال</w:t>
            </w:r>
            <w:r>
              <w:rPr>
                <w:rFonts w:hint="cs"/>
                <w:rtl/>
              </w:rPr>
              <w:t>غير مستقر</w:t>
            </w:r>
            <w:r w:rsidRPr="00AB434E">
              <w:rPr>
                <w:rtl/>
              </w:rPr>
              <w:t>، التوصيل الحراري ثنائي الأبعاد في الحالة المستقرة، الطريقة العددية</w:t>
            </w:r>
            <w:r w:rsidRPr="00AB434E">
              <w:t>.</w:t>
            </w:r>
          </w:p>
        </w:tc>
      </w:tr>
      <w:tr w:rsidR="007F3EA4" w14:paraId="5174D0F1"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tcPr>
          <w:p w14:paraId="1DF28D36" w14:textId="77777777" w:rsidR="007F3EA4" w:rsidRDefault="007F3EA4" w:rsidP="0088168B">
            <w:pPr>
              <w:spacing w:after="0" w:line="360" w:lineRule="auto"/>
              <w:ind w:left="-18" w:firstLine="18"/>
              <w:jc w:val="center"/>
              <w:rPr>
                <w:b/>
                <w:color w:val="000000"/>
              </w:rPr>
            </w:pPr>
            <w:r w:rsidRPr="00C01293">
              <w:rPr>
                <w:rtl/>
              </w:rPr>
              <w:t>الأسبوع السادس</w:t>
            </w:r>
          </w:p>
        </w:tc>
        <w:tc>
          <w:tcPr>
            <w:tcW w:w="9240" w:type="dxa"/>
            <w:tcBorders>
              <w:top w:val="single" w:sz="4" w:space="0" w:color="000000"/>
              <w:left w:val="single" w:sz="4" w:space="0" w:color="000000"/>
              <w:bottom w:val="single" w:sz="4" w:space="0" w:color="000000"/>
              <w:right w:val="single" w:sz="4" w:space="0" w:color="000000"/>
            </w:tcBorders>
          </w:tcPr>
          <w:p w14:paraId="7D200BE2" w14:textId="77777777" w:rsidR="007F3EA4" w:rsidRDefault="007F3EA4" w:rsidP="0088168B">
            <w:pPr>
              <w:bidi/>
              <w:spacing w:after="0" w:line="360" w:lineRule="auto"/>
              <w:jc w:val="both"/>
              <w:rPr>
                <w:sz w:val="24"/>
                <w:szCs w:val="24"/>
              </w:rPr>
            </w:pPr>
            <w:r w:rsidRPr="00AB434E">
              <w:rPr>
                <w:rtl/>
              </w:rPr>
              <w:t>مقدمة في انتقال الحرارة بالحمل الحراري، مراجعة تدفق الموائع</w:t>
            </w:r>
            <w:r w:rsidRPr="00AB434E">
              <w:t>.</w:t>
            </w:r>
          </w:p>
        </w:tc>
      </w:tr>
      <w:tr w:rsidR="007F3EA4" w14:paraId="0601A074"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tcPr>
          <w:p w14:paraId="09808080" w14:textId="77777777" w:rsidR="007F3EA4" w:rsidRDefault="007F3EA4" w:rsidP="0088168B">
            <w:pPr>
              <w:spacing w:after="0" w:line="360" w:lineRule="auto"/>
              <w:ind w:left="-18" w:firstLine="18"/>
              <w:jc w:val="center"/>
              <w:rPr>
                <w:b/>
                <w:color w:val="000000"/>
              </w:rPr>
            </w:pPr>
            <w:r w:rsidRPr="00C01293">
              <w:rPr>
                <w:rtl/>
              </w:rPr>
              <w:t>الأسبوع السابع</w:t>
            </w:r>
          </w:p>
        </w:tc>
        <w:tc>
          <w:tcPr>
            <w:tcW w:w="9240" w:type="dxa"/>
            <w:tcBorders>
              <w:top w:val="single" w:sz="4" w:space="0" w:color="000000"/>
              <w:left w:val="single" w:sz="4" w:space="0" w:color="000000"/>
              <w:bottom w:val="single" w:sz="4" w:space="0" w:color="000000"/>
              <w:right w:val="single" w:sz="4" w:space="0" w:color="000000"/>
            </w:tcBorders>
          </w:tcPr>
          <w:p w14:paraId="21CE64E6" w14:textId="77777777" w:rsidR="007F3EA4" w:rsidRDefault="007F3EA4" w:rsidP="0088168B">
            <w:pPr>
              <w:bidi/>
              <w:spacing w:after="0" w:line="360" w:lineRule="auto"/>
              <w:jc w:val="both"/>
              <w:rPr>
                <w:sz w:val="24"/>
                <w:szCs w:val="24"/>
              </w:rPr>
            </w:pPr>
            <w:r w:rsidRPr="00AB434E">
              <w:rPr>
                <w:rtl/>
              </w:rPr>
              <w:t>امتحان منتصف الفصل الدراسي، تحليل أعداد المجموعات غير البعدية، التدفق الصفائحي والمضطرب</w:t>
            </w:r>
            <w:r w:rsidRPr="00AB434E">
              <w:t>.</w:t>
            </w:r>
          </w:p>
        </w:tc>
      </w:tr>
      <w:tr w:rsidR="007F3EA4" w14:paraId="71FEB130"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tcPr>
          <w:p w14:paraId="07752DE7" w14:textId="77777777" w:rsidR="007F3EA4" w:rsidRDefault="007F3EA4" w:rsidP="0088168B">
            <w:pPr>
              <w:spacing w:after="0" w:line="360" w:lineRule="auto"/>
              <w:ind w:left="-18" w:firstLine="18"/>
              <w:jc w:val="center"/>
              <w:rPr>
                <w:b/>
                <w:color w:val="000000"/>
              </w:rPr>
            </w:pPr>
            <w:r w:rsidRPr="00C01293">
              <w:rPr>
                <w:rtl/>
              </w:rPr>
              <w:t>الأسبوع الثامن</w:t>
            </w:r>
          </w:p>
        </w:tc>
        <w:tc>
          <w:tcPr>
            <w:tcW w:w="9240" w:type="dxa"/>
            <w:tcBorders>
              <w:top w:val="single" w:sz="4" w:space="0" w:color="000000"/>
              <w:left w:val="single" w:sz="4" w:space="0" w:color="000000"/>
              <w:bottom w:val="single" w:sz="4" w:space="0" w:color="000000"/>
              <w:right w:val="single" w:sz="4" w:space="0" w:color="000000"/>
            </w:tcBorders>
          </w:tcPr>
          <w:p w14:paraId="356EAD64" w14:textId="77777777" w:rsidR="007F3EA4" w:rsidRDefault="007F3EA4" w:rsidP="0088168B">
            <w:pPr>
              <w:bidi/>
              <w:spacing w:after="0" w:line="360" w:lineRule="auto"/>
              <w:jc w:val="both"/>
              <w:rPr>
                <w:sz w:val="24"/>
                <w:szCs w:val="24"/>
              </w:rPr>
            </w:pPr>
            <w:r w:rsidRPr="00AB434E">
              <w:rPr>
                <w:rtl/>
              </w:rPr>
              <w:t>الحمل الحراري القسري الخارجي (على صفيحة مستوية)، مفهوم الطبقة الحدية، المعادلات التجريبية</w:t>
            </w:r>
            <w:r w:rsidRPr="00AB434E">
              <w:t>.</w:t>
            </w:r>
          </w:p>
        </w:tc>
      </w:tr>
      <w:tr w:rsidR="007F3EA4" w14:paraId="468094C9"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tcPr>
          <w:p w14:paraId="52E072CD" w14:textId="77777777" w:rsidR="007F3EA4" w:rsidRDefault="007F3EA4" w:rsidP="0088168B">
            <w:pPr>
              <w:spacing w:after="0" w:line="360" w:lineRule="auto"/>
              <w:ind w:left="-18" w:firstLine="18"/>
              <w:jc w:val="center"/>
              <w:rPr>
                <w:b/>
                <w:color w:val="000000"/>
              </w:rPr>
            </w:pPr>
            <w:r w:rsidRPr="00C01293">
              <w:rPr>
                <w:rtl/>
              </w:rPr>
              <w:t>الأسبوع التاسع</w:t>
            </w:r>
          </w:p>
        </w:tc>
        <w:tc>
          <w:tcPr>
            <w:tcW w:w="9240" w:type="dxa"/>
            <w:tcBorders>
              <w:top w:val="single" w:sz="4" w:space="0" w:color="000000"/>
              <w:left w:val="single" w:sz="4" w:space="0" w:color="000000"/>
              <w:bottom w:val="single" w:sz="4" w:space="0" w:color="000000"/>
              <w:right w:val="single" w:sz="4" w:space="0" w:color="000000"/>
            </w:tcBorders>
          </w:tcPr>
          <w:p w14:paraId="07A0FFC3" w14:textId="77777777" w:rsidR="007F3EA4" w:rsidRDefault="007F3EA4" w:rsidP="0088168B">
            <w:pPr>
              <w:bidi/>
              <w:spacing w:after="0" w:line="360" w:lineRule="auto"/>
              <w:jc w:val="both"/>
              <w:rPr>
                <w:sz w:val="24"/>
                <w:szCs w:val="24"/>
                <w:rtl/>
                <w:lang w:bidi="ar-IQ"/>
              </w:rPr>
            </w:pPr>
            <w:r w:rsidRPr="005F075C">
              <w:rPr>
                <w:rtl/>
              </w:rPr>
              <w:t>حمل الحراري القسري الداخلي (التدفق الصفائحي والمضطرب)، المعادلات التجريبية.</w:t>
            </w:r>
            <w:r w:rsidRPr="005F075C">
              <w:t>.</w:t>
            </w:r>
          </w:p>
        </w:tc>
      </w:tr>
      <w:tr w:rsidR="007F3EA4" w14:paraId="032D2EFD" w14:textId="77777777" w:rsidTr="0088168B">
        <w:trPr>
          <w:trHeight w:val="332"/>
        </w:trPr>
        <w:tc>
          <w:tcPr>
            <w:tcW w:w="1260" w:type="dxa"/>
            <w:tcBorders>
              <w:top w:val="single" w:sz="4" w:space="0" w:color="000000"/>
              <w:left w:val="single" w:sz="4" w:space="0" w:color="000000"/>
              <w:bottom w:val="single" w:sz="4" w:space="0" w:color="000000"/>
              <w:right w:val="single" w:sz="4" w:space="0" w:color="000000"/>
            </w:tcBorders>
            <w:shd w:val="clear" w:color="auto" w:fill="DAEEF3"/>
          </w:tcPr>
          <w:p w14:paraId="4DD8BEA8" w14:textId="77777777" w:rsidR="007F3EA4" w:rsidRDefault="007F3EA4" w:rsidP="0088168B">
            <w:pPr>
              <w:spacing w:after="0" w:line="360" w:lineRule="auto"/>
              <w:ind w:left="-18" w:firstLine="18"/>
              <w:jc w:val="center"/>
              <w:rPr>
                <w:b/>
                <w:color w:val="000000"/>
              </w:rPr>
            </w:pPr>
            <w:r w:rsidRPr="00C01293">
              <w:rPr>
                <w:rtl/>
              </w:rPr>
              <w:lastRenderedPageBreak/>
              <w:t>الأسبوع العاشر</w:t>
            </w:r>
          </w:p>
        </w:tc>
        <w:tc>
          <w:tcPr>
            <w:tcW w:w="9240" w:type="dxa"/>
            <w:tcBorders>
              <w:top w:val="single" w:sz="4" w:space="0" w:color="000000"/>
              <w:left w:val="single" w:sz="4" w:space="0" w:color="000000"/>
              <w:bottom w:val="single" w:sz="4" w:space="0" w:color="000000"/>
              <w:right w:val="single" w:sz="4" w:space="0" w:color="000000"/>
            </w:tcBorders>
          </w:tcPr>
          <w:p w14:paraId="0F17127E" w14:textId="77777777" w:rsidR="007F3EA4" w:rsidRDefault="007F3EA4" w:rsidP="0088168B">
            <w:pPr>
              <w:bidi/>
              <w:spacing w:after="0" w:line="360" w:lineRule="auto"/>
              <w:jc w:val="both"/>
              <w:rPr>
                <w:sz w:val="24"/>
                <w:szCs w:val="24"/>
              </w:rPr>
            </w:pPr>
            <w:r w:rsidRPr="00436ECA">
              <w:rPr>
                <w:sz w:val="24"/>
                <w:szCs w:val="24"/>
                <w:rtl/>
              </w:rPr>
              <w:t>انتقال الحرارة بالحمل الحراري الطبيعي، المعادلات التجريبية</w:t>
            </w:r>
          </w:p>
        </w:tc>
      </w:tr>
      <w:tr w:rsidR="007F3EA4" w14:paraId="1CD2B970"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tcPr>
          <w:p w14:paraId="777050C3" w14:textId="77777777" w:rsidR="007F3EA4" w:rsidRDefault="007F3EA4" w:rsidP="0088168B">
            <w:pPr>
              <w:spacing w:after="0" w:line="360" w:lineRule="auto"/>
              <w:ind w:left="-18" w:firstLine="18"/>
              <w:jc w:val="center"/>
              <w:rPr>
                <w:b/>
                <w:color w:val="000000"/>
              </w:rPr>
            </w:pPr>
            <w:r w:rsidRPr="00C01293">
              <w:rPr>
                <w:rtl/>
              </w:rPr>
              <w:t>الأسبوع الحادي عشر</w:t>
            </w:r>
          </w:p>
        </w:tc>
        <w:tc>
          <w:tcPr>
            <w:tcW w:w="9240" w:type="dxa"/>
            <w:tcBorders>
              <w:top w:val="single" w:sz="4" w:space="0" w:color="000000"/>
              <w:left w:val="single" w:sz="4" w:space="0" w:color="000000"/>
              <w:bottom w:val="single" w:sz="4" w:space="0" w:color="000000"/>
              <w:right w:val="single" w:sz="4" w:space="0" w:color="000000"/>
            </w:tcBorders>
          </w:tcPr>
          <w:p w14:paraId="2AD7332B" w14:textId="77777777" w:rsidR="007F3EA4" w:rsidRDefault="007F3EA4" w:rsidP="0088168B">
            <w:pPr>
              <w:bidi/>
              <w:spacing w:after="0" w:line="360" w:lineRule="auto"/>
              <w:jc w:val="both"/>
              <w:rPr>
                <w:sz w:val="24"/>
                <w:szCs w:val="24"/>
              </w:rPr>
            </w:pPr>
            <w:r w:rsidRPr="00436ECA">
              <w:rPr>
                <w:sz w:val="24"/>
                <w:szCs w:val="24"/>
                <w:rtl/>
              </w:rPr>
              <w:t>مقدمة في المبادلات الحرارية، أنواع المبادلات الحرارية</w:t>
            </w:r>
            <w:r w:rsidRPr="00436ECA">
              <w:rPr>
                <w:sz w:val="24"/>
                <w:szCs w:val="24"/>
              </w:rPr>
              <w:t>.</w:t>
            </w:r>
          </w:p>
        </w:tc>
      </w:tr>
      <w:tr w:rsidR="007F3EA4" w14:paraId="4C68E42E"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tcPr>
          <w:p w14:paraId="5B20B5BC" w14:textId="77777777" w:rsidR="007F3EA4" w:rsidRDefault="007F3EA4" w:rsidP="0088168B">
            <w:pPr>
              <w:spacing w:after="0" w:line="360" w:lineRule="auto"/>
              <w:ind w:left="-18" w:firstLine="18"/>
              <w:jc w:val="center"/>
              <w:rPr>
                <w:b/>
                <w:color w:val="000000"/>
              </w:rPr>
            </w:pPr>
            <w:r w:rsidRPr="00C01293">
              <w:rPr>
                <w:rtl/>
              </w:rPr>
              <w:t>الأسبوع الثاني عشر</w:t>
            </w:r>
          </w:p>
        </w:tc>
        <w:tc>
          <w:tcPr>
            <w:tcW w:w="9240" w:type="dxa"/>
            <w:tcBorders>
              <w:top w:val="single" w:sz="4" w:space="0" w:color="000000"/>
              <w:left w:val="single" w:sz="4" w:space="0" w:color="000000"/>
              <w:bottom w:val="single" w:sz="4" w:space="0" w:color="000000"/>
              <w:right w:val="single" w:sz="4" w:space="0" w:color="000000"/>
            </w:tcBorders>
          </w:tcPr>
          <w:p w14:paraId="10E8C20B" w14:textId="77777777" w:rsidR="007F3EA4" w:rsidRDefault="007F3EA4" w:rsidP="0088168B">
            <w:pPr>
              <w:bidi/>
              <w:spacing w:after="0" w:line="360" w:lineRule="auto"/>
              <w:jc w:val="both"/>
              <w:rPr>
                <w:sz w:val="24"/>
                <w:szCs w:val="24"/>
              </w:rPr>
            </w:pPr>
            <w:r w:rsidRPr="005F075C">
              <w:rPr>
                <w:rtl/>
              </w:rPr>
              <w:t>معامل انتقال الحرارة الكلي، عامل الترسيب، طريقة لوغاريتم متوسط ​​فرق درجة الحرارة</w:t>
            </w:r>
            <w:r w:rsidRPr="005F075C">
              <w:t xml:space="preserve"> (LMTD).</w:t>
            </w:r>
          </w:p>
        </w:tc>
      </w:tr>
      <w:tr w:rsidR="007F3EA4" w14:paraId="11A4C22F"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tcPr>
          <w:p w14:paraId="6F069DC9" w14:textId="77777777" w:rsidR="007F3EA4" w:rsidRDefault="007F3EA4" w:rsidP="0088168B">
            <w:pPr>
              <w:spacing w:after="0" w:line="360" w:lineRule="auto"/>
              <w:ind w:left="-18" w:firstLine="18"/>
              <w:jc w:val="center"/>
              <w:rPr>
                <w:b/>
                <w:color w:val="000000"/>
              </w:rPr>
            </w:pPr>
            <w:r w:rsidRPr="00C01293">
              <w:rPr>
                <w:rtl/>
              </w:rPr>
              <w:t>الأسبوع الثالث عشر</w:t>
            </w:r>
          </w:p>
        </w:tc>
        <w:tc>
          <w:tcPr>
            <w:tcW w:w="9240" w:type="dxa"/>
            <w:tcBorders>
              <w:top w:val="single" w:sz="4" w:space="0" w:color="000000"/>
              <w:left w:val="single" w:sz="4" w:space="0" w:color="000000"/>
              <w:bottom w:val="single" w:sz="4" w:space="0" w:color="000000"/>
              <w:right w:val="single" w:sz="4" w:space="0" w:color="000000"/>
            </w:tcBorders>
          </w:tcPr>
          <w:p w14:paraId="6BE0297E" w14:textId="77777777" w:rsidR="007F3EA4" w:rsidRDefault="007F3EA4" w:rsidP="0088168B">
            <w:pPr>
              <w:bidi/>
              <w:spacing w:after="0" w:line="360" w:lineRule="auto"/>
              <w:jc w:val="both"/>
              <w:rPr>
                <w:sz w:val="24"/>
                <w:szCs w:val="24"/>
              </w:rPr>
            </w:pPr>
            <w:r w:rsidRPr="005F075C">
              <w:rPr>
                <w:rtl/>
              </w:rPr>
              <w:t>الفعالية - طريقة</w:t>
            </w:r>
            <w:r w:rsidRPr="005F075C">
              <w:t xml:space="preserve"> NTU</w:t>
            </w:r>
            <w:r>
              <w:t xml:space="preserve"> </w:t>
            </w:r>
            <w:r w:rsidRPr="005F075C">
              <w:rPr>
                <w:rtl/>
              </w:rPr>
              <w:t>، أداء أنواع مختلفة من المبادلات الحرارية</w:t>
            </w:r>
            <w:r w:rsidRPr="005F075C">
              <w:t>.</w:t>
            </w:r>
          </w:p>
        </w:tc>
      </w:tr>
      <w:tr w:rsidR="007F3EA4" w14:paraId="3D18CB8C"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tcPr>
          <w:p w14:paraId="78BA3ED7" w14:textId="77777777" w:rsidR="007F3EA4" w:rsidRDefault="007F3EA4" w:rsidP="0088168B">
            <w:pPr>
              <w:spacing w:after="0" w:line="360" w:lineRule="auto"/>
              <w:ind w:left="-18" w:firstLine="18"/>
              <w:jc w:val="center"/>
              <w:rPr>
                <w:b/>
                <w:color w:val="000000"/>
              </w:rPr>
            </w:pPr>
            <w:r w:rsidRPr="00C01293">
              <w:rPr>
                <w:rtl/>
              </w:rPr>
              <w:t>الأسبوع الرابع عشر</w:t>
            </w:r>
          </w:p>
        </w:tc>
        <w:tc>
          <w:tcPr>
            <w:tcW w:w="9240" w:type="dxa"/>
            <w:tcBorders>
              <w:top w:val="single" w:sz="4" w:space="0" w:color="000000"/>
              <w:left w:val="single" w:sz="4" w:space="0" w:color="000000"/>
              <w:bottom w:val="single" w:sz="4" w:space="0" w:color="000000"/>
              <w:right w:val="single" w:sz="4" w:space="0" w:color="000000"/>
            </w:tcBorders>
          </w:tcPr>
          <w:p w14:paraId="1C09C009" w14:textId="77777777" w:rsidR="007F3EA4" w:rsidRDefault="007F3EA4" w:rsidP="0088168B">
            <w:pPr>
              <w:bidi/>
              <w:spacing w:after="0" w:line="360" w:lineRule="auto"/>
              <w:jc w:val="both"/>
            </w:pPr>
            <w:r w:rsidRPr="005F075C">
              <w:rPr>
                <w:rtl/>
              </w:rPr>
              <w:t>الإشعاع الحراري، مقدمة، المفاهيم الأساسية، الامتصاصية، الانعكاسية، والنفاذية، انتقال الحرارة بالإشعاع بين سطحين أسود ورمادي</w:t>
            </w:r>
            <w:r w:rsidRPr="005F075C">
              <w:t>.</w:t>
            </w:r>
          </w:p>
        </w:tc>
      </w:tr>
      <w:tr w:rsidR="007F3EA4" w14:paraId="68467029"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tcPr>
          <w:p w14:paraId="7B458F20" w14:textId="77777777" w:rsidR="007F3EA4" w:rsidRDefault="007F3EA4" w:rsidP="0088168B">
            <w:pPr>
              <w:spacing w:after="0" w:line="360" w:lineRule="auto"/>
              <w:ind w:left="-18" w:firstLine="18"/>
              <w:jc w:val="center"/>
              <w:rPr>
                <w:b/>
                <w:color w:val="000000"/>
              </w:rPr>
            </w:pPr>
            <w:r w:rsidRPr="00C01293">
              <w:rPr>
                <w:rtl/>
              </w:rPr>
              <w:t>الأسبوع الخامس عشر</w:t>
            </w:r>
          </w:p>
        </w:tc>
        <w:tc>
          <w:tcPr>
            <w:tcW w:w="9240" w:type="dxa"/>
            <w:tcBorders>
              <w:top w:val="single" w:sz="4" w:space="0" w:color="000000"/>
              <w:left w:val="single" w:sz="4" w:space="0" w:color="000000"/>
              <w:bottom w:val="single" w:sz="4" w:space="0" w:color="000000"/>
              <w:right w:val="single" w:sz="4" w:space="0" w:color="000000"/>
            </w:tcBorders>
          </w:tcPr>
          <w:p w14:paraId="3690B397" w14:textId="77777777" w:rsidR="007F3EA4" w:rsidRPr="002F2B00" w:rsidRDefault="007F3EA4" w:rsidP="0088168B">
            <w:pPr>
              <w:bidi/>
              <w:spacing w:after="0" w:line="360" w:lineRule="auto"/>
              <w:jc w:val="both"/>
              <w:rPr>
                <w:rFonts w:asciiTheme="majorBidi" w:hAnsiTheme="majorBidi" w:cstheme="majorBidi"/>
                <w:b/>
                <w:rtl/>
              </w:rPr>
            </w:pPr>
            <w:r w:rsidRPr="005F075C">
              <w:rPr>
                <w:rtl/>
              </w:rPr>
              <w:t>الامتحان النهائي</w:t>
            </w:r>
            <w:r w:rsidRPr="005F075C">
              <w:t>.</w:t>
            </w:r>
          </w:p>
        </w:tc>
      </w:tr>
      <w:tr w:rsidR="007F3EA4" w14:paraId="2ED584B5" w14:textId="77777777" w:rsidTr="0088168B">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7149B998" w14:textId="77777777" w:rsidR="007F3EA4" w:rsidRDefault="007F3EA4" w:rsidP="0088168B">
            <w:pPr>
              <w:spacing w:after="0" w:line="360" w:lineRule="auto"/>
              <w:jc w:val="center"/>
              <w:rPr>
                <w:b/>
                <w:color w:val="17365D"/>
                <w:sz w:val="28"/>
                <w:szCs w:val="28"/>
              </w:rPr>
            </w:pPr>
            <w:r>
              <w:rPr>
                <w:b/>
                <w:color w:val="17365D"/>
                <w:sz w:val="28"/>
                <w:szCs w:val="28"/>
              </w:rPr>
              <w:t>Delivery Plan (Weekly Lab. Syllabus)</w:t>
            </w:r>
          </w:p>
          <w:p w14:paraId="34620138" w14:textId="77777777" w:rsidR="007F3EA4" w:rsidRDefault="007F3EA4" w:rsidP="0088168B">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tl/>
              </w:rPr>
            </w:pPr>
            <w:r>
              <w:rPr>
                <w:rFonts w:ascii="Times New Roman" w:eastAsia="Times New Roman" w:hAnsi="Times New Roman" w:cs="Times New Roman"/>
                <w:b/>
                <w:color w:val="17365D"/>
                <w:sz w:val="28"/>
                <w:szCs w:val="28"/>
                <w:rtl/>
              </w:rPr>
              <w:t>المنهاج الاسبوعي للمختبر</w:t>
            </w:r>
          </w:p>
        </w:tc>
      </w:tr>
      <w:tr w:rsidR="007F3EA4" w14:paraId="5FE4FEB0"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050D28B" w14:textId="77777777" w:rsidR="007F3EA4" w:rsidRDefault="007F3EA4" w:rsidP="0088168B">
            <w:pPr>
              <w:spacing w:after="0"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7AA0094" w14:textId="77777777" w:rsidR="007F3EA4" w:rsidRDefault="007F3EA4" w:rsidP="0088168B">
            <w:pPr>
              <w:spacing w:after="0" w:line="360" w:lineRule="auto"/>
              <w:rPr>
                <w:b/>
                <w:sz w:val="24"/>
                <w:szCs w:val="24"/>
              </w:rPr>
            </w:pPr>
            <w:r>
              <w:rPr>
                <w:b/>
              </w:rPr>
              <w:t>Material Covered</w:t>
            </w:r>
          </w:p>
        </w:tc>
      </w:tr>
      <w:tr w:rsidR="007F3EA4" w14:paraId="23DF31A6"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tcPr>
          <w:p w14:paraId="6F0B865E" w14:textId="77777777" w:rsidR="007F3EA4" w:rsidRDefault="007F3EA4" w:rsidP="0088168B">
            <w:pPr>
              <w:spacing w:after="0" w:line="360" w:lineRule="auto"/>
              <w:ind w:left="-18"/>
              <w:jc w:val="center"/>
              <w:rPr>
                <w:b/>
              </w:rPr>
            </w:pPr>
            <w:r w:rsidRPr="00324406">
              <w:rPr>
                <w:rtl/>
              </w:rPr>
              <w:t>الأسبوع الأول</w:t>
            </w:r>
          </w:p>
        </w:tc>
        <w:tc>
          <w:tcPr>
            <w:tcW w:w="9240" w:type="dxa"/>
            <w:tcBorders>
              <w:top w:val="single" w:sz="4" w:space="0" w:color="000000"/>
              <w:left w:val="single" w:sz="4" w:space="0" w:color="000000"/>
              <w:bottom w:val="single" w:sz="4" w:space="0" w:color="000000"/>
              <w:right w:val="single" w:sz="4" w:space="0" w:color="000000"/>
            </w:tcBorders>
          </w:tcPr>
          <w:p w14:paraId="282EBB96" w14:textId="77777777" w:rsidR="007F3EA4" w:rsidRDefault="007F3EA4" w:rsidP="0088168B">
            <w:pPr>
              <w:bidi/>
              <w:spacing w:after="0" w:line="360" w:lineRule="auto"/>
              <w:rPr>
                <w:sz w:val="24"/>
                <w:szCs w:val="24"/>
              </w:rPr>
            </w:pPr>
            <w:r w:rsidRPr="00F3621B">
              <w:rPr>
                <w:rtl/>
              </w:rPr>
              <w:t>المختبر ١: حساب الموصلية الحرارية</w:t>
            </w:r>
          </w:p>
        </w:tc>
      </w:tr>
      <w:tr w:rsidR="007F3EA4" w14:paraId="66D90468"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tcPr>
          <w:p w14:paraId="44808412" w14:textId="77777777" w:rsidR="007F3EA4" w:rsidRDefault="007F3EA4" w:rsidP="0088168B">
            <w:pPr>
              <w:spacing w:after="0" w:line="360" w:lineRule="auto"/>
              <w:ind w:left="-18"/>
              <w:jc w:val="center"/>
              <w:rPr>
                <w:b/>
              </w:rPr>
            </w:pPr>
            <w:r w:rsidRPr="00324406">
              <w:rPr>
                <w:rtl/>
              </w:rPr>
              <w:t>الأسبوع الثاني</w:t>
            </w:r>
          </w:p>
        </w:tc>
        <w:tc>
          <w:tcPr>
            <w:tcW w:w="9240" w:type="dxa"/>
            <w:tcBorders>
              <w:top w:val="single" w:sz="4" w:space="0" w:color="000000"/>
              <w:left w:val="single" w:sz="4" w:space="0" w:color="000000"/>
              <w:bottom w:val="single" w:sz="4" w:space="0" w:color="000000"/>
              <w:right w:val="single" w:sz="4" w:space="0" w:color="000000"/>
            </w:tcBorders>
          </w:tcPr>
          <w:p w14:paraId="11578D6B" w14:textId="77777777" w:rsidR="007F3EA4" w:rsidRDefault="007F3EA4" w:rsidP="0088168B">
            <w:pPr>
              <w:bidi/>
              <w:spacing w:after="0" w:line="360" w:lineRule="auto"/>
              <w:rPr>
                <w:sz w:val="24"/>
                <w:szCs w:val="24"/>
              </w:rPr>
            </w:pPr>
            <w:r w:rsidRPr="00F3621B">
              <w:rPr>
                <w:rtl/>
              </w:rPr>
              <w:t>المختبر ٢: حساب معدل انتقال الحرارة</w:t>
            </w:r>
          </w:p>
        </w:tc>
      </w:tr>
      <w:tr w:rsidR="007F3EA4" w14:paraId="535D8718" w14:textId="77777777" w:rsidTr="0088168B">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tcPr>
          <w:p w14:paraId="2E8AEF03" w14:textId="77777777" w:rsidR="007F3EA4" w:rsidRDefault="007F3EA4" w:rsidP="0088168B">
            <w:pPr>
              <w:spacing w:after="0" w:line="360" w:lineRule="auto"/>
              <w:ind w:left="-18"/>
              <w:jc w:val="center"/>
              <w:rPr>
                <w:b/>
              </w:rPr>
            </w:pPr>
            <w:r w:rsidRPr="00324406">
              <w:rPr>
                <w:rtl/>
              </w:rPr>
              <w:t>الأسبوع الثالث</w:t>
            </w:r>
          </w:p>
        </w:tc>
        <w:tc>
          <w:tcPr>
            <w:tcW w:w="9240" w:type="dxa"/>
            <w:tcBorders>
              <w:top w:val="single" w:sz="4" w:space="0" w:color="000000"/>
              <w:left w:val="single" w:sz="4" w:space="0" w:color="000000"/>
              <w:bottom w:val="single" w:sz="4" w:space="0" w:color="000000"/>
              <w:right w:val="single" w:sz="4" w:space="0" w:color="000000"/>
            </w:tcBorders>
          </w:tcPr>
          <w:p w14:paraId="230008C7" w14:textId="77777777" w:rsidR="007F3EA4" w:rsidRDefault="007F3EA4" w:rsidP="0088168B">
            <w:pPr>
              <w:bidi/>
              <w:spacing w:after="0" w:line="360" w:lineRule="auto"/>
              <w:rPr>
                <w:sz w:val="24"/>
                <w:szCs w:val="24"/>
              </w:rPr>
            </w:pPr>
            <w:r w:rsidRPr="00F3621B">
              <w:rPr>
                <w:rtl/>
              </w:rPr>
              <w:t>المختبر ٣: حساب مقاومة التلامس الحراري</w:t>
            </w:r>
          </w:p>
        </w:tc>
      </w:tr>
      <w:tr w:rsidR="007F3EA4" w14:paraId="04E32CFD"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tcPr>
          <w:p w14:paraId="46148487" w14:textId="77777777" w:rsidR="007F3EA4" w:rsidRDefault="007F3EA4" w:rsidP="0088168B">
            <w:pPr>
              <w:spacing w:after="0" w:line="360" w:lineRule="auto"/>
              <w:ind w:left="-18"/>
              <w:jc w:val="center"/>
              <w:rPr>
                <w:b/>
              </w:rPr>
            </w:pPr>
            <w:r w:rsidRPr="00324406">
              <w:rPr>
                <w:rtl/>
              </w:rPr>
              <w:t>الأسبوع الرابع</w:t>
            </w:r>
          </w:p>
        </w:tc>
        <w:tc>
          <w:tcPr>
            <w:tcW w:w="9240" w:type="dxa"/>
            <w:tcBorders>
              <w:top w:val="single" w:sz="4" w:space="0" w:color="000000"/>
              <w:left w:val="single" w:sz="4" w:space="0" w:color="000000"/>
              <w:bottom w:val="single" w:sz="4" w:space="0" w:color="000000"/>
              <w:right w:val="single" w:sz="4" w:space="0" w:color="000000"/>
            </w:tcBorders>
          </w:tcPr>
          <w:p w14:paraId="1C2CFC99" w14:textId="77777777" w:rsidR="007F3EA4" w:rsidRDefault="007F3EA4" w:rsidP="0088168B">
            <w:pPr>
              <w:bidi/>
              <w:spacing w:after="0" w:line="360" w:lineRule="auto"/>
              <w:rPr>
                <w:sz w:val="24"/>
                <w:szCs w:val="24"/>
              </w:rPr>
            </w:pPr>
            <w:r w:rsidRPr="00F3621B">
              <w:rPr>
                <w:rtl/>
              </w:rPr>
              <w:t>المختبر ٤: انتقال الحرارة في زعانف مستقيمة طويلة</w:t>
            </w:r>
          </w:p>
        </w:tc>
      </w:tr>
      <w:tr w:rsidR="007F3EA4" w14:paraId="3DE184B1"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tcPr>
          <w:p w14:paraId="1A418A41" w14:textId="77777777" w:rsidR="007F3EA4" w:rsidRDefault="007F3EA4" w:rsidP="0088168B">
            <w:pPr>
              <w:spacing w:after="0" w:line="360" w:lineRule="auto"/>
              <w:ind w:left="-18"/>
              <w:jc w:val="center"/>
              <w:rPr>
                <w:b/>
              </w:rPr>
            </w:pPr>
            <w:r w:rsidRPr="00324406">
              <w:rPr>
                <w:rtl/>
              </w:rPr>
              <w:t>الأسبوع الخامس</w:t>
            </w:r>
          </w:p>
        </w:tc>
        <w:tc>
          <w:tcPr>
            <w:tcW w:w="9240" w:type="dxa"/>
            <w:tcBorders>
              <w:top w:val="single" w:sz="4" w:space="0" w:color="000000"/>
              <w:left w:val="single" w:sz="4" w:space="0" w:color="000000"/>
              <w:bottom w:val="single" w:sz="4" w:space="0" w:color="000000"/>
              <w:right w:val="single" w:sz="4" w:space="0" w:color="000000"/>
            </w:tcBorders>
          </w:tcPr>
          <w:p w14:paraId="5F6196C2" w14:textId="77777777" w:rsidR="007F3EA4" w:rsidRDefault="007F3EA4" w:rsidP="0088168B">
            <w:pPr>
              <w:bidi/>
              <w:spacing w:after="0" w:line="360" w:lineRule="auto"/>
              <w:rPr>
                <w:sz w:val="24"/>
                <w:szCs w:val="24"/>
              </w:rPr>
            </w:pPr>
            <w:r w:rsidRPr="00F3621B">
              <w:rPr>
                <w:rtl/>
              </w:rPr>
              <w:t>المختبر ٥: تقدير معامل انتقال الحرارة بالحمل في الزعانف</w:t>
            </w:r>
          </w:p>
        </w:tc>
      </w:tr>
      <w:tr w:rsidR="007F3EA4" w14:paraId="1C54DE8F"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tcPr>
          <w:p w14:paraId="0FAC4994" w14:textId="77777777" w:rsidR="007F3EA4" w:rsidRDefault="007F3EA4" w:rsidP="0088168B">
            <w:pPr>
              <w:spacing w:after="0" w:line="360" w:lineRule="auto"/>
              <w:ind w:left="-18"/>
              <w:jc w:val="center"/>
              <w:rPr>
                <w:b/>
              </w:rPr>
            </w:pPr>
            <w:r w:rsidRPr="00324406">
              <w:rPr>
                <w:rtl/>
              </w:rPr>
              <w:t>الأسبوع السادس</w:t>
            </w:r>
          </w:p>
        </w:tc>
        <w:tc>
          <w:tcPr>
            <w:tcW w:w="9240" w:type="dxa"/>
            <w:tcBorders>
              <w:top w:val="single" w:sz="4" w:space="0" w:color="000000"/>
              <w:left w:val="single" w:sz="4" w:space="0" w:color="000000"/>
              <w:bottom w:val="single" w:sz="4" w:space="0" w:color="000000"/>
              <w:right w:val="single" w:sz="4" w:space="0" w:color="000000"/>
            </w:tcBorders>
          </w:tcPr>
          <w:p w14:paraId="5F8F6CFC" w14:textId="77777777" w:rsidR="007F3EA4" w:rsidRDefault="007F3EA4" w:rsidP="0088168B">
            <w:pPr>
              <w:bidi/>
              <w:spacing w:after="0" w:line="360" w:lineRule="auto"/>
              <w:rPr>
                <w:sz w:val="24"/>
                <w:szCs w:val="24"/>
              </w:rPr>
            </w:pPr>
            <w:r w:rsidRPr="00F3621B">
              <w:rPr>
                <w:rtl/>
              </w:rPr>
              <w:t>المختبر ٦: الحمل القسري من أسطوانة في تدفق عرضي</w:t>
            </w:r>
          </w:p>
        </w:tc>
      </w:tr>
      <w:tr w:rsidR="007F3EA4" w14:paraId="61D570AC"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tcPr>
          <w:p w14:paraId="7EEAD3B6" w14:textId="77777777" w:rsidR="007F3EA4" w:rsidRDefault="007F3EA4" w:rsidP="0088168B">
            <w:pPr>
              <w:spacing w:after="0" w:line="360" w:lineRule="auto"/>
              <w:ind w:left="-18"/>
              <w:jc w:val="center"/>
              <w:rPr>
                <w:b/>
              </w:rPr>
            </w:pPr>
            <w:r w:rsidRPr="00324406">
              <w:rPr>
                <w:rtl/>
              </w:rPr>
              <w:t>الأسبوع السابع</w:t>
            </w:r>
          </w:p>
        </w:tc>
        <w:tc>
          <w:tcPr>
            <w:tcW w:w="9240" w:type="dxa"/>
            <w:tcBorders>
              <w:top w:val="single" w:sz="4" w:space="0" w:color="000000"/>
              <w:left w:val="single" w:sz="4" w:space="0" w:color="000000"/>
              <w:bottom w:val="single" w:sz="4" w:space="0" w:color="000000"/>
              <w:right w:val="single" w:sz="4" w:space="0" w:color="000000"/>
            </w:tcBorders>
          </w:tcPr>
          <w:p w14:paraId="11C8DD10" w14:textId="77777777" w:rsidR="007F3EA4" w:rsidRDefault="007F3EA4" w:rsidP="0088168B">
            <w:pPr>
              <w:bidi/>
              <w:spacing w:after="0" w:line="360" w:lineRule="auto"/>
              <w:rPr>
                <w:sz w:val="24"/>
                <w:szCs w:val="24"/>
              </w:rPr>
            </w:pPr>
            <w:r w:rsidRPr="00F3621B">
              <w:rPr>
                <w:rtl/>
              </w:rPr>
              <w:t>المختبر ٧: الحمل الحر من أسطوانة في تدفق حر</w:t>
            </w:r>
          </w:p>
        </w:tc>
      </w:tr>
      <w:tr w:rsidR="007F3EA4" w14:paraId="685C1DF9"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tcPr>
          <w:p w14:paraId="545069B9" w14:textId="77777777" w:rsidR="007F3EA4" w:rsidRDefault="007F3EA4" w:rsidP="0088168B">
            <w:pPr>
              <w:spacing w:after="0" w:line="360" w:lineRule="auto"/>
              <w:ind w:left="-18"/>
              <w:jc w:val="center"/>
              <w:rPr>
                <w:b/>
              </w:rPr>
            </w:pPr>
            <w:r w:rsidRPr="00324406">
              <w:rPr>
                <w:rtl/>
              </w:rPr>
              <w:t>الأسبوع الثامن</w:t>
            </w:r>
          </w:p>
        </w:tc>
        <w:tc>
          <w:tcPr>
            <w:tcW w:w="9240" w:type="dxa"/>
            <w:tcBorders>
              <w:top w:val="single" w:sz="4" w:space="0" w:color="000000"/>
              <w:left w:val="single" w:sz="4" w:space="0" w:color="000000"/>
              <w:bottom w:val="single" w:sz="4" w:space="0" w:color="000000"/>
              <w:right w:val="single" w:sz="4" w:space="0" w:color="000000"/>
            </w:tcBorders>
          </w:tcPr>
          <w:p w14:paraId="2BF4C5FC" w14:textId="77777777" w:rsidR="007F3EA4" w:rsidRDefault="007F3EA4" w:rsidP="0088168B">
            <w:pPr>
              <w:bidi/>
              <w:spacing w:after="0" w:line="360" w:lineRule="auto"/>
              <w:rPr>
                <w:rFonts w:ascii="Times New Roman" w:hAnsi="Times New Roman" w:cs="Times New Roman"/>
              </w:rPr>
            </w:pPr>
            <w:r w:rsidRPr="00F3621B">
              <w:rPr>
                <w:rtl/>
              </w:rPr>
              <w:t>المختبر ٨: أداء مبادل حراري أنبوبي ذو تدفق متوازي</w:t>
            </w:r>
          </w:p>
        </w:tc>
      </w:tr>
      <w:tr w:rsidR="007F3EA4" w14:paraId="7187DF20"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tcPr>
          <w:p w14:paraId="30F6D9F6" w14:textId="77777777" w:rsidR="007F3EA4" w:rsidRDefault="007F3EA4" w:rsidP="0088168B">
            <w:pPr>
              <w:spacing w:after="0" w:line="360" w:lineRule="auto"/>
              <w:ind w:left="-18"/>
              <w:jc w:val="center"/>
              <w:rPr>
                <w:b/>
              </w:rPr>
            </w:pPr>
            <w:r w:rsidRPr="00324406">
              <w:rPr>
                <w:rtl/>
              </w:rPr>
              <w:t>الأسبوع التاسع</w:t>
            </w:r>
          </w:p>
        </w:tc>
        <w:tc>
          <w:tcPr>
            <w:tcW w:w="9240" w:type="dxa"/>
            <w:tcBorders>
              <w:top w:val="single" w:sz="4" w:space="0" w:color="000000"/>
              <w:left w:val="single" w:sz="4" w:space="0" w:color="000000"/>
              <w:bottom w:val="single" w:sz="4" w:space="0" w:color="000000"/>
              <w:right w:val="single" w:sz="4" w:space="0" w:color="000000"/>
            </w:tcBorders>
          </w:tcPr>
          <w:p w14:paraId="0914798E" w14:textId="77777777" w:rsidR="007F3EA4" w:rsidRDefault="007F3EA4" w:rsidP="0088168B">
            <w:pPr>
              <w:bidi/>
              <w:spacing w:after="0" w:line="360" w:lineRule="auto"/>
              <w:rPr>
                <w:rFonts w:ascii="Times New Roman" w:hAnsi="Times New Roman" w:cs="Times New Roman"/>
              </w:rPr>
            </w:pPr>
            <w:r w:rsidRPr="00F3621B">
              <w:rPr>
                <w:rtl/>
              </w:rPr>
              <w:t>المختبر ٩: أداء مبادل حراري أنبوبي ذو تدفق معاكس</w:t>
            </w:r>
          </w:p>
        </w:tc>
      </w:tr>
      <w:tr w:rsidR="007F3EA4" w14:paraId="75329E16"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tcPr>
          <w:p w14:paraId="0487C4B7" w14:textId="77777777" w:rsidR="007F3EA4" w:rsidRDefault="007F3EA4" w:rsidP="0088168B">
            <w:pPr>
              <w:spacing w:after="0" w:line="360" w:lineRule="auto"/>
              <w:ind w:left="-18"/>
              <w:jc w:val="center"/>
              <w:rPr>
                <w:b/>
              </w:rPr>
            </w:pPr>
            <w:r w:rsidRPr="00324406">
              <w:rPr>
                <w:rtl/>
              </w:rPr>
              <w:t>الأسبوع العاشر</w:t>
            </w:r>
          </w:p>
        </w:tc>
        <w:tc>
          <w:tcPr>
            <w:tcW w:w="9240" w:type="dxa"/>
            <w:tcBorders>
              <w:top w:val="single" w:sz="4" w:space="0" w:color="000000"/>
              <w:left w:val="single" w:sz="4" w:space="0" w:color="000000"/>
              <w:bottom w:val="single" w:sz="4" w:space="0" w:color="000000"/>
              <w:right w:val="single" w:sz="4" w:space="0" w:color="000000"/>
            </w:tcBorders>
          </w:tcPr>
          <w:p w14:paraId="67925E25" w14:textId="77777777" w:rsidR="007F3EA4" w:rsidRDefault="007F3EA4" w:rsidP="0088168B">
            <w:pPr>
              <w:bidi/>
              <w:spacing w:after="0" w:line="360" w:lineRule="auto"/>
              <w:rPr>
                <w:rFonts w:ascii="Times New Roman" w:hAnsi="Times New Roman" w:cs="Times New Roman"/>
              </w:rPr>
            </w:pPr>
            <w:r w:rsidRPr="00F3621B">
              <w:rPr>
                <w:rtl/>
              </w:rPr>
              <w:t>المختبر ١٠: انتقال الحرارة بالإشعاع</w:t>
            </w:r>
          </w:p>
        </w:tc>
      </w:tr>
    </w:tbl>
    <w:p w14:paraId="31E79A5E" w14:textId="77777777" w:rsidR="007F3EA4" w:rsidRDefault="007F3EA4" w:rsidP="007F3EA4">
      <w:pPr>
        <w:tabs>
          <w:tab w:val="center" w:pos="3870"/>
        </w:tabs>
        <w:spacing w:after="0" w:line="360" w:lineRule="auto"/>
        <w:ind w:left="1985"/>
        <w:jc w:val="both"/>
        <w:rPr>
          <w:rFonts w:ascii="Times New Roman" w:eastAsia="Times New Roman" w:hAnsi="Times New Roman" w:cs="Times New Roman"/>
          <w:b/>
          <w:sz w:val="32"/>
          <w:szCs w:val="32"/>
        </w:rPr>
      </w:pPr>
    </w:p>
    <w:tbl>
      <w:tblPr>
        <w:tblW w:w="10515" w:type="dxa"/>
        <w:tblInd w:w="-540" w:type="dxa"/>
        <w:tblLayout w:type="fixed"/>
        <w:tblLook w:val="0400" w:firstRow="0" w:lastRow="0" w:firstColumn="0" w:lastColumn="0" w:noHBand="0" w:noVBand="1"/>
      </w:tblPr>
      <w:tblGrid>
        <w:gridCol w:w="2340"/>
        <w:gridCol w:w="5835"/>
        <w:gridCol w:w="2340"/>
      </w:tblGrid>
      <w:tr w:rsidR="007F3EA4" w14:paraId="5F9B8FFC" w14:textId="77777777" w:rsidTr="0088168B">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1D19E30A" w14:textId="77777777" w:rsidR="007F3EA4" w:rsidRDefault="007F3EA4" w:rsidP="0088168B">
            <w:pPr>
              <w:spacing w:after="0" w:line="312" w:lineRule="auto"/>
              <w:jc w:val="center"/>
              <w:rPr>
                <w:b/>
                <w:color w:val="17365D"/>
                <w:sz w:val="28"/>
                <w:szCs w:val="28"/>
              </w:rPr>
            </w:pPr>
            <w:r>
              <w:rPr>
                <w:b/>
                <w:color w:val="17365D"/>
                <w:sz w:val="28"/>
                <w:szCs w:val="28"/>
              </w:rPr>
              <w:t>Learning and Teaching Resources</w:t>
            </w:r>
          </w:p>
          <w:p w14:paraId="0527B6C6" w14:textId="77777777" w:rsidR="007F3EA4" w:rsidRDefault="007F3EA4" w:rsidP="0088168B">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tl/>
              </w:rPr>
            </w:pPr>
            <w:r>
              <w:rPr>
                <w:rFonts w:ascii="Times New Roman" w:eastAsia="Times New Roman" w:hAnsi="Times New Roman" w:cs="Times New Roman"/>
                <w:b/>
                <w:color w:val="17365D"/>
                <w:sz w:val="28"/>
                <w:szCs w:val="28"/>
                <w:rtl/>
              </w:rPr>
              <w:t>مصادر التعلم والتدريس</w:t>
            </w:r>
          </w:p>
        </w:tc>
      </w:tr>
      <w:tr w:rsidR="007F3EA4" w14:paraId="4A8E0BFC" w14:textId="77777777" w:rsidTr="0088168B">
        <w:tc>
          <w:tcPr>
            <w:tcW w:w="2340" w:type="dxa"/>
            <w:tcBorders>
              <w:top w:val="single" w:sz="4" w:space="0" w:color="000000"/>
              <w:left w:val="single" w:sz="4" w:space="0" w:color="000000"/>
              <w:bottom w:val="single" w:sz="4" w:space="0" w:color="000000"/>
              <w:right w:val="nil"/>
            </w:tcBorders>
            <w:vAlign w:val="center"/>
          </w:tcPr>
          <w:p w14:paraId="6DEFB061" w14:textId="77777777" w:rsidR="007F3EA4" w:rsidRDefault="007F3EA4" w:rsidP="0088168B">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1F4E606B" w14:textId="4553CA33" w:rsidR="007F3EA4" w:rsidRDefault="007F3EA4" w:rsidP="0088168B">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CD5A0FF" w14:textId="77777777" w:rsidR="007F3EA4" w:rsidRDefault="007F3EA4" w:rsidP="0088168B">
            <w:pPr>
              <w:spacing w:after="0" w:line="312" w:lineRule="auto"/>
              <w:jc w:val="center"/>
              <w:rPr>
                <w:b/>
              </w:rPr>
            </w:pPr>
            <w:r>
              <w:rPr>
                <w:b/>
              </w:rPr>
              <w:t>Available in the Library?</w:t>
            </w:r>
          </w:p>
        </w:tc>
      </w:tr>
      <w:tr w:rsidR="007F3EA4" w14:paraId="3E0158F1" w14:textId="77777777" w:rsidTr="0088168B">
        <w:tc>
          <w:tcPr>
            <w:tcW w:w="2340" w:type="dxa"/>
            <w:tcBorders>
              <w:top w:val="single" w:sz="4" w:space="0" w:color="000000"/>
              <w:left w:val="single" w:sz="4" w:space="0" w:color="000000"/>
              <w:bottom w:val="single" w:sz="4" w:space="0" w:color="000000"/>
              <w:right w:val="nil"/>
            </w:tcBorders>
            <w:shd w:val="clear" w:color="auto" w:fill="DAEEF3"/>
            <w:vAlign w:val="center"/>
          </w:tcPr>
          <w:p w14:paraId="466EA8F9" w14:textId="77777777" w:rsidR="007F3EA4" w:rsidRDefault="007F3EA4" w:rsidP="0088168B">
            <w:pPr>
              <w:spacing w:after="0" w:line="312" w:lineRule="auto"/>
              <w:ind w:left="90"/>
              <w:rPr>
                <w:b/>
              </w:rPr>
            </w:pPr>
            <w:r>
              <w:rPr>
                <w:b/>
              </w:rPr>
              <w:t>Required Texts</w:t>
            </w:r>
          </w:p>
          <w:p w14:paraId="1E553DEA" w14:textId="77777777" w:rsidR="007F3EA4" w:rsidRDefault="007F3EA4" w:rsidP="0088168B">
            <w:pPr>
              <w:spacing w:after="0" w:line="312" w:lineRule="auto"/>
              <w:ind w:left="90"/>
              <w:rPr>
                <w:b/>
                <w:rtl/>
                <w:lang w:bidi="ar-IQ"/>
              </w:rPr>
            </w:pPr>
            <w:r>
              <w:rPr>
                <w:rFonts w:hint="cs"/>
                <w:b/>
                <w:rtl/>
                <w:lang w:bidi="ar-IQ"/>
              </w:rPr>
              <w:t>المصادر المطلوبة</w:t>
            </w:r>
          </w:p>
        </w:tc>
        <w:tc>
          <w:tcPr>
            <w:tcW w:w="5835" w:type="dxa"/>
            <w:tcBorders>
              <w:top w:val="single" w:sz="4" w:space="0" w:color="000000"/>
              <w:left w:val="single" w:sz="4" w:space="0" w:color="000000"/>
              <w:bottom w:val="single" w:sz="4" w:space="0" w:color="000000"/>
              <w:right w:val="nil"/>
            </w:tcBorders>
            <w:vAlign w:val="center"/>
          </w:tcPr>
          <w:p w14:paraId="4734EB3C" w14:textId="5CB4AD7A" w:rsidR="007F3EA4" w:rsidRDefault="007F3EA4" w:rsidP="0088168B">
            <w:pPr>
              <w:autoSpaceDE w:val="0"/>
              <w:autoSpaceDN w:val="0"/>
              <w:adjustRightInd w:val="0"/>
              <w:spacing w:after="0" w:line="240" w:lineRule="auto"/>
              <w:rPr>
                <w:rFonts w:ascii="Times New Roman" w:hAnsi="Times New Roman" w:cs="Times New Roman"/>
              </w:rPr>
            </w:pPr>
            <w:proofErr w:type="spellStart"/>
            <w:r>
              <w:rPr>
                <w:rFonts w:ascii="Times New Roman" w:hAnsi="Times New Roman" w:cs="Times New Roman"/>
              </w:rPr>
              <w:t>Yunus</w:t>
            </w:r>
            <w:proofErr w:type="spellEnd"/>
            <w:r>
              <w:rPr>
                <w:rFonts w:ascii="Times New Roman" w:hAnsi="Times New Roman" w:cs="Times New Roman"/>
              </w:rPr>
              <w:t xml:space="preserve"> C. </w:t>
            </w:r>
            <w:proofErr w:type="spellStart"/>
            <w:proofErr w:type="gramStart"/>
            <w:r>
              <w:rPr>
                <w:rFonts w:ascii="Times New Roman" w:hAnsi="Times New Roman" w:cs="Times New Roman"/>
              </w:rPr>
              <w:t>Cengel</w:t>
            </w:r>
            <w:proofErr w:type="spellEnd"/>
            <w:r>
              <w:rPr>
                <w:rFonts w:ascii="Times New Roman" w:hAnsi="Times New Roman" w:cs="Times New Roman"/>
              </w:rPr>
              <w:t>,“</w:t>
            </w:r>
            <w:proofErr w:type="gramEnd"/>
            <w:r>
              <w:rPr>
                <w:rFonts w:ascii="Times New Roman" w:hAnsi="Times New Roman" w:cs="Times New Roman"/>
              </w:rPr>
              <w:t xml:space="preserve"> Heat and Mass Transfer”, 6th Edition, Mc Graw-Hill Education, 2020.</w:t>
            </w:r>
          </w:p>
          <w:p w14:paraId="54314399" w14:textId="65912792" w:rsidR="007F3EA4" w:rsidRDefault="007F3EA4" w:rsidP="0088168B">
            <w:pPr>
              <w:spacing w:after="0" w:line="312" w:lineRule="auto"/>
            </w:pPr>
            <w:r>
              <w:rPr>
                <w:rFonts w:ascii="Times New Roman" w:hAnsi="Times New Roman" w:cs="Times New Roman"/>
              </w:rPr>
              <w:lastRenderedPageBreak/>
              <w:t>J. P. Holman “Heat Transfer”, 10th Edition, Mc Graw-Hill Education, 2000.</w:t>
            </w:r>
          </w:p>
        </w:tc>
        <w:tc>
          <w:tcPr>
            <w:tcW w:w="2340" w:type="dxa"/>
            <w:tcBorders>
              <w:top w:val="single" w:sz="4" w:space="0" w:color="000000"/>
              <w:left w:val="single" w:sz="4" w:space="0" w:color="000000"/>
              <w:bottom w:val="single" w:sz="4" w:space="0" w:color="000000"/>
              <w:right w:val="single" w:sz="4" w:space="0" w:color="000000"/>
            </w:tcBorders>
            <w:vAlign w:val="center"/>
          </w:tcPr>
          <w:p w14:paraId="00FB2684" w14:textId="77777777" w:rsidR="007F3EA4" w:rsidRDefault="007F3EA4" w:rsidP="0088168B">
            <w:pPr>
              <w:spacing w:after="0" w:line="312" w:lineRule="auto"/>
              <w:jc w:val="center"/>
              <w:rPr>
                <w:color w:val="FF0000"/>
              </w:rPr>
            </w:pPr>
          </w:p>
        </w:tc>
      </w:tr>
      <w:tr w:rsidR="007F3EA4" w14:paraId="3CCFF228" w14:textId="77777777" w:rsidTr="0088168B">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54BDD7DD" w14:textId="77777777" w:rsidR="007F3EA4" w:rsidRDefault="007F3EA4" w:rsidP="0088168B">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120F1513" w14:textId="1738CCC9" w:rsidR="007F3EA4" w:rsidRDefault="007F3EA4" w:rsidP="0088168B">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67A840EF" w14:textId="77777777" w:rsidR="007F3EA4" w:rsidRDefault="007F3EA4" w:rsidP="0088168B">
            <w:pPr>
              <w:spacing w:after="0" w:line="312" w:lineRule="auto"/>
              <w:jc w:val="center"/>
            </w:pPr>
          </w:p>
        </w:tc>
      </w:tr>
      <w:tr w:rsidR="007F3EA4" w14:paraId="217EF533" w14:textId="77777777" w:rsidTr="0088168B">
        <w:tc>
          <w:tcPr>
            <w:tcW w:w="2340" w:type="dxa"/>
            <w:tcBorders>
              <w:top w:val="single" w:sz="4" w:space="0" w:color="000000"/>
              <w:left w:val="single" w:sz="4" w:space="0" w:color="000000"/>
              <w:bottom w:val="single" w:sz="4" w:space="0" w:color="000000"/>
              <w:right w:val="nil"/>
            </w:tcBorders>
            <w:shd w:val="clear" w:color="auto" w:fill="DAEEF3"/>
            <w:vAlign w:val="center"/>
          </w:tcPr>
          <w:p w14:paraId="1089C080" w14:textId="77777777" w:rsidR="007F3EA4" w:rsidRDefault="007F3EA4" w:rsidP="0088168B">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0FAAAB6C" w14:textId="77777777" w:rsidR="007F3EA4" w:rsidRDefault="007F3EA4" w:rsidP="0088168B">
            <w:pPr>
              <w:spacing w:after="0" w:line="312" w:lineRule="auto"/>
              <w:ind w:left="180"/>
            </w:pPr>
          </w:p>
        </w:tc>
      </w:tr>
    </w:tbl>
    <w:p w14:paraId="1E916A64" w14:textId="77777777" w:rsidR="007F3EA4" w:rsidRDefault="007F3EA4" w:rsidP="007F3EA4">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W w:w="10470" w:type="dxa"/>
        <w:tblInd w:w="-547" w:type="dxa"/>
        <w:tblLayout w:type="fixed"/>
        <w:tblLook w:val="0400" w:firstRow="0" w:lastRow="0" w:firstColumn="0" w:lastColumn="0" w:noHBand="0" w:noVBand="1"/>
      </w:tblPr>
      <w:tblGrid>
        <w:gridCol w:w="1620"/>
        <w:gridCol w:w="1710"/>
        <w:gridCol w:w="2085"/>
        <w:gridCol w:w="1155"/>
        <w:gridCol w:w="3900"/>
      </w:tblGrid>
      <w:tr w:rsidR="007F3EA4" w14:paraId="61886FA9" w14:textId="77777777" w:rsidTr="0088168B">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4BAB2F08" w14:textId="77777777" w:rsidR="007F3EA4" w:rsidRDefault="007F3EA4" w:rsidP="0088168B">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0138224C" w14:textId="77777777" w:rsidR="007F3EA4" w:rsidRDefault="007F3EA4" w:rsidP="0088168B">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tl/>
              </w:rPr>
            </w:pPr>
            <w:r>
              <w:rPr>
                <w:rFonts w:ascii="Times New Roman" w:eastAsia="Times New Roman" w:hAnsi="Times New Roman" w:cs="Times New Roman"/>
                <w:b/>
                <w:color w:val="17365D"/>
                <w:sz w:val="28"/>
                <w:szCs w:val="28"/>
                <w:rtl/>
              </w:rPr>
              <w:t>مخطط الدرجات</w:t>
            </w:r>
          </w:p>
        </w:tc>
      </w:tr>
      <w:tr w:rsidR="007F3EA4" w14:paraId="2A0C67EB" w14:textId="77777777" w:rsidTr="0088168B">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4A308D1F" w14:textId="77777777" w:rsidR="007F3EA4" w:rsidRDefault="007F3EA4" w:rsidP="0088168B">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43A2C4B0" w14:textId="77777777" w:rsidR="007F3EA4" w:rsidRDefault="007F3EA4" w:rsidP="0088168B">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56607964" w14:textId="77777777" w:rsidR="007F3EA4" w:rsidRDefault="007F3EA4" w:rsidP="0088168B">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4E1DC8EB" w14:textId="77777777" w:rsidR="007F3EA4" w:rsidRDefault="007F3EA4" w:rsidP="0088168B">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67B1C62C" w14:textId="77777777" w:rsidR="007F3EA4" w:rsidRDefault="007F3EA4" w:rsidP="0088168B">
            <w:pPr>
              <w:spacing w:after="0"/>
              <w:rPr>
                <w:b/>
                <w:color w:val="000000"/>
              </w:rPr>
            </w:pPr>
            <w:r>
              <w:rPr>
                <w:b/>
                <w:color w:val="000000"/>
              </w:rPr>
              <w:t>Definition</w:t>
            </w:r>
          </w:p>
        </w:tc>
      </w:tr>
      <w:tr w:rsidR="007F3EA4" w14:paraId="75390249" w14:textId="77777777" w:rsidTr="0088168B">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38FB655C" w14:textId="77777777" w:rsidR="007F3EA4" w:rsidRDefault="007F3EA4" w:rsidP="0088168B">
            <w:pPr>
              <w:spacing w:after="0"/>
              <w:rPr>
                <w:rFonts w:asciiTheme="majorBidi" w:hAnsiTheme="majorBidi" w:cstheme="majorBidi"/>
                <w:b/>
                <w:color w:val="000000"/>
              </w:rPr>
            </w:pPr>
            <w:r w:rsidRPr="00BF37A6">
              <w:rPr>
                <w:rFonts w:asciiTheme="majorBidi" w:hAnsiTheme="majorBidi" w:cstheme="majorBidi"/>
                <w:b/>
                <w:color w:val="000000"/>
              </w:rPr>
              <w:t>Success Group</w:t>
            </w:r>
          </w:p>
          <w:p w14:paraId="1F6C3CBC" w14:textId="77777777" w:rsidR="007F3EA4" w:rsidRPr="00BF37A6" w:rsidRDefault="007F3EA4" w:rsidP="0088168B">
            <w:pPr>
              <w:bidi/>
              <w:spacing w:after="0"/>
              <w:rPr>
                <w:rFonts w:asciiTheme="majorBidi" w:hAnsiTheme="majorBidi" w:cstheme="majorBidi"/>
                <w:b/>
                <w:color w:val="000000"/>
                <w:rtl/>
              </w:rPr>
            </w:pPr>
            <w:r w:rsidRPr="00370B9E">
              <w:rPr>
                <w:rFonts w:asciiTheme="majorBidi" w:hAnsiTheme="majorBidi" w:cs="Times New Roman"/>
                <w:b/>
                <w:color w:val="000000"/>
                <w:rtl/>
              </w:rPr>
              <w:t>مجموعة النجاح</w:t>
            </w:r>
          </w:p>
          <w:p w14:paraId="1662C89F" w14:textId="77777777" w:rsidR="007F3EA4" w:rsidRPr="00BF37A6" w:rsidRDefault="007F3EA4" w:rsidP="0088168B">
            <w:pPr>
              <w:spacing w:after="0"/>
              <w:rPr>
                <w:rFonts w:asciiTheme="majorBidi" w:hAnsiTheme="majorBidi" w:cstheme="majorBidi"/>
                <w:b/>
                <w:color w:val="000000"/>
              </w:rPr>
            </w:pPr>
            <w:r w:rsidRPr="00BF37A6">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66B74ACF" w14:textId="77777777" w:rsidR="007F3EA4" w:rsidRPr="00BF37A6" w:rsidRDefault="007F3EA4" w:rsidP="0088168B">
            <w:pPr>
              <w:spacing w:after="0"/>
              <w:ind w:firstLine="72"/>
              <w:rPr>
                <w:rFonts w:asciiTheme="majorBidi" w:hAnsiTheme="majorBidi" w:cstheme="majorBidi"/>
                <w:b/>
                <w:color w:val="000000"/>
              </w:rPr>
            </w:pPr>
            <w:r w:rsidRPr="00BF37A6">
              <w:rPr>
                <w:rFonts w:asciiTheme="majorBidi" w:hAnsiTheme="majorBidi" w:cstheme="majorBidi"/>
                <w:b/>
                <w:color w:val="000000"/>
              </w:rPr>
              <w:t xml:space="preserve">A - </w:t>
            </w:r>
            <w:r w:rsidRPr="00BF37A6">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20BDD93E" w14:textId="77777777" w:rsidR="007F3EA4" w:rsidRPr="00BF37A6" w:rsidRDefault="007F3EA4" w:rsidP="0088168B">
            <w:pPr>
              <w:bidi/>
              <w:spacing w:after="0"/>
              <w:jc w:val="center"/>
              <w:rPr>
                <w:rFonts w:asciiTheme="majorBidi" w:hAnsiTheme="majorBidi" w:cstheme="majorBidi"/>
                <w:b/>
                <w:sz w:val="24"/>
                <w:szCs w:val="24"/>
              </w:rPr>
            </w:pPr>
            <w:r w:rsidRPr="00BF37A6">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2E43E489" w14:textId="77777777" w:rsidR="007F3EA4" w:rsidRPr="00BF37A6" w:rsidRDefault="007F3EA4" w:rsidP="0088168B">
            <w:pPr>
              <w:spacing w:after="0"/>
              <w:rPr>
                <w:rFonts w:asciiTheme="majorBidi" w:hAnsiTheme="majorBidi" w:cstheme="majorBidi"/>
                <w:color w:val="000000"/>
              </w:rPr>
            </w:pPr>
            <w:r w:rsidRPr="00BF37A6">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tcPr>
          <w:p w14:paraId="7DA31A68" w14:textId="77777777" w:rsidR="007F3EA4" w:rsidRPr="00BF37A6" w:rsidRDefault="007F3EA4" w:rsidP="0088168B">
            <w:pPr>
              <w:bidi/>
              <w:spacing w:after="0"/>
              <w:rPr>
                <w:rFonts w:asciiTheme="majorBidi" w:hAnsiTheme="majorBidi" w:cstheme="majorBidi"/>
                <w:color w:val="000000"/>
              </w:rPr>
            </w:pPr>
            <w:r w:rsidRPr="005F3CCE">
              <w:rPr>
                <w:rtl/>
              </w:rPr>
              <w:t>أداء متميز</w:t>
            </w:r>
          </w:p>
        </w:tc>
      </w:tr>
      <w:tr w:rsidR="007F3EA4" w14:paraId="2FAB9E65" w14:textId="77777777" w:rsidTr="0088168B">
        <w:trPr>
          <w:trHeight w:val="300"/>
        </w:trPr>
        <w:tc>
          <w:tcPr>
            <w:tcW w:w="1620" w:type="dxa"/>
            <w:vMerge/>
            <w:tcBorders>
              <w:top w:val="single" w:sz="6" w:space="0" w:color="000000"/>
              <w:left w:val="single" w:sz="6" w:space="0" w:color="000000"/>
              <w:bottom w:val="nil"/>
              <w:right w:val="single" w:sz="6" w:space="0" w:color="000000"/>
            </w:tcBorders>
            <w:vAlign w:val="center"/>
          </w:tcPr>
          <w:p w14:paraId="2719AA20" w14:textId="77777777" w:rsidR="007F3EA4" w:rsidRPr="00BF37A6" w:rsidRDefault="007F3EA4" w:rsidP="0088168B">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1EA04DFE" w14:textId="77777777" w:rsidR="007F3EA4" w:rsidRPr="00BF37A6" w:rsidRDefault="007F3EA4" w:rsidP="0088168B">
            <w:pPr>
              <w:spacing w:after="0"/>
              <w:ind w:firstLine="72"/>
              <w:rPr>
                <w:rFonts w:asciiTheme="majorBidi" w:hAnsiTheme="majorBidi" w:cstheme="majorBidi"/>
                <w:b/>
                <w:color w:val="000000"/>
              </w:rPr>
            </w:pPr>
            <w:r w:rsidRPr="00BF37A6">
              <w:rPr>
                <w:rFonts w:asciiTheme="majorBidi" w:hAnsiTheme="majorBidi" w:cstheme="majorBidi"/>
                <w:b/>
                <w:color w:val="000000"/>
              </w:rPr>
              <w:t xml:space="preserve">B - </w:t>
            </w:r>
            <w:r w:rsidRPr="00BF37A6">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06DCBDE0" w14:textId="77777777" w:rsidR="007F3EA4" w:rsidRPr="00BF37A6" w:rsidRDefault="007F3EA4" w:rsidP="0088168B">
            <w:pPr>
              <w:bidi/>
              <w:spacing w:after="0"/>
              <w:jc w:val="center"/>
              <w:rPr>
                <w:rFonts w:asciiTheme="majorBidi" w:hAnsiTheme="majorBidi" w:cstheme="majorBidi"/>
                <w:b/>
                <w:sz w:val="24"/>
                <w:szCs w:val="24"/>
              </w:rPr>
            </w:pPr>
            <w:r w:rsidRPr="00BF37A6">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5D6D017B" w14:textId="77777777" w:rsidR="007F3EA4" w:rsidRPr="00BF37A6" w:rsidRDefault="007F3EA4" w:rsidP="0088168B">
            <w:pPr>
              <w:spacing w:after="0"/>
              <w:rPr>
                <w:rFonts w:asciiTheme="majorBidi" w:hAnsiTheme="majorBidi" w:cstheme="majorBidi"/>
                <w:color w:val="000000"/>
              </w:rPr>
            </w:pPr>
            <w:r w:rsidRPr="00BF37A6">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tcPr>
          <w:p w14:paraId="39DEB3FC" w14:textId="77777777" w:rsidR="007F3EA4" w:rsidRPr="00BF37A6" w:rsidRDefault="007F3EA4" w:rsidP="0088168B">
            <w:pPr>
              <w:bidi/>
              <w:spacing w:after="0"/>
              <w:rPr>
                <w:rFonts w:asciiTheme="majorBidi" w:hAnsiTheme="majorBidi" w:cstheme="majorBidi"/>
                <w:color w:val="000000"/>
              </w:rPr>
            </w:pPr>
            <w:r w:rsidRPr="005F3CCE">
              <w:rPr>
                <w:rtl/>
              </w:rPr>
              <w:t>أعلى من المتوسط ​​مع بعض الأخطاء</w:t>
            </w:r>
          </w:p>
        </w:tc>
      </w:tr>
      <w:tr w:rsidR="007F3EA4" w14:paraId="1E1C596E" w14:textId="77777777" w:rsidTr="0088168B">
        <w:trPr>
          <w:trHeight w:val="300"/>
        </w:trPr>
        <w:tc>
          <w:tcPr>
            <w:tcW w:w="1620" w:type="dxa"/>
            <w:vMerge/>
            <w:tcBorders>
              <w:top w:val="single" w:sz="6" w:space="0" w:color="000000"/>
              <w:left w:val="single" w:sz="6" w:space="0" w:color="000000"/>
              <w:bottom w:val="nil"/>
              <w:right w:val="single" w:sz="6" w:space="0" w:color="000000"/>
            </w:tcBorders>
            <w:vAlign w:val="center"/>
          </w:tcPr>
          <w:p w14:paraId="65E845FB" w14:textId="77777777" w:rsidR="007F3EA4" w:rsidRPr="00BF37A6" w:rsidRDefault="007F3EA4" w:rsidP="0088168B">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1AD19E5B" w14:textId="77777777" w:rsidR="007F3EA4" w:rsidRPr="00BF37A6" w:rsidRDefault="007F3EA4" w:rsidP="0088168B">
            <w:pPr>
              <w:spacing w:after="0"/>
              <w:ind w:firstLine="72"/>
              <w:rPr>
                <w:rFonts w:asciiTheme="majorBidi" w:hAnsiTheme="majorBidi" w:cstheme="majorBidi"/>
                <w:b/>
                <w:color w:val="000000"/>
              </w:rPr>
            </w:pPr>
            <w:r w:rsidRPr="00BF37A6">
              <w:rPr>
                <w:rFonts w:asciiTheme="majorBidi" w:hAnsiTheme="majorBidi" w:cstheme="majorBidi"/>
                <w:b/>
                <w:color w:val="000000"/>
              </w:rPr>
              <w:t xml:space="preserve">C - </w:t>
            </w:r>
            <w:r w:rsidRPr="00BF37A6">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76B4B94F" w14:textId="77777777" w:rsidR="007F3EA4" w:rsidRPr="00BF37A6" w:rsidRDefault="007F3EA4" w:rsidP="0088168B">
            <w:pPr>
              <w:bidi/>
              <w:spacing w:after="0"/>
              <w:jc w:val="center"/>
              <w:rPr>
                <w:rFonts w:asciiTheme="majorBidi" w:hAnsiTheme="majorBidi" w:cstheme="majorBidi"/>
                <w:b/>
                <w:sz w:val="24"/>
                <w:szCs w:val="24"/>
              </w:rPr>
            </w:pPr>
            <w:r w:rsidRPr="00BF37A6">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0E360B01" w14:textId="77777777" w:rsidR="007F3EA4" w:rsidRPr="00BF37A6" w:rsidRDefault="007F3EA4" w:rsidP="0088168B">
            <w:pPr>
              <w:spacing w:after="0"/>
              <w:rPr>
                <w:rFonts w:asciiTheme="majorBidi" w:hAnsiTheme="majorBidi" w:cstheme="majorBidi"/>
                <w:color w:val="000000"/>
              </w:rPr>
            </w:pPr>
            <w:r w:rsidRPr="00BF37A6">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tcPr>
          <w:p w14:paraId="4A50F037" w14:textId="77777777" w:rsidR="007F3EA4" w:rsidRPr="00BF37A6" w:rsidRDefault="007F3EA4" w:rsidP="0088168B">
            <w:pPr>
              <w:bidi/>
              <w:spacing w:after="0"/>
              <w:rPr>
                <w:rFonts w:asciiTheme="majorBidi" w:hAnsiTheme="majorBidi" w:cstheme="majorBidi"/>
                <w:color w:val="000000"/>
              </w:rPr>
            </w:pPr>
            <w:r w:rsidRPr="005F3CCE">
              <w:rPr>
                <w:rtl/>
              </w:rPr>
              <w:t>عمل جيد مع أخطاء ملحوظة</w:t>
            </w:r>
          </w:p>
        </w:tc>
      </w:tr>
      <w:tr w:rsidR="007F3EA4" w14:paraId="3B17100D" w14:textId="77777777" w:rsidTr="0088168B">
        <w:trPr>
          <w:trHeight w:val="300"/>
        </w:trPr>
        <w:tc>
          <w:tcPr>
            <w:tcW w:w="1620" w:type="dxa"/>
            <w:vMerge/>
            <w:tcBorders>
              <w:top w:val="single" w:sz="6" w:space="0" w:color="000000"/>
              <w:left w:val="single" w:sz="6" w:space="0" w:color="000000"/>
              <w:bottom w:val="nil"/>
              <w:right w:val="single" w:sz="6" w:space="0" w:color="000000"/>
            </w:tcBorders>
            <w:vAlign w:val="center"/>
          </w:tcPr>
          <w:p w14:paraId="409F9692" w14:textId="77777777" w:rsidR="007F3EA4" w:rsidRPr="00BF37A6" w:rsidRDefault="007F3EA4" w:rsidP="0088168B">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45602F10" w14:textId="77777777" w:rsidR="007F3EA4" w:rsidRPr="00BF37A6" w:rsidRDefault="007F3EA4" w:rsidP="0088168B">
            <w:pPr>
              <w:spacing w:after="0"/>
              <w:ind w:firstLine="72"/>
              <w:rPr>
                <w:rFonts w:asciiTheme="majorBidi" w:hAnsiTheme="majorBidi" w:cstheme="majorBidi"/>
                <w:b/>
                <w:color w:val="000000"/>
              </w:rPr>
            </w:pPr>
            <w:r w:rsidRPr="00BF37A6">
              <w:rPr>
                <w:rFonts w:asciiTheme="majorBidi" w:hAnsiTheme="majorBidi" w:cstheme="majorBidi"/>
                <w:b/>
                <w:color w:val="000000"/>
              </w:rPr>
              <w:t xml:space="preserve">D - </w:t>
            </w:r>
            <w:r w:rsidRPr="00BF37A6">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15FA525B" w14:textId="77777777" w:rsidR="007F3EA4" w:rsidRPr="00BF37A6" w:rsidRDefault="007F3EA4" w:rsidP="0088168B">
            <w:pPr>
              <w:bidi/>
              <w:spacing w:after="0"/>
              <w:jc w:val="center"/>
              <w:rPr>
                <w:rFonts w:asciiTheme="majorBidi" w:hAnsiTheme="majorBidi" w:cstheme="majorBidi"/>
                <w:b/>
                <w:sz w:val="24"/>
                <w:szCs w:val="24"/>
              </w:rPr>
            </w:pPr>
            <w:r w:rsidRPr="00BF37A6">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3F3622DC" w14:textId="77777777" w:rsidR="007F3EA4" w:rsidRPr="00BF37A6" w:rsidRDefault="007F3EA4" w:rsidP="0088168B">
            <w:pPr>
              <w:spacing w:after="0"/>
              <w:rPr>
                <w:rFonts w:asciiTheme="majorBidi" w:hAnsiTheme="majorBidi" w:cstheme="majorBidi"/>
                <w:color w:val="000000"/>
              </w:rPr>
            </w:pPr>
            <w:r w:rsidRPr="00BF37A6">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tcPr>
          <w:p w14:paraId="1AE4156F" w14:textId="77777777" w:rsidR="007F3EA4" w:rsidRPr="00BF37A6" w:rsidRDefault="007F3EA4" w:rsidP="0088168B">
            <w:pPr>
              <w:bidi/>
              <w:spacing w:after="0"/>
              <w:rPr>
                <w:rFonts w:asciiTheme="majorBidi" w:hAnsiTheme="majorBidi" w:cstheme="majorBidi"/>
                <w:color w:val="000000"/>
              </w:rPr>
            </w:pPr>
            <w:r w:rsidRPr="005F3CCE">
              <w:rPr>
                <w:rtl/>
              </w:rPr>
              <w:t>جيد ولكن مع وجود نواقص كبيرة</w:t>
            </w:r>
          </w:p>
        </w:tc>
      </w:tr>
      <w:tr w:rsidR="007F3EA4" w14:paraId="2948B09D" w14:textId="77777777" w:rsidTr="0088168B">
        <w:trPr>
          <w:trHeight w:val="300"/>
        </w:trPr>
        <w:tc>
          <w:tcPr>
            <w:tcW w:w="1620" w:type="dxa"/>
            <w:vMerge/>
            <w:tcBorders>
              <w:top w:val="single" w:sz="6" w:space="0" w:color="000000"/>
              <w:left w:val="single" w:sz="6" w:space="0" w:color="000000"/>
              <w:bottom w:val="nil"/>
              <w:right w:val="single" w:sz="6" w:space="0" w:color="000000"/>
            </w:tcBorders>
            <w:vAlign w:val="center"/>
          </w:tcPr>
          <w:p w14:paraId="7ECF9C8F" w14:textId="77777777" w:rsidR="007F3EA4" w:rsidRPr="00BF37A6" w:rsidRDefault="007F3EA4" w:rsidP="0088168B">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7DB611FB" w14:textId="77777777" w:rsidR="007F3EA4" w:rsidRPr="00BF37A6" w:rsidRDefault="007F3EA4" w:rsidP="0088168B">
            <w:pPr>
              <w:spacing w:after="0"/>
              <w:ind w:firstLine="72"/>
              <w:rPr>
                <w:rFonts w:asciiTheme="majorBidi" w:hAnsiTheme="majorBidi" w:cstheme="majorBidi"/>
                <w:b/>
                <w:color w:val="000000"/>
              </w:rPr>
            </w:pPr>
            <w:r w:rsidRPr="00BF37A6">
              <w:rPr>
                <w:rFonts w:asciiTheme="majorBidi" w:hAnsiTheme="majorBidi" w:cstheme="majorBidi"/>
                <w:b/>
                <w:color w:val="000000"/>
              </w:rPr>
              <w:t xml:space="preserve">E - </w:t>
            </w:r>
            <w:r w:rsidRPr="00BF37A6">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4CDCCA16" w14:textId="77777777" w:rsidR="007F3EA4" w:rsidRPr="00BF37A6" w:rsidRDefault="007F3EA4" w:rsidP="0088168B">
            <w:pPr>
              <w:bidi/>
              <w:spacing w:after="0"/>
              <w:jc w:val="center"/>
              <w:rPr>
                <w:rFonts w:asciiTheme="majorBidi" w:hAnsiTheme="majorBidi" w:cstheme="majorBidi"/>
                <w:b/>
                <w:sz w:val="24"/>
                <w:szCs w:val="24"/>
              </w:rPr>
            </w:pPr>
            <w:r w:rsidRPr="00BF37A6">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4D418A3A" w14:textId="77777777" w:rsidR="007F3EA4" w:rsidRPr="00BF37A6" w:rsidRDefault="007F3EA4" w:rsidP="0088168B">
            <w:pPr>
              <w:spacing w:after="0"/>
              <w:rPr>
                <w:rFonts w:asciiTheme="majorBidi" w:hAnsiTheme="majorBidi" w:cstheme="majorBidi"/>
                <w:color w:val="000000"/>
              </w:rPr>
            </w:pPr>
            <w:r w:rsidRPr="00BF37A6">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tcPr>
          <w:p w14:paraId="6660C3E9" w14:textId="77777777" w:rsidR="007F3EA4" w:rsidRPr="00BF37A6" w:rsidRDefault="007F3EA4" w:rsidP="0088168B">
            <w:pPr>
              <w:bidi/>
              <w:spacing w:after="0"/>
              <w:rPr>
                <w:rFonts w:asciiTheme="majorBidi" w:hAnsiTheme="majorBidi" w:cstheme="majorBidi"/>
                <w:color w:val="000000"/>
              </w:rPr>
            </w:pPr>
            <w:r w:rsidRPr="005F3CCE">
              <w:rPr>
                <w:rtl/>
              </w:rPr>
              <w:t>العمل يفي بالمعايير الدنيا</w:t>
            </w:r>
          </w:p>
        </w:tc>
      </w:tr>
      <w:tr w:rsidR="007F3EA4" w14:paraId="13A2A09A" w14:textId="77777777" w:rsidTr="0088168B">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64AC513F" w14:textId="77777777" w:rsidR="007F3EA4" w:rsidRDefault="007F3EA4" w:rsidP="0088168B">
            <w:pPr>
              <w:spacing w:after="0"/>
              <w:rPr>
                <w:rFonts w:asciiTheme="majorBidi" w:hAnsiTheme="majorBidi" w:cstheme="majorBidi"/>
                <w:b/>
                <w:color w:val="000000"/>
              </w:rPr>
            </w:pPr>
            <w:r w:rsidRPr="00BF37A6">
              <w:rPr>
                <w:rFonts w:asciiTheme="majorBidi" w:hAnsiTheme="majorBidi" w:cstheme="majorBidi"/>
                <w:b/>
                <w:color w:val="000000"/>
              </w:rPr>
              <w:t>Fail Group</w:t>
            </w:r>
            <w:r>
              <w:rPr>
                <w:rtl/>
              </w:rPr>
              <w:t xml:space="preserve"> </w:t>
            </w:r>
            <w:r w:rsidRPr="00370B9E">
              <w:rPr>
                <w:rFonts w:asciiTheme="majorBidi" w:hAnsiTheme="majorBidi" w:cs="Times New Roman"/>
                <w:b/>
                <w:color w:val="000000"/>
                <w:rtl/>
              </w:rPr>
              <w:t>مجموعة ا</w:t>
            </w:r>
            <w:r>
              <w:rPr>
                <w:rFonts w:asciiTheme="majorBidi" w:hAnsiTheme="majorBidi" w:cs="Times New Roman" w:hint="cs"/>
                <w:b/>
                <w:color w:val="000000"/>
                <w:rtl/>
              </w:rPr>
              <w:t>لرسوب</w:t>
            </w:r>
          </w:p>
          <w:p w14:paraId="41B5D267" w14:textId="77777777" w:rsidR="007F3EA4" w:rsidRPr="00BF37A6" w:rsidRDefault="007F3EA4" w:rsidP="0088168B">
            <w:pPr>
              <w:spacing w:after="0"/>
              <w:rPr>
                <w:rFonts w:asciiTheme="majorBidi" w:hAnsiTheme="majorBidi" w:cstheme="majorBidi"/>
                <w:b/>
                <w:color w:val="000000"/>
              </w:rPr>
            </w:pPr>
          </w:p>
          <w:p w14:paraId="77557E33" w14:textId="77777777" w:rsidR="007F3EA4" w:rsidRPr="00BF37A6" w:rsidRDefault="007F3EA4" w:rsidP="0088168B">
            <w:pPr>
              <w:spacing w:after="0"/>
              <w:rPr>
                <w:rFonts w:asciiTheme="majorBidi" w:hAnsiTheme="majorBidi" w:cstheme="majorBidi"/>
                <w:b/>
                <w:color w:val="000000"/>
              </w:rPr>
            </w:pPr>
            <w:r w:rsidRPr="00BF37A6">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25D760FE" w14:textId="77777777" w:rsidR="007F3EA4" w:rsidRPr="00BF37A6" w:rsidRDefault="007F3EA4" w:rsidP="0088168B">
            <w:pPr>
              <w:spacing w:after="0"/>
              <w:ind w:firstLine="72"/>
              <w:rPr>
                <w:rFonts w:asciiTheme="majorBidi" w:hAnsiTheme="majorBidi" w:cstheme="majorBidi"/>
                <w:b/>
                <w:color w:val="000000"/>
              </w:rPr>
            </w:pPr>
            <w:r w:rsidRPr="00BF37A6">
              <w:rPr>
                <w:rFonts w:asciiTheme="majorBidi" w:hAnsiTheme="majorBidi" w:cstheme="majorBidi"/>
                <w:b/>
                <w:color w:val="000000"/>
              </w:rPr>
              <w:t xml:space="preserve">FX – </w:t>
            </w:r>
            <w:r w:rsidRPr="00BF37A6">
              <w:rPr>
                <w:rFonts w:asciiTheme="majorBidi" w:hAnsiTheme="majorBidi" w:cstheme="majorBidi"/>
                <w:color w:val="000000"/>
              </w:rPr>
              <w:t>Fail</w:t>
            </w:r>
            <w:r w:rsidRPr="00BF37A6">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52B0AA7E" w14:textId="77777777" w:rsidR="007F3EA4" w:rsidRPr="00BF37A6" w:rsidRDefault="007F3EA4" w:rsidP="0088168B">
            <w:pPr>
              <w:bidi/>
              <w:spacing w:after="0"/>
              <w:jc w:val="center"/>
              <w:rPr>
                <w:rFonts w:asciiTheme="majorBidi" w:hAnsiTheme="majorBidi" w:cstheme="majorBidi"/>
                <w:b/>
                <w:sz w:val="24"/>
                <w:szCs w:val="24"/>
              </w:rPr>
            </w:pPr>
            <w:r w:rsidRPr="00BF37A6">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5E8982C8" w14:textId="77777777" w:rsidR="007F3EA4" w:rsidRPr="00BF37A6" w:rsidRDefault="007F3EA4" w:rsidP="0088168B">
            <w:pPr>
              <w:spacing w:after="0"/>
              <w:rPr>
                <w:rFonts w:asciiTheme="majorBidi" w:hAnsiTheme="majorBidi" w:cstheme="majorBidi"/>
                <w:color w:val="000000"/>
              </w:rPr>
            </w:pPr>
            <w:r w:rsidRPr="00BF37A6">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tcPr>
          <w:p w14:paraId="5C6B18C8" w14:textId="77777777" w:rsidR="007F3EA4" w:rsidRPr="00BF37A6" w:rsidRDefault="007F3EA4" w:rsidP="0088168B">
            <w:pPr>
              <w:bidi/>
              <w:spacing w:after="0"/>
              <w:rPr>
                <w:rFonts w:asciiTheme="majorBidi" w:hAnsiTheme="majorBidi" w:cstheme="majorBidi"/>
                <w:color w:val="000000"/>
              </w:rPr>
            </w:pPr>
            <w:r w:rsidRPr="005F3CCE">
              <w:rPr>
                <w:rtl/>
              </w:rPr>
              <w:t>مطلوب المزيد من العمل ولكن تم منح التقدير</w:t>
            </w:r>
          </w:p>
        </w:tc>
      </w:tr>
      <w:tr w:rsidR="007F3EA4" w14:paraId="241E2C37" w14:textId="77777777" w:rsidTr="0088168B">
        <w:trPr>
          <w:trHeight w:val="300"/>
        </w:trPr>
        <w:tc>
          <w:tcPr>
            <w:tcW w:w="1620" w:type="dxa"/>
            <w:vMerge/>
            <w:tcBorders>
              <w:top w:val="single" w:sz="6" w:space="0" w:color="000000"/>
              <w:left w:val="single" w:sz="6" w:space="0" w:color="000000"/>
              <w:bottom w:val="nil"/>
              <w:right w:val="single" w:sz="6" w:space="0" w:color="000000"/>
            </w:tcBorders>
            <w:vAlign w:val="center"/>
          </w:tcPr>
          <w:p w14:paraId="60F7F5A8" w14:textId="77777777" w:rsidR="007F3EA4" w:rsidRPr="00BF37A6" w:rsidRDefault="007F3EA4" w:rsidP="0088168B">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23981356" w14:textId="77777777" w:rsidR="007F3EA4" w:rsidRPr="00BF37A6" w:rsidRDefault="007F3EA4" w:rsidP="0088168B">
            <w:pPr>
              <w:spacing w:after="0"/>
              <w:ind w:firstLine="72"/>
              <w:rPr>
                <w:rFonts w:asciiTheme="majorBidi" w:hAnsiTheme="majorBidi" w:cstheme="majorBidi"/>
                <w:b/>
                <w:color w:val="000000"/>
                <w:sz w:val="24"/>
                <w:szCs w:val="24"/>
              </w:rPr>
            </w:pPr>
            <w:r w:rsidRPr="00BF37A6">
              <w:rPr>
                <w:rFonts w:asciiTheme="majorBidi" w:hAnsiTheme="majorBidi" w:cstheme="majorBidi"/>
                <w:b/>
                <w:color w:val="000000"/>
              </w:rPr>
              <w:t xml:space="preserve">F – </w:t>
            </w:r>
            <w:r w:rsidRPr="00BF37A6">
              <w:rPr>
                <w:rFonts w:asciiTheme="majorBidi" w:hAnsiTheme="majorBidi" w:cstheme="majorBidi"/>
                <w:color w:val="000000"/>
              </w:rPr>
              <w:t>Fail</w:t>
            </w:r>
            <w:r w:rsidRPr="00BF37A6">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1C2A93E6" w14:textId="77777777" w:rsidR="007F3EA4" w:rsidRPr="00BF37A6" w:rsidRDefault="007F3EA4" w:rsidP="0088168B">
            <w:pPr>
              <w:bidi/>
              <w:spacing w:after="0"/>
              <w:jc w:val="center"/>
              <w:rPr>
                <w:rFonts w:asciiTheme="majorBidi" w:hAnsiTheme="majorBidi" w:cstheme="majorBidi"/>
                <w:b/>
              </w:rPr>
            </w:pPr>
            <w:r w:rsidRPr="00BF37A6">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2878A73D" w14:textId="77777777" w:rsidR="007F3EA4" w:rsidRPr="00BF37A6" w:rsidRDefault="007F3EA4" w:rsidP="0088168B">
            <w:pPr>
              <w:spacing w:after="0"/>
              <w:rPr>
                <w:rFonts w:asciiTheme="majorBidi" w:hAnsiTheme="majorBidi" w:cstheme="majorBidi"/>
                <w:color w:val="000000"/>
              </w:rPr>
            </w:pPr>
            <w:r w:rsidRPr="00BF37A6">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tcPr>
          <w:p w14:paraId="37B489FB" w14:textId="77777777" w:rsidR="007F3EA4" w:rsidRPr="00BF37A6" w:rsidRDefault="007F3EA4" w:rsidP="0088168B">
            <w:pPr>
              <w:bidi/>
              <w:spacing w:after="0"/>
              <w:rPr>
                <w:rFonts w:asciiTheme="majorBidi" w:hAnsiTheme="majorBidi" w:cstheme="majorBidi"/>
                <w:color w:val="000000"/>
                <w:rtl/>
              </w:rPr>
            </w:pPr>
            <w:r w:rsidRPr="005F3CCE">
              <w:rPr>
                <w:rtl/>
              </w:rPr>
              <w:t>مطلوب قدر كبير من العمل</w:t>
            </w:r>
          </w:p>
        </w:tc>
      </w:tr>
      <w:tr w:rsidR="007F3EA4" w14:paraId="488F643E" w14:textId="77777777" w:rsidTr="0088168B">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3492FF24" w14:textId="77777777" w:rsidR="007F3EA4" w:rsidRPr="00BF37A6" w:rsidRDefault="007F3EA4" w:rsidP="0088168B">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0652D4A9" w14:textId="77777777" w:rsidR="007F3EA4" w:rsidRPr="00BF37A6" w:rsidRDefault="007F3EA4" w:rsidP="0088168B">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32B4FCEF" w14:textId="77777777" w:rsidR="007F3EA4" w:rsidRPr="00BF37A6" w:rsidRDefault="007F3EA4" w:rsidP="0088168B">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645836BC" w14:textId="77777777" w:rsidR="007F3EA4" w:rsidRPr="00BF37A6" w:rsidRDefault="007F3EA4" w:rsidP="0088168B">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2738C94D" w14:textId="77777777" w:rsidR="007F3EA4" w:rsidRPr="00BF37A6" w:rsidRDefault="007F3EA4" w:rsidP="0088168B">
            <w:pPr>
              <w:spacing w:after="0"/>
              <w:rPr>
                <w:rFonts w:asciiTheme="majorBidi" w:hAnsiTheme="majorBidi" w:cstheme="majorBidi"/>
                <w:b/>
                <w:color w:val="000000"/>
              </w:rPr>
            </w:pPr>
          </w:p>
        </w:tc>
      </w:tr>
      <w:tr w:rsidR="007F3EA4" w14:paraId="251DAB4C" w14:textId="77777777" w:rsidTr="0088168B">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14:paraId="40056D20" w14:textId="77777777" w:rsidR="007F3EA4" w:rsidRPr="00BF37A6" w:rsidRDefault="007F3EA4" w:rsidP="0088168B">
            <w:pPr>
              <w:bidi/>
              <w:spacing w:after="0"/>
              <w:rPr>
                <w:rFonts w:asciiTheme="majorBidi" w:hAnsiTheme="majorBidi" w:cstheme="majorBidi"/>
                <w:color w:val="000000"/>
                <w:sz w:val="16"/>
                <w:szCs w:val="16"/>
              </w:rPr>
            </w:pPr>
          </w:p>
          <w:p w14:paraId="2B382CDC" w14:textId="77777777" w:rsidR="007F3EA4" w:rsidRPr="00BF37A6" w:rsidRDefault="007F3EA4" w:rsidP="0088168B">
            <w:pPr>
              <w:bidi/>
              <w:spacing w:after="0"/>
              <w:jc w:val="both"/>
              <w:rPr>
                <w:rFonts w:asciiTheme="majorBidi" w:hAnsiTheme="majorBidi" w:cstheme="majorBidi"/>
                <w:color w:val="000000"/>
                <w:sz w:val="16"/>
                <w:szCs w:val="16"/>
              </w:rPr>
            </w:pPr>
            <w:r w:rsidRPr="00D70C87">
              <w:rPr>
                <w:rFonts w:asciiTheme="majorBidi" w:hAnsiTheme="majorBidi" w:cs="Times New Roman"/>
                <w:b/>
                <w:color w:val="000000"/>
                <w:rtl/>
              </w:rPr>
              <w:t>ملاحظة: سيتم تقريب العلامات العشرية التي تزيد أو تقل عن 0.5 إلى العلامة الكاملة الأعلى أو الأدنى (على سبيل المثال، سيتم تقريب علامة 54.5 إلى 55، بينما سيتم تقريب علامة 54.4 إلى 54). لدى الجامعة سياسة عدم التغاضي عن "العلامات التي تقترب من النجاح أو الرسوب"، لذا فإن التعديل الوحيد على العلامات التي منحها المصحح الأصلي سيكون التقريب التلقائي الموضح أعلاه</w:t>
            </w:r>
            <w:r w:rsidRPr="00D70C87">
              <w:rPr>
                <w:rFonts w:asciiTheme="majorBidi" w:hAnsiTheme="majorBidi" w:cstheme="majorBidi"/>
                <w:b/>
                <w:color w:val="000000"/>
              </w:rPr>
              <w:t>.</w:t>
            </w:r>
          </w:p>
        </w:tc>
      </w:tr>
    </w:tbl>
    <w:p w14:paraId="7E413F00" w14:textId="1357B29D" w:rsidR="007F3EA4" w:rsidRDefault="00C6566F" w:rsidP="007F3EA4">
      <w:pPr>
        <w:spacing w:after="200" w:line="276" w:lineRule="auto"/>
        <w:rPr>
          <w:rFonts w:ascii="Cambria" w:eastAsia="Cambria" w:hAnsi="Cambria" w:cstheme="minorBidi"/>
          <w:lang w:bidi="ar-IQ"/>
        </w:rPr>
      </w:pPr>
      <w:r w:rsidRPr="001B5085">
        <w:rPr>
          <w:noProof/>
        </w:rPr>
        <w:drawing>
          <wp:anchor distT="0" distB="0" distL="114300" distR="114300" simplePos="0" relativeHeight="251757568" behindDoc="0" locked="0" layoutInCell="1" allowOverlap="1" wp14:anchorId="266BEF01" wp14:editId="7FE90C72">
            <wp:simplePos x="0" y="0"/>
            <wp:positionH relativeFrom="margin">
              <wp:posOffset>-285750</wp:posOffset>
            </wp:positionH>
            <wp:positionV relativeFrom="paragraph">
              <wp:posOffset>139065</wp:posOffset>
            </wp:positionV>
            <wp:extent cx="4410075" cy="1456077"/>
            <wp:effectExtent l="0" t="0" r="0" b="0"/>
            <wp:wrapNone/>
            <wp:docPr id="2119479106" name="Picture 2119479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r w:rsidR="007F3EA4">
        <w:rPr>
          <w:rFonts w:ascii="Cambria" w:eastAsia="Cambria" w:hAnsi="Cambria" w:cstheme="minorBidi"/>
          <w:noProof/>
          <w:lang w:bidi="ar-IQ"/>
        </w:rPr>
        <w:drawing>
          <wp:anchor distT="0" distB="0" distL="114300" distR="114300" simplePos="0" relativeHeight="251671552" behindDoc="0" locked="0" layoutInCell="1" allowOverlap="1" wp14:anchorId="6881A51E" wp14:editId="7311712B">
            <wp:simplePos x="0" y="0"/>
            <wp:positionH relativeFrom="column">
              <wp:posOffset>-257176</wp:posOffset>
            </wp:positionH>
            <wp:positionV relativeFrom="paragraph">
              <wp:posOffset>75565</wp:posOffset>
            </wp:positionV>
            <wp:extent cx="6543675" cy="1688465"/>
            <wp:effectExtent l="0" t="0" r="9525"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1">
                      <a:extLst>
                        <a:ext uri="{28A0092B-C50C-407E-A947-70E740481C1C}">
                          <a14:useLocalDpi xmlns:a14="http://schemas.microsoft.com/office/drawing/2010/main" val="0"/>
                        </a:ext>
                      </a:extLst>
                    </a:blip>
                    <a:stretch>
                      <a:fillRect/>
                    </a:stretch>
                  </pic:blipFill>
                  <pic:spPr>
                    <a:xfrm>
                      <a:off x="0" y="0"/>
                      <a:ext cx="6543675" cy="1688465"/>
                    </a:xfrm>
                    <a:prstGeom prst="rect">
                      <a:avLst/>
                    </a:prstGeom>
                  </pic:spPr>
                </pic:pic>
              </a:graphicData>
            </a:graphic>
            <wp14:sizeRelH relativeFrom="margin">
              <wp14:pctWidth>0</wp14:pctWidth>
            </wp14:sizeRelH>
            <wp14:sizeRelV relativeFrom="margin">
              <wp14:pctHeight>0</wp14:pctHeight>
            </wp14:sizeRelV>
          </wp:anchor>
        </w:drawing>
      </w:r>
    </w:p>
    <w:p w14:paraId="75A2DFE1" w14:textId="0A8EEE5B" w:rsidR="00BB3750" w:rsidRDefault="00BB3750" w:rsidP="00FC7E74">
      <w:pPr>
        <w:spacing w:after="200" w:line="276" w:lineRule="auto"/>
        <w:rPr>
          <w:rFonts w:ascii="Cambria" w:eastAsia="Cambria" w:hAnsi="Cambria" w:cstheme="minorBidi"/>
          <w:lang w:bidi="ar-IQ"/>
        </w:rPr>
      </w:pPr>
    </w:p>
    <w:p w14:paraId="0473B852" w14:textId="77777777" w:rsidR="00BB3750" w:rsidRDefault="00BB3750" w:rsidP="00FC7E74">
      <w:pPr>
        <w:spacing w:after="200" w:line="276" w:lineRule="auto"/>
        <w:rPr>
          <w:rFonts w:ascii="Cambria" w:eastAsia="Cambria" w:hAnsi="Cambria" w:cstheme="minorBidi"/>
          <w:lang w:bidi="ar-IQ"/>
        </w:rPr>
      </w:pPr>
    </w:p>
    <w:p w14:paraId="6672E5BF" w14:textId="77777777" w:rsidR="00BB3750" w:rsidRDefault="00BB3750" w:rsidP="00FC7E74">
      <w:pPr>
        <w:spacing w:after="200" w:line="276" w:lineRule="auto"/>
        <w:rPr>
          <w:rFonts w:ascii="Cambria" w:eastAsia="Cambria" w:hAnsi="Cambria" w:cstheme="minorBidi"/>
          <w:lang w:bidi="ar-IQ"/>
        </w:rPr>
      </w:pPr>
    </w:p>
    <w:p w14:paraId="60E4C6EC" w14:textId="77777777" w:rsidR="00BB3750" w:rsidRDefault="00BB3750" w:rsidP="00FC7E74">
      <w:pPr>
        <w:spacing w:after="200" w:line="276" w:lineRule="auto"/>
        <w:rPr>
          <w:rFonts w:ascii="Cambria" w:eastAsia="Cambria" w:hAnsi="Cambria" w:cstheme="minorBidi"/>
          <w:lang w:bidi="ar-IQ"/>
        </w:rPr>
      </w:pPr>
    </w:p>
    <w:p w14:paraId="43B03336" w14:textId="77777777" w:rsidR="00BB3750" w:rsidRDefault="00BB3750" w:rsidP="00FC7E74">
      <w:pPr>
        <w:spacing w:after="200" w:line="276" w:lineRule="auto"/>
        <w:rPr>
          <w:rFonts w:ascii="Cambria" w:eastAsia="Cambria" w:hAnsi="Cambria" w:cstheme="minorBidi"/>
          <w:lang w:bidi="ar-IQ"/>
        </w:rPr>
      </w:pPr>
    </w:p>
    <w:p w14:paraId="086D4A58" w14:textId="5D5F7CA0" w:rsidR="00CF7018" w:rsidRDefault="00CF7018" w:rsidP="00CF7018">
      <w:pPr>
        <w:bidi/>
        <w:jc w:val="center"/>
        <w:rPr>
          <w:color w:val="000000"/>
          <w:sz w:val="48"/>
          <w:szCs w:val="48"/>
          <w:rtl/>
        </w:rPr>
      </w:pPr>
    </w:p>
    <w:p w14:paraId="333CEAAE" w14:textId="4303E5E9" w:rsidR="00C6566F" w:rsidRDefault="00C6566F" w:rsidP="00C6566F">
      <w:pPr>
        <w:bidi/>
        <w:jc w:val="center"/>
        <w:rPr>
          <w:color w:val="000000"/>
          <w:sz w:val="48"/>
          <w:szCs w:val="48"/>
          <w:rtl/>
        </w:rPr>
      </w:pPr>
    </w:p>
    <w:p w14:paraId="0797E72D" w14:textId="698C606B" w:rsidR="00C6566F" w:rsidRDefault="00C6566F" w:rsidP="00C6566F">
      <w:pPr>
        <w:bidi/>
        <w:jc w:val="center"/>
        <w:rPr>
          <w:color w:val="000000"/>
          <w:sz w:val="48"/>
          <w:szCs w:val="48"/>
          <w:rtl/>
        </w:rPr>
      </w:pPr>
    </w:p>
    <w:p w14:paraId="495BD61E" w14:textId="77777777" w:rsidR="00C6566F" w:rsidRDefault="00C6566F" w:rsidP="00C6566F">
      <w:pPr>
        <w:bidi/>
        <w:jc w:val="center"/>
        <w:rPr>
          <w:sz w:val="48"/>
          <w:szCs w:val="48"/>
        </w:rPr>
      </w:pPr>
    </w:p>
    <w:tbl>
      <w:tblPr>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CF7018" w14:paraId="4BAD1F21" w14:textId="77777777" w:rsidTr="0088168B">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63C9C43E" w14:textId="77777777" w:rsidR="00CF7018" w:rsidRDefault="00CF7018" w:rsidP="0088168B">
            <w:pPr>
              <w:spacing w:before="80" w:after="80"/>
              <w:jc w:val="center"/>
              <w:rPr>
                <w:b/>
                <w:color w:val="17365D"/>
                <w:sz w:val="28"/>
                <w:szCs w:val="28"/>
              </w:rPr>
            </w:pPr>
            <w:r>
              <w:rPr>
                <w:b/>
                <w:color w:val="17365D"/>
                <w:sz w:val="28"/>
                <w:szCs w:val="28"/>
              </w:rPr>
              <w:lastRenderedPageBreak/>
              <w:t>Module Information</w:t>
            </w:r>
          </w:p>
          <w:p w14:paraId="4E7A7A28" w14:textId="77777777" w:rsidR="00CF7018" w:rsidRDefault="00CF7018" w:rsidP="0088168B">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CF7018" w14:paraId="15E1EE0F" w14:textId="77777777" w:rsidTr="0088168B">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B902395" w14:textId="77777777" w:rsidR="00CF7018" w:rsidRDefault="00CF7018" w:rsidP="0088168B">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73B1E8DD" w14:textId="77777777" w:rsidR="00CF7018" w:rsidRDefault="00CF7018" w:rsidP="0088168B">
            <w:pPr>
              <w:pStyle w:val="Heading1"/>
              <w:bidi w:val="0"/>
              <w:spacing w:before="80" w:after="80" w:line="240" w:lineRule="auto"/>
              <w:ind w:left="90"/>
              <w:rPr>
                <w:b w:val="0"/>
                <w:color w:val="FF0000"/>
                <w:sz w:val="30"/>
                <w:szCs w:val="30"/>
              </w:rPr>
            </w:pPr>
            <w:r>
              <w:rPr>
                <w:rFonts w:hint="cs"/>
                <w:color w:val="FF0000"/>
                <w:sz w:val="30"/>
                <w:szCs w:val="30"/>
                <w:rtl/>
              </w:rPr>
              <w:t>التبريد والتكييف-2</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0B3F490B" w14:textId="77777777" w:rsidR="00CF7018" w:rsidRDefault="00CF7018" w:rsidP="0088168B">
            <w:pPr>
              <w:spacing w:before="80" w:after="80"/>
              <w:rPr>
                <w:b/>
              </w:rPr>
            </w:pPr>
            <w:r>
              <w:rPr>
                <w:b/>
              </w:rPr>
              <w:t>Module Delivery</w:t>
            </w:r>
          </w:p>
        </w:tc>
      </w:tr>
      <w:tr w:rsidR="00CF7018" w14:paraId="7DA9C802" w14:textId="77777777" w:rsidTr="0088168B">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7767EBB" w14:textId="77777777" w:rsidR="00CF7018" w:rsidRDefault="00CF7018" w:rsidP="0088168B">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37E89823" w14:textId="77777777" w:rsidR="00CF7018" w:rsidRDefault="00CF7018" w:rsidP="0088168B">
            <w:pPr>
              <w:pStyle w:val="Heading1"/>
              <w:spacing w:before="80" w:after="80" w:line="240" w:lineRule="auto"/>
              <w:ind w:left="90"/>
              <w:rPr>
                <w:b w:val="0"/>
                <w:color w:val="FF0000"/>
                <w:sz w:val="28"/>
                <w:szCs w:val="28"/>
              </w:rPr>
            </w:pPr>
            <w:r>
              <w:rPr>
                <w:sz w:val="24"/>
                <w:szCs w:val="24"/>
              </w:rPr>
              <w:t>C</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1214623" w14:textId="77777777" w:rsidR="00CF7018" w:rsidRDefault="002E54C5" w:rsidP="006165DA">
            <w:pPr>
              <w:numPr>
                <w:ilvl w:val="0"/>
                <w:numId w:val="1"/>
              </w:numPr>
              <w:spacing w:before="80" w:after="0" w:line="240" w:lineRule="auto"/>
              <w:rPr>
                <w:b/>
              </w:rPr>
            </w:pPr>
            <w:sdt>
              <w:sdtPr>
                <w:tag w:val="goog_rdk_0"/>
                <w:id w:val="-2105031557"/>
              </w:sdtPr>
              <w:sdtEndPr/>
              <w:sdtContent>
                <w:sdt>
                  <w:sdtPr>
                    <w:tag w:val="goog_rdk_3"/>
                    <w:id w:val="337585939"/>
                  </w:sdtPr>
                  <w:sdtEndPr/>
                  <w:sdtContent>
                    <w:r w:rsidR="00CF7018">
                      <w:rPr>
                        <w:rFonts w:ascii="Arial Unicode MS" w:eastAsia="Arial Unicode MS" w:hAnsi="Arial Unicode MS" w:cs="Arial Unicode MS"/>
                        <w:b/>
                      </w:rPr>
                      <w:t>☐</w:t>
                    </w:r>
                  </w:sdtContent>
                </w:sdt>
              </w:sdtContent>
            </w:sdt>
            <w:r w:rsidR="00CF7018">
              <w:rPr>
                <w:b/>
              </w:rPr>
              <w:t xml:space="preserve"> Theory    </w:t>
            </w:r>
          </w:p>
          <w:p w14:paraId="248C9B3C" w14:textId="77777777" w:rsidR="00CF7018" w:rsidRDefault="002E54C5" w:rsidP="006165DA">
            <w:pPr>
              <w:numPr>
                <w:ilvl w:val="0"/>
                <w:numId w:val="2"/>
              </w:numPr>
              <w:spacing w:after="0" w:line="240" w:lineRule="auto"/>
              <w:rPr>
                <w:b/>
              </w:rPr>
            </w:pPr>
            <w:sdt>
              <w:sdtPr>
                <w:tag w:val="goog_rdk_1"/>
                <w:id w:val="264662971"/>
              </w:sdtPr>
              <w:sdtEndPr/>
              <w:sdtContent>
                <w:r w:rsidR="00CF7018">
                  <w:rPr>
                    <w:rFonts w:ascii="Arial Unicode MS" w:eastAsia="Arial Unicode MS" w:hAnsi="Arial Unicode MS" w:cs="Arial Unicode MS"/>
                    <w:b/>
                  </w:rPr>
                  <w:t>☒</w:t>
                </w:r>
              </w:sdtContent>
            </w:sdt>
            <w:r w:rsidR="00CF7018">
              <w:rPr>
                <w:b/>
              </w:rPr>
              <w:t xml:space="preserve"> Lecture</w:t>
            </w:r>
          </w:p>
          <w:p w14:paraId="412C23A4" w14:textId="77777777" w:rsidR="00CF7018" w:rsidRDefault="002E54C5" w:rsidP="006165DA">
            <w:pPr>
              <w:numPr>
                <w:ilvl w:val="0"/>
                <w:numId w:val="2"/>
              </w:numPr>
              <w:spacing w:after="0" w:line="240" w:lineRule="auto"/>
              <w:rPr>
                <w:b/>
              </w:rPr>
            </w:pPr>
            <w:sdt>
              <w:sdtPr>
                <w:tag w:val="goog_rdk_2"/>
                <w:id w:val="-1130471596"/>
              </w:sdtPr>
              <w:sdtEndPr/>
              <w:sdtContent>
                <w:sdt>
                  <w:sdtPr>
                    <w:tag w:val="goog_rdk_3"/>
                    <w:id w:val="1937169645"/>
                  </w:sdtPr>
                  <w:sdtEndPr/>
                  <w:sdtContent>
                    <w:sdt>
                      <w:sdtPr>
                        <w:tag w:val="goog_rdk_0"/>
                        <w:id w:val="789406442"/>
                      </w:sdtPr>
                      <w:sdtEndPr/>
                      <w:sdtContent>
                        <w:r w:rsidR="00CF7018">
                          <w:rPr>
                            <w:rFonts w:ascii="Arial Unicode MS" w:eastAsia="Arial Unicode MS" w:hAnsi="Arial Unicode MS" w:cs="Arial Unicode MS"/>
                            <w:b/>
                          </w:rPr>
                          <w:t>☒</w:t>
                        </w:r>
                      </w:sdtContent>
                    </w:sdt>
                  </w:sdtContent>
                </w:sdt>
              </w:sdtContent>
            </w:sdt>
            <w:r w:rsidR="00CF7018">
              <w:rPr>
                <w:b/>
              </w:rPr>
              <w:t xml:space="preserve"> Lab </w:t>
            </w:r>
          </w:p>
          <w:p w14:paraId="5560120F" w14:textId="77777777" w:rsidR="00CF7018" w:rsidRDefault="002E54C5" w:rsidP="006165DA">
            <w:pPr>
              <w:numPr>
                <w:ilvl w:val="0"/>
                <w:numId w:val="2"/>
              </w:numPr>
              <w:spacing w:after="0" w:line="240" w:lineRule="auto"/>
              <w:rPr>
                <w:b/>
              </w:rPr>
            </w:pPr>
            <w:sdt>
              <w:sdtPr>
                <w:tag w:val="goog_rdk_3"/>
                <w:id w:val="-676423654"/>
              </w:sdtPr>
              <w:sdtEndPr/>
              <w:sdtContent>
                <w:r w:rsidR="00CF7018">
                  <w:rPr>
                    <w:rFonts w:ascii="Arial Unicode MS" w:eastAsia="Arial Unicode MS" w:hAnsi="Arial Unicode MS" w:cs="Arial Unicode MS"/>
                    <w:b/>
                  </w:rPr>
                  <w:t>☐</w:t>
                </w:r>
              </w:sdtContent>
            </w:sdt>
            <w:r w:rsidR="00CF7018">
              <w:rPr>
                <w:b/>
              </w:rPr>
              <w:t xml:space="preserve"> Tutorial</w:t>
            </w:r>
          </w:p>
          <w:p w14:paraId="61A1AE3A" w14:textId="77777777" w:rsidR="00CF7018" w:rsidRDefault="002E54C5" w:rsidP="006165DA">
            <w:pPr>
              <w:numPr>
                <w:ilvl w:val="0"/>
                <w:numId w:val="2"/>
              </w:numPr>
              <w:spacing w:after="0" w:line="240" w:lineRule="auto"/>
              <w:rPr>
                <w:b/>
              </w:rPr>
            </w:pPr>
            <w:sdt>
              <w:sdtPr>
                <w:tag w:val="goog_rdk_4"/>
                <w:id w:val="-2112340482"/>
              </w:sdtPr>
              <w:sdtEndPr/>
              <w:sdtContent>
                <w:r w:rsidR="00CF7018">
                  <w:rPr>
                    <w:rFonts w:ascii="Arial Unicode MS" w:eastAsia="Arial Unicode MS" w:hAnsi="Arial Unicode MS" w:cs="Arial Unicode MS"/>
                    <w:b/>
                  </w:rPr>
                  <w:t>☐</w:t>
                </w:r>
              </w:sdtContent>
            </w:sdt>
            <w:r w:rsidR="00CF7018">
              <w:rPr>
                <w:b/>
              </w:rPr>
              <w:t xml:space="preserve"> Practical</w:t>
            </w:r>
          </w:p>
          <w:p w14:paraId="12A5CCAD" w14:textId="77777777" w:rsidR="00CF7018" w:rsidRDefault="002E54C5" w:rsidP="006165DA">
            <w:pPr>
              <w:numPr>
                <w:ilvl w:val="0"/>
                <w:numId w:val="2"/>
              </w:numPr>
              <w:spacing w:after="80" w:line="240" w:lineRule="auto"/>
              <w:rPr>
                <w:b/>
              </w:rPr>
            </w:pPr>
            <w:sdt>
              <w:sdtPr>
                <w:tag w:val="goog_rdk_5"/>
                <w:id w:val="2108772085"/>
              </w:sdtPr>
              <w:sdtEndPr/>
              <w:sdtContent>
                <w:r w:rsidR="00CF7018">
                  <w:rPr>
                    <w:rFonts w:ascii="Arial Unicode MS" w:eastAsia="Arial Unicode MS" w:hAnsi="Arial Unicode MS" w:cs="Arial Unicode MS"/>
                    <w:b/>
                  </w:rPr>
                  <w:t>☐</w:t>
                </w:r>
              </w:sdtContent>
            </w:sdt>
            <w:r w:rsidR="00CF7018">
              <w:rPr>
                <w:b/>
              </w:rPr>
              <w:t xml:space="preserve"> Seminar</w:t>
            </w:r>
          </w:p>
        </w:tc>
      </w:tr>
      <w:tr w:rsidR="00CF7018" w14:paraId="651F64AC" w14:textId="77777777" w:rsidTr="0088168B">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56AF9A5" w14:textId="77777777" w:rsidR="00CF7018" w:rsidRDefault="00CF7018" w:rsidP="0088168B">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23F83823" w14:textId="77777777" w:rsidR="00CF7018" w:rsidRDefault="00CF7018" w:rsidP="0088168B">
            <w:pPr>
              <w:pStyle w:val="Heading1"/>
              <w:bidi w:val="0"/>
              <w:spacing w:before="80" w:after="80" w:line="240" w:lineRule="auto"/>
              <w:ind w:left="90"/>
              <w:rPr>
                <w:b w:val="0"/>
                <w:color w:val="FF0000"/>
                <w:sz w:val="28"/>
                <w:szCs w:val="28"/>
              </w:rPr>
            </w:pPr>
            <w:r w:rsidRPr="00BF37A6">
              <w:rPr>
                <w:color w:val="FF0000"/>
                <w:sz w:val="28"/>
                <w:szCs w:val="28"/>
              </w:rPr>
              <w:t>HUC-ACR-304</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48E60AC" w14:textId="77777777" w:rsidR="00CF7018" w:rsidRDefault="00CF7018" w:rsidP="0088168B">
            <w:pPr>
              <w:widowControl w:val="0"/>
              <w:pBdr>
                <w:top w:val="nil"/>
                <w:left w:val="nil"/>
                <w:bottom w:val="nil"/>
                <w:right w:val="nil"/>
                <w:between w:val="nil"/>
              </w:pBdr>
              <w:spacing w:after="0" w:line="276" w:lineRule="auto"/>
              <w:rPr>
                <w:color w:val="FF0000"/>
                <w:sz w:val="28"/>
                <w:szCs w:val="28"/>
              </w:rPr>
            </w:pPr>
          </w:p>
        </w:tc>
      </w:tr>
      <w:tr w:rsidR="00CF7018" w14:paraId="49B716B0" w14:textId="77777777" w:rsidTr="0088168B">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066118D" w14:textId="77777777" w:rsidR="00CF7018" w:rsidRDefault="00CF7018" w:rsidP="0088168B">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66BBF363" w14:textId="77777777" w:rsidR="00CF7018" w:rsidRDefault="00CF7018" w:rsidP="0088168B">
            <w:pPr>
              <w:pStyle w:val="Heading1"/>
              <w:spacing w:before="80" w:after="80" w:line="240" w:lineRule="auto"/>
              <w:ind w:left="90"/>
              <w:rPr>
                <w:b w:val="0"/>
                <w:color w:val="FF0000"/>
                <w:sz w:val="28"/>
                <w:szCs w:val="28"/>
              </w:rPr>
            </w:pPr>
            <w:r>
              <w:rPr>
                <w:sz w:val="24"/>
                <w:szCs w:val="24"/>
                <w:shd w:val="clear" w:color="auto" w:fill="E8EAED"/>
              </w:rPr>
              <w:t>10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374FA67" w14:textId="77777777" w:rsidR="00CF7018" w:rsidRDefault="00CF7018" w:rsidP="0088168B">
            <w:pPr>
              <w:widowControl w:val="0"/>
              <w:pBdr>
                <w:top w:val="nil"/>
                <w:left w:val="nil"/>
                <w:bottom w:val="nil"/>
                <w:right w:val="nil"/>
                <w:between w:val="nil"/>
              </w:pBdr>
              <w:spacing w:after="0" w:line="276" w:lineRule="auto"/>
              <w:rPr>
                <w:color w:val="FF0000"/>
                <w:sz w:val="28"/>
                <w:szCs w:val="28"/>
              </w:rPr>
            </w:pPr>
          </w:p>
        </w:tc>
      </w:tr>
      <w:tr w:rsidR="00CF7018" w14:paraId="1FB5CC13" w14:textId="77777777" w:rsidTr="0088168B">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FEE2C8A" w14:textId="77777777" w:rsidR="00CF7018" w:rsidRDefault="00CF7018" w:rsidP="0088168B">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3F2F725D" w14:textId="77777777" w:rsidR="00CF7018" w:rsidRDefault="00CF7018" w:rsidP="0088168B">
            <w:pPr>
              <w:pStyle w:val="Heading1"/>
              <w:spacing w:before="80" w:after="80" w:line="240" w:lineRule="auto"/>
              <w:ind w:left="90"/>
              <w:rPr>
                <w:b w:val="0"/>
                <w:color w:val="FF0000"/>
                <w:sz w:val="24"/>
                <w:szCs w:val="24"/>
              </w:rPr>
            </w:pPr>
            <w:r>
              <w:rPr>
                <w:color w:val="FF0000"/>
                <w:sz w:val="24"/>
                <w:szCs w:val="24"/>
              </w:rPr>
              <w:t>250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A433786" w14:textId="77777777" w:rsidR="00CF7018" w:rsidRDefault="00CF7018" w:rsidP="0088168B">
            <w:pPr>
              <w:widowControl w:val="0"/>
              <w:pBdr>
                <w:top w:val="nil"/>
                <w:left w:val="nil"/>
                <w:bottom w:val="nil"/>
                <w:right w:val="nil"/>
                <w:between w:val="nil"/>
              </w:pBdr>
              <w:spacing w:after="0" w:line="276" w:lineRule="auto"/>
              <w:rPr>
                <w:color w:val="FF0000"/>
                <w:sz w:val="24"/>
                <w:szCs w:val="24"/>
              </w:rPr>
            </w:pPr>
          </w:p>
        </w:tc>
      </w:tr>
      <w:tr w:rsidR="00CF7018" w14:paraId="28AC1AE7" w14:textId="77777777" w:rsidTr="0088168B">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1C62B7D1" w14:textId="77777777" w:rsidR="00CF7018" w:rsidRDefault="00CF7018" w:rsidP="0088168B">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12328846" w14:textId="77777777" w:rsidR="00CF7018" w:rsidRDefault="00CF7018" w:rsidP="0088168B">
            <w:pPr>
              <w:spacing w:before="80" w:after="80"/>
              <w:ind w:hanging="720"/>
              <w:rPr>
                <w:color w:val="000000"/>
              </w:rPr>
            </w:pPr>
            <w:r>
              <w:rPr>
                <w:color w:val="000000"/>
              </w:rPr>
              <w:t>UGx</w:t>
            </w:r>
            <w:proofErr w:type="gramStart"/>
            <w:r>
              <w:rPr>
                <w:color w:val="000000"/>
              </w:rPr>
              <w:t>11</w:t>
            </w:r>
            <w:r>
              <w:t xml:space="preserve">  3</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37A29383" w14:textId="77777777" w:rsidR="00CF7018" w:rsidRDefault="00CF7018" w:rsidP="0088168B">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7301D743" w14:textId="77777777" w:rsidR="00CF7018" w:rsidRDefault="00CF7018" w:rsidP="0088168B">
            <w:pPr>
              <w:spacing w:before="80" w:after="80"/>
              <w:rPr>
                <w:color w:val="000000"/>
              </w:rPr>
            </w:pPr>
            <w:r>
              <w:t>1</w:t>
            </w:r>
          </w:p>
        </w:tc>
      </w:tr>
      <w:tr w:rsidR="00CF7018" w14:paraId="33DA0BD4" w14:textId="77777777" w:rsidTr="0088168B">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6D90E99B" w14:textId="77777777" w:rsidR="00CF7018" w:rsidRDefault="00CF7018" w:rsidP="0088168B">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6B5EC968" w14:textId="77777777" w:rsidR="00CF7018" w:rsidRPr="00BF37A6" w:rsidRDefault="00CF7018" w:rsidP="0088168B">
            <w:pPr>
              <w:spacing w:after="0" w:line="240" w:lineRule="auto"/>
              <w:rPr>
                <w:rFonts w:asciiTheme="majorBidi" w:hAnsiTheme="majorBidi" w:cstheme="majorBidi"/>
                <w:sz w:val="18"/>
                <w:szCs w:val="18"/>
              </w:rPr>
            </w:pPr>
            <w:r w:rsidRPr="00BF37A6">
              <w:rPr>
                <w:rFonts w:asciiTheme="majorBidi" w:hAnsiTheme="majorBidi" w:cstheme="majorBidi"/>
                <w:sz w:val="18"/>
                <w:szCs w:val="18"/>
              </w:rPr>
              <w:t>Department of Refrigeration and Air Conditioning Engineering</w:t>
            </w:r>
          </w:p>
          <w:p w14:paraId="2E617C6A" w14:textId="77777777" w:rsidR="00CF7018" w:rsidRPr="00B903C7" w:rsidRDefault="00CF7018" w:rsidP="0088168B">
            <w:pPr>
              <w:spacing w:after="0" w:line="240" w:lineRule="auto"/>
              <w:rPr>
                <w:rFonts w:asciiTheme="majorBidi" w:hAnsiTheme="majorBidi" w:cstheme="majorBidi"/>
                <w:sz w:val="18"/>
                <w:szCs w:val="18"/>
              </w:rPr>
            </w:pPr>
            <w:r>
              <w:rPr>
                <w:rFonts w:asciiTheme="majorBidi" w:hAnsiTheme="majorBidi" w:cstheme="majorBidi"/>
                <w:sz w:val="18"/>
                <w:szCs w:val="18"/>
              </w:rPr>
              <w:t>Technologies</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CEEBC0E" w14:textId="77777777" w:rsidR="00CF7018" w:rsidRDefault="00CF7018" w:rsidP="0088168B">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1DB16537" w14:textId="77777777" w:rsidR="00CF7018" w:rsidRPr="009D3ACD" w:rsidRDefault="00CF7018" w:rsidP="0088168B">
            <w:pPr>
              <w:pStyle w:val="Title"/>
              <w:widowControl w:val="0"/>
              <w:bidi w:val="0"/>
              <w:spacing w:after="0" w:line="240" w:lineRule="auto"/>
              <w:ind w:right="-408"/>
              <w:jc w:val="left"/>
              <w:rPr>
                <w:rFonts w:ascii="Garamond" w:hAnsi="Garamond"/>
                <w:b/>
                <w:sz w:val="22"/>
                <w:szCs w:val="22"/>
              </w:rPr>
            </w:pPr>
            <w:r>
              <w:rPr>
                <w:rFonts w:ascii="Garamond" w:hAnsi="Garamond"/>
                <w:b/>
                <w:sz w:val="22"/>
                <w:szCs w:val="22"/>
              </w:rPr>
              <w:t>HUC</w:t>
            </w:r>
          </w:p>
          <w:p w14:paraId="3984B9D6" w14:textId="77777777" w:rsidR="00CF7018" w:rsidRDefault="00CF7018" w:rsidP="0088168B">
            <w:pPr>
              <w:spacing w:before="80" w:after="80"/>
              <w:rPr>
                <w:color w:val="000000"/>
              </w:rPr>
            </w:pPr>
          </w:p>
        </w:tc>
      </w:tr>
      <w:tr w:rsidR="00CF7018" w14:paraId="31DC05BC" w14:textId="77777777" w:rsidTr="0088168B">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F0489A0" w14:textId="77777777" w:rsidR="00CF7018" w:rsidRDefault="00CF7018" w:rsidP="0088168B">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7C208F25" w14:textId="77777777" w:rsidR="00CF7018" w:rsidRDefault="00CF7018" w:rsidP="0088168B">
            <w:pPr>
              <w:spacing w:before="80" w:after="80"/>
              <w:ind w:left="90"/>
              <w:rPr>
                <w:color w:val="000000"/>
              </w:rPr>
            </w:pPr>
            <w:r>
              <w:rPr>
                <w:rFonts w:hint="cs"/>
                <w:rtl/>
              </w:rPr>
              <w:t>علي حسين غلطة</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8207E59" w14:textId="77777777" w:rsidR="00CF7018" w:rsidRDefault="00CF7018" w:rsidP="0088168B">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619BD234" w14:textId="77777777" w:rsidR="00CF7018" w:rsidRDefault="00CF7018" w:rsidP="0088168B">
            <w:pPr>
              <w:spacing w:before="80" w:after="80"/>
            </w:pPr>
            <w:r>
              <w:rPr>
                <w:color w:val="000000"/>
              </w:rPr>
              <w:t xml:space="preserve">E-mail  </w:t>
            </w:r>
            <w:hyperlink r:id="rId52" w:history="1">
              <w:r w:rsidRPr="008D202E">
                <w:rPr>
                  <w:rStyle w:val="Hyperlink"/>
                </w:rPr>
                <w:t>alkseeratali@gmail.com</w:t>
              </w:r>
            </w:hyperlink>
            <w:r>
              <w:rPr>
                <w:color w:val="000000"/>
              </w:rPr>
              <w:t xml:space="preserve"> </w:t>
            </w:r>
          </w:p>
        </w:tc>
      </w:tr>
      <w:tr w:rsidR="00CF7018" w14:paraId="1A058868" w14:textId="77777777" w:rsidTr="0088168B">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60D4C5E7" w14:textId="77777777" w:rsidR="00CF7018" w:rsidRDefault="00CF7018" w:rsidP="0088168B">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5DB90921" w14:textId="77777777" w:rsidR="00CF7018" w:rsidRDefault="00CF7018" w:rsidP="0088168B">
            <w:pPr>
              <w:spacing w:before="80" w:after="80"/>
              <w:rPr>
                <w:color w:val="000000"/>
              </w:rPr>
            </w:pPr>
            <w:r>
              <w:t>Professor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1EA02B81" w14:textId="77777777" w:rsidR="00CF7018" w:rsidRDefault="00CF7018" w:rsidP="0088168B">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01B1B8A7" w14:textId="77777777" w:rsidR="00CF7018" w:rsidRDefault="00CF7018" w:rsidP="0088168B">
            <w:pPr>
              <w:spacing w:before="80" w:after="80"/>
              <w:rPr>
                <w:color w:val="000000"/>
              </w:rPr>
            </w:pPr>
            <w:r>
              <w:t>Ph.D.</w:t>
            </w:r>
          </w:p>
        </w:tc>
      </w:tr>
      <w:tr w:rsidR="00CF7018" w14:paraId="7693A1AB" w14:textId="77777777" w:rsidTr="0088168B">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614EB7ED" w14:textId="77777777" w:rsidR="00CF7018" w:rsidRDefault="00CF7018" w:rsidP="0088168B">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23F2EE25" w14:textId="77777777" w:rsidR="00CF7018" w:rsidRDefault="00CF7018" w:rsidP="0088168B">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9A6BC43" w14:textId="77777777" w:rsidR="00CF7018" w:rsidRDefault="00CF7018" w:rsidP="0088168B">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4C91205E" w14:textId="77777777" w:rsidR="00CF7018" w:rsidRDefault="00CF7018" w:rsidP="0088168B">
            <w:pPr>
              <w:spacing w:before="80" w:after="80"/>
            </w:pPr>
            <w:r>
              <w:t>E-mail</w:t>
            </w:r>
          </w:p>
        </w:tc>
      </w:tr>
      <w:tr w:rsidR="00CF7018" w14:paraId="618A5C8D" w14:textId="77777777" w:rsidTr="0088168B">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18AE1010" w14:textId="77777777" w:rsidR="00CF7018" w:rsidRDefault="00CF7018" w:rsidP="0088168B">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68AB01DD" w14:textId="77777777" w:rsidR="00CF7018" w:rsidRDefault="00CF7018" w:rsidP="0088168B">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3736324" w14:textId="77777777" w:rsidR="00CF7018" w:rsidRDefault="00CF7018" w:rsidP="0088168B">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CAF061C" w14:textId="77777777" w:rsidR="00CF7018" w:rsidRDefault="00CF7018" w:rsidP="0088168B">
            <w:pPr>
              <w:spacing w:before="80" w:after="80"/>
            </w:pPr>
            <w:r>
              <w:t>E-mail</w:t>
            </w:r>
          </w:p>
        </w:tc>
      </w:tr>
      <w:tr w:rsidR="00CF7018" w14:paraId="3E1E59A7" w14:textId="77777777" w:rsidTr="0088168B">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140D7B25" w14:textId="77777777" w:rsidR="00CF7018" w:rsidRDefault="00CF7018" w:rsidP="0088168B">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6439FFD3" w14:textId="77777777" w:rsidR="00CF7018" w:rsidRDefault="00CF7018" w:rsidP="0088168B">
            <w:pPr>
              <w:spacing w:before="80" w:after="80"/>
              <w:ind w:left="360"/>
            </w:pPr>
            <w:r>
              <w:t>01/06/2023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20182323" w14:textId="77777777" w:rsidR="00CF7018" w:rsidRDefault="00CF7018" w:rsidP="0088168B">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5908B541" w14:textId="77777777" w:rsidR="00CF7018" w:rsidRDefault="00CF7018" w:rsidP="0088168B">
            <w:pPr>
              <w:spacing w:before="80" w:after="80"/>
            </w:pPr>
            <w:r>
              <w:t>1.0</w:t>
            </w:r>
          </w:p>
        </w:tc>
      </w:tr>
    </w:tbl>
    <w:p w14:paraId="2D6229BF" w14:textId="77777777" w:rsidR="00CF7018" w:rsidRDefault="00CF7018" w:rsidP="00CF7018">
      <w:pPr>
        <w:tabs>
          <w:tab w:val="left" w:pos="5220"/>
        </w:tabs>
        <w:spacing w:after="200" w:line="276" w:lineRule="auto"/>
        <w:rPr>
          <w:rFonts w:ascii="Cambria" w:eastAsia="Cambria" w:hAnsi="Cambria" w:cs="Cambria"/>
          <w:b/>
          <w:sz w:val="16"/>
          <w:szCs w:val="16"/>
        </w:rPr>
      </w:pPr>
    </w:p>
    <w:p w14:paraId="29E84234" w14:textId="77777777" w:rsidR="00CF7018" w:rsidRDefault="00CF7018" w:rsidP="00CF7018">
      <w:pPr>
        <w:tabs>
          <w:tab w:val="left" w:pos="5220"/>
        </w:tabs>
        <w:spacing w:after="200" w:line="276" w:lineRule="auto"/>
        <w:rPr>
          <w:rFonts w:ascii="Cambria" w:eastAsia="Cambria" w:hAnsi="Cambria" w:cs="Cambria"/>
          <w:b/>
          <w:sz w:val="16"/>
          <w:szCs w:val="16"/>
        </w:rPr>
      </w:pPr>
    </w:p>
    <w:tbl>
      <w:tblPr>
        <w:tblW w:w="10455" w:type="dxa"/>
        <w:tblInd w:w="-540" w:type="dxa"/>
        <w:tblLayout w:type="fixed"/>
        <w:tblLook w:val="0400" w:firstRow="0" w:lastRow="0" w:firstColumn="0" w:lastColumn="0" w:noHBand="0" w:noVBand="1"/>
      </w:tblPr>
      <w:tblGrid>
        <w:gridCol w:w="2564"/>
        <w:gridCol w:w="5158"/>
        <w:gridCol w:w="1605"/>
        <w:gridCol w:w="1128"/>
      </w:tblGrid>
      <w:tr w:rsidR="00CF7018" w14:paraId="41A536E6" w14:textId="77777777" w:rsidTr="0088168B">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4E40991C" w14:textId="77777777" w:rsidR="00CF7018" w:rsidRDefault="00CF7018" w:rsidP="0088168B">
            <w:pPr>
              <w:spacing w:after="0" w:line="360" w:lineRule="auto"/>
              <w:jc w:val="center"/>
              <w:rPr>
                <w:b/>
                <w:color w:val="17365D"/>
                <w:sz w:val="28"/>
                <w:szCs w:val="28"/>
              </w:rPr>
            </w:pPr>
            <w:r>
              <w:rPr>
                <w:b/>
                <w:color w:val="17365D"/>
                <w:sz w:val="28"/>
                <w:szCs w:val="28"/>
              </w:rPr>
              <w:t>Relation with other Modules</w:t>
            </w:r>
          </w:p>
          <w:p w14:paraId="1F3EA74F" w14:textId="77777777" w:rsidR="00CF7018" w:rsidRDefault="00CF7018" w:rsidP="0088168B">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CF7018" w14:paraId="09213EAB" w14:textId="77777777" w:rsidTr="0088168B">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7A37EE0B" w14:textId="77777777" w:rsidR="00CF7018" w:rsidRDefault="00CF7018" w:rsidP="0088168B">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B409B1" w14:textId="77777777" w:rsidR="00CF7018" w:rsidRDefault="00CF7018" w:rsidP="0088168B">
            <w:pPr>
              <w:spacing w:after="0" w:line="360" w:lineRule="auto"/>
            </w:pPr>
            <w:r w:rsidRPr="00BF37A6">
              <w:t>HUC-ACR-204</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BE4A224" w14:textId="77777777" w:rsidR="00CF7018" w:rsidRDefault="00CF7018" w:rsidP="0088168B">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2D2CEC" w14:textId="77777777" w:rsidR="00CF7018" w:rsidRDefault="00CF7018" w:rsidP="0088168B">
            <w:pPr>
              <w:spacing w:after="0" w:line="360" w:lineRule="auto"/>
            </w:pPr>
            <w:r>
              <w:t>L2, S2</w:t>
            </w:r>
          </w:p>
        </w:tc>
      </w:tr>
      <w:tr w:rsidR="00CF7018" w14:paraId="6F01563F" w14:textId="77777777" w:rsidTr="0088168B">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5B6DCCEF" w14:textId="77777777" w:rsidR="00CF7018" w:rsidRDefault="00CF7018" w:rsidP="0088168B">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5BCA1D" w14:textId="77777777" w:rsidR="00CF7018" w:rsidRDefault="00CF7018" w:rsidP="0088168B">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265737B" w14:textId="77777777" w:rsidR="00CF7018" w:rsidRDefault="00CF7018" w:rsidP="0088168B">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0C1152" w14:textId="77777777" w:rsidR="00CF7018" w:rsidRDefault="00CF7018" w:rsidP="0088168B">
            <w:pPr>
              <w:spacing w:after="0" w:line="360" w:lineRule="auto"/>
            </w:pPr>
          </w:p>
        </w:tc>
      </w:tr>
      <w:tr w:rsidR="00CF7018" w14:paraId="0042F5D4" w14:textId="77777777" w:rsidTr="0088168B">
        <w:trPr>
          <w:trHeight w:val="58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21569876" w14:textId="77777777" w:rsidR="00CF7018" w:rsidRDefault="00CF7018" w:rsidP="0088168B">
            <w:pPr>
              <w:spacing w:line="276" w:lineRule="auto"/>
              <w:jc w:val="center"/>
              <w:rPr>
                <w:b/>
                <w:color w:val="17365D"/>
                <w:sz w:val="28"/>
                <w:szCs w:val="28"/>
              </w:rPr>
            </w:pPr>
            <w:r>
              <w:rPr>
                <w:b/>
                <w:color w:val="17365D"/>
                <w:sz w:val="28"/>
                <w:szCs w:val="28"/>
              </w:rPr>
              <w:t>Module Aims, Learning Outcomes and Indicative Contents</w:t>
            </w:r>
          </w:p>
          <w:p w14:paraId="1223BE29" w14:textId="77777777" w:rsidR="00CF7018" w:rsidRDefault="00CF7018" w:rsidP="0088168B">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CF7018" w14:paraId="33FADB24" w14:textId="77777777" w:rsidTr="0088168B">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23DD6BB5" w14:textId="77777777" w:rsidR="00CF7018" w:rsidRDefault="00CF7018" w:rsidP="0088168B">
            <w:pPr>
              <w:spacing w:line="276" w:lineRule="auto"/>
              <w:jc w:val="both"/>
              <w:rPr>
                <w:b/>
                <w:color w:val="000000"/>
                <w:sz w:val="24"/>
                <w:szCs w:val="24"/>
              </w:rPr>
            </w:pPr>
            <w:r>
              <w:rPr>
                <w:b/>
                <w:color w:val="000000"/>
                <w:sz w:val="24"/>
                <w:szCs w:val="24"/>
              </w:rPr>
              <w:t xml:space="preserve"> Module Aims</w:t>
            </w:r>
          </w:p>
          <w:p w14:paraId="0079C03F" w14:textId="77777777" w:rsidR="00CF7018" w:rsidRDefault="00CF7018" w:rsidP="0088168B">
            <w:pPr>
              <w:spacing w:line="276" w:lineRule="auto"/>
              <w:jc w:val="both"/>
              <w:rPr>
                <w:b/>
                <w:sz w:val="24"/>
                <w:szCs w:val="24"/>
              </w:rPr>
            </w:pPr>
            <w:r>
              <w:rPr>
                <w:rFonts w:cs="Times New Roman"/>
                <w:b/>
                <w:sz w:val="24"/>
                <w:szCs w:val="24"/>
                <w:rtl/>
              </w:rPr>
              <w:t>أهداف المادة الدراسية</w:t>
            </w:r>
          </w:p>
          <w:p w14:paraId="59D0E94E" w14:textId="77777777" w:rsidR="00CF7018" w:rsidRDefault="00CF7018" w:rsidP="0088168B">
            <w:pPr>
              <w:spacing w:line="276" w:lineRule="auto"/>
              <w:jc w:val="both"/>
              <w:rPr>
                <w:b/>
                <w:sz w:val="24"/>
                <w:szCs w:val="24"/>
              </w:rPr>
            </w:pPr>
          </w:p>
        </w:tc>
        <w:tc>
          <w:tcPr>
            <w:tcW w:w="7891" w:type="dxa"/>
            <w:gridSpan w:val="3"/>
            <w:tcBorders>
              <w:top w:val="single" w:sz="4" w:space="0" w:color="000000"/>
              <w:left w:val="single" w:sz="4" w:space="0" w:color="000000"/>
              <w:bottom w:val="single" w:sz="4" w:space="0" w:color="000000"/>
              <w:right w:val="single" w:sz="4" w:space="0" w:color="000000"/>
            </w:tcBorders>
            <w:vAlign w:val="center"/>
          </w:tcPr>
          <w:p w14:paraId="3E934CEC" w14:textId="77777777" w:rsidR="00CF7018" w:rsidRPr="00887C06" w:rsidRDefault="00CF7018" w:rsidP="0088168B">
            <w:pPr>
              <w:spacing w:line="276" w:lineRule="auto"/>
              <w:jc w:val="lowKashida"/>
              <w:rPr>
                <w:rFonts w:asciiTheme="majorBidi" w:hAnsiTheme="majorBidi" w:cstheme="majorBidi"/>
                <w:color w:val="000000"/>
              </w:rPr>
            </w:pPr>
            <w:r w:rsidRPr="0017568B">
              <w:rPr>
                <w:rFonts w:asciiTheme="majorBidi" w:hAnsiTheme="majorBidi" w:cs="Times New Roman"/>
                <w:color w:val="000000"/>
                <w:sz w:val="24"/>
                <w:szCs w:val="24"/>
                <w:rtl/>
              </w:rPr>
              <w:t>يهدف هذا الموضوع إلى تمكين الطالب وتأهيله لمعرفة أنظمة التدفئة والتهوية وتكييف الهواء، وتقدير أحمال التبريد والتدفئة، وتحديد تصميم الأنابيب والقنوات، واختيار المراوح والمضخات، وما إلى ذلك، وتقدير أحمال التبريد لمخازن تخزين المواد الغذائية والأمراض التي تصيب المنتجات الغذائية خلال فترة التخزين</w:t>
            </w:r>
            <w:r w:rsidRPr="0017568B">
              <w:rPr>
                <w:rFonts w:asciiTheme="majorBidi" w:hAnsiTheme="majorBidi" w:cstheme="majorBidi"/>
                <w:color w:val="000000"/>
              </w:rPr>
              <w:t>.</w:t>
            </w:r>
          </w:p>
        </w:tc>
      </w:tr>
      <w:tr w:rsidR="00CF7018" w14:paraId="390F8574" w14:textId="77777777" w:rsidTr="0088168B">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39B5D303" w14:textId="77777777" w:rsidR="00CF7018" w:rsidRDefault="00CF7018" w:rsidP="0088168B">
            <w:pPr>
              <w:spacing w:line="276" w:lineRule="auto"/>
              <w:rPr>
                <w:b/>
                <w:color w:val="000000"/>
                <w:sz w:val="24"/>
                <w:szCs w:val="24"/>
              </w:rPr>
            </w:pPr>
            <w:r>
              <w:rPr>
                <w:b/>
                <w:color w:val="000000"/>
                <w:sz w:val="24"/>
                <w:szCs w:val="24"/>
              </w:rPr>
              <w:t>Module Learning Outcomes</w:t>
            </w:r>
          </w:p>
          <w:p w14:paraId="0F6CF941" w14:textId="77777777" w:rsidR="00CF7018" w:rsidRDefault="00CF7018" w:rsidP="0088168B">
            <w:pPr>
              <w:spacing w:line="276" w:lineRule="auto"/>
              <w:rPr>
                <w:b/>
                <w:sz w:val="24"/>
                <w:szCs w:val="24"/>
              </w:rPr>
            </w:pPr>
            <w:r>
              <w:rPr>
                <w:rFonts w:cs="Times New Roman"/>
                <w:b/>
                <w:sz w:val="24"/>
                <w:szCs w:val="24"/>
                <w:rtl/>
              </w:rPr>
              <w:lastRenderedPageBreak/>
              <w:t>مخرجات التعلم للمادة الدراسية</w:t>
            </w:r>
          </w:p>
        </w:tc>
        <w:tc>
          <w:tcPr>
            <w:tcW w:w="7891" w:type="dxa"/>
            <w:gridSpan w:val="3"/>
            <w:tcBorders>
              <w:top w:val="single" w:sz="4" w:space="0" w:color="000000"/>
              <w:left w:val="single" w:sz="4" w:space="0" w:color="000000"/>
              <w:bottom w:val="single" w:sz="4" w:space="0" w:color="000000"/>
              <w:right w:val="single" w:sz="4" w:space="0" w:color="000000"/>
            </w:tcBorders>
            <w:vAlign w:val="center"/>
          </w:tcPr>
          <w:p w14:paraId="62A2D9F3" w14:textId="77777777" w:rsidR="00CF7018" w:rsidRPr="0017568B" w:rsidRDefault="00CF7018" w:rsidP="0088168B">
            <w:pPr>
              <w:widowControl w:val="0"/>
              <w:shd w:val="clear" w:color="auto" w:fill="FFFFFF"/>
              <w:bidi/>
              <w:spacing w:line="276" w:lineRule="auto"/>
              <w:rPr>
                <w:rFonts w:asciiTheme="majorBidi" w:hAnsiTheme="majorBidi" w:cstheme="majorBidi"/>
                <w:color w:val="3F4A52"/>
                <w:rtl/>
              </w:rPr>
            </w:pPr>
            <w:r w:rsidRPr="0017568B">
              <w:rPr>
                <w:rFonts w:asciiTheme="majorBidi" w:hAnsiTheme="majorBidi" w:cs="Times New Roman"/>
                <w:color w:val="3F4A52"/>
                <w:rtl/>
              </w:rPr>
              <w:lastRenderedPageBreak/>
              <w:t>١</w:t>
            </w:r>
            <w:r w:rsidRPr="0017568B">
              <w:rPr>
                <w:rFonts w:asciiTheme="majorBidi" w:hAnsiTheme="majorBidi" w:cstheme="majorBidi"/>
                <w:color w:val="3F4A52"/>
              </w:rPr>
              <w:t xml:space="preserve">. </w:t>
            </w:r>
            <w:r w:rsidRPr="0017568B">
              <w:rPr>
                <w:rFonts w:asciiTheme="majorBidi" w:hAnsiTheme="majorBidi" w:cs="Times New Roman"/>
                <w:color w:val="3F4A52"/>
                <w:rtl/>
              </w:rPr>
              <w:t>تطبيق المعرفة بأساسيات الرياضيات والعلوم والهندسة</w:t>
            </w:r>
            <w:r w:rsidRPr="0017568B">
              <w:rPr>
                <w:rFonts w:asciiTheme="majorBidi" w:hAnsiTheme="majorBidi" w:cstheme="majorBidi"/>
                <w:color w:val="3F4A52"/>
              </w:rPr>
              <w:t>.</w:t>
            </w:r>
          </w:p>
          <w:p w14:paraId="1C9026FB" w14:textId="77777777" w:rsidR="00CF7018" w:rsidRPr="0017568B" w:rsidRDefault="00CF7018" w:rsidP="0088168B">
            <w:pPr>
              <w:widowControl w:val="0"/>
              <w:shd w:val="clear" w:color="auto" w:fill="FFFFFF"/>
              <w:bidi/>
              <w:spacing w:line="276" w:lineRule="auto"/>
              <w:rPr>
                <w:rFonts w:asciiTheme="majorBidi" w:hAnsiTheme="majorBidi" w:cstheme="majorBidi"/>
                <w:color w:val="3F4A52"/>
                <w:rtl/>
              </w:rPr>
            </w:pPr>
            <w:r w:rsidRPr="0017568B">
              <w:rPr>
                <w:rFonts w:asciiTheme="majorBidi" w:hAnsiTheme="majorBidi" w:cs="Times New Roman"/>
                <w:color w:val="3F4A52"/>
                <w:rtl/>
              </w:rPr>
              <w:t>٢</w:t>
            </w:r>
            <w:r w:rsidRPr="0017568B">
              <w:rPr>
                <w:rFonts w:asciiTheme="majorBidi" w:hAnsiTheme="majorBidi" w:cstheme="majorBidi"/>
                <w:color w:val="3F4A52"/>
              </w:rPr>
              <w:t xml:space="preserve">. </w:t>
            </w:r>
            <w:r w:rsidRPr="0017568B">
              <w:rPr>
                <w:rFonts w:asciiTheme="majorBidi" w:hAnsiTheme="majorBidi" w:cs="Times New Roman"/>
                <w:color w:val="3F4A52"/>
                <w:rtl/>
              </w:rPr>
              <w:t>تصميم نماذج هندسة التبريد وتكييف الهواء</w:t>
            </w:r>
            <w:r w:rsidRPr="0017568B">
              <w:rPr>
                <w:rFonts w:asciiTheme="majorBidi" w:hAnsiTheme="majorBidi" w:cstheme="majorBidi"/>
                <w:color w:val="3F4A52"/>
              </w:rPr>
              <w:t>.</w:t>
            </w:r>
          </w:p>
          <w:p w14:paraId="61342DA5" w14:textId="77777777" w:rsidR="00CF7018" w:rsidRPr="0017568B" w:rsidRDefault="00CF7018" w:rsidP="0088168B">
            <w:pPr>
              <w:widowControl w:val="0"/>
              <w:shd w:val="clear" w:color="auto" w:fill="FFFFFF"/>
              <w:bidi/>
              <w:spacing w:line="276" w:lineRule="auto"/>
              <w:rPr>
                <w:rFonts w:asciiTheme="majorBidi" w:hAnsiTheme="majorBidi" w:cstheme="majorBidi"/>
                <w:color w:val="3F4A52"/>
                <w:rtl/>
              </w:rPr>
            </w:pPr>
            <w:r w:rsidRPr="0017568B">
              <w:rPr>
                <w:rFonts w:asciiTheme="majorBidi" w:hAnsiTheme="majorBidi" w:cs="Times New Roman"/>
                <w:color w:val="3F4A52"/>
                <w:rtl/>
              </w:rPr>
              <w:t>٣</w:t>
            </w:r>
            <w:r w:rsidRPr="0017568B">
              <w:rPr>
                <w:rFonts w:asciiTheme="majorBidi" w:hAnsiTheme="majorBidi" w:cstheme="majorBidi"/>
                <w:color w:val="3F4A52"/>
              </w:rPr>
              <w:t xml:space="preserve">. </w:t>
            </w:r>
            <w:r w:rsidRPr="0017568B">
              <w:rPr>
                <w:rFonts w:asciiTheme="majorBidi" w:hAnsiTheme="majorBidi" w:cs="Times New Roman"/>
                <w:color w:val="3F4A52"/>
                <w:rtl/>
              </w:rPr>
              <w:t xml:space="preserve">دراسة إجراءات تصميم أحمال التبريد والتدفئة، وتصميم مجاري الهواء، وتصميم الأنابيب، وحفظ الأغذية، </w:t>
            </w:r>
            <w:r w:rsidRPr="0017568B">
              <w:rPr>
                <w:rFonts w:asciiTheme="majorBidi" w:hAnsiTheme="majorBidi" w:cs="Times New Roman"/>
                <w:color w:val="3F4A52"/>
                <w:rtl/>
              </w:rPr>
              <w:lastRenderedPageBreak/>
              <w:t xml:space="preserve">والأمراض </w:t>
            </w:r>
            <w:r w:rsidRPr="0017568B">
              <w:rPr>
                <w:rFonts w:asciiTheme="majorBidi" w:hAnsiTheme="majorBidi" w:cs="Times New Roman" w:hint="cs"/>
                <w:color w:val="3F4A52"/>
                <w:rtl/>
              </w:rPr>
              <w:t>المكروبيولوجية</w:t>
            </w:r>
            <w:r w:rsidRPr="0017568B">
              <w:rPr>
                <w:rFonts w:asciiTheme="majorBidi" w:hAnsiTheme="majorBidi" w:cs="Times New Roman"/>
                <w:color w:val="3F4A52"/>
                <w:rtl/>
              </w:rPr>
              <w:t xml:space="preserve"> المرتبطة بالأغذية</w:t>
            </w:r>
            <w:r w:rsidRPr="0017568B">
              <w:rPr>
                <w:rFonts w:asciiTheme="majorBidi" w:hAnsiTheme="majorBidi" w:cstheme="majorBidi"/>
                <w:color w:val="3F4A52"/>
              </w:rPr>
              <w:t>.</w:t>
            </w:r>
          </w:p>
          <w:p w14:paraId="29C7F134" w14:textId="77777777" w:rsidR="00CF7018" w:rsidRPr="0017568B" w:rsidRDefault="00CF7018" w:rsidP="0088168B">
            <w:pPr>
              <w:widowControl w:val="0"/>
              <w:shd w:val="clear" w:color="auto" w:fill="FFFFFF"/>
              <w:bidi/>
              <w:spacing w:line="276" w:lineRule="auto"/>
              <w:rPr>
                <w:rFonts w:asciiTheme="majorBidi" w:hAnsiTheme="majorBidi" w:cstheme="majorBidi"/>
                <w:color w:val="3F4A52"/>
                <w:rtl/>
              </w:rPr>
            </w:pPr>
            <w:r w:rsidRPr="0017568B">
              <w:rPr>
                <w:rFonts w:asciiTheme="majorBidi" w:hAnsiTheme="majorBidi" w:cs="Times New Roman"/>
                <w:color w:val="3F4A52"/>
                <w:rtl/>
              </w:rPr>
              <w:t>٤</w:t>
            </w:r>
            <w:r w:rsidRPr="0017568B">
              <w:rPr>
                <w:rFonts w:asciiTheme="majorBidi" w:hAnsiTheme="majorBidi" w:cstheme="majorBidi"/>
                <w:color w:val="3F4A52"/>
              </w:rPr>
              <w:t xml:space="preserve">. </w:t>
            </w:r>
            <w:r w:rsidRPr="0017568B">
              <w:rPr>
                <w:rFonts w:asciiTheme="majorBidi" w:hAnsiTheme="majorBidi" w:cs="Times New Roman"/>
                <w:color w:val="3F4A52"/>
                <w:rtl/>
              </w:rPr>
              <w:t>دراسة تصميم أحمال التبريد في غرف التبريد</w:t>
            </w:r>
            <w:r w:rsidRPr="0017568B">
              <w:rPr>
                <w:rFonts w:asciiTheme="majorBidi" w:hAnsiTheme="majorBidi" w:cstheme="majorBidi"/>
                <w:color w:val="3F4A52"/>
              </w:rPr>
              <w:t>.</w:t>
            </w:r>
          </w:p>
          <w:p w14:paraId="767D1EB2" w14:textId="77777777" w:rsidR="00CF7018" w:rsidRPr="00887C06" w:rsidRDefault="00CF7018" w:rsidP="0088168B">
            <w:pPr>
              <w:widowControl w:val="0"/>
              <w:shd w:val="clear" w:color="auto" w:fill="FFFFFF"/>
              <w:bidi/>
              <w:spacing w:line="276" w:lineRule="auto"/>
              <w:jc w:val="both"/>
              <w:rPr>
                <w:rFonts w:asciiTheme="majorBidi" w:hAnsiTheme="majorBidi" w:cstheme="majorBidi"/>
                <w:color w:val="3F4A52"/>
              </w:rPr>
            </w:pPr>
            <w:r w:rsidRPr="0017568B">
              <w:rPr>
                <w:rFonts w:asciiTheme="majorBidi" w:hAnsiTheme="majorBidi" w:cs="Times New Roman"/>
                <w:color w:val="3F4A52"/>
                <w:rtl/>
              </w:rPr>
              <w:t>٥. معرفة البرامج الحاسوبية ذات الصلة بالموضوع.</w:t>
            </w:r>
          </w:p>
        </w:tc>
      </w:tr>
      <w:tr w:rsidR="00CF7018" w:rsidRPr="00887C06" w14:paraId="55D8067F" w14:textId="77777777" w:rsidTr="0088168B">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237F9779" w14:textId="77777777" w:rsidR="00CF7018" w:rsidRDefault="00CF7018" w:rsidP="0088168B">
            <w:pPr>
              <w:spacing w:after="0" w:line="312" w:lineRule="auto"/>
              <w:jc w:val="center"/>
              <w:rPr>
                <w:b/>
                <w:sz w:val="24"/>
                <w:szCs w:val="24"/>
              </w:rPr>
            </w:pPr>
            <w:r>
              <w:rPr>
                <w:b/>
                <w:sz w:val="24"/>
                <w:szCs w:val="24"/>
              </w:rPr>
              <w:lastRenderedPageBreak/>
              <w:t>Indicative Contents</w:t>
            </w:r>
          </w:p>
          <w:p w14:paraId="70E2B8BF" w14:textId="77777777" w:rsidR="00CF7018" w:rsidRDefault="00CF7018" w:rsidP="0088168B">
            <w:pPr>
              <w:bidi/>
              <w:spacing w:after="0" w:line="312" w:lineRule="auto"/>
              <w:jc w:val="center"/>
              <w:rPr>
                <w:b/>
                <w:sz w:val="24"/>
                <w:szCs w:val="24"/>
              </w:rPr>
            </w:pPr>
            <w:r>
              <w:rPr>
                <w:rFonts w:cs="Times New Roman"/>
                <w:b/>
                <w:sz w:val="24"/>
                <w:szCs w:val="24"/>
                <w:rtl/>
              </w:rPr>
              <w:t>المحتويات الإرشادية</w:t>
            </w:r>
          </w:p>
        </w:tc>
        <w:tc>
          <w:tcPr>
            <w:tcW w:w="7891" w:type="dxa"/>
            <w:gridSpan w:val="3"/>
            <w:tcBorders>
              <w:top w:val="single" w:sz="4" w:space="0" w:color="000000"/>
              <w:left w:val="single" w:sz="4" w:space="0" w:color="000000"/>
              <w:bottom w:val="single" w:sz="4" w:space="0" w:color="000000"/>
              <w:right w:val="single" w:sz="4" w:space="0" w:color="000000"/>
            </w:tcBorders>
            <w:vAlign w:val="center"/>
          </w:tcPr>
          <w:p w14:paraId="44D675A4" w14:textId="77777777" w:rsidR="00CF7018" w:rsidRPr="0017568B" w:rsidRDefault="00CF7018" w:rsidP="0088168B">
            <w:pPr>
              <w:bidi/>
              <w:spacing w:after="0" w:line="312" w:lineRule="auto"/>
              <w:rPr>
                <w:rFonts w:asciiTheme="majorBidi" w:hAnsiTheme="majorBidi" w:cstheme="majorBidi"/>
                <w:b/>
                <w:bCs/>
                <w:sz w:val="24"/>
                <w:szCs w:val="24"/>
                <w:rtl/>
              </w:rPr>
            </w:pPr>
            <w:r w:rsidRPr="0017568B">
              <w:rPr>
                <w:rFonts w:asciiTheme="majorBidi" w:hAnsiTheme="majorBidi" w:cs="Times New Roman"/>
                <w:b/>
                <w:bCs/>
                <w:sz w:val="24"/>
                <w:szCs w:val="24"/>
                <w:rtl/>
              </w:rPr>
              <w:t>الجزء أ</w:t>
            </w:r>
          </w:p>
          <w:p w14:paraId="726BF0F6" w14:textId="77777777" w:rsidR="00CF7018" w:rsidRPr="00D80BE3" w:rsidRDefault="00CF7018" w:rsidP="0088168B">
            <w:pPr>
              <w:bidi/>
              <w:spacing w:after="0" w:line="312" w:lineRule="auto"/>
              <w:rPr>
                <w:rFonts w:asciiTheme="majorBidi" w:hAnsiTheme="majorBidi" w:cstheme="majorBidi"/>
                <w:b/>
                <w:bCs/>
                <w:sz w:val="24"/>
                <w:szCs w:val="24"/>
                <w:rtl/>
              </w:rPr>
            </w:pPr>
            <w:r w:rsidRPr="00D80BE3">
              <w:rPr>
                <w:rFonts w:asciiTheme="majorBidi" w:hAnsiTheme="majorBidi" w:cs="Times New Roman"/>
                <w:b/>
                <w:bCs/>
                <w:sz w:val="24"/>
                <w:szCs w:val="24"/>
                <w:rtl/>
              </w:rPr>
              <w:t>تقدير أحمال التبريد والتدفئة</w:t>
            </w:r>
          </w:p>
          <w:p w14:paraId="32080C26" w14:textId="77777777" w:rsidR="00CF7018" w:rsidRPr="0017568B" w:rsidRDefault="00CF7018" w:rsidP="0088168B">
            <w:pPr>
              <w:bidi/>
              <w:spacing w:after="0" w:line="312" w:lineRule="auto"/>
              <w:rPr>
                <w:rFonts w:asciiTheme="majorBidi" w:hAnsiTheme="majorBidi" w:cstheme="majorBidi"/>
                <w:sz w:val="24"/>
                <w:szCs w:val="24"/>
                <w:rtl/>
              </w:rPr>
            </w:pPr>
            <w:r w:rsidRPr="0017568B">
              <w:rPr>
                <w:rFonts w:asciiTheme="majorBidi" w:hAnsiTheme="majorBidi" w:cs="Times New Roman"/>
                <w:sz w:val="24"/>
                <w:szCs w:val="24"/>
                <w:rtl/>
              </w:rPr>
              <w:t>مسح ميداني للمساحة المكيفة، العلاقة بين اكتساب الحرارة وحمل التبريد. ظروف التصميم الداخلية والخارجية، شتاءً وصيفًا، حساب حمل التدفئة (فقدان الحرارة من النوافذ والأبواب والجدران والسقف والأرضية وقاعدة المبنى، التهوية (طريقة تغيير الهواء، كمية الهواء المطلوبة لكل شخص، حجم الهواء لكل وحدة مساحة)، التسرب (طريقة الشقوق)، إجمالي حمل التدفئة، حمل التبريد (الزجاج الإشعاعي، انتقال الحرارة بالتوصيل عبر الجدران والسقف والزجاج، إلخ، باستخدام فرق درجة الحرارة المكافئ)، انتقال الحرارة عبر الأجزاء، الحرارة المتولدة من الأشخاص، معدل الأيض للأشخاص، حرارة الإضاءة، المحركات والمعدات، حمل التهوية والتسرب. إجمالي حمل الغرفة، حمل المنطقة، حمل المبنى، عامل التجاوز، درجة حرارة ملف التبريد</w:t>
            </w:r>
            <w:r w:rsidRPr="0017568B">
              <w:rPr>
                <w:rFonts w:asciiTheme="majorBidi" w:hAnsiTheme="majorBidi" w:cstheme="majorBidi"/>
                <w:sz w:val="24"/>
                <w:szCs w:val="24"/>
              </w:rPr>
              <w:t>.</w:t>
            </w:r>
          </w:p>
          <w:p w14:paraId="79C6CE2A" w14:textId="77777777" w:rsidR="00CF7018" w:rsidRPr="0017568B" w:rsidRDefault="00CF7018" w:rsidP="0088168B">
            <w:pPr>
              <w:bidi/>
              <w:spacing w:after="0" w:line="312" w:lineRule="auto"/>
              <w:jc w:val="both"/>
              <w:rPr>
                <w:rFonts w:asciiTheme="majorBidi" w:hAnsiTheme="majorBidi" w:cstheme="majorBidi"/>
                <w:sz w:val="24"/>
                <w:szCs w:val="24"/>
              </w:rPr>
            </w:pPr>
            <w:r w:rsidRPr="0017568B">
              <w:rPr>
                <w:rFonts w:asciiTheme="majorBidi" w:hAnsiTheme="majorBidi" w:cs="Times New Roman"/>
                <w:sz w:val="24"/>
                <w:szCs w:val="24"/>
                <w:rtl/>
              </w:rPr>
              <w:t>تقدير حمل التدفئة، الحمل الخارجي، الحمل الداخلي، حمل التهوية والتسرب.</w:t>
            </w:r>
          </w:p>
          <w:p w14:paraId="5AE02295" w14:textId="77777777" w:rsidR="00CF7018" w:rsidRPr="0017568B" w:rsidRDefault="00CF7018" w:rsidP="0088168B">
            <w:pPr>
              <w:autoSpaceDE w:val="0"/>
              <w:autoSpaceDN w:val="0"/>
              <w:bidi/>
              <w:adjustRightInd w:val="0"/>
              <w:spacing w:after="0" w:line="240" w:lineRule="auto"/>
              <w:rPr>
                <w:rFonts w:asciiTheme="majorBidi" w:hAnsiTheme="majorBidi" w:cstheme="majorBidi"/>
                <w:b/>
                <w:bCs/>
                <w:sz w:val="24"/>
                <w:szCs w:val="24"/>
              </w:rPr>
            </w:pPr>
            <w:r w:rsidRPr="0017568B">
              <w:rPr>
                <w:rFonts w:asciiTheme="majorBidi" w:hAnsiTheme="majorBidi" w:cs="Times New Roman"/>
                <w:b/>
                <w:bCs/>
                <w:sz w:val="24"/>
                <w:szCs w:val="24"/>
                <w:rtl/>
              </w:rPr>
              <w:t>الجزء ب</w:t>
            </w:r>
          </w:p>
          <w:p w14:paraId="639B9BBF" w14:textId="77777777" w:rsidR="00CF7018" w:rsidRPr="00D80BE3" w:rsidRDefault="00CF7018" w:rsidP="0088168B">
            <w:pPr>
              <w:autoSpaceDE w:val="0"/>
              <w:autoSpaceDN w:val="0"/>
              <w:bidi/>
              <w:adjustRightInd w:val="0"/>
              <w:spacing w:after="0" w:line="240" w:lineRule="auto"/>
              <w:rPr>
                <w:rFonts w:asciiTheme="majorBidi" w:hAnsiTheme="majorBidi" w:cstheme="majorBidi"/>
                <w:b/>
                <w:bCs/>
                <w:sz w:val="24"/>
                <w:szCs w:val="24"/>
              </w:rPr>
            </w:pPr>
            <w:r w:rsidRPr="00D80BE3">
              <w:rPr>
                <w:rFonts w:asciiTheme="majorBidi" w:hAnsiTheme="majorBidi" w:cs="Times New Roman"/>
                <w:b/>
                <w:bCs/>
                <w:sz w:val="24"/>
                <w:szCs w:val="24"/>
                <w:rtl/>
              </w:rPr>
              <w:t>تصميم مجاري الهواء واختيار المراوح</w:t>
            </w:r>
          </w:p>
          <w:p w14:paraId="63B2E49F" w14:textId="77777777" w:rsidR="00CF7018" w:rsidRPr="0017568B" w:rsidRDefault="00CF7018" w:rsidP="0088168B">
            <w:pPr>
              <w:autoSpaceDE w:val="0"/>
              <w:autoSpaceDN w:val="0"/>
              <w:bidi/>
              <w:adjustRightInd w:val="0"/>
              <w:spacing w:after="0" w:line="240" w:lineRule="auto"/>
              <w:rPr>
                <w:rFonts w:asciiTheme="majorBidi" w:hAnsiTheme="majorBidi" w:cstheme="majorBidi"/>
                <w:sz w:val="24"/>
                <w:szCs w:val="24"/>
              </w:rPr>
            </w:pPr>
            <w:r w:rsidRPr="0017568B">
              <w:rPr>
                <w:rFonts w:asciiTheme="majorBidi" w:hAnsiTheme="majorBidi" w:cs="Times New Roman"/>
                <w:sz w:val="24"/>
                <w:szCs w:val="24"/>
                <w:rtl/>
              </w:rPr>
              <w:t>مجاري الهواء (فقدان الضغط في المجاري المستقيمة، وصلات المجاري (التوسع والتقلص المفاجئ، الفروع، الانحناءات، إلخ</w:t>
            </w:r>
            <w:r w:rsidRPr="0017568B">
              <w:rPr>
                <w:rFonts w:asciiTheme="majorBidi" w:hAnsiTheme="majorBidi" w:cstheme="majorBidi"/>
                <w:sz w:val="24"/>
                <w:szCs w:val="24"/>
              </w:rPr>
              <w:t>)</w:t>
            </w:r>
          </w:p>
          <w:p w14:paraId="60F999BA" w14:textId="77777777" w:rsidR="00CF7018" w:rsidRPr="0017568B" w:rsidRDefault="00CF7018" w:rsidP="0088168B">
            <w:pPr>
              <w:autoSpaceDE w:val="0"/>
              <w:autoSpaceDN w:val="0"/>
              <w:bidi/>
              <w:adjustRightInd w:val="0"/>
              <w:spacing w:after="0" w:line="240" w:lineRule="auto"/>
              <w:rPr>
                <w:rFonts w:asciiTheme="majorBidi" w:hAnsiTheme="majorBidi" w:cstheme="majorBidi"/>
                <w:sz w:val="24"/>
                <w:szCs w:val="24"/>
              </w:rPr>
            </w:pPr>
            <w:r w:rsidRPr="0017568B">
              <w:rPr>
                <w:rFonts w:asciiTheme="majorBidi" w:hAnsiTheme="majorBidi" w:cs="Times New Roman"/>
                <w:sz w:val="24"/>
                <w:szCs w:val="24"/>
                <w:rtl/>
              </w:rPr>
              <w:t>تصميم مجاري الهواء، طرق التصميم، طريقة الاحتكاك المتساوي، موازنة نظام مجاري الهواء</w:t>
            </w:r>
            <w:r w:rsidRPr="0017568B">
              <w:rPr>
                <w:rFonts w:asciiTheme="majorBidi" w:hAnsiTheme="majorBidi" w:cstheme="majorBidi"/>
                <w:sz w:val="24"/>
                <w:szCs w:val="24"/>
              </w:rPr>
              <w:t>.</w:t>
            </w:r>
          </w:p>
          <w:p w14:paraId="628B58F9" w14:textId="77777777" w:rsidR="00CF7018" w:rsidRPr="0017568B" w:rsidRDefault="00CF7018" w:rsidP="0088168B">
            <w:pPr>
              <w:autoSpaceDE w:val="0"/>
              <w:autoSpaceDN w:val="0"/>
              <w:bidi/>
              <w:adjustRightInd w:val="0"/>
              <w:spacing w:after="0" w:line="240" w:lineRule="auto"/>
              <w:rPr>
                <w:rFonts w:asciiTheme="majorBidi" w:hAnsiTheme="majorBidi" w:cstheme="majorBidi"/>
                <w:sz w:val="24"/>
                <w:szCs w:val="24"/>
              </w:rPr>
            </w:pPr>
            <w:r w:rsidRPr="0017568B">
              <w:rPr>
                <w:rFonts w:asciiTheme="majorBidi" w:hAnsiTheme="majorBidi" w:cs="Times New Roman"/>
                <w:sz w:val="24"/>
                <w:szCs w:val="24"/>
                <w:rtl/>
              </w:rPr>
              <w:t>المراوح (النوع، الاختيار، أداء المراوح الطاردة المركزية، القوانين) توزيع هواء الغرفة، اختيار فتحات إمداد الهواء وعودته، الموزعات، الشبكات، شبكات الإرجاع</w:t>
            </w:r>
            <w:r w:rsidRPr="0017568B">
              <w:rPr>
                <w:rFonts w:asciiTheme="majorBidi" w:hAnsiTheme="majorBidi" w:cstheme="majorBidi"/>
                <w:sz w:val="24"/>
                <w:szCs w:val="24"/>
              </w:rPr>
              <w:t>.</w:t>
            </w:r>
          </w:p>
          <w:p w14:paraId="16E13196" w14:textId="77777777" w:rsidR="00CF7018" w:rsidRPr="0017568B" w:rsidRDefault="00CF7018" w:rsidP="0088168B">
            <w:pPr>
              <w:autoSpaceDE w:val="0"/>
              <w:autoSpaceDN w:val="0"/>
              <w:bidi/>
              <w:adjustRightInd w:val="0"/>
              <w:spacing w:after="0" w:line="240" w:lineRule="auto"/>
              <w:rPr>
                <w:rFonts w:asciiTheme="majorBidi" w:hAnsiTheme="majorBidi" w:cstheme="majorBidi"/>
                <w:b/>
                <w:bCs/>
                <w:sz w:val="24"/>
                <w:szCs w:val="24"/>
              </w:rPr>
            </w:pPr>
            <w:r w:rsidRPr="0017568B">
              <w:rPr>
                <w:rFonts w:asciiTheme="majorBidi" w:hAnsiTheme="majorBidi" w:cs="Times New Roman"/>
                <w:b/>
                <w:bCs/>
                <w:sz w:val="24"/>
                <w:szCs w:val="24"/>
                <w:rtl/>
              </w:rPr>
              <w:t>الجزء ج</w:t>
            </w:r>
          </w:p>
          <w:p w14:paraId="5837F4E6" w14:textId="77777777" w:rsidR="00CF7018" w:rsidRPr="00D80BE3" w:rsidRDefault="00CF7018" w:rsidP="0088168B">
            <w:pPr>
              <w:autoSpaceDE w:val="0"/>
              <w:autoSpaceDN w:val="0"/>
              <w:bidi/>
              <w:adjustRightInd w:val="0"/>
              <w:spacing w:after="0" w:line="240" w:lineRule="auto"/>
              <w:rPr>
                <w:rFonts w:asciiTheme="majorBidi" w:hAnsiTheme="majorBidi" w:cstheme="majorBidi"/>
                <w:b/>
                <w:bCs/>
                <w:sz w:val="24"/>
                <w:szCs w:val="24"/>
              </w:rPr>
            </w:pPr>
            <w:r w:rsidRPr="00D80BE3">
              <w:rPr>
                <w:rFonts w:asciiTheme="majorBidi" w:hAnsiTheme="majorBidi" w:cs="Times New Roman"/>
                <w:b/>
                <w:bCs/>
                <w:sz w:val="24"/>
                <w:szCs w:val="24"/>
                <w:rtl/>
              </w:rPr>
              <w:t>اختيار الأنابيب والمضخات</w:t>
            </w:r>
          </w:p>
          <w:p w14:paraId="75BAF83D" w14:textId="77777777" w:rsidR="00CF7018" w:rsidRPr="0017568B" w:rsidRDefault="00CF7018" w:rsidP="0088168B">
            <w:pPr>
              <w:autoSpaceDE w:val="0"/>
              <w:autoSpaceDN w:val="0"/>
              <w:bidi/>
              <w:adjustRightInd w:val="0"/>
              <w:spacing w:after="0" w:line="240" w:lineRule="auto"/>
              <w:rPr>
                <w:rFonts w:asciiTheme="majorBidi" w:hAnsiTheme="majorBidi" w:cstheme="majorBidi"/>
                <w:sz w:val="24"/>
                <w:szCs w:val="24"/>
              </w:rPr>
            </w:pPr>
            <w:r w:rsidRPr="0017568B">
              <w:rPr>
                <w:rFonts w:asciiTheme="majorBidi" w:hAnsiTheme="majorBidi" w:cs="Times New Roman"/>
                <w:sz w:val="24"/>
                <w:szCs w:val="24"/>
                <w:rtl/>
              </w:rPr>
              <w:t>تصميم أنابيب المياه، وفقدان الضغط في الأنابيب المستقيمة والوصلات الأخرى، والصمامات، والملحقات، وأنابيب مياه التبريد، وتصميم شبكة أنابيب المياه</w:t>
            </w:r>
            <w:r w:rsidRPr="0017568B">
              <w:rPr>
                <w:rFonts w:asciiTheme="majorBidi" w:hAnsiTheme="majorBidi" w:cstheme="majorBidi"/>
                <w:sz w:val="24"/>
                <w:szCs w:val="24"/>
              </w:rPr>
              <w:t>.</w:t>
            </w:r>
          </w:p>
          <w:p w14:paraId="20D23073" w14:textId="77777777" w:rsidR="00CF7018" w:rsidRPr="0017568B" w:rsidRDefault="00CF7018" w:rsidP="0088168B">
            <w:pPr>
              <w:autoSpaceDE w:val="0"/>
              <w:autoSpaceDN w:val="0"/>
              <w:bidi/>
              <w:adjustRightInd w:val="0"/>
              <w:spacing w:after="0" w:line="240" w:lineRule="auto"/>
              <w:rPr>
                <w:rFonts w:asciiTheme="majorBidi" w:hAnsiTheme="majorBidi" w:cstheme="majorBidi"/>
                <w:sz w:val="24"/>
                <w:szCs w:val="24"/>
              </w:rPr>
            </w:pPr>
          </w:p>
          <w:p w14:paraId="3A998205" w14:textId="77777777" w:rsidR="00CF7018" w:rsidRPr="00D80BE3" w:rsidRDefault="00CF7018" w:rsidP="0088168B">
            <w:pPr>
              <w:autoSpaceDE w:val="0"/>
              <w:autoSpaceDN w:val="0"/>
              <w:bidi/>
              <w:adjustRightInd w:val="0"/>
              <w:spacing w:after="0" w:line="240" w:lineRule="auto"/>
              <w:rPr>
                <w:rFonts w:asciiTheme="majorBidi" w:hAnsiTheme="majorBidi" w:cstheme="majorBidi"/>
                <w:sz w:val="24"/>
                <w:szCs w:val="24"/>
              </w:rPr>
            </w:pPr>
            <w:r w:rsidRPr="0017568B">
              <w:rPr>
                <w:rFonts w:asciiTheme="majorBidi" w:hAnsiTheme="majorBidi" w:cs="Times New Roman"/>
                <w:sz w:val="24"/>
                <w:szCs w:val="24"/>
                <w:rtl/>
              </w:rPr>
              <w:t>المضخات (الأداء، والأنواع، واختيار المضخات، وتصميم نظام توزيع المياه، وتصميم خزان التمدد</w:t>
            </w:r>
            <w:r>
              <w:rPr>
                <w:rFonts w:asciiTheme="majorBidi" w:hAnsiTheme="majorBidi" w:cstheme="majorBidi"/>
                <w:sz w:val="24"/>
                <w:szCs w:val="24"/>
              </w:rPr>
              <w:t>(</w:t>
            </w:r>
          </w:p>
          <w:p w14:paraId="2E1DD648" w14:textId="77777777" w:rsidR="00CF7018" w:rsidRPr="00D80BE3" w:rsidRDefault="00CF7018" w:rsidP="0088168B">
            <w:pPr>
              <w:autoSpaceDE w:val="0"/>
              <w:autoSpaceDN w:val="0"/>
              <w:bidi/>
              <w:adjustRightInd w:val="0"/>
              <w:spacing w:after="0" w:line="240" w:lineRule="auto"/>
              <w:rPr>
                <w:rFonts w:asciiTheme="majorBidi" w:hAnsiTheme="majorBidi" w:cstheme="majorBidi"/>
                <w:b/>
                <w:bCs/>
                <w:sz w:val="24"/>
                <w:szCs w:val="24"/>
              </w:rPr>
            </w:pPr>
            <w:r w:rsidRPr="00D80BE3">
              <w:rPr>
                <w:rFonts w:asciiTheme="majorBidi" w:hAnsiTheme="majorBidi" w:cs="Times New Roman"/>
                <w:b/>
                <w:bCs/>
                <w:sz w:val="24"/>
                <w:szCs w:val="24"/>
                <w:rtl/>
              </w:rPr>
              <w:t>الجزء د</w:t>
            </w:r>
          </w:p>
          <w:p w14:paraId="49B2412D" w14:textId="77777777" w:rsidR="00CF7018" w:rsidRPr="00D80BE3" w:rsidRDefault="00CF7018" w:rsidP="0088168B">
            <w:pPr>
              <w:autoSpaceDE w:val="0"/>
              <w:autoSpaceDN w:val="0"/>
              <w:bidi/>
              <w:adjustRightInd w:val="0"/>
              <w:spacing w:after="0" w:line="240" w:lineRule="auto"/>
              <w:rPr>
                <w:rFonts w:asciiTheme="majorBidi" w:hAnsiTheme="majorBidi" w:cstheme="majorBidi"/>
                <w:b/>
                <w:bCs/>
                <w:sz w:val="24"/>
                <w:szCs w:val="24"/>
              </w:rPr>
            </w:pPr>
            <w:r w:rsidRPr="00D80BE3">
              <w:rPr>
                <w:rFonts w:asciiTheme="majorBidi" w:hAnsiTheme="majorBidi" w:cs="Times New Roman"/>
                <w:b/>
                <w:bCs/>
                <w:sz w:val="24"/>
                <w:szCs w:val="24"/>
                <w:rtl/>
              </w:rPr>
              <w:t>حفظ الأغذية</w:t>
            </w:r>
          </w:p>
          <w:p w14:paraId="567B3DF4" w14:textId="77777777" w:rsidR="00CF7018" w:rsidRPr="00D80BE3" w:rsidRDefault="00CF7018" w:rsidP="0088168B">
            <w:pPr>
              <w:autoSpaceDE w:val="0"/>
              <w:autoSpaceDN w:val="0"/>
              <w:bidi/>
              <w:adjustRightInd w:val="0"/>
              <w:spacing w:after="0" w:line="240" w:lineRule="auto"/>
              <w:rPr>
                <w:rFonts w:asciiTheme="majorBidi" w:hAnsiTheme="majorBidi" w:cstheme="majorBidi"/>
                <w:sz w:val="24"/>
                <w:szCs w:val="24"/>
              </w:rPr>
            </w:pPr>
            <w:r w:rsidRPr="00D80BE3">
              <w:rPr>
                <w:rFonts w:asciiTheme="majorBidi" w:hAnsiTheme="majorBidi" w:cs="Times New Roman"/>
                <w:sz w:val="24"/>
                <w:szCs w:val="24"/>
                <w:rtl/>
              </w:rPr>
              <w:t>الخواص الحرارية للأغذية، محتوى الماء، نقطة التجمد الأولية، نسبة الجليد، الكثافة، الحرارة النوعية</w:t>
            </w:r>
            <w:r w:rsidRPr="00D80BE3">
              <w:rPr>
                <w:rFonts w:asciiTheme="majorBidi" w:hAnsiTheme="majorBidi" w:cstheme="majorBidi"/>
                <w:sz w:val="24"/>
                <w:szCs w:val="24"/>
              </w:rPr>
              <w:t>.</w:t>
            </w:r>
          </w:p>
          <w:p w14:paraId="510494FA" w14:textId="77777777" w:rsidR="00CF7018" w:rsidRPr="00D80BE3" w:rsidRDefault="00CF7018" w:rsidP="0088168B">
            <w:pPr>
              <w:autoSpaceDE w:val="0"/>
              <w:autoSpaceDN w:val="0"/>
              <w:bidi/>
              <w:adjustRightInd w:val="0"/>
              <w:spacing w:after="0" w:line="240" w:lineRule="auto"/>
              <w:rPr>
                <w:rFonts w:asciiTheme="majorBidi" w:hAnsiTheme="majorBidi" w:cstheme="majorBidi"/>
                <w:sz w:val="24"/>
                <w:szCs w:val="24"/>
              </w:rPr>
            </w:pPr>
            <w:r w:rsidRPr="00D80BE3">
              <w:rPr>
                <w:rFonts w:asciiTheme="majorBidi" w:hAnsiTheme="majorBidi" w:cs="Times New Roman"/>
                <w:sz w:val="24"/>
                <w:szCs w:val="24"/>
                <w:rtl/>
              </w:rPr>
              <w:t>تجميد الأغذية وعدم تجميدها، الموصلية الحرارية، طريقة التوازي، حرارة التنفس، معامل انتقال الحرارة السطحي. مدة تبريد وتجميد الأغذية. تقدير مدة تبريد الأغذية بناءً على معامل انتقال الحرارة غير البُعدي، طريقة تقدير التجميد. معادلة فارغة لتقدير مدة التجميد. التبريد وأمراض الأغذية، مصادر الأمراض البيولوجية، نمو الميكروبات، متطلبات النمو الحرجة للميكروبات، التحكم في نمو الميكروبات، طريقة تحليل المخاطر ونقاط التحكم الحرجة</w:t>
            </w:r>
            <w:r w:rsidRPr="00D80BE3">
              <w:rPr>
                <w:rFonts w:asciiTheme="majorBidi" w:hAnsiTheme="majorBidi" w:cstheme="majorBidi"/>
                <w:sz w:val="24"/>
                <w:szCs w:val="24"/>
              </w:rPr>
              <w:t xml:space="preserve"> (HACCP).</w:t>
            </w:r>
          </w:p>
          <w:p w14:paraId="37D424C5" w14:textId="77777777" w:rsidR="00CF7018" w:rsidRPr="00D80BE3" w:rsidRDefault="00CF7018" w:rsidP="0088168B">
            <w:pPr>
              <w:bidi/>
              <w:spacing w:after="0" w:line="312" w:lineRule="auto"/>
              <w:rPr>
                <w:rFonts w:asciiTheme="majorBidi" w:hAnsiTheme="majorBidi" w:cstheme="majorBidi"/>
                <w:b/>
                <w:bCs/>
                <w:sz w:val="24"/>
                <w:szCs w:val="24"/>
              </w:rPr>
            </w:pPr>
            <w:r w:rsidRPr="00D80BE3">
              <w:rPr>
                <w:rFonts w:asciiTheme="majorBidi" w:hAnsiTheme="majorBidi" w:cs="Times New Roman"/>
                <w:b/>
                <w:bCs/>
                <w:sz w:val="24"/>
                <w:szCs w:val="24"/>
                <w:rtl/>
              </w:rPr>
              <w:t>الجزء هـ</w:t>
            </w:r>
          </w:p>
          <w:p w14:paraId="60936D42" w14:textId="77777777" w:rsidR="00CF7018" w:rsidRPr="00D80BE3" w:rsidRDefault="00CF7018" w:rsidP="0088168B">
            <w:pPr>
              <w:bidi/>
              <w:spacing w:after="0" w:line="312" w:lineRule="auto"/>
              <w:rPr>
                <w:rFonts w:asciiTheme="majorBidi" w:hAnsiTheme="majorBidi" w:cstheme="majorBidi"/>
                <w:b/>
                <w:bCs/>
                <w:sz w:val="24"/>
                <w:szCs w:val="24"/>
              </w:rPr>
            </w:pPr>
            <w:r w:rsidRPr="00D80BE3">
              <w:rPr>
                <w:rFonts w:asciiTheme="majorBidi" w:hAnsiTheme="majorBidi" w:cs="Times New Roman"/>
                <w:b/>
                <w:bCs/>
                <w:sz w:val="24"/>
                <w:szCs w:val="24"/>
                <w:rtl/>
              </w:rPr>
              <w:t>حمل التبريد</w:t>
            </w:r>
          </w:p>
          <w:p w14:paraId="12D37910" w14:textId="77777777" w:rsidR="00CF7018" w:rsidRPr="00887C06" w:rsidRDefault="00CF7018" w:rsidP="0088168B">
            <w:pPr>
              <w:bidi/>
              <w:spacing w:after="0" w:line="312" w:lineRule="auto"/>
              <w:jc w:val="both"/>
              <w:rPr>
                <w:rFonts w:asciiTheme="majorBidi" w:hAnsiTheme="majorBidi" w:cstheme="majorBidi"/>
              </w:rPr>
            </w:pPr>
            <w:r w:rsidRPr="00D80BE3">
              <w:rPr>
                <w:rFonts w:asciiTheme="majorBidi" w:hAnsiTheme="majorBidi" w:cs="Times New Roman"/>
                <w:sz w:val="24"/>
                <w:szCs w:val="24"/>
                <w:rtl/>
              </w:rPr>
              <w:t>الحمل الحراري للنقل، ترشيح الهواء، المعدات، عامل الأمان، إجمالي حمل التبريد، مبدأ تصميم مخازن التجميد، حساب الحجم، تصميم مبنى التخزين، متطلبات التخزين، طرق البناء، متطلبات المساحة، معالجة تسرب الهواء والبخار من الشقوق، هيكل الأرضية، تجهيز السقف، تصريف المياه، أنظمة التجميد، وحدة ملف المروحة، اختيار الصمام، موضع الصمام، تصميم النظام، الثلاجات</w:t>
            </w:r>
          </w:p>
        </w:tc>
      </w:tr>
    </w:tbl>
    <w:p w14:paraId="5B7E0C01" w14:textId="77777777" w:rsidR="00CF7018" w:rsidRDefault="00CF7018" w:rsidP="00CF7018">
      <w:pPr>
        <w:spacing w:after="384" w:line="312" w:lineRule="auto"/>
        <w:rPr>
          <w:rFonts w:ascii="Cambria" w:eastAsia="Cambria" w:hAnsi="Cambria" w:cs="Cambria"/>
          <w:b/>
          <w:color w:val="000000"/>
          <w:sz w:val="24"/>
          <w:szCs w:val="24"/>
        </w:rPr>
      </w:pPr>
    </w:p>
    <w:tbl>
      <w:tblPr>
        <w:tblW w:w="10455" w:type="dxa"/>
        <w:tblInd w:w="-540" w:type="dxa"/>
        <w:tblLayout w:type="fixed"/>
        <w:tblLook w:val="0400" w:firstRow="0" w:lastRow="0" w:firstColumn="0" w:lastColumn="0" w:noHBand="0" w:noVBand="1"/>
      </w:tblPr>
      <w:tblGrid>
        <w:gridCol w:w="2564"/>
        <w:gridCol w:w="7891"/>
      </w:tblGrid>
      <w:tr w:rsidR="00CF7018" w14:paraId="506040BC" w14:textId="77777777" w:rsidTr="0088168B">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0D9F625A" w14:textId="77777777" w:rsidR="00CF7018" w:rsidRDefault="00CF7018" w:rsidP="0088168B">
            <w:pPr>
              <w:spacing w:after="0" w:line="276" w:lineRule="auto"/>
              <w:jc w:val="center"/>
              <w:rPr>
                <w:b/>
                <w:color w:val="17365D"/>
                <w:sz w:val="28"/>
                <w:szCs w:val="28"/>
              </w:rPr>
            </w:pPr>
            <w:r>
              <w:rPr>
                <w:b/>
                <w:color w:val="17365D"/>
                <w:sz w:val="28"/>
                <w:szCs w:val="28"/>
              </w:rPr>
              <w:lastRenderedPageBreak/>
              <w:t>Learning and Teaching Strategies</w:t>
            </w:r>
          </w:p>
          <w:p w14:paraId="368CBDF5" w14:textId="77777777" w:rsidR="00CF7018" w:rsidRDefault="00CF7018" w:rsidP="0088168B">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CF7018" w14:paraId="11B3EF7A" w14:textId="77777777" w:rsidTr="0088168B">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17A0593F" w14:textId="77777777" w:rsidR="00CF7018" w:rsidRDefault="00CF7018" w:rsidP="0088168B">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7D8C7D68" w14:textId="77777777" w:rsidR="00CF7018" w:rsidRPr="00887C06" w:rsidRDefault="00CF7018" w:rsidP="0088168B">
            <w:pPr>
              <w:bidi/>
              <w:spacing w:after="0" w:line="276" w:lineRule="auto"/>
              <w:jc w:val="both"/>
              <w:rPr>
                <w:rFonts w:asciiTheme="majorBidi" w:hAnsiTheme="majorBidi" w:cstheme="majorBidi"/>
                <w:color w:val="000000"/>
              </w:rPr>
            </w:pPr>
            <w:r w:rsidRPr="009513BD">
              <w:rPr>
                <w:rFonts w:asciiTheme="majorBidi" w:hAnsiTheme="majorBidi" w:cs="Times New Roman"/>
                <w:color w:val="000000"/>
                <w:rtl/>
              </w:rPr>
              <w:t>تتمثل الاستراتيجية الرئيسية المتبعة في تقديم هذه الوحدة في تشجيع مشاركة الطلاب في التمارين، مع العمل في الوقت نفسه على صقل مهاراتهم في التفكير النقدي وتوسيع نطاقها. وسيتحقق ذلك من خلال الحصص الدراسية، والدروس التفاعلية، ومن خلال إجراء تجارب بسيطة تتضمن أنشطة عملية تثير اهتمام الطلاب</w:t>
            </w:r>
            <w:r w:rsidRPr="009513BD">
              <w:rPr>
                <w:rFonts w:asciiTheme="majorBidi" w:hAnsiTheme="majorBidi" w:cstheme="majorBidi"/>
                <w:color w:val="000000"/>
              </w:rPr>
              <w:t>.</w:t>
            </w:r>
          </w:p>
        </w:tc>
      </w:tr>
    </w:tbl>
    <w:p w14:paraId="3EF6D5FD" w14:textId="77777777" w:rsidR="00CF7018" w:rsidRDefault="00CF7018" w:rsidP="00CF7018">
      <w:pPr>
        <w:spacing w:line="276" w:lineRule="auto"/>
        <w:rPr>
          <w:rFonts w:ascii="Cambria" w:eastAsia="Cambria" w:hAnsi="Cambria" w:cs="Cambria"/>
          <w:b/>
          <w:color w:val="000000"/>
          <w:sz w:val="36"/>
          <w:szCs w:val="36"/>
        </w:rPr>
      </w:pPr>
    </w:p>
    <w:tbl>
      <w:tblPr>
        <w:tblW w:w="10455" w:type="dxa"/>
        <w:tblInd w:w="-540" w:type="dxa"/>
        <w:tblLayout w:type="fixed"/>
        <w:tblLook w:val="0400" w:firstRow="0" w:lastRow="0" w:firstColumn="0" w:lastColumn="0" w:noHBand="0" w:noVBand="1"/>
      </w:tblPr>
      <w:tblGrid>
        <w:gridCol w:w="4077"/>
        <w:gridCol w:w="1276"/>
        <w:gridCol w:w="3974"/>
        <w:gridCol w:w="1128"/>
      </w:tblGrid>
      <w:tr w:rsidR="00CF7018" w14:paraId="2150B90D" w14:textId="77777777" w:rsidTr="0088168B">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1E7C2D5E" w14:textId="77777777" w:rsidR="00CF7018" w:rsidRDefault="00CF7018" w:rsidP="0088168B">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1CE53C8D" w14:textId="77777777" w:rsidR="00CF7018" w:rsidRDefault="00CF7018" w:rsidP="0088168B">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CF7018" w14:paraId="49FD9965" w14:textId="77777777" w:rsidTr="0088168B">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30D7FAAB" w14:textId="77777777" w:rsidR="00CF7018" w:rsidRDefault="00CF7018" w:rsidP="0088168B">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68B84EE1" w14:textId="77777777" w:rsidR="00CF7018" w:rsidRDefault="00CF7018" w:rsidP="0088168B">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B70900" w14:textId="77777777" w:rsidR="00CF7018" w:rsidRDefault="00CF7018" w:rsidP="0088168B">
            <w:pPr>
              <w:spacing w:after="0" w:line="312" w:lineRule="auto"/>
              <w:rPr>
                <w:sz w:val="24"/>
                <w:szCs w:val="24"/>
              </w:rPr>
            </w:pPr>
            <w:r>
              <w:rPr>
                <w:sz w:val="24"/>
                <w:szCs w:val="24"/>
              </w:rPr>
              <w:t>143</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5E0F0C2" w14:textId="77777777" w:rsidR="00CF7018" w:rsidRDefault="00CF7018" w:rsidP="0088168B">
            <w:pPr>
              <w:spacing w:after="0" w:line="312" w:lineRule="auto"/>
              <w:rPr>
                <w:b/>
              </w:rPr>
            </w:pPr>
            <w:r>
              <w:rPr>
                <w:b/>
              </w:rPr>
              <w:t>Structured SWL (h/w)</w:t>
            </w:r>
          </w:p>
          <w:p w14:paraId="01811F52" w14:textId="77777777" w:rsidR="00CF7018" w:rsidRDefault="00CF7018" w:rsidP="0088168B">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9B32ED" w14:textId="77777777" w:rsidR="00CF7018" w:rsidRDefault="00CF7018" w:rsidP="0088168B">
            <w:pPr>
              <w:spacing w:after="0" w:line="312" w:lineRule="auto"/>
              <w:rPr>
                <w:sz w:val="24"/>
                <w:szCs w:val="24"/>
              </w:rPr>
            </w:pPr>
            <w:r>
              <w:rPr>
                <w:sz w:val="24"/>
                <w:szCs w:val="24"/>
              </w:rPr>
              <w:t>10</w:t>
            </w:r>
          </w:p>
        </w:tc>
      </w:tr>
      <w:tr w:rsidR="00CF7018" w14:paraId="715AAA45" w14:textId="77777777" w:rsidTr="0088168B">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20F2A131" w14:textId="77777777" w:rsidR="00CF7018" w:rsidRDefault="00CF7018" w:rsidP="0088168B">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171EA50D" w14:textId="77777777" w:rsidR="00CF7018" w:rsidRDefault="00CF7018" w:rsidP="0088168B">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AEABCF" w14:textId="77777777" w:rsidR="00CF7018" w:rsidRDefault="00CF7018" w:rsidP="0088168B">
            <w:pPr>
              <w:spacing w:after="0" w:line="312" w:lineRule="auto"/>
              <w:rPr>
                <w:sz w:val="24"/>
                <w:szCs w:val="24"/>
              </w:rPr>
            </w:pPr>
            <w:r>
              <w:rPr>
                <w:sz w:val="24"/>
                <w:szCs w:val="24"/>
              </w:rPr>
              <w:t>107</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101CDA4" w14:textId="77777777" w:rsidR="00CF7018" w:rsidRDefault="00CF7018" w:rsidP="0088168B">
            <w:pPr>
              <w:spacing w:after="0" w:line="312" w:lineRule="auto"/>
              <w:rPr>
                <w:b/>
              </w:rPr>
            </w:pPr>
            <w:r>
              <w:rPr>
                <w:b/>
              </w:rPr>
              <w:t>Unstructured SWL (h/w)</w:t>
            </w:r>
          </w:p>
          <w:p w14:paraId="3D3AAADA" w14:textId="77777777" w:rsidR="00CF7018" w:rsidRDefault="00CF7018" w:rsidP="0088168B">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B92F5D" w14:textId="77777777" w:rsidR="00CF7018" w:rsidRDefault="00CF7018" w:rsidP="0088168B">
            <w:pPr>
              <w:spacing w:after="0" w:line="312" w:lineRule="auto"/>
              <w:rPr>
                <w:sz w:val="24"/>
                <w:szCs w:val="24"/>
              </w:rPr>
            </w:pPr>
            <w:r>
              <w:rPr>
                <w:sz w:val="24"/>
                <w:szCs w:val="24"/>
              </w:rPr>
              <w:t>8</w:t>
            </w:r>
          </w:p>
        </w:tc>
      </w:tr>
      <w:tr w:rsidR="00CF7018" w14:paraId="149E4924" w14:textId="77777777" w:rsidTr="0088168B">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3E430EB4" w14:textId="77777777" w:rsidR="00CF7018" w:rsidRDefault="00CF7018" w:rsidP="0088168B">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2D97F020" w14:textId="77777777" w:rsidR="00CF7018" w:rsidRDefault="00CF7018" w:rsidP="0088168B">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8E3C235" w14:textId="77777777" w:rsidR="00CF7018" w:rsidRDefault="00CF7018" w:rsidP="0088168B">
            <w:pPr>
              <w:spacing w:after="0" w:line="312" w:lineRule="auto"/>
              <w:rPr>
                <w:sz w:val="24"/>
                <w:szCs w:val="24"/>
              </w:rPr>
            </w:pPr>
            <w:r>
              <w:rPr>
                <w:sz w:val="24"/>
                <w:szCs w:val="24"/>
              </w:rPr>
              <w:t>250</w:t>
            </w:r>
          </w:p>
        </w:tc>
      </w:tr>
    </w:tbl>
    <w:p w14:paraId="1768B469" w14:textId="77777777" w:rsidR="00CF7018" w:rsidRDefault="00CF7018" w:rsidP="00CF7018">
      <w:pPr>
        <w:spacing w:after="0" w:line="312" w:lineRule="auto"/>
        <w:rPr>
          <w:rFonts w:ascii="Cambria" w:eastAsia="Cambria" w:hAnsi="Cambria" w:cs="Cambria"/>
          <w:b/>
          <w:color w:val="000000"/>
        </w:rPr>
      </w:pPr>
    </w:p>
    <w:p w14:paraId="26DDDAD1" w14:textId="77777777" w:rsidR="00CF7018" w:rsidRDefault="00CF7018" w:rsidP="00CF7018">
      <w:pPr>
        <w:spacing w:after="0" w:line="312" w:lineRule="auto"/>
        <w:rPr>
          <w:rFonts w:ascii="Cambria" w:eastAsia="Cambria" w:hAnsi="Cambria" w:cs="Cambria"/>
          <w:b/>
          <w:color w:val="000000"/>
        </w:rPr>
      </w:pPr>
    </w:p>
    <w:p w14:paraId="28204005" w14:textId="77777777" w:rsidR="00CF7018" w:rsidRDefault="00CF7018" w:rsidP="00CF7018">
      <w:pPr>
        <w:spacing w:after="0" w:line="312" w:lineRule="auto"/>
        <w:rPr>
          <w:rFonts w:ascii="Cambria" w:eastAsia="Cambria" w:hAnsi="Cambria" w:cs="Cambria"/>
          <w:b/>
          <w:color w:val="000000"/>
        </w:rPr>
      </w:pPr>
    </w:p>
    <w:tbl>
      <w:tblPr>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CF7018" w14:paraId="4343CFEE" w14:textId="77777777" w:rsidTr="0088168B">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7844CD37" w14:textId="77777777" w:rsidR="00CF7018" w:rsidRDefault="00CF7018" w:rsidP="0088168B">
            <w:pPr>
              <w:spacing w:after="0" w:line="312" w:lineRule="auto"/>
              <w:jc w:val="center"/>
              <w:rPr>
                <w:b/>
                <w:color w:val="17365D"/>
                <w:sz w:val="28"/>
                <w:szCs w:val="28"/>
              </w:rPr>
            </w:pPr>
            <w:r>
              <w:rPr>
                <w:b/>
                <w:color w:val="17365D"/>
                <w:sz w:val="28"/>
                <w:szCs w:val="28"/>
              </w:rPr>
              <w:t>Module Evaluation</w:t>
            </w:r>
          </w:p>
          <w:p w14:paraId="0281A92D" w14:textId="77777777" w:rsidR="00CF7018" w:rsidRDefault="00CF7018" w:rsidP="0088168B">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CF7018" w14:paraId="31A7B461" w14:textId="77777777" w:rsidTr="0088168B">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1B8CBA3A" w14:textId="77777777" w:rsidR="00CF7018" w:rsidRDefault="00CF7018" w:rsidP="0088168B">
            <w:pPr>
              <w:spacing w:after="0" w:line="312" w:lineRule="auto"/>
              <w:ind w:left="360" w:hanging="720"/>
              <w:rPr>
                <w:b/>
                <w:sz w:val="20"/>
                <w:szCs w:val="20"/>
              </w:rPr>
            </w:pPr>
          </w:p>
          <w:p w14:paraId="00D1089C" w14:textId="77777777" w:rsidR="00CF7018" w:rsidRDefault="00CF7018" w:rsidP="0088168B">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6E43EB5C" w14:textId="77777777" w:rsidR="00CF7018" w:rsidRDefault="00CF7018" w:rsidP="0088168B">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3EA92C72" w14:textId="77777777" w:rsidR="00CF7018" w:rsidRDefault="00CF7018" w:rsidP="0088168B">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7B1AF8BD" w14:textId="77777777" w:rsidR="00CF7018" w:rsidRDefault="00CF7018" w:rsidP="0088168B">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4C55701" w14:textId="77777777" w:rsidR="00CF7018" w:rsidRDefault="00CF7018" w:rsidP="0088168B">
            <w:pPr>
              <w:spacing w:after="0" w:line="312" w:lineRule="auto"/>
              <w:rPr>
                <w:b/>
                <w:color w:val="000000"/>
              </w:rPr>
            </w:pPr>
            <w:r>
              <w:rPr>
                <w:b/>
                <w:color w:val="000000"/>
              </w:rPr>
              <w:t>Relevant Learning Outcome</w:t>
            </w:r>
          </w:p>
        </w:tc>
      </w:tr>
      <w:tr w:rsidR="00CF7018" w14:paraId="066E54BB" w14:textId="77777777" w:rsidTr="0088168B">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09BFC01D" w14:textId="77777777" w:rsidR="00CF7018" w:rsidRDefault="00CF7018" w:rsidP="0088168B">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1C39C7F8" w14:textId="77777777" w:rsidR="00CF7018" w:rsidRDefault="00CF7018" w:rsidP="0088168B">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6FB927BE" w14:textId="77777777" w:rsidR="00CF7018" w:rsidRDefault="00CF7018" w:rsidP="0088168B">
            <w:pPr>
              <w:spacing w:after="0" w:line="312" w:lineRule="auto"/>
              <w:jc w:val="center"/>
              <w:rPr>
                <w:color w:val="000000"/>
              </w:rPr>
            </w:pPr>
            <w:r>
              <w:rPr>
                <w:color w:val="000000"/>
              </w:rPr>
              <w:t>3</w:t>
            </w:r>
          </w:p>
        </w:tc>
        <w:tc>
          <w:tcPr>
            <w:tcW w:w="2250" w:type="dxa"/>
            <w:tcBorders>
              <w:top w:val="single" w:sz="4" w:space="0" w:color="000000"/>
              <w:left w:val="single" w:sz="4" w:space="0" w:color="000000"/>
              <w:bottom w:val="single" w:sz="4" w:space="0" w:color="000000"/>
              <w:right w:val="nil"/>
            </w:tcBorders>
            <w:vAlign w:val="center"/>
          </w:tcPr>
          <w:p w14:paraId="2D369C23" w14:textId="77777777" w:rsidR="00CF7018" w:rsidRDefault="00CF7018" w:rsidP="0088168B">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14:paraId="2310A4C9" w14:textId="77777777" w:rsidR="00CF7018" w:rsidRDefault="00CF7018" w:rsidP="0088168B">
            <w:pPr>
              <w:spacing w:after="0" w:line="312" w:lineRule="auto"/>
              <w:jc w:val="center"/>
              <w:rPr>
                <w:color w:val="000000"/>
              </w:rPr>
            </w:pPr>
            <w:r>
              <w:rPr>
                <w:color w:val="000000"/>
              </w:rPr>
              <w:t>4,8,12</w:t>
            </w:r>
          </w:p>
        </w:tc>
        <w:tc>
          <w:tcPr>
            <w:tcW w:w="2385" w:type="dxa"/>
            <w:tcBorders>
              <w:top w:val="single" w:sz="4" w:space="0" w:color="000000"/>
              <w:left w:val="single" w:sz="4" w:space="0" w:color="000000"/>
              <w:bottom w:val="single" w:sz="4" w:space="0" w:color="000000"/>
              <w:right w:val="single" w:sz="4" w:space="0" w:color="000000"/>
            </w:tcBorders>
            <w:vAlign w:val="center"/>
          </w:tcPr>
          <w:p w14:paraId="508E8417" w14:textId="77777777" w:rsidR="00CF7018" w:rsidRDefault="00CF7018" w:rsidP="0088168B">
            <w:pPr>
              <w:spacing w:after="0" w:line="312" w:lineRule="auto"/>
              <w:rPr>
                <w:color w:val="000000"/>
              </w:rPr>
            </w:pPr>
            <w:r>
              <w:t>LO #1, 2, 10 and 11</w:t>
            </w:r>
          </w:p>
        </w:tc>
      </w:tr>
      <w:tr w:rsidR="00CF7018" w14:paraId="5891F470" w14:textId="77777777" w:rsidTr="0088168B">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51B52C66" w14:textId="77777777" w:rsidR="00CF7018" w:rsidRDefault="00CF7018" w:rsidP="0088168B">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2E75342D" w14:textId="77777777" w:rsidR="00CF7018" w:rsidRDefault="00CF7018" w:rsidP="0088168B">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615F6422" w14:textId="77777777" w:rsidR="00CF7018" w:rsidRDefault="00CF7018" w:rsidP="0088168B">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239158A0" w14:textId="77777777" w:rsidR="00CF7018" w:rsidRDefault="00CF7018" w:rsidP="0088168B">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1A01B7A9" w14:textId="77777777" w:rsidR="00CF7018" w:rsidRDefault="00CF7018" w:rsidP="0088168B">
            <w:pPr>
              <w:spacing w:after="0" w:line="312" w:lineRule="auto"/>
              <w:jc w:val="center"/>
              <w:rPr>
                <w:color w:val="000000"/>
              </w:rPr>
            </w:pPr>
            <w:r>
              <w:t>3, 11</w:t>
            </w:r>
          </w:p>
        </w:tc>
        <w:tc>
          <w:tcPr>
            <w:tcW w:w="2385" w:type="dxa"/>
            <w:tcBorders>
              <w:top w:val="single" w:sz="4" w:space="0" w:color="000000"/>
              <w:left w:val="single" w:sz="4" w:space="0" w:color="000000"/>
              <w:bottom w:val="single" w:sz="4" w:space="0" w:color="000000"/>
              <w:right w:val="single" w:sz="4" w:space="0" w:color="000000"/>
            </w:tcBorders>
            <w:vAlign w:val="center"/>
          </w:tcPr>
          <w:p w14:paraId="4EEF9773" w14:textId="77777777" w:rsidR="00CF7018" w:rsidRDefault="00CF7018" w:rsidP="0088168B">
            <w:pPr>
              <w:spacing w:after="0" w:line="312" w:lineRule="auto"/>
              <w:rPr>
                <w:color w:val="000000"/>
              </w:rPr>
            </w:pPr>
            <w:r>
              <w:t>LO # 3, 4, 6 and 7</w:t>
            </w:r>
          </w:p>
        </w:tc>
      </w:tr>
      <w:tr w:rsidR="00CF7018" w14:paraId="14D5F33B" w14:textId="77777777" w:rsidTr="0088168B">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725B4879" w14:textId="77777777" w:rsidR="00CF7018" w:rsidRDefault="00CF7018" w:rsidP="0088168B">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32F8375A" w14:textId="77777777" w:rsidR="00CF7018" w:rsidRDefault="00CF7018" w:rsidP="0088168B">
            <w:pPr>
              <w:spacing w:after="0"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14:paraId="77705906" w14:textId="77777777" w:rsidR="00CF7018" w:rsidRDefault="00CF7018" w:rsidP="0088168B">
            <w:pPr>
              <w:spacing w:after="0" w:line="312" w:lineRule="auto"/>
              <w:jc w:val="center"/>
              <w:rPr>
                <w:color w:val="000000"/>
              </w:rPr>
            </w:pPr>
          </w:p>
        </w:tc>
        <w:tc>
          <w:tcPr>
            <w:tcW w:w="2250" w:type="dxa"/>
            <w:tcBorders>
              <w:top w:val="single" w:sz="4" w:space="0" w:color="000000"/>
              <w:left w:val="single" w:sz="4" w:space="0" w:color="000000"/>
              <w:bottom w:val="single" w:sz="4" w:space="0" w:color="000000"/>
              <w:right w:val="nil"/>
            </w:tcBorders>
            <w:vAlign w:val="center"/>
          </w:tcPr>
          <w:p w14:paraId="2C143983" w14:textId="77777777" w:rsidR="00CF7018" w:rsidRDefault="00CF7018" w:rsidP="0088168B">
            <w:pPr>
              <w:spacing w:after="0" w:line="312" w:lineRule="auto"/>
              <w:jc w:val="center"/>
              <w:rPr>
                <w:color w:val="000000"/>
              </w:rP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14:paraId="1EEF13A9" w14:textId="77777777" w:rsidR="00CF7018" w:rsidRDefault="00CF7018" w:rsidP="0088168B">
            <w:pPr>
              <w:spacing w:after="0"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14:paraId="54D1EF4B" w14:textId="77777777" w:rsidR="00CF7018" w:rsidRDefault="00CF7018" w:rsidP="0088168B">
            <w:pPr>
              <w:spacing w:after="0" w:line="312" w:lineRule="auto"/>
              <w:rPr>
                <w:color w:val="000000"/>
              </w:rPr>
            </w:pPr>
            <w:r>
              <w:t>LO # 5, 8 and 10</w:t>
            </w:r>
          </w:p>
        </w:tc>
      </w:tr>
      <w:tr w:rsidR="00CF7018" w14:paraId="6FD26B32" w14:textId="77777777" w:rsidTr="0088168B">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6EE0CFE2" w14:textId="77777777" w:rsidR="00CF7018" w:rsidRDefault="00CF7018" w:rsidP="0088168B">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41940CCF" w14:textId="77777777" w:rsidR="00CF7018" w:rsidRDefault="00CF7018" w:rsidP="0088168B">
            <w:pPr>
              <w:spacing w:after="0"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14:paraId="67BC36D7" w14:textId="77777777" w:rsidR="00CF7018" w:rsidRDefault="00CF7018" w:rsidP="0088168B">
            <w:pPr>
              <w:spacing w:after="0" w:line="312" w:lineRule="auto"/>
              <w:jc w:val="center"/>
              <w:rPr>
                <w:color w:val="000000"/>
              </w:rPr>
            </w:pPr>
          </w:p>
        </w:tc>
        <w:tc>
          <w:tcPr>
            <w:tcW w:w="2250" w:type="dxa"/>
            <w:tcBorders>
              <w:top w:val="single" w:sz="4" w:space="0" w:color="000000"/>
              <w:left w:val="single" w:sz="4" w:space="0" w:color="000000"/>
              <w:bottom w:val="single" w:sz="4" w:space="0" w:color="000000"/>
              <w:right w:val="nil"/>
            </w:tcBorders>
            <w:vAlign w:val="center"/>
          </w:tcPr>
          <w:p w14:paraId="3A90C78C" w14:textId="77777777" w:rsidR="00CF7018" w:rsidRDefault="00CF7018" w:rsidP="0088168B">
            <w:pPr>
              <w:spacing w:after="0" w:line="312" w:lineRule="auto"/>
              <w:jc w:val="center"/>
            </w:pPr>
          </w:p>
        </w:tc>
        <w:tc>
          <w:tcPr>
            <w:tcW w:w="1455" w:type="dxa"/>
            <w:tcBorders>
              <w:top w:val="single" w:sz="4" w:space="0" w:color="000000"/>
              <w:left w:val="single" w:sz="4" w:space="0" w:color="000000"/>
              <w:bottom w:val="single" w:sz="4" w:space="0" w:color="000000"/>
              <w:right w:val="single" w:sz="4" w:space="0" w:color="000000"/>
            </w:tcBorders>
            <w:vAlign w:val="center"/>
          </w:tcPr>
          <w:p w14:paraId="5F441FD9" w14:textId="77777777" w:rsidR="00CF7018" w:rsidRDefault="00CF7018" w:rsidP="0088168B">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5386A771" w14:textId="77777777" w:rsidR="00CF7018" w:rsidRDefault="00CF7018" w:rsidP="0088168B">
            <w:pPr>
              <w:spacing w:after="0" w:line="312" w:lineRule="auto"/>
              <w:rPr>
                <w:color w:val="000000"/>
              </w:rPr>
            </w:pPr>
          </w:p>
        </w:tc>
      </w:tr>
      <w:tr w:rsidR="00CF7018" w14:paraId="05965D6B" w14:textId="77777777" w:rsidTr="0088168B">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76675280" w14:textId="77777777" w:rsidR="00CF7018" w:rsidRDefault="00CF7018" w:rsidP="0088168B">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74D4E3B8" w14:textId="77777777" w:rsidR="00CF7018" w:rsidRDefault="00CF7018" w:rsidP="0088168B">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2631075A" w14:textId="77777777" w:rsidR="00CF7018" w:rsidRDefault="00CF7018" w:rsidP="0088168B">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41F3C4C3" w14:textId="77777777" w:rsidR="00CF7018" w:rsidRDefault="00CF7018" w:rsidP="0088168B">
            <w:pPr>
              <w:spacing w:after="0" w:line="312" w:lineRule="auto"/>
              <w:jc w:val="center"/>
              <w:rPr>
                <w:color w:val="000000"/>
              </w:rPr>
            </w:pPr>
            <w:r>
              <w:t>20</w:t>
            </w:r>
            <w:r>
              <w:rPr>
                <w:color w:val="000000"/>
              </w:rPr>
              <w:t>% (</w:t>
            </w:r>
            <w:r>
              <w:t>20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3FD0481A" w14:textId="77777777" w:rsidR="00CF7018" w:rsidRDefault="00CF7018" w:rsidP="0088168B">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346AF06D" w14:textId="77777777" w:rsidR="00CF7018" w:rsidRDefault="00CF7018" w:rsidP="0088168B">
            <w:pPr>
              <w:spacing w:after="0" w:line="312" w:lineRule="auto"/>
              <w:rPr>
                <w:color w:val="000000"/>
              </w:rPr>
            </w:pPr>
            <w:r>
              <w:t>LO # 1-7</w:t>
            </w:r>
          </w:p>
        </w:tc>
      </w:tr>
      <w:tr w:rsidR="00CF7018" w14:paraId="57AFB6B8" w14:textId="77777777" w:rsidTr="0088168B">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748A80D9" w14:textId="77777777" w:rsidR="00CF7018" w:rsidRDefault="00CF7018" w:rsidP="0088168B">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007E00C5" w14:textId="77777777" w:rsidR="00CF7018" w:rsidRDefault="00CF7018" w:rsidP="0088168B">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7CF02376" w14:textId="77777777" w:rsidR="00CF7018" w:rsidRDefault="00CF7018" w:rsidP="0088168B">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238D51EB" w14:textId="77777777" w:rsidR="00CF7018" w:rsidRDefault="00CF7018" w:rsidP="0088168B">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7F8C6089" w14:textId="77777777" w:rsidR="00CF7018" w:rsidRDefault="00CF7018" w:rsidP="0088168B">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47606281" w14:textId="77777777" w:rsidR="00CF7018" w:rsidRDefault="00CF7018" w:rsidP="0088168B">
            <w:pPr>
              <w:spacing w:after="0" w:line="312" w:lineRule="auto"/>
              <w:rPr>
                <w:color w:val="000000"/>
              </w:rPr>
            </w:pPr>
            <w:r>
              <w:rPr>
                <w:color w:val="000000"/>
              </w:rPr>
              <w:t>All</w:t>
            </w:r>
          </w:p>
        </w:tc>
      </w:tr>
      <w:tr w:rsidR="00CF7018" w14:paraId="60F63A19" w14:textId="77777777" w:rsidTr="0088168B">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0B01921B" w14:textId="77777777" w:rsidR="00CF7018" w:rsidRDefault="00CF7018" w:rsidP="0088168B">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564EC071" w14:textId="77777777" w:rsidR="00CF7018" w:rsidRDefault="00CF7018" w:rsidP="0088168B">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26399674" w14:textId="77777777" w:rsidR="00CF7018" w:rsidRDefault="00CF7018" w:rsidP="0088168B">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0A4DAD18" w14:textId="77777777" w:rsidR="00CF7018" w:rsidRDefault="00CF7018" w:rsidP="0088168B">
            <w:pPr>
              <w:spacing w:after="0" w:line="312" w:lineRule="auto"/>
              <w:rPr>
                <w:color w:val="000000"/>
              </w:rPr>
            </w:pPr>
          </w:p>
        </w:tc>
      </w:tr>
    </w:tbl>
    <w:p w14:paraId="611FBCC1" w14:textId="77777777" w:rsidR="00CF7018" w:rsidRDefault="00CF7018" w:rsidP="00CF7018">
      <w:pPr>
        <w:spacing w:after="0" w:line="312" w:lineRule="auto"/>
        <w:rPr>
          <w:rFonts w:ascii="Cambria" w:eastAsia="Cambria" w:hAnsi="Cambria" w:cs="Cambria"/>
          <w:b/>
          <w:color w:val="000000"/>
          <w:sz w:val="16"/>
          <w:szCs w:val="16"/>
        </w:rPr>
      </w:pPr>
    </w:p>
    <w:p w14:paraId="199912A1" w14:textId="77777777" w:rsidR="00CF7018" w:rsidRDefault="00CF7018" w:rsidP="00CF7018">
      <w:pPr>
        <w:spacing w:after="0" w:line="312" w:lineRule="auto"/>
        <w:rPr>
          <w:rFonts w:ascii="Cambria" w:eastAsia="Cambria" w:hAnsi="Cambria" w:cs="Cambria"/>
          <w:b/>
          <w:color w:val="000000"/>
          <w:sz w:val="16"/>
          <w:szCs w:val="16"/>
        </w:rPr>
      </w:pPr>
    </w:p>
    <w:p w14:paraId="206C6E27" w14:textId="77777777" w:rsidR="00CF7018" w:rsidRDefault="00CF7018" w:rsidP="00CF7018">
      <w:pPr>
        <w:spacing w:line="276" w:lineRule="auto"/>
        <w:rPr>
          <w:rFonts w:ascii="Cambria" w:eastAsia="Cambria" w:hAnsi="Cambria" w:cs="Cambria"/>
          <w:b/>
          <w:color w:val="000000"/>
          <w:sz w:val="16"/>
          <w:szCs w:val="16"/>
        </w:rPr>
      </w:pPr>
    </w:p>
    <w:tbl>
      <w:tblPr>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122"/>
        <w:gridCol w:w="9118"/>
      </w:tblGrid>
      <w:tr w:rsidR="00CF7018" w14:paraId="70ACB54B" w14:textId="77777777" w:rsidTr="0088168B">
        <w:trPr>
          <w:trHeight w:val="778"/>
        </w:trPr>
        <w:tc>
          <w:tcPr>
            <w:tcW w:w="10500"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7ACA8277" w14:textId="77777777" w:rsidR="00CF7018" w:rsidRDefault="00CF7018" w:rsidP="0088168B">
            <w:pPr>
              <w:spacing w:after="0" w:line="360" w:lineRule="auto"/>
              <w:jc w:val="center"/>
              <w:rPr>
                <w:b/>
                <w:color w:val="17365D"/>
                <w:sz w:val="28"/>
                <w:szCs w:val="28"/>
              </w:rPr>
            </w:pPr>
            <w:r>
              <w:rPr>
                <w:b/>
                <w:color w:val="17365D"/>
                <w:sz w:val="28"/>
                <w:szCs w:val="28"/>
              </w:rPr>
              <w:t>Delivery Plan (Weekly Syllabus)</w:t>
            </w:r>
          </w:p>
          <w:p w14:paraId="45FC0731" w14:textId="77777777" w:rsidR="00CF7018" w:rsidRDefault="00CF7018" w:rsidP="0088168B">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CF7018" w14:paraId="64E256EE"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CB3FDED" w14:textId="77777777" w:rsidR="00CF7018" w:rsidRDefault="00CF7018" w:rsidP="0088168B">
            <w:pPr>
              <w:spacing w:after="0" w:line="360" w:lineRule="auto"/>
              <w:ind w:left="-18" w:hanging="720"/>
              <w:rPr>
                <w:b/>
                <w:color w:val="000000"/>
              </w:rPr>
            </w:pPr>
            <w:r>
              <w:rPr>
                <w:b/>
                <w:color w:val="000000"/>
              </w:rPr>
              <w:t xml:space="preserve">Week  </w:t>
            </w:r>
          </w:p>
        </w:tc>
        <w:tc>
          <w:tcPr>
            <w:tcW w:w="9240" w:type="dxa"/>
            <w:gridSpan w:val="2"/>
            <w:tcBorders>
              <w:top w:val="single" w:sz="4" w:space="0" w:color="000000"/>
              <w:left w:val="single" w:sz="4" w:space="0" w:color="000000"/>
              <w:bottom w:val="single" w:sz="4" w:space="0" w:color="000000"/>
              <w:right w:val="single" w:sz="4" w:space="0" w:color="000000"/>
            </w:tcBorders>
            <w:shd w:val="clear" w:color="auto" w:fill="DEEBF6"/>
            <w:vAlign w:val="center"/>
          </w:tcPr>
          <w:p w14:paraId="1021345C" w14:textId="77777777" w:rsidR="00CF7018" w:rsidRDefault="00CF7018" w:rsidP="0088168B">
            <w:pPr>
              <w:spacing w:after="0" w:line="360" w:lineRule="auto"/>
              <w:rPr>
                <w:b/>
                <w:sz w:val="24"/>
                <w:szCs w:val="24"/>
              </w:rPr>
            </w:pPr>
            <w:r>
              <w:rPr>
                <w:b/>
              </w:rPr>
              <w:t>Material Covered</w:t>
            </w:r>
          </w:p>
        </w:tc>
      </w:tr>
      <w:tr w:rsidR="00CF7018" w14:paraId="274BCF61"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A2DDA6D" w14:textId="77777777" w:rsidR="00CF7018" w:rsidRDefault="00CF7018" w:rsidP="0088168B">
            <w:pPr>
              <w:spacing w:after="0" w:line="360" w:lineRule="auto"/>
              <w:ind w:left="-18" w:firstLine="18"/>
              <w:jc w:val="center"/>
              <w:rPr>
                <w:b/>
                <w:color w:val="000000"/>
              </w:rPr>
            </w:pPr>
          </w:p>
          <w:p w14:paraId="2C216C01" w14:textId="77777777" w:rsidR="00CF7018" w:rsidRDefault="00CF7018" w:rsidP="0088168B">
            <w:pPr>
              <w:spacing w:after="0" w:line="360" w:lineRule="auto"/>
              <w:ind w:left="-18" w:firstLine="18"/>
              <w:jc w:val="center"/>
              <w:rPr>
                <w:b/>
                <w:color w:val="000000"/>
              </w:rPr>
            </w:pPr>
            <w:r>
              <w:rPr>
                <w:b/>
                <w:color w:val="000000"/>
              </w:rPr>
              <w:t>Week 1</w:t>
            </w:r>
          </w:p>
        </w:tc>
        <w:tc>
          <w:tcPr>
            <w:tcW w:w="9240" w:type="dxa"/>
            <w:gridSpan w:val="2"/>
            <w:tcBorders>
              <w:top w:val="single" w:sz="4" w:space="0" w:color="000000"/>
              <w:left w:val="single" w:sz="4" w:space="0" w:color="000000"/>
              <w:bottom w:val="single" w:sz="4" w:space="0" w:color="000000"/>
              <w:right w:val="single" w:sz="4" w:space="0" w:color="000000"/>
            </w:tcBorders>
            <w:vAlign w:val="center"/>
          </w:tcPr>
          <w:p w14:paraId="19392521" w14:textId="77777777" w:rsidR="00CF7018" w:rsidRPr="009513BD" w:rsidRDefault="00CF7018" w:rsidP="0088168B">
            <w:pPr>
              <w:bidi/>
              <w:spacing w:after="0" w:line="360" w:lineRule="auto"/>
              <w:rPr>
                <w:sz w:val="24"/>
                <w:szCs w:val="24"/>
              </w:rPr>
            </w:pPr>
            <w:r w:rsidRPr="009513BD">
              <w:rPr>
                <w:sz w:val="24"/>
                <w:szCs w:val="24"/>
                <w:rtl/>
              </w:rPr>
              <w:t>دراسة ميدانية للمساحات المكيفة، العلاقة بين اكتساب الحرارة وحمل التبريد</w:t>
            </w:r>
            <w:r w:rsidRPr="009513BD">
              <w:rPr>
                <w:sz w:val="24"/>
                <w:szCs w:val="24"/>
              </w:rPr>
              <w:t>.</w:t>
            </w:r>
          </w:p>
          <w:p w14:paraId="40521065" w14:textId="77777777" w:rsidR="00CF7018" w:rsidRDefault="00CF7018" w:rsidP="0088168B">
            <w:pPr>
              <w:bidi/>
              <w:spacing w:after="0" w:line="360" w:lineRule="auto"/>
              <w:jc w:val="both"/>
              <w:rPr>
                <w:sz w:val="24"/>
                <w:szCs w:val="24"/>
              </w:rPr>
            </w:pPr>
            <w:r w:rsidRPr="009513BD">
              <w:rPr>
                <w:sz w:val="24"/>
                <w:szCs w:val="24"/>
                <w:rtl/>
              </w:rPr>
              <w:lastRenderedPageBreak/>
              <w:t>ظروف التصميم الداخلية والخارجية، شتاءً وصيفاً، حساب حمل التدفئة (فقدان الحرارة من النوافذ والأبواب والجدران والسقف والأرضية وقاعدة المبنى، التهوية (طريقة تغيير الهواء، كمية الهواء المطلوبة لكل شخص، حجم الهواء لكل وحدة مساحة)، تسرب الهواء (طريقة الشقوق)، إجمالي حمل التدفئة</w:t>
            </w:r>
            <w:r w:rsidRPr="009513BD">
              <w:rPr>
                <w:sz w:val="24"/>
                <w:szCs w:val="24"/>
              </w:rPr>
              <w:t>.</w:t>
            </w:r>
          </w:p>
        </w:tc>
      </w:tr>
      <w:tr w:rsidR="00CF7018" w14:paraId="43DE61F6"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25F8A2A" w14:textId="77777777" w:rsidR="00CF7018" w:rsidRDefault="00CF7018" w:rsidP="0088168B">
            <w:pPr>
              <w:spacing w:after="0" w:line="360" w:lineRule="auto"/>
              <w:ind w:left="-18" w:firstLine="18"/>
              <w:jc w:val="center"/>
              <w:rPr>
                <w:b/>
                <w:color w:val="000000"/>
              </w:rPr>
            </w:pPr>
            <w:r>
              <w:rPr>
                <w:b/>
                <w:color w:val="000000"/>
              </w:rPr>
              <w:lastRenderedPageBreak/>
              <w:t>Week 2</w:t>
            </w:r>
          </w:p>
        </w:tc>
        <w:tc>
          <w:tcPr>
            <w:tcW w:w="9240" w:type="dxa"/>
            <w:gridSpan w:val="2"/>
            <w:tcBorders>
              <w:top w:val="single" w:sz="4" w:space="0" w:color="000000"/>
              <w:left w:val="single" w:sz="4" w:space="0" w:color="000000"/>
              <w:bottom w:val="single" w:sz="4" w:space="0" w:color="000000"/>
              <w:right w:val="single" w:sz="4" w:space="0" w:color="000000"/>
            </w:tcBorders>
            <w:vAlign w:val="center"/>
          </w:tcPr>
          <w:p w14:paraId="46444380" w14:textId="77777777" w:rsidR="00CF7018" w:rsidRDefault="00CF7018" w:rsidP="0088168B">
            <w:pPr>
              <w:bidi/>
              <w:spacing w:after="0" w:line="360" w:lineRule="auto"/>
              <w:jc w:val="both"/>
              <w:rPr>
                <w:sz w:val="24"/>
                <w:szCs w:val="24"/>
              </w:rPr>
            </w:pPr>
            <w:r w:rsidRPr="009513BD">
              <w:rPr>
                <w:sz w:val="24"/>
                <w:szCs w:val="24"/>
                <w:rtl/>
              </w:rPr>
              <w:t>حمل التبريد (زجاج الإشعاع، انتقال الحرارة بالتوصيل عبر الجدران والسقف والزجاج، إلخ، باستخدام فرق درجة الحرارة المكافئ</w:t>
            </w:r>
            <w:r w:rsidRPr="009513BD">
              <w:rPr>
                <w:sz w:val="24"/>
                <w:szCs w:val="24"/>
              </w:rPr>
              <w:t>)</w:t>
            </w:r>
          </w:p>
        </w:tc>
      </w:tr>
      <w:tr w:rsidR="00CF7018" w14:paraId="00250767" w14:textId="77777777" w:rsidTr="0088168B">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560F9C0" w14:textId="77777777" w:rsidR="00CF7018" w:rsidRDefault="00CF7018" w:rsidP="0088168B">
            <w:pPr>
              <w:spacing w:after="0" w:line="360" w:lineRule="auto"/>
              <w:ind w:left="-18" w:firstLine="18"/>
              <w:jc w:val="center"/>
              <w:rPr>
                <w:b/>
                <w:color w:val="000000"/>
              </w:rPr>
            </w:pPr>
            <w:r>
              <w:rPr>
                <w:b/>
                <w:color w:val="000000"/>
              </w:rPr>
              <w:t>Week 3</w:t>
            </w:r>
          </w:p>
        </w:tc>
        <w:tc>
          <w:tcPr>
            <w:tcW w:w="9240" w:type="dxa"/>
            <w:gridSpan w:val="2"/>
            <w:tcBorders>
              <w:top w:val="single" w:sz="4" w:space="0" w:color="000000"/>
              <w:left w:val="single" w:sz="4" w:space="0" w:color="000000"/>
              <w:bottom w:val="single" w:sz="4" w:space="0" w:color="000000"/>
              <w:right w:val="single" w:sz="4" w:space="0" w:color="000000"/>
            </w:tcBorders>
            <w:vAlign w:val="center"/>
          </w:tcPr>
          <w:p w14:paraId="345A1D5B" w14:textId="77777777" w:rsidR="00CF7018" w:rsidRDefault="00CF7018" w:rsidP="0088168B">
            <w:pPr>
              <w:bidi/>
              <w:spacing w:after="0" w:line="360" w:lineRule="auto"/>
              <w:jc w:val="both"/>
              <w:rPr>
                <w:sz w:val="24"/>
                <w:szCs w:val="24"/>
              </w:rPr>
            </w:pPr>
            <w:r w:rsidRPr="009513BD">
              <w:rPr>
                <w:sz w:val="24"/>
                <w:szCs w:val="24"/>
                <w:rtl/>
              </w:rPr>
              <w:t>انتقال الحرارة عبر الأيونات الجزئية، والحرارة المتولدة من الأشخاص، ومعدل الأيض لدى الأشخاص، وحرارة الإضاءة، والمحركات والمعدات، والتهوية، وحمل التسرب</w:t>
            </w:r>
            <w:r w:rsidRPr="009513BD">
              <w:rPr>
                <w:sz w:val="24"/>
                <w:szCs w:val="24"/>
              </w:rPr>
              <w:t>.</w:t>
            </w:r>
          </w:p>
        </w:tc>
      </w:tr>
      <w:tr w:rsidR="00CF7018" w14:paraId="2A0A5B89"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79997A4" w14:textId="77777777" w:rsidR="00CF7018" w:rsidRDefault="00CF7018" w:rsidP="0088168B">
            <w:pPr>
              <w:spacing w:after="0" w:line="360" w:lineRule="auto"/>
              <w:ind w:left="-18" w:firstLine="18"/>
              <w:jc w:val="center"/>
              <w:rPr>
                <w:b/>
                <w:color w:val="000000"/>
              </w:rPr>
            </w:pPr>
            <w:r>
              <w:rPr>
                <w:b/>
                <w:color w:val="000000"/>
              </w:rPr>
              <w:t>Week 4</w:t>
            </w:r>
          </w:p>
        </w:tc>
        <w:tc>
          <w:tcPr>
            <w:tcW w:w="9240" w:type="dxa"/>
            <w:gridSpan w:val="2"/>
            <w:tcBorders>
              <w:top w:val="single" w:sz="4" w:space="0" w:color="000000"/>
              <w:left w:val="single" w:sz="4" w:space="0" w:color="000000"/>
              <w:bottom w:val="single" w:sz="4" w:space="0" w:color="000000"/>
              <w:right w:val="single" w:sz="4" w:space="0" w:color="000000"/>
            </w:tcBorders>
            <w:vAlign w:val="center"/>
          </w:tcPr>
          <w:p w14:paraId="4A5B4246" w14:textId="77777777" w:rsidR="00CF7018" w:rsidRDefault="00CF7018" w:rsidP="0088168B">
            <w:pPr>
              <w:bidi/>
              <w:spacing w:after="0" w:line="360" w:lineRule="auto"/>
              <w:jc w:val="both"/>
              <w:rPr>
                <w:sz w:val="24"/>
                <w:szCs w:val="24"/>
              </w:rPr>
            </w:pPr>
            <w:r w:rsidRPr="009513BD">
              <w:rPr>
                <w:sz w:val="24"/>
                <w:szCs w:val="24"/>
                <w:rtl/>
              </w:rPr>
              <w:t>إجمالي حمل الغرفة، حمل المنطقة، حمل المبنى، عامل التجاوز، درجة حرارة ملف التبريد</w:t>
            </w:r>
            <w:r w:rsidRPr="009513BD">
              <w:rPr>
                <w:sz w:val="24"/>
                <w:szCs w:val="24"/>
              </w:rPr>
              <w:t>.</w:t>
            </w:r>
          </w:p>
        </w:tc>
      </w:tr>
      <w:tr w:rsidR="00CF7018" w14:paraId="3394A5BA"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A666405" w14:textId="77777777" w:rsidR="00CF7018" w:rsidRDefault="00CF7018" w:rsidP="0088168B">
            <w:pPr>
              <w:spacing w:after="0" w:line="360" w:lineRule="auto"/>
              <w:ind w:left="-18" w:firstLine="18"/>
              <w:jc w:val="center"/>
              <w:rPr>
                <w:b/>
                <w:color w:val="000000"/>
              </w:rPr>
            </w:pPr>
            <w:r>
              <w:rPr>
                <w:b/>
                <w:color w:val="000000"/>
              </w:rPr>
              <w:t>Week 5</w:t>
            </w:r>
          </w:p>
        </w:tc>
        <w:tc>
          <w:tcPr>
            <w:tcW w:w="9240" w:type="dxa"/>
            <w:gridSpan w:val="2"/>
            <w:tcBorders>
              <w:top w:val="single" w:sz="4" w:space="0" w:color="000000"/>
              <w:left w:val="single" w:sz="4" w:space="0" w:color="000000"/>
              <w:bottom w:val="single" w:sz="4" w:space="0" w:color="000000"/>
              <w:right w:val="single" w:sz="4" w:space="0" w:color="000000"/>
            </w:tcBorders>
            <w:vAlign w:val="center"/>
          </w:tcPr>
          <w:p w14:paraId="7517F811" w14:textId="77777777" w:rsidR="00CF7018" w:rsidRDefault="00CF7018" w:rsidP="0088168B">
            <w:pPr>
              <w:bidi/>
              <w:spacing w:after="0" w:line="360" w:lineRule="auto"/>
              <w:jc w:val="both"/>
              <w:rPr>
                <w:sz w:val="24"/>
                <w:szCs w:val="24"/>
              </w:rPr>
            </w:pPr>
            <w:r w:rsidRPr="009513BD">
              <w:rPr>
                <w:sz w:val="24"/>
                <w:szCs w:val="24"/>
                <w:rtl/>
              </w:rPr>
              <w:t>تقدير حمل التدفئة، الحمل الخارجي، الحمل الداخلي، حمل التهوية والتسرب</w:t>
            </w:r>
            <w:r w:rsidRPr="009513BD">
              <w:rPr>
                <w:sz w:val="24"/>
                <w:szCs w:val="24"/>
              </w:rPr>
              <w:t>.</w:t>
            </w:r>
          </w:p>
        </w:tc>
      </w:tr>
      <w:tr w:rsidR="00CF7018" w14:paraId="2A174709"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8A6ACA8" w14:textId="77777777" w:rsidR="00CF7018" w:rsidRDefault="00CF7018" w:rsidP="0088168B">
            <w:pPr>
              <w:spacing w:after="0" w:line="360" w:lineRule="auto"/>
              <w:ind w:left="-18" w:firstLine="18"/>
              <w:jc w:val="center"/>
              <w:rPr>
                <w:b/>
                <w:color w:val="000000"/>
              </w:rPr>
            </w:pPr>
            <w:r>
              <w:rPr>
                <w:b/>
                <w:color w:val="000000"/>
              </w:rPr>
              <w:t>Week 6</w:t>
            </w:r>
          </w:p>
        </w:tc>
        <w:tc>
          <w:tcPr>
            <w:tcW w:w="9240" w:type="dxa"/>
            <w:gridSpan w:val="2"/>
            <w:tcBorders>
              <w:top w:val="single" w:sz="4" w:space="0" w:color="000000"/>
              <w:left w:val="single" w:sz="4" w:space="0" w:color="000000"/>
              <w:bottom w:val="single" w:sz="4" w:space="0" w:color="000000"/>
              <w:right w:val="single" w:sz="4" w:space="0" w:color="000000"/>
            </w:tcBorders>
            <w:vAlign w:val="center"/>
          </w:tcPr>
          <w:p w14:paraId="5D3A8BEF" w14:textId="77777777" w:rsidR="00CF7018" w:rsidRDefault="00CF7018" w:rsidP="0088168B">
            <w:pPr>
              <w:bidi/>
              <w:spacing w:after="0" w:line="360" w:lineRule="auto"/>
              <w:jc w:val="both"/>
              <w:rPr>
                <w:sz w:val="24"/>
                <w:szCs w:val="24"/>
              </w:rPr>
            </w:pPr>
            <w:r w:rsidRPr="009513BD">
              <w:rPr>
                <w:sz w:val="24"/>
                <w:szCs w:val="24"/>
                <w:rtl/>
              </w:rPr>
              <w:t>مجاري الهواء (فقدان الضغط في مجرى الهواء المستقيم، وصلات مجرى الهواء (التوسع والتقلص المفاجئ، الفروع، الانحناءات، ...إلخ</w:t>
            </w:r>
            <w:r w:rsidRPr="009513BD">
              <w:rPr>
                <w:sz w:val="24"/>
                <w:szCs w:val="24"/>
              </w:rPr>
              <w:t>)</w:t>
            </w:r>
          </w:p>
        </w:tc>
      </w:tr>
      <w:tr w:rsidR="00CF7018" w14:paraId="1D26AB68"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A0CFDBC" w14:textId="77777777" w:rsidR="00CF7018" w:rsidRDefault="00CF7018" w:rsidP="0088168B">
            <w:pPr>
              <w:spacing w:after="0" w:line="360" w:lineRule="auto"/>
              <w:ind w:left="-18" w:firstLine="18"/>
              <w:jc w:val="center"/>
              <w:rPr>
                <w:b/>
                <w:color w:val="000000"/>
              </w:rPr>
            </w:pPr>
            <w:r>
              <w:rPr>
                <w:b/>
                <w:color w:val="000000"/>
              </w:rPr>
              <w:t>Week 7</w:t>
            </w:r>
          </w:p>
        </w:tc>
        <w:tc>
          <w:tcPr>
            <w:tcW w:w="9240" w:type="dxa"/>
            <w:gridSpan w:val="2"/>
            <w:tcBorders>
              <w:top w:val="single" w:sz="4" w:space="0" w:color="000000"/>
              <w:left w:val="single" w:sz="4" w:space="0" w:color="000000"/>
              <w:bottom w:val="single" w:sz="4" w:space="0" w:color="000000"/>
              <w:right w:val="single" w:sz="4" w:space="0" w:color="000000"/>
            </w:tcBorders>
            <w:vAlign w:val="center"/>
          </w:tcPr>
          <w:p w14:paraId="3F6EEA7E" w14:textId="77777777" w:rsidR="00CF7018" w:rsidRPr="005F73F0" w:rsidRDefault="00CF7018" w:rsidP="0088168B">
            <w:pPr>
              <w:bidi/>
              <w:spacing w:after="0" w:line="360" w:lineRule="auto"/>
              <w:jc w:val="both"/>
              <w:rPr>
                <w:rFonts w:asciiTheme="majorBidi" w:hAnsiTheme="majorBidi" w:cstheme="majorBidi"/>
                <w:sz w:val="24"/>
                <w:szCs w:val="24"/>
              </w:rPr>
            </w:pPr>
            <w:r w:rsidRPr="00752096">
              <w:rPr>
                <w:rFonts w:asciiTheme="majorBidi" w:hAnsiTheme="majorBidi" w:cs="Times New Roman"/>
                <w:sz w:val="24"/>
                <w:szCs w:val="24"/>
                <w:rtl/>
              </w:rPr>
              <w:t>امتحان منتصف الفصل الدراسي، تصميم مجاري الهواء، طرق التصميم، طريقة الاحتكاك المتساوي، موازنة نظام مجاري الهواء</w:t>
            </w:r>
            <w:r w:rsidRPr="00752096">
              <w:rPr>
                <w:rFonts w:asciiTheme="majorBidi" w:hAnsiTheme="majorBidi" w:cstheme="majorBidi"/>
                <w:sz w:val="24"/>
                <w:szCs w:val="24"/>
              </w:rPr>
              <w:t>.</w:t>
            </w:r>
          </w:p>
        </w:tc>
      </w:tr>
      <w:tr w:rsidR="00CF7018" w14:paraId="2F08768C"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F8A8121" w14:textId="77777777" w:rsidR="00CF7018" w:rsidRDefault="00CF7018" w:rsidP="0088168B">
            <w:pPr>
              <w:spacing w:after="0" w:line="360" w:lineRule="auto"/>
              <w:ind w:left="-18" w:firstLine="18"/>
              <w:jc w:val="center"/>
              <w:rPr>
                <w:b/>
                <w:color w:val="000000"/>
              </w:rPr>
            </w:pPr>
            <w:r>
              <w:rPr>
                <w:b/>
                <w:color w:val="000000"/>
              </w:rPr>
              <w:t>Week 8</w:t>
            </w:r>
          </w:p>
        </w:tc>
        <w:tc>
          <w:tcPr>
            <w:tcW w:w="9240" w:type="dxa"/>
            <w:gridSpan w:val="2"/>
            <w:tcBorders>
              <w:top w:val="single" w:sz="4" w:space="0" w:color="000000"/>
              <w:left w:val="single" w:sz="4" w:space="0" w:color="000000"/>
              <w:bottom w:val="single" w:sz="4" w:space="0" w:color="000000"/>
              <w:right w:val="single" w:sz="4" w:space="0" w:color="000000"/>
            </w:tcBorders>
            <w:vAlign w:val="center"/>
          </w:tcPr>
          <w:p w14:paraId="2F88D2B7" w14:textId="77777777" w:rsidR="00CF7018" w:rsidRDefault="00CF7018" w:rsidP="0088168B">
            <w:pPr>
              <w:bidi/>
              <w:spacing w:after="0" w:line="360" w:lineRule="auto"/>
              <w:jc w:val="both"/>
              <w:rPr>
                <w:sz w:val="24"/>
                <w:szCs w:val="24"/>
              </w:rPr>
            </w:pPr>
            <w:r w:rsidRPr="00752096">
              <w:rPr>
                <w:sz w:val="24"/>
                <w:szCs w:val="24"/>
                <w:rtl/>
              </w:rPr>
              <w:t>المراوح (النوع، الاختيار، أداء المراوح الطاردة المركزية، القوانين) توزيع هواء الغرفة، اختيار فتحات إمداد الهواء وعودته، الموزعات، الشبكات، شبكات العودة</w:t>
            </w:r>
            <w:r w:rsidRPr="00752096">
              <w:rPr>
                <w:sz w:val="24"/>
                <w:szCs w:val="24"/>
              </w:rPr>
              <w:t>.</w:t>
            </w:r>
          </w:p>
        </w:tc>
      </w:tr>
      <w:tr w:rsidR="00CF7018" w14:paraId="4F225786"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2B897F2" w14:textId="77777777" w:rsidR="00CF7018" w:rsidRDefault="00CF7018" w:rsidP="0088168B">
            <w:pPr>
              <w:spacing w:after="0" w:line="360" w:lineRule="auto"/>
              <w:ind w:left="-18" w:firstLine="18"/>
              <w:jc w:val="center"/>
              <w:rPr>
                <w:b/>
                <w:color w:val="000000"/>
              </w:rPr>
            </w:pPr>
            <w:r>
              <w:rPr>
                <w:b/>
                <w:color w:val="000000"/>
              </w:rPr>
              <w:t>Week 9</w:t>
            </w:r>
          </w:p>
        </w:tc>
        <w:tc>
          <w:tcPr>
            <w:tcW w:w="9240" w:type="dxa"/>
            <w:gridSpan w:val="2"/>
            <w:tcBorders>
              <w:top w:val="single" w:sz="4" w:space="0" w:color="000000"/>
              <w:left w:val="single" w:sz="4" w:space="0" w:color="000000"/>
              <w:bottom w:val="single" w:sz="4" w:space="0" w:color="000000"/>
              <w:right w:val="single" w:sz="4" w:space="0" w:color="000000"/>
            </w:tcBorders>
            <w:vAlign w:val="center"/>
          </w:tcPr>
          <w:p w14:paraId="2EAA1CDF" w14:textId="77777777" w:rsidR="00CF7018" w:rsidRDefault="00CF7018" w:rsidP="0088168B">
            <w:pPr>
              <w:bidi/>
              <w:spacing w:after="0" w:line="360" w:lineRule="auto"/>
              <w:jc w:val="both"/>
              <w:rPr>
                <w:sz w:val="24"/>
                <w:szCs w:val="24"/>
              </w:rPr>
            </w:pPr>
            <w:r w:rsidRPr="00752096">
              <w:rPr>
                <w:sz w:val="24"/>
                <w:szCs w:val="24"/>
                <w:rtl/>
              </w:rPr>
              <w:t>تصميم أنابيب المياه، وفقدان الضغط في الأنابيب المستقيمة، والوصلات الأخرى، والصمامات، والملحقات، وأنابيب مياه التبريد، وتصميم شبكة أنابيب المياه</w:t>
            </w:r>
            <w:r w:rsidRPr="00752096">
              <w:rPr>
                <w:sz w:val="24"/>
                <w:szCs w:val="24"/>
              </w:rPr>
              <w:t>.</w:t>
            </w:r>
          </w:p>
        </w:tc>
      </w:tr>
      <w:tr w:rsidR="00CF7018" w14:paraId="2AEFDB66"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3849894" w14:textId="77777777" w:rsidR="00CF7018" w:rsidRDefault="00CF7018" w:rsidP="0088168B">
            <w:pPr>
              <w:spacing w:after="0" w:line="360" w:lineRule="auto"/>
              <w:ind w:left="-18" w:firstLine="18"/>
              <w:jc w:val="center"/>
              <w:rPr>
                <w:b/>
                <w:color w:val="000000"/>
              </w:rPr>
            </w:pPr>
            <w:r>
              <w:rPr>
                <w:b/>
                <w:color w:val="000000"/>
              </w:rPr>
              <w:t>Week 10</w:t>
            </w:r>
          </w:p>
        </w:tc>
        <w:tc>
          <w:tcPr>
            <w:tcW w:w="9240" w:type="dxa"/>
            <w:gridSpan w:val="2"/>
            <w:tcBorders>
              <w:top w:val="single" w:sz="4" w:space="0" w:color="000000"/>
              <w:left w:val="single" w:sz="4" w:space="0" w:color="000000"/>
              <w:bottom w:val="single" w:sz="4" w:space="0" w:color="000000"/>
              <w:right w:val="single" w:sz="4" w:space="0" w:color="000000"/>
            </w:tcBorders>
            <w:vAlign w:val="center"/>
          </w:tcPr>
          <w:p w14:paraId="40DE4AFE" w14:textId="77777777" w:rsidR="00CF7018" w:rsidRDefault="00CF7018" w:rsidP="0088168B">
            <w:pPr>
              <w:bidi/>
              <w:spacing w:after="0" w:line="360" w:lineRule="auto"/>
              <w:jc w:val="both"/>
              <w:rPr>
                <w:sz w:val="24"/>
                <w:szCs w:val="24"/>
              </w:rPr>
            </w:pPr>
            <w:r w:rsidRPr="00752096">
              <w:rPr>
                <w:sz w:val="24"/>
                <w:szCs w:val="24"/>
                <w:rtl/>
              </w:rPr>
              <w:t>المضخات (الأداء، الأنواع، اختيار المضخات، تصميم نظام توزيع المياه، تصميم خزان التمدد</w:t>
            </w:r>
            <w:r>
              <w:rPr>
                <w:sz w:val="24"/>
                <w:szCs w:val="24"/>
              </w:rPr>
              <w:t>(</w:t>
            </w:r>
          </w:p>
        </w:tc>
      </w:tr>
      <w:tr w:rsidR="00CF7018" w14:paraId="3B853CA6"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EC0ABD3" w14:textId="77777777" w:rsidR="00CF7018" w:rsidRDefault="00CF7018" w:rsidP="0088168B">
            <w:pPr>
              <w:spacing w:after="0" w:line="360" w:lineRule="auto"/>
              <w:ind w:left="-18" w:firstLine="18"/>
              <w:jc w:val="center"/>
              <w:rPr>
                <w:b/>
                <w:color w:val="000000"/>
              </w:rPr>
            </w:pPr>
            <w:r>
              <w:rPr>
                <w:b/>
                <w:color w:val="000000"/>
              </w:rPr>
              <w:t>Week 11</w:t>
            </w:r>
          </w:p>
        </w:tc>
        <w:tc>
          <w:tcPr>
            <w:tcW w:w="9240" w:type="dxa"/>
            <w:gridSpan w:val="2"/>
            <w:tcBorders>
              <w:top w:val="single" w:sz="4" w:space="0" w:color="000000"/>
              <w:left w:val="single" w:sz="4" w:space="0" w:color="000000"/>
              <w:bottom w:val="single" w:sz="4" w:space="0" w:color="000000"/>
              <w:right w:val="single" w:sz="4" w:space="0" w:color="000000"/>
            </w:tcBorders>
            <w:vAlign w:val="center"/>
          </w:tcPr>
          <w:p w14:paraId="508C9A57" w14:textId="77777777" w:rsidR="00CF7018" w:rsidRPr="00752096" w:rsidRDefault="00CF7018" w:rsidP="0088168B">
            <w:pPr>
              <w:bidi/>
              <w:spacing w:after="0" w:line="360" w:lineRule="auto"/>
              <w:rPr>
                <w:sz w:val="24"/>
                <w:szCs w:val="24"/>
              </w:rPr>
            </w:pPr>
            <w:r w:rsidRPr="00752096">
              <w:rPr>
                <w:sz w:val="24"/>
                <w:szCs w:val="24"/>
                <w:rtl/>
              </w:rPr>
              <w:t>الخواص الحرارية للأغذية، محتواها من الماء، نقطة التجمد الأولية، نسبة الجليد، الكثافة، الحرارة النوعية</w:t>
            </w:r>
            <w:r w:rsidRPr="00752096">
              <w:rPr>
                <w:sz w:val="24"/>
                <w:szCs w:val="24"/>
              </w:rPr>
              <w:t>.</w:t>
            </w:r>
          </w:p>
          <w:p w14:paraId="3D09C988" w14:textId="77777777" w:rsidR="00CF7018" w:rsidRDefault="00CF7018" w:rsidP="0088168B">
            <w:pPr>
              <w:bidi/>
              <w:spacing w:after="0" w:line="360" w:lineRule="auto"/>
              <w:jc w:val="both"/>
              <w:rPr>
                <w:sz w:val="24"/>
                <w:szCs w:val="24"/>
              </w:rPr>
            </w:pPr>
            <w:r w:rsidRPr="00752096">
              <w:rPr>
                <w:sz w:val="24"/>
                <w:szCs w:val="24"/>
                <w:rtl/>
              </w:rPr>
              <w:t>تجميد الأغذية وعدم تجميدها، الموصلية الحرارية، طريقة التوازي، حرارة التنفس، معامل انتقال الحرارة السطحي</w:t>
            </w:r>
            <w:r w:rsidRPr="00752096">
              <w:rPr>
                <w:sz w:val="24"/>
                <w:szCs w:val="24"/>
              </w:rPr>
              <w:t>.</w:t>
            </w:r>
          </w:p>
        </w:tc>
      </w:tr>
      <w:tr w:rsidR="00CF7018" w14:paraId="262EC4F6"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17488C5" w14:textId="77777777" w:rsidR="00CF7018" w:rsidRDefault="00CF7018" w:rsidP="0088168B">
            <w:pPr>
              <w:spacing w:after="0" w:line="360" w:lineRule="auto"/>
              <w:ind w:left="-18" w:firstLine="18"/>
              <w:jc w:val="center"/>
              <w:rPr>
                <w:b/>
                <w:color w:val="000000"/>
              </w:rPr>
            </w:pPr>
            <w:r>
              <w:rPr>
                <w:b/>
                <w:color w:val="000000"/>
              </w:rPr>
              <w:t>Week 12</w:t>
            </w:r>
          </w:p>
        </w:tc>
        <w:tc>
          <w:tcPr>
            <w:tcW w:w="9240" w:type="dxa"/>
            <w:gridSpan w:val="2"/>
            <w:tcBorders>
              <w:top w:val="single" w:sz="4" w:space="0" w:color="000000"/>
              <w:left w:val="single" w:sz="4" w:space="0" w:color="000000"/>
              <w:bottom w:val="single" w:sz="4" w:space="0" w:color="000000"/>
              <w:right w:val="single" w:sz="4" w:space="0" w:color="000000"/>
            </w:tcBorders>
            <w:vAlign w:val="center"/>
          </w:tcPr>
          <w:p w14:paraId="6EAFA696" w14:textId="77777777" w:rsidR="00CF7018" w:rsidRPr="00752096" w:rsidRDefault="00CF7018" w:rsidP="0088168B">
            <w:pPr>
              <w:bidi/>
              <w:spacing w:after="0" w:line="360" w:lineRule="auto"/>
              <w:rPr>
                <w:sz w:val="24"/>
                <w:szCs w:val="24"/>
              </w:rPr>
            </w:pPr>
            <w:r w:rsidRPr="00752096">
              <w:rPr>
                <w:sz w:val="24"/>
                <w:szCs w:val="24"/>
                <w:rtl/>
              </w:rPr>
              <w:t>مدة تبريد وتجميد الطعام</w:t>
            </w:r>
            <w:r w:rsidRPr="00752096">
              <w:rPr>
                <w:sz w:val="24"/>
                <w:szCs w:val="24"/>
              </w:rPr>
              <w:t>.</w:t>
            </w:r>
          </w:p>
          <w:p w14:paraId="6396AB19" w14:textId="77777777" w:rsidR="00CF7018" w:rsidRDefault="00CF7018" w:rsidP="0088168B">
            <w:pPr>
              <w:bidi/>
              <w:spacing w:after="0" w:line="360" w:lineRule="auto"/>
              <w:jc w:val="both"/>
              <w:rPr>
                <w:sz w:val="24"/>
                <w:szCs w:val="24"/>
              </w:rPr>
            </w:pPr>
            <w:r w:rsidRPr="00752096">
              <w:rPr>
                <w:sz w:val="24"/>
                <w:szCs w:val="24"/>
                <w:rtl/>
              </w:rPr>
              <w:t>تقدير مدة تبريد الطعام يعتمد على معامل انتقال الحرارة غير البُعدي، وطريقة تقدير التجميد</w:t>
            </w:r>
            <w:r w:rsidRPr="00752096">
              <w:rPr>
                <w:sz w:val="24"/>
                <w:szCs w:val="24"/>
              </w:rPr>
              <w:t>.</w:t>
            </w:r>
          </w:p>
        </w:tc>
      </w:tr>
      <w:tr w:rsidR="00CF7018" w14:paraId="2D4DAC72"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B46D3E7" w14:textId="77777777" w:rsidR="00CF7018" w:rsidRDefault="00CF7018" w:rsidP="0088168B">
            <w:pPr>
              <w:spacing w:after="0" w:line="360" w:lineRule="auto"/>
              <w:ind w:left="-18" w:firstLine="18"/>
              <w:jc w:val="center"/>
              <w:rPr>
                <w:b/>
                <w:color w:val="000000"/>
              </w:rPr>
            </w:pPr>
            <w:r>
              <w:rPr>
                <w:b/>
                <w:color w:val="000000"/>
              </w:rPr>
              <w:t>Week 13</w:t>
            </w:r>
          </w:p>
        </w:tc>
        <w:tc>
          <w:tcPr>
            <w:tcW w:w="9240" w:type="dxa"/>
            <w:gridSpan w:val="2"/>
            <w:tcBorders>
              <w:top w:val="single" w:sz="4" w:space="0" w:color="000000"/>
              <w:left w:val="single" w:sz="4" w:space="0" w:color="000000"/>
              <w:bottom w:val="single" w:sz="4" w:space="0" w:color="000000"/>
              <w:right w:val="single" w:sz="4" w:space="0" w:color="000000"/>
            </w:tcBorders>
            <w:vAlign w:val="center"/>
          </w:tcPr>
          <w:p w14:paraId="173C2A26" w14:textId="77777777" w:rsidR="00CF7018" w:rsidRPr="00752096" w:rsidRDefault="00CF7018" w:rsidP="0088168B">
            <w:pPr>
              <w:bidi/>
              <w:spacing w:after="0" w:line="360" w:lineRule="auto"/>
              <w:rPr>
                <w:sz w:val="24"/>
                <w:szCs w:val="24"/>
              </w:rPr>
            </w:pPr>
            <w:r>
              <w:rPr>
                <w:sz w:val="24"/>
                <w:szCs w:val="24"/>
                <w:rtl/>
              </w:rPr>
              <w:t xml:space="preserve">معادلة </w:t>
            </w:r>
            <w:r>
              <w:rPr>
                <w:rFonts w:hint="cs"/>
                <w:sz w:val="24"/>
                <w:szCs w:val="24"/>
                <w:rtl/>
              </w:rPr>
              <w:t>بلانك</w:t>
            </w:r>
            <w:r w:rsidRPr="00752096">
              <w:rPr>
                <w:sz w:val="24"/>
                <w:szCs w:val="24"/>
                <w:rtl/>
              </w:rPr>
              <w:t xml:space="preserve"> لتقدير وقت التجميد</w:t>
            </w:r>
            <w:r w:rsidRPr="00752096">
              <w:rPr>
                <w:sz w:val="24"/>
                <w:szCs w:val="24"/>
              </w:rPr>
              <w:t>.</w:t>
            </w:r>
          </w:p>
          <w:p w14:paraId="7A29B690" w14:textId="77777777" w:rsidR="00CF7018" w:rsidRDefault="00CF7018" w:rsidP="0088168B">
            <w:pPr>
              <w:bidi/>
              <w:spacing w:after="0" w:line="360" w:lineRule="auto"/>
              <w:jc w:val="both"/>
              <w:rPr>
                <w:sz w:val="24"/>
                <w:szCs w:val="24"/>
              </w:rPr>
            </w:pPr>
            <w:r w:rsidRPr="00752096">
              <w:rPr>
                <w:sz w:val="24"/>
                <w:szCs w:val="24"/>
                <w:rtl/>
              </w:rPr>
              <w:t>التبريد والأمراض المنقولة بالغذاء، مصادر الأمراض البيولوجية، نمو الميكروبات، متطلبات النمو الحرجة للميكروبات، التحكم في نمو الميكروبات، طريقة تحليل المخاطر ونقاط التحكم الحرجة</w:t>
            </w:r>
            <w:r w:rsidRPr="00752096">
              <w:rPr>
                <w:sz w:val="24"/>
                <w:szCs w:val="24"/>
              </w:rPr>
              <w:t xml:space="preserve"> (HACCP).</w:t>
            </w:r>
          </w:p>
        </w:tc>
      </w:tr>
      <w:tr w:rsidR="00CF7018" w14:paraId="3FCAA3FB"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7DD6E41" w14:textId="77777777" w:rsidR="00CF7018" w:rsidRDefault="00CF7018" w:rsidP="0088168B">
            <w:pPr>
              <w:spacing w:after="0" w:line="360" w:lineRule="auto"/>
              <w:ind w:left="-18" w:firstLine="18"/>
              <w:jc w:val="center"/>
              <w:rPr>
                <w:b/>
                <w:color w:val="000000"/>
              </w:rPr>
            </w:pPr>
            <w:r>
              <w:rPr>
                <w:b/>
                <w:color w:val="000000"/>
              </w:rPr>
              <w:t>Week 14</w:t>
            </w:r>
          </w:p>
        </w:tc>
        <w:tc>
          <w:tcPr>
            <w:tcW w:w="9240" w:type="dxa"/>
            <w:gridSpan w:val="2"/>
            <w:tcBorders>
              <w:top w:val="single" w:sz="4" w:space="0" w:color="000000"/>
              <w:left w:val="single" w:sz="4" w:space="0" w:color="000000"/>
              <w:bottom w:val="single" w:sz="4" w:space="0" w:color="000000"/>
              <w:right w:val="single" w:sz="4" w:space="0" w:color="000000"/>
            </w:tcBorders>
            <w:vAlign w:val="center"/>
          </w:tcPr>
          <w:p w14:paraId="24DB691D" w14:textId="77777777" w:rsidR="00CF7018" w:rsidRDefault="00CF7018" w:rsidP="0088168B">
            <w:pPr>
              <w:bidi/>
              <w:spacing w:after="0" w:line="360" w:lineRule="auto"/>
            </w:pPr>
            <w:r>
              <w:rPr>
                <w:rtl/>
              </w:rPr>
              <w:t>الحمل الحراري للنقل، ترشيح الهواء، المعدات، معامل الأمان، إجمالي حمل التبريد، مبدأ تصميم مخازن التجميد، حساب الحجم، تصميم مبنى التخزين، متطلبات التخزين،</w:t>
            </w:r>
          </w:p>
          <w:p w14:paraId="105C4B8A" w14:textId="77777777" w:rsidR="00CF7018" w:rsidRDefault="00CF7018" w:rsidP="0088168B">
            <w:pPr>
              <w:bidi/>
              <w:spacing w:after="0" w:line="360" w:lineRule="auto"/>
              <w:jc w:val="both"/>
            </w:pPr>
            <w:r>
              <w:rPr>
                <w:rtl/>
              </w:rPr>
              <w:t>طرق البناء، متطلبات المساحة، معالجة تسرب الهواء والبخار من الشقوق، هيكل الأرضية، تجهيز السقف، تصريف المياه، أنظمة التجميد، وحدة ملف المروحة، اختيار الصمام، موضع الصمام، تصميم النظام، الثلاجات</w:t>
            </w:r>
            <w:r>
              <w:t>.</w:t>
            </w:r>
          </w:p>
        </w:tc>
      </w:tr>
      <w:tr w:rsidR="00CF7018" w14:paraId="279A57C6"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C01AC86" w14:textId="77777777" w:rsidR="00CF7018" w:rsidRDefault="00CF7018" w:rsidP="0088168B">
            <w:pPr>
              <w:spacing w:after="0" w:line="360" w:lineRule="auto"/>
              <w:ind w:left="-18" w:firstLine="18"/>
              <w:jc w:val="center"/>
              <w:rPr>
                <w:b/>
                <w:color w:val="000000"/>
              </w:rPr>
            </w:pPr>
            <w:r>
              <w:rPr>
                <w:b/>
                <w:color w:val="000000"/>
              </w:rPr>
              <w:t>Week 15</w:t>
            </w:r>
          </w:p>
        </w:tc>
        <w:tc>
          <w:tcPr>
            <w:tcW w:w="9240" w:type="dxa"/>
            <w:gridSpan w:val="2"/>
            <w:tcBorders>
              <w:top w:val="single" w:sz="4" w:space="0" w:color="000000"/>
              <w:left w:val="single" w:sz="4" w:space="0" w:color="000000"/>
              <w:bottom w:val="single" w:sz="4" w:space="0" w:color="000000"/>
              <w:right w:val="single" w:sz="4" w:space="0" w:color="000000"/>
            </w:tcBorders>
            <w:vAlign w:val="center"/>
          </w:tcPr>
          <w:p w14:paraId="47447070" w14:textId="77777777" w:rsidR="00CF7018" w:rsidRPr="005F73F0" w:rsidRDefault="00CF7018" w:rsidP="0088168B">
            <w:pPr>
              <w:bidi/>
              <w:spacing w:after="0" w:line="360" w:lineRule="auto"/>
              <w:jc w:val="both"/>
              <w:rPr>
                <w:rFonts w:asciiTheme="majorBidi" w:hAnsiTheme="majorBidi" w:cstheme="majorBidi"/>
                <w:b/>
              </w:rPr>
            </w:pPr>
            <w:r>
              <w:rPr>
                <w:rFonts w:asciiTheme="majorBidi" w:hAnsiTheme="majorBidi" w:cstheme="majorBidi" w:hint="cs"/>
                <w:rtl/>
              </w:rPr>
              <w:t xml:space="preserve">الامتحان النهائي </w:t>
            </w:r>
          </w:p>
        </w:tc>
      </w:tr>
      <w:tr w:rsidR="00CF7018" w14:paraId="6CCD3E6E" w14:textId="77777777" w:rsidTr="0088168B">
        <w:trPr>
          <w:trHeight w:val="733"/>
        </w:trPr>
        <w:tc>
          <w:tcPr>
            <w:tcW w:w="10500"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67260DA9" w14:textId="77777777" w:rsidR="00CF7018" w:rsidRDefault="00CF7018" w:rsidP="0088168B">
            <w:pPr>
              <w:spacing w:after="0" w:line="360" w:lineRule="auto"/>
              <w:jc w:val="center"/>
              <w:rPr>
                <w:b/>
                <w:color w:val="17365D"/>
                <w:sz w:val="28"/>
                <w:szCs w:val="28"/>
              </w:rPr>
            </w:pPr>
            <w:r>
              <w:rPr>
                <w:b/>
                <w:color w:val="17365D"/>
                <w:sz w:val="28"/>
                <w:szCs w:val="28"/>
              </w:rPr>
              <w:t>Delivery Plan (Weekly Lab. Syllabus)</w:t>
            </w:r>
          </w:p>
          <w:p w14:paraId="39E6F838" w14:textId="77777777" w:rsidR="00CF7018" w:rsidRDefault="00CF7018" w:rsidP="0088168B">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للمختبر</w:t>
            </w:r>
          </w:p>
        </w:tc>
      </w:tr>
      <w:tr w:rsidR="00CF7018" w14:paraId="08C5321E" w14:textId="77777777" w:rsidTr="0088168B">
        <w:tc>
          <w:tcPr>
            <w:tcW w:w="1382" w:type="dxa"/>
            <w:gridSpan w:val="2"/>
            <w:tcBorders>
              <w:top w:val="single" w:sz="4" w:space="0" w:color="000000"/>
              <w:left w:val="single" w:sz="4" w:space="0" w:color="000000"/>
              <w:bottom w:val="single" w:sz="4" w:space="0" w:color="000000"/>
              <w:right w:val="single" w:sz="4" w:space="0" w:color="000000"/>
            </w:tcBorders>
            <w:shd w:val="clear" w:color="auto" w:fill="DAEEF3"/>
            <w:vAlign w:val="center"/>
          </w:tcPr>
          <w:p w14:paraId="18E0E3BF" w14:textId="77777777" w:rsidR="00CF7018" w:rsidRDefault="00CF7018" w:rsidP="0088168B">
            <w:pPr>
              <w:spacing w:after="0" w:line="360" w:lineRule="auto"/>
              <w:ind w:left="-18" w:hanging="720"/>
              <w:rPr>
                <w:b/>
              </w:rPr>
            </w:pPr>
            <w:r>
              <w:rPr>
                <w:b/>
              </w:rPr>
              <w:lastRenderedPageBreak/>
              <w:t xml:space="preserve">Week  </w:t>
            </w:r>
          </w:p>
        </w:tc>
        <w:tc>
          <w:tcPr>
            <w:tcW w:w="9118"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68DCB84" w14:textId="77777777" w:rsidR="00CF7018" w:rsidRDefault="00CF7018" w:rsidP="0088168B">
            <w:pPr>
              <w:spacing w:after="0" w:line="360" w:lineRule="auto"/>
              <w:rPr>
                <w:b/>
                <w:sz w:val="24"/>
                <w:szCs w:val="24"/>
              </w:rPr>
            </w:pPr>
            <w:r>
              <w:rPr>
                <w:b/>
              </w:rPr>
              <w:t>Material Covered</w:t>
            </w:r>
          </w:p>
        </w:tc>
      </w:tr>
      <w:tr w:rsidR="00CF7018" w14:paraId="7A40893D" w14:textId="77777777" w:rsidTr="0088168B">
        <w:tc>
          <w:tcPr>
            <w:tcW w:w="1382" w:type="dxa"/>
            <w:gridSpan w:val="2"/>
            <w:tcBorders>
              <w:top w:val="single" w:sz="4" w:space="0" w:color="000000"/>
              <w:left w:val="single" w:sz="4" w:space="0" w:color="000000"/>
              <w:bottom w:val="single" w:sz="4" w:space="0" w:color="000000"/>
              <w:right w:val="single" w:sz="4" w:space="0" w:color="000000"/>
            </w:tcBorders>
            <w:shd w:val="clear" w:color="auto" w:fill="DAEEF3"/>
            <w:vAlign w:val="center"/>
          </w:tcPr>
          <w:p w14:paraId="10204DFE" w14:textId="77777777" w:rsidR="00CF7018" w:rsidRDefault="00CF7018" w:rsidP="0088168B">
            <w:pPr>
              <w:spacing w:after="0" w:line="360" w:lineRule="auto"/>
              <w:ind w:left="-18"/>
              <w:jc w:val="center"/>
              <w:rPr>
                <w:b/>
              </w:rPr>
            </w:pPr>
            <w:r>
              <w:rPr>
                <w:b/>
              </w:rPr>
              <w:t>Week 1-3</w:t>
            </w:r>
          </w:p>
        </w:tc>
        <w:tc>
          <w:tcPr>
            <w:tcW w:w="9118" w:type="dxa"/>
            <w:tcBorders>
              <w:top w:val="single" w:sz="4" w:space="0" w:color="000000"/>
              <w:left w:val="single" w:sz="4" w:space="0" w:color="000000"/>
              <w:bottom w:val="single" w:sz="4" w:space="0" w:color="000000"/>
              <w:right w:val="single" w:sz="4" w:space="0" w:color="000000"/>
            </w:tcBorders>
            <w:vAlign w:val="center"/>
          </w:tcPr>
          <w:p w14:paraId="425CB961" w14:textId="77777777" w:rsidR="00CF7018" w:rsidRPr="00887C06" w:rsidRDefault="00CF7018" w:rsidP="0088168B">
            <w:pPr>
              <w:bidi/>
              <w:spacing w:after="0" w:line="360" w:lineRule="auto"/>
            </w:pPr>
            <w:r w:rsidRPr="00752096">
              <w:rPr>
                <w:rtl/>
              </w:rPr>
              <w:t>دراسة حالة لتقدير حمل التبريد، سيختار كل طالب مخطط منزل ويحسب حمل التبريد لهذا المنزل</w:t>
            </w:r>
            <w:r w:rsidRPr="00752096">
              <w:t>.</w:t>
            </w:r>
          </w:p>
        </w:tc>
      </w:tr>
      <w:tr w:rsidR="00CF7018" w14:paraId="6BB5CBD7" w14:textId="77777777" w:rsidTr="0088168B">
        <w:tc>
          <w:tcPr>
            <w:tcW w:w="1382" w:type="dxa"/>
            <w:gridSpan w:val="2"/>
            <w:tcBorders>
              <w:top w:val="single" w:sz="4" w:space="0" w:color="000000"/>
              <w:left w:val="single" w:sz="4" w:space="0" w:color="000000"/>
              <w:bottom w:val="single" w:sz="4" w:space="0" w:color="000000"/>
              <w:right w:val="single" w:sz="4" w:space="0" w:color="000000"/>
            </w:tcBorders>
            <w:shd w:val="clear" w:color="auto" w:fill="DAEEF3"/>
            <w:vAlign w:val="center"/>
          </w:tcPr>
          <w:p w14:paraId="18DDE28C" w14:textId="77777777" w:rsidR="00CF7018" w:rsidRDefault="00CF7018" w:rsidP="0088168B">
            <w:pPr>
              <w:spacing w:after="0" w:line="360" w:lineRule="auto"/>
              <w:ind w:left="-18"/>
              <w:jc w:val="center"/>
              <w:rPr>
                <w:b/>
              </w:rPr>
            </w:pPr>
            <w:r>
              <w:rPr>
                <w:b/>
              </w:rPr>
              <w:t>Week 4-5</w:t>
            </w:r>
          </w:p>
        </w:tc>
        <w:tc>
          <w:tcPr>
            <w:tcW w:w="9118" w:type="dxa"/>
            <w:tcBorders>
              <w:top w:val="single" w:sz="4" w:space="0" w:color="000000"/>
              <w:left w:val="single" w:sz="4" w:space="0" w:color="000000"/>
              <w:bottom w:val="single" w:sz="4" w:space="0" w:color="000000"/>
              <w:right w:val="single" w:sz="4" w:space="0" w:color="000000"/>
            </w:tcBorders>
            <w:vAlign w:val="center"/>
          </w:tcPr>
          <w:p w14:paraId="1348D23B" w14:textId="77777777" w:rsidR="00CF7018" w:rsidRPr="00887C06" w:rsidRDefault="00CF7018" w:rsidP="0088168B">
            <w:pPr>
              <w:bidi/>
              <w:spacing w:after="0" w:line="360" w:lineRule="auto"/>
            </w:pPr>
            <w:r w:rsidRPr="00752096">
              <w:rPr>
                <w:rtl/>
              </w:rPr>
              <w:t>دراسة حالة لتقدير حمل التدفئة، سيختار كل طالب مخطط منزل ويحدد حمل التبريد لهذا المنزل</w:t>
            </w:r>
            <w:r w:rsidRPr="00752096">
              <w:t>.</w:t>
            </w:r>
          </w:p>
        </w:tc>
      </w:tr>
      <w:tr w:rsidR="00CF7018" w14:paraId="580C637C" w14:textId="77777777" w:rsidTr="0088168B">
        <w:trPr>
          <w:trHeight w:val="340"/>
        </w:trPr>
        <w:tc>
          <w:tcPr>
            <w:tcW w:w="1382" w:type="dxa"/>
            <w:gridSpan w:val="2"/>
            <w:tcBorders>
              <w:top w:val="single" w:sz="4" w:space="0" w:color="000000"/>
              <w:left w:val="single" w:sz="4" w:space="0" w:color="000000"/>
              <w:bottom w:val="single" w:sz="4" w:space="0" w:color="000000"/>
              <w:right w:val="single" w:sz="4" w:space="0" w:color="000000"/>
            </w:tcBorders>
            <w:shd w:val="clear" w:color="auto" w:fill="DAEEF3"/>
            <w:vAlign w:val="center"/>
          </w:tcPr>
          <w:p w14:paraId="3859EFF7" w14:textId="77777777" w:rsidR="00CF7018" w:rsidRDefault="00CF7018" w:rsidP="0088168B">
            <w:pPr>
              <w:spacing w:after="0" w:line="360" w:lineRule="auto"/>
              <w:ind w:left="-18"/>
              <w:jc w:val="center"/>
              <w:rPr>
                <w:b/>
              </w:rPr>
            </w:pPr>
            <w:r>
              <w:rPr>
                <w:b/>
              </w:rPr>
              <w:t>Week 6-7</w:t>
            </w:r>
          </w:p>
        </w:tc>
        <w:tc>
          <w:tcPr>
            <w:tcW w:w="9118" w:type="dxa"/>
            <w:tcBorders>
              <w:top w:val="single" w:sz="4" w:space="0" w:color="000000"/>
              <w:left w:val="single" w:sz="4" w:space="0" w:color="000000"/>
              <w:bottom w:val="single" w:sz="4" w:space="0" w:color="000000"/>
              <w:right w:val="single" w:sz="4" w:space="0" w:color="000000"/>
            </w:tcBorders>
            <w:vAlign w:val="center"/>
          </w:tcPr>
          <w:p w14:paraId="6D57B01E" w14:textId="77777777" w:rsidR="00CF7018" w:rsidRPr="00887C06" w:rsidRDefault="00CF7018" w:rsidP="0088168B">
            <w:pPr>
              <w:bidi/>
              <w:spacing w:after="0" w:line="360" w:lineRule="auto"/>
            </w:pPr>
            <w:r w:rsidRPr="00752096">
              <w:rPr>
                <w:rtl/>
              </w:rPr>
              <w:t>يقوم الطالب بتصميم نظام مجاري الهواء للمنزل بناءً على أحمال التبريد والتدفئة</w:t>
            </w:r>
            <w:r w:rsidRPr="00752096">
              <w:t>.</w:t>
            </w:r>
          </w:p>
        </w:tc>
      </w:tr>
      <w:tr w:rsidR="00CF7018" w14:paraId="107127D5" w14:textId="77777777" w:rsidTr="0088168B">
        <w:tc>
          <w:tcPr>
            <w:tcW w:w="1382" w:type="dxa"/>
            <w:gridSpan w:val="2"/>
            <w:tcBorders>
              <w:top w:val="single" w:sz="4" w:space="0" w:color="000000"/>
              <w:left w:val="single" w:sz="4" w:space="0" w:color="000000"/>
              <w:bottom w:val="single" w:sz="4" w:space="0" w:color="000000"/>
              <w:right w:val="single" w:sz="4" w:space="0" w:color="000000"/>
            </w:tcBorders>
            <w:shd w:val="clear" w:color="auto" w:fill="DAEEF3"/>
            <w:vAlign w:val="center"/>
          </w:tcPr>
          <w:p w14:paraId="6E517E29" w14:textId="77777777" w:rsidR="00CF7018" w:rsidRDefault="00CF7018" w:rsidP="0088168B">
            <w:pPr>
              <w:spacing w:after="0" w:line="360" w:lineRule="auto"/>
              <w:ind w:left="-18"/>
              <w:jc w:val="center"/>
              <w:rPr>
                <w:b/>
              </w:rPr>
            </w:pPr>
            <w:r>
              <w:rPr>
                <w:b/>
              </w:rPr>
              <w:t>Week 8</w:t>
            </w:r>
          </w:p>
        </w:tc>
        <w:tc>
          <w:tcPr>
            <w:tcW w:w="9118" w:type="dxa"/>
            <w:tcBorders>
              <w:top w:val="single" w:sz="4" w:space="0" w:color="000000"/>
              <w:left w:val="single" w:sz="4" w:space="0" w:color="000000"/>
              <w:bottom w:val="single" w:sz="4" w:space="0" w:color="000000"/>
              <w:right w:val="single" w:sz="4" w:space="0" w:color="000000"/>
            </w:tcBorders>
            <w:vAlign w:val="center"/>
          </w:tcPr>
          <w:p w14:paraId="4761DD3C" w14:textId="77777777" w:rsidR="00CF7018" w:rsidRPr="00887C06" w:rsidRDefault="00CF7018" w:rsidP="0088168B">
            <w:pPr>
              <w:bidi/>
              <w:spacing w:after="0" w:line="360" w:lineRule="auto"/>
            </w:pPr>
            <w:r>
              <w:rPr>
                <w:rFonts w:hint="cs"/>
                <w:rtl/>
              </w:rPr>
              <w:t>ت</w:t>
            </w:r>
            <w:r w:rsidRPr="00752096">
              <w:rPr>
                <w:rtl/>
              </w:rPr>
              <w:t>صم</w:t>
            </w:r>
            <w:r>
              <w:rPr>
                <w:rFonts w:hint="cs"/>
                <w:rtl/>
              </w:rPr>
              <w:t>ي</w:t>
            </w:r>
            <w:r w:rsidRPr="00752096">
              <w:rPr>
                <w:rtl/>
              </w:rPr>
              <w:t>م نظام مجاري الهواء للمبنى واختر المروحة المناسبة له. حدد نقطة التشغيل، واستهلاك الطاقة، وفقدان الضغط للمروحة</w:t>
            </w:r>
            <w:r w:rsidRPr="00752096">
              <w:t>.</w:t>
            </w:r>
          </w:p>
        </w:tc>
      </w:tr>
      <w:tr w:rsidR="00CF7018" w14:paraId="50D94A40" w14:textId="77777777" w:rsidTr="0088168B">
        <w:tc>
          <w:tcPr>
            <w:tcW w:w="1382" w:type="dxa"/>
            <w:gridSpan w:val="2"/>
            <w:tcBorders>
              <w:top w:val="single" w:sz="4" w:space="0" w:color="000000"/>
              <w:left w:val="single" w:sz="4" w:space="0" w:color="000000"/>
              <w:bottom w:val="single" w:sz="4" w:space="0" w:color="000000"/>
              <w:right w:val="single" w:sz="4" w:space="0" w:color="000000"/>
            </w:tcBorders>
            <w:shd w:val="clear" w:color="auto" w:fill="DAEEF3"/>
            <w:vAlign w:val="center"/>
          </w:tcPr>
          <w:p w14:paraId="6011D278" w14:textId="77777777" w:rsidR="00CF7018" w:rsidRDefault="00CF7018" w:rsidP="0088168B">
            <w:pPr>
              <w:spacing w:after="0" w:line="360" w:lineRule="auto"/>
              <w:ind w:left="-18"/>
              <w:jc w:val="center"/>
              <w:rPr>
                <w:b/>
              </w:rPr>
            </w:pPr>
            <w:r>
              <w:rPr>
                <w:b/>
              </w:rPr>
              <w:t>Week 9</w:t>
            </w:r>
          </w:p>
        </w:tc>
        <w:tc>
          <w:tcPr>
            <w:tcW w:w="9118" w:type="dxa"/>
            <w:tcBorders>
              <w:top w:val="single" w:sz="4" w:space="0" w:color="000000"/>
              <w:left w:val="single" w:sz="4" w:space="0" w:color="000000"/>
              <w:bottom w:val="single" w:sz="4" w:space="0" w:color="000000"/>
              <w:right w:val="single" w:sz="4" w:space="0" w:color="000000"/>
            </w:tcBorders>
            <w:vAlign w:val="center"/>
          </w:tcPr>
          <w:p w14:paraId="26C4395C" w14:textId="77777777" w:rsidR="00CF7018" w:rsidRPr="00887C06" w:rsidRDefault="00CF7018" w:rsidP="0088168B">
            <w:pPr>
              <w:bidi/>
              <w:spacing w:after="0" w:line="360" w:lineRule="auto"/>
            </w:pPr>
            <w:r>
              <w:rPr>
                <w:rFonts w:hint="cs"/>
                <w:rtl/>
              </w:rPr>
              <w:t>ت</w:t>
            </w:r>
            <w:r w:rsidRPr="00D379E2">
              <w:rPr>
                <w:rtl/>
              </w:rPr>
              <w:t>صم</w:t>
            </w:r>
            <w:r>
              <w:rPr>
                <w:rFonts w:hint="cs"/>
                <w:rtl/>
              </w:rPr>
              <w:t>ي</w:t>
            </w:r>
            <w:r w:rsidRPr="00D379E2">
              <w:rPr>
                <w:rtl/>
              </w:rPr>
              <w:t>م نظام الأنابيب اللازم لحمل التدفئة للمنزل</w:t>
            </w:r>
          </w:p>
        </w:tc>
      </w:tr>
      <w:tr w:rsidR="00CF7018" w14:paraId="31DAB6FE" w14:textId="77777777" w:rsidTr="0088168B">
        <w:tc>
          <w:tcPr>
            <w:tcW w:w="1382" w:type="dxa"/>
            <w:gridSpan w:val="2"/>
            <w:tcBorders>
              <w:top w:val="single" w:sz="4" w:space="0" w:color="000000"/>
              <w:left w:val="single" w:sz="4" w:space="0" w:color="000000"/>
              <w:bottom w:val="single" w:sz="4" w:space="0" w:color="000000"/>
              <w:right w:val="single" w:sz="4" w:space="0" w:color="000000"/>
            </w:tcBorders>
            <w:shd w:val="clear" w:color="auto" w:fill="DAEEF3"/>
            <w:vAlign w:val="center"/>
          </w:tcPr>
          <w:p w14:paraId="3B024C32" w14:textId="77777777" w:rsidR="00CF7018" w:rsidRDefault="00CF7018" w:rsidP="0088168B">
            <w:pPr>
              <w:spacing w:after="0" w:line="360" w:lineRule="auto"/>
              <w:ind w:left="-18"/>
              <w:jc w:val="center"/>
              <w:rPr>
                <w:b/>
              </w:rPr>
            </w:pPr>
            <w:r>
              <w:rPr>
                <w:b/>
              </w:rPr>
              <w:t>Week 10</w:t>
            </w:r>
          </w:p>
        </w:tc>
        <w:tc>
          <w:tcPr>
            <w:tcW w:w="9118" w:type="dxa"/>
            <w:tcBorders>
              <w:top w:val="single" w:sz="4" w:space="0" w:color="000000"/>
              <w:left w:val="single" w:sz="4" w:space="0" w:color="000000"/>
              <w:bottom w:val="single" w:sz="4" w:space="0" w:color="000000"/>
              <w:right w:val="single" w:sz="4" w:space="0" w:color="000000"/>
            </w:tcBorders>
            <w:vAlign w:val="center"/>
          </w:tcPr>
          <w:p w14:paraId="6231F6EC" w14:textId="77777777" w:rsidR="00CF7018" w:rsidRPr="00887C06" w:rsidRDefault="00CF7018" w:rsidP="0088168B">
            <w:pPr>
              <w:bidi/>
              <w:spacing w:after="0" w:line="360" w:lineRule="auto"/>
            </w:pPr>
            <w:r>
              <w:rPr>
                <w:rFonts w:hint="cs"/>
                <w:rtl/>
              </w:rPr>
              <w:t>ت</w:t>
            </w:r>
            <w:r w:rsidRPr="00D379E2">
              <w:rPr>
                <w:rtl/>
              </w:rPr>
              <w:t>حد</w:t>
            </w:r>
            <w:r>
              <w:rPr>
                <w:rFonts w:hint="cs"/>
                <w:rtl/>
              </w:rPr>
              <w:t>ي</w:t>
            </w:r>
            <w:r w:rsidRPr="00D379E2">
              <w:rPr>
                <w:rtl/>
              </w:rPr>
              <w:t>د نظام الضخ، والنظام، وإيجاد نقطة التشغيل، واستهلاك الطاقة، وفقدان الضغط للمضخات</w:t>
            </w:r>
            <w:r w:rsidRPr="00D379E2">
              <w:t>.</w:t>
            </w:r>
          </w:p>
        </w:tc>
      </w:tr>
      <w:tr w:rsidR="00CF7018" w14:paraId="7F69B9E7" w14:textId="77777777" w:rsidTr="0088168B">
        <w:tc>
          <w:tcPr>
            <w:tcW w:w="1382" w:type="dxa"/>
            <w:gridSpan w:val="2"/>
            <w:tcBorders>
              <w:top w:val="single" w:sz="4" w:space="0" w:color="000000"/>
              <w:left w:val="single" w:sz="4" w:space="0" w:color="000000"/>
              <w:bottom w:val="single" w:sz="4" w:space="0" w:color="000000"/>
              <w:right w:val="single" w:sz="4" w:space="0" w:color="000000"/>
            </w:tcBorders>
            <w:shd w:val="clear" w:color="auto" w:fill="DAEEF3"/>
            <w:vAlign w:val="center"/>
          </w:tcPr>
          <w:p w14:paraId="2EAB0065" w14:textId="77777777" w:rsidR="00CF7018" w:rsidRDefault="00CF7018" w:rsidP="0088168B">
            <w:pPr>
              <w:spacing w:after="0" w:line="360" w:lineRule="auto"/>
              <w:ind w:left="-18"/>
              <w:jc w:val="center"/>
              <w:rPr>
                <w:b/>
              </w:rPr>
            </w:pPr>
            <w:r>
              <w:rPr>
                <w:b/>
              </w:rPr>
              <w:t>Week 11</w:t>
            </w:r>
          </w:p>
        </w:tc>
        <w:tc>
          <w:tcPr>
            <w:tcW w:w="9118" w:type="dxa"/>
            <w:tcBorders>
              <w:top w:val="single" w:sz="4" w:space="0" w:color="000000"/>
              <w:left w:val="single" w:sz="4" w:space="0" w:color="000000"/>
              <w:bottom w:val="single" w:sz="4" w:space="0" w:color="000000"/>
              <w:right w:val="single" w:sz="4" w:space="0" w:color="000000"/>
            </w:tcBorders>
            <w:vAlign w:val="center"/>
          </w:tcPr>
          <w:p w14:paraId="713AFF86" w14:textId="77777777" w:rsidR="00CF7018" w:rsidRPr="00887C06" w:rsidRDefault="00CF7018" w:rsidP="0088168B">
            <w:pPr>
              <w:bidi/>
              <w:spacing w:after="0" w:line="360" w:lineRule="auto"/>
            </w:pPr>
            <w:r>
              <w:rPr>
                <w:rFonts w:hint="cs"/>
                <w:rtl/>
              </w:rPr>
              <w:t>القيام</w:t>
            </w:r>
            <w:r w:rsidRPr="00D379E2">
              <w:rPr>
                <w:rtl/>
              </w:rPr>
              <w:t xml:space="preserve"> بإجراء حساب لوقت تجميد الطعام</w:t>
            </w:r>
          </w:p>
        </w:tc>
      </w:tr>
      <w:tr w:rsidR="00CF7018" w14:paraId="47C88C24" w14:textId="77777777" w:rsidTr="0088168B">
        <w:tc>
          <w:tcPr>
            <w:tcW w:w="1382" w:type="dxa"/>
            <w:gridSpan w:val="2"/>
            <w:tcBorders>
              <w:top w:val="single" w:sz="4" w:space="0" w:color="000000"/>
              <w:left w:val="single" w:sz="4" w:space="0" w:color="000000"/>
              <w:bottom w:val="single" w:sz="4" w:space="0" w:color="000000"/>
              <w:right w:val="single" w:sz="4" w:space="0" w:color="000000"/>
            </w:tcBorders>
            <w:shd w:val="clear" w:color="auto" w:fill="DAEEF3"/>
            <w:vAlign w:val="center"/>
          </w:tcPr>
          <w:p w14:paraId="160DC76F" w14:textId="77777777" w:rsidR="00CF7018" w:rsidRDefault="00CF7018" w:rsidP="0088168B">
            <w:pPr>
              <w:spacing w:after="0" w:line="360" w:lineRule="auto"/>
              <w:ind w:left="-18"/>
              <w:rPr>
                <w:b/>
              </w:rPr>
            </w:pPr>
            <w:r>
              <w:rPr>
                <w:b/>
              </w:rPr>
              <w:t>Week 12-13</w:t>
            </w:r>
          </w:p>
        </w:tc>
        <w:tc>
          <w:tcPr>
            <w:tcW w:w="9118" w:type="dxa"/>
            <w:tcBorders>
              <w:top w:val="single" w:sz="4" w:space="0" w:color="000000"/>
              <w:left w:val="single" w:sz="4" w:space="0" w:color="000000"/>
              <w:bottom w:val="single" w:sz="4" w:space="0" w:color="000000"/>
              <w:right w:val="single" w:sz="4" w:space="0" w:color="000000"/>
            </w:tcBorders>
            <w:vAlign w:val="center"/>
          </w:tcPr>
          <w:p w14:paraId="29A8B22F" w14:textId="77777777" w:rsidR="00CF7018" w:rsidRPr="00887C06" w:rsidRDefault="00CF7018" w:rsidP="0088168B">
            <w:pPr>
              <w:bidi/>
              <w:spacing w:after="0" w:line="360" w:lineRule="auto"/>
              <w:rPr>
                <w:rFonts w:ascii="Times New Roman" w:hAnsi="Times New Roman" w:cs="Times New Roman"/>
              </w:rPr>
            </w:pPr>
            <w:r>
              <w:rPr>
                <w:rFonts w:ascii="Times New Roman" w:hAnsi="Times New Roman" w:cs="Times New Roman" w:hint="cs"/>
                <w:rtl/>
              </w:rPr>
              <w:t xml:space="preserve">القيام </w:t>
            </w:r>
            <w:r w:rsidRPr="00D379E2">
              <w:rPr>
                <w:rFonts w:ascii="Times New Roman" w:hAnsi="Times New Roman" w:cs="Times New Roman"/>
                <w:rtl/>
              </w:rPr>
              <w:t>بإجراء عملية حساب حمل التبريد لمخزن بارد معين</w:t>
            </w:r>
          </w:p>
        </w:tc>
      </w:tr>
      <w:tr w:rsidR="00CF7018" w14:paraId="35953EAB" w14:textId="77777777" w:rsidTr="0088168B">
        <w:tc>
          <w:tcPr>
            <w:tcW w:w="1382" w:type="dxa"/>
            <w:gridSpan w:val="2"/>
            <w:tcBorders>
              <w:top w:val="single" w:sz="4" w:space="0" w:color="000000"/>
              <w:left w:val="single" w:sz="4" w:space="0" w:color="000000"/>
              <w:bottom w:val="single" w:sz="4" w:space="0" w:color="000000"/>
              <w:right w:val="single" w:sz="4" w:space="0" w:color="000000"/>
            </w:tcBorders>
            <w:shd w:val="clear" w:color="auto" w:fill="DAEEF3"/>
            <w:vAlign w:val="center"/>
          </w:tcPr>
          <w:p w14:paraId="73B51D76" w14:textId="77777777" w:rsidR="00CF7018" w:rsidRDefault="00CF7018" w:rsidP="0088168B">
            <w:pPr>
              <w:spacing w:after="0" w:line="360" w:lineRule="auto"/>
              <w:ind w:left="-18"/>
              <w:jc w:val="center"/>
              <w:rPr>
                <w:b/>
              </w:rPr>
            </w:pPr>
            <w:r>
              <w:rPr>
                <w:b/>
              </w:rPr>
              <w:t>Week 14</w:t>
            </w:r>
          </w:p>
        </w:tc>
        <w:tc>
          <w:tcPr>
            <w:tcW w:w="9118" w:type="dxa"/>
            <w:tcBorders>
              <w:top w:val="single" w:sz="4" w:space="0" w:color="000000"/>
              <w:left w:val="single" w:sz="4" w:space="0" w:color="000000"/>
              <w:bottom w:val="single" w:sz="4" w:space="0" w:color="000000"/>
              <w:right w:val="single" w:sz="4" w:space="0" w:color="000000"/>
            </w:tcBorders>
            <w:vAlign w:val="center"/>
          </w:tcPr>
          <w:p w14:paraId="063836A6" w14:textId="77777777" w:rsidR="00CF7018" w:rsidRPr="00887C06" w:rsidRDefault="00CF7018" w:rsidP="0088168B">
            <w:pPr>
              <w:bidi/>
              <w:spacing w:after="0" w:line="360" w:lineRule="auto"/>
              <w:rPr>
                <w:rFonts w:ascii="Times New Roman" w:hAnsi="Times New Roman" w:cs="Times New Roman"/>
              </w:rPr>
            </w:pPr>
            <w:r w:rsidRPr="00D379E2">
              <w:rPr>
                <w:rFonts w:ascii="Times New Roman" w:hAnsi="Times New Roman" w:cs="Times New Roman"/>
                <w:rtl/>
              </w:rPr>
              <w:t>تقدير حمولة التجميد للمخزن البارد</w:t>
            </w:r>
          </w:p>
        </w:tc>
      </w:tr>
    </w:tbl>
    <w:p w14:paraId="39920116" w14:textId="77777777" w:rsidR="00CF7018" w:rsidRDefault="00CF7018" w:rsidP="00CF7018">
      <w:pPr>
        <w:tabs>
          <w:tab w:val="center" w:pos="3870"/>
        </w:tabs>
        <w:spacing w:after="0" w:line="360" w:lineRule="auto"/>
        <w:ind w:left="1985"/>
        <w:jc w:val="both"/>
        <w:rPr>
          <w:rFonts w:ascii="Times New Roman" w:eastAsia="Times New Roman" w:hAnsi="Times New Roman" w:cs="Times New Roman"/>
          <w:b/>
          <w:sz w:val="32"/>
          <w:szCs w:val="32"/>
        </w:rPr>
      </w:pPr>
    </w:p>
    <w:tbl>
      <w:tblPr>
        <w:tblW w:w="10515" w:type="dxa"/>
        <w:tblInd w:w="-540" w:type="dxa"/>
        <w:tblLayout w:type="fixed"/>
        <w:tblLook w:val="0400" w:firstRow="0" w:lastRow="0" w:firstColumn="0" w:lastColumn="0" w:noHBand="0" w:noVBand="1"/>
      </w:tblPr>
      <w:tblGrid>
        <w:gridCol w:w="2340"/>
        <w:gridCol w:w="5835"/>
        <w:gridCol w:w="2340"/>
      </w:tblGrid>
      <w:tr w:rsidR="00CF7018" w14:paraId="373A1E72" w14:textId="77777777" w:rsidTr="0088168B">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3140701A" w14:textId="77777777" w:rsidR="00CF7018" w:rsidRDefault="00CF7018" w:rsidP="0088168B">
            <w:pPr>
              <w:spacing w:after="0" w:line="312" w:lineRule="auto"/>
              <w:jc w:val="center"/>
              <w:rPr>
                <w:b/>
                <w:color w:val="17365D"/>
                <w:sz w:val="28"/>
                <w:szCs w:val="28"/>
              </w:rPr>
            </w:pPr>
            <w:r>
              <w:rPr>
                <w:b/>
                <w:color w:val="17365D"/>
                <w:sz w:val="28"/>
                <w:szCs w:val="28"/>
              </w:rPr>
              <w:t>Learning and Teaching Resources</w:t>
            </w:r>
          </w:p>
          <w:p w14:paraId="10195763" w14:textId="77777777" w:rsidR="00CF7018" w:rsidRDefault="00CF7018" w:rsidP="0088168B">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CF7018" w14:paraId="67D2386E" w14:textId="77777777" w:rsidTr="0088168B">
        <w:tc>
          <w:tcPr>
            <w:tcW w:w="2340" w:type="dxa"/>
            <w:tcBorders>
              <w:top w:val="single" w:sz="4" w:space="0" w:color="000000"/>
              <w:left w:val="single" w:sz="4" w:space="0" w:color="000000"/>
              <w:bottom w:val="single" w:sz="4" w:space="0" w:color="000000"/>
              <w:right w:val="nil"/>
            </w:tcBorders>
            <w:vAlign w:val="center"/>
          </w:tcPr>
          <w:p w14:paraId="4BAEDF11" w14:textId="77777777" w:rsidR="00CF7018" w:rsidRDefault="00CF7018" w:rsidP="0088168B">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0EB07F59" w14:textId="77777777" w:rsidR="00CF7018" w:rsidRDefault="00CF7018" w:rsidP="0088168B">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4122996" w14:textId="77777777" w:rsidR="00CF7018" w:rsidRDefault="00CF7018" w:rsidP="0088168B">
            <w:pPr>
              <w:spacing w:after="0" w:line="312" w:lineRule="auto"/>
              <w:jc w:val="center"/>
              <w:rPr>
                <w:b/>
              </w:rPr>
            </w:pPr>
            <w:r>
              <w:rPr>
                <w:b/>
              </w:rPr>
              <w:t>Available in the Library?</w:t>
            </w:r>
          </w:p>
        </w:tc>
      </w:tr>
      <w:tr w:rsidR="00CF7018" w14:paraId="029A0BDF" w14:textId="77777777" w:rsidTr="0088168B">
        <w:tc>
          <w:tcPr>
            <w:tcW w:w="2340" w:type="dxa"/>
            <w:tcBorders>
              <w:top w:val="single" w:sz="4" w:space="0" w:color="000000"/>
              <w:left w:val="single" w:sz="4" w:space="0" w:color="000000"/>
              <w:bottom w:val="single" w:sz="4" w:space="0" w:color="000000"/>
              <w:right w:val="nil"/>
            </w:tcBorders>
            <w:shd w:val="clear" w:color="auto" w:fill="DAEEF3"/>
            <w:vAlign w:val="center"/>
          </w:tcPr>
          <w:p w14:paraId="06CBC51B" w14:textId="77777777" w:rsidR="00CF7018" w:rsidRDefault="00CF7018" w:rsidP="0088168B">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52555AEC" w14:textId="77777777" w:rsidR="00CF7018" w:rsidRPr="00D379E2" w:rsidRDefault="00CF7018" w:rsidP="0088168B">
            <w:pPr>
              <w:autoSpaceDE w:val="0"/>
              <w:autoSpaceDN w:val="0"/>
              <w:bidi/>
              <w:adjustRightInd w:val="0"/>
              <w:spacing w:after="0" w:line="240" w:lineRule="auto"/>
              <w:rPr>
                <w:rFonts w:asciiTheme="majorBidi" w:hAnsiTheme="majorBidi" w:cstheme="majorBidi"/>
                <w:sz w:val="24"/>
                <w:szCs w:val="24"/>
              </w:rPr>
            </w:pPr>
            <w:r w:rsidRPr="00887C06">
              <w:rPr>
                <w:rFonts w:asciiTheme="majorBidi" w:hAnsiTheme="majorBidi" w:cstheme="majorBidi"/>
              </w:rPr>
              <w:t xml:space="preserve">  </w:t>
            </w:r>
            <w:r w:rsidRPr="00D379E2">
              <w:rPr>
                <w:rFonts w:asciiTheme="majorBidi" w:hAnsiTheme="majorBidi" w:cs="Times New Roman"/>
                <w:sz w:val="24"/>
                <w:szCs w:val="24"/>
                <w:rtl/>
              </w:rPr>
              <w:t>١</w:t>
            </w:r>
            <w:r w:rsidRPr="00D379E2">
              <w:rPr>
                <w:rFonts w:asciiTheme="majorBidi" w:hAnsiTheme="majorBidi" w:cstheme="majorBidi"/>
                <w:sz w:val="24"/>
                <w:szCs w:val="24"/>
              </w:rPr>
              <w:t xml:space="preserve">. </w:t>
            </w:r>
            <w:r w:rsidRPr="00D379E2">
              <w:rPr>
                <w:rFonts w:asciiTheme="majorBidi" w:hAnsiTheme="majorBidi" w:cs="Times New Roman"/>
                <w:sz w:val="24"/>
                <w:szCs w:val="24"/>
                <w:rtl/>
              </w:rPr>
              <w:t>دليل كارير</w:t>
            </w:r>
          </w:p>
          <w:p w14:paraId="2F8DFFD4" w14:textId="77777777" w:rsidR="00CF7018" w:rsidRPr="00D379E2" w:rsidRDefault="00CF7018" w:rsidP="0088168B">
            <w:pPr>
              <w:autoSpaceDE w:val="0"/>
              <w:autoSpaceDN w:val="0"/>
              <w:bidi/>
              <w:adjustRightInd w:val="0"/>
              <w:spacing w:after="0" w:line="240" w:lineRule="auto"/>
              <w:rPr>
                <w:rFonts w:asciiTheme="majorBidi" w:hAnsiTheme="majorBidi" w:cstheme="majorBidi"/>
                <w:sz w:val="24"/>
                <w:szCs w:val="24"/>
              </w:rPr>
            </w:pPr>
            <w:r w:rsidRPr="00D379E2">
              <w:rPr>
                <w:rFonts w:asciiTheme="majorBidi" w:hAnsiTheme="majorBidi" w:cs="Times New Roman"/>
                <w:sz w:val="24"/>
                <w:szCs w:val="24"/>
                <w:rtl/>
              </w:rPr>
              <w:t>٢</w:t>
            </w:r>
            <w:r w:rsidRPr="00D379E2">
              <w:rPr>
                <w:rFonts w:asciiTheme="majorBidi" w:hAnsiTheme="majorBidi" w:cstheme="majorBidi"/>
                <w:sz w:val="24"/>
                <w:szCs w:val="24"/>
              </w:rPr>
              <w:t xml:space="preserve">. </w:t>
            </w:r>
            <w:r w:rsidRPr="00D379E2">
              <w:rPr>
                <w:rFonts w:asciiTheme="majorBidi" w:hAnsiTheme="majorBidi" w:cs="Times New Roman"/>
                <w:sz w:val="24"/>
                <w:szCs w:val="24"/>
                <w:rtl/>
              </w:rPr>
              <w:t>الجمعية الأمريكية لمهندسي التدفئة والتبريد وتكييف الهواء</w:t>
            </w:r>
            <w:r w:rsidRPr="00D379E2">
              <w:rPr>
                <w:rFonts w:asciiTheme="majorBidi" w:hAnsiTheme="majorBidi" w:cstheme="majorBidi"/>
                <w:sz w:val="24"/>
                <w:szCs w:val="24"/>
              </w:rPr>
              <w:t xml:space="preserve"> (ASHRAE) - </w:t>
            </w:r>
            <w:r w:rsidRPr="00D379E2">
              <w:rPr>
                <w:rFonts w:asciiTheme="majorBidi" w:hAnsiTheme="majorBidi" w:cs="Times New Roman"/>
                <w:sz w:val="24"/>
                <w:szCs w:val="24"/>
                <w:rtl/>
              </w:rPr>
              <w:t>الأساسيات</w:t>
            </w:r>
          </w:p>
          <w:p w14:paraId="759C37A9" w14:textId="77777777" w:rsidR="00CF7018" w:rsidRPr="00D379E2" w:rsidRDefault="00CF7018" w:rsidP="0088168B">
            <w:pPr>
              <w:autoSpaceDE w:val="0"/>
              <w:autoSpaceDN w:val="0"/>
              <w:bidi/>
              <w:adjustRightInd w:val="0"/>
              <w:spacing w:after="0" w:line="240" w:lineRule="auto"/>
              <w:rPr>
                <w:rFonts w:asciiTheme="majorBidi" w:hAnsiTheme="majorBidi" w:cstheme="majorBidi"/>
                <w:sz w:val="24"/>
                <w:szCs w:val="24"/>
              </w:rPr>
            </w:pPr>
            <w:r w:rsidRPr="00D379E2">
              <w:rPr>
                <w:rFonts w:asciiTheme="majorBidi" w:hAnsiTheme="majorBidi" w:cs="Times New Roman"/>
                <w:sz w:val="24"/>
                <w:szCs w:val="24"/>
                <w:rtl/>
              </w:rPr>
              <w:t>٣</w:t>
            </w:r>
            <w:r w:rsidRPr="00D379E2">
              <w:rPr>
                <w:rFonts w:asciiTheme="majorBidi" w:hAnsiTheme="majorBidi" w:cstheme="majorBidi"/>
                <w:sz w:val="24"/>
                <w:szCs w:val="24"/>
              </w:rPr>
              <w:t xml:space="preserve">. </w:t>
            </w:r>
            <w:r w:rsidRPr="00D379E2">
              <w:rPr>
                <w:rFonts w:asciiTheme="majorBidi" w:hAnsiTheme="majorBidi" w:cs="Times New Roman"/>
                <w:sz w:val="24"/>
                <w:szCs w:val="24"/>
                <w:rtl/>
              </w:rPr>
              <w:t>ستانفورد الثالث، هربرت دبليو، وآدم إف. سباش. تحليل وتصميم أنظمة التدفئة والتهوية وتكييف الهواء. دار نشر</w:t>
            </w:r>
            <w:r w:rsidRPr="00D379E2">
              <w:rPr>
                <w:rFonts w:asciiTheme="majorBidi" w:hAnsiTheme="majorBidi" w:cstheme="majorBidi"/>
                <w:sz w:val="24"/>
                <w:szCs w:val="24"/>
              </w:rPr>
              <w:t xml:space="preserve"> CRC</w:t>
            </w:r>
            <w:r w:rsidRPr="00D379E2">
              <w:rPr>
                <w:rFonts w:asciiTheme="majorBidi" w:hAnsiTheme="majorBidi" w:cs="Times New Roman"/>
                <w:sz w:val="24"/>
                <w:szCs w:val="24"/>
                <w:rtl/>
              </w:rPr>
              <w:t>، ٢٠١٩</w:t>
            </w:r>
            <w:r w:rsidRPr="00D379E2">
              <w:rPr>
                <w:rFonts w:asciiTheme="majorBidi" w:hAnsiTheme="majorBidi" w:cstheme="majorBidi"/>
                <w:sz w:val="24"/>
                <w:szCs w:val="24"/>
              </w:rPr>
              <w:t>.</w:t>
            </w:r>
          </w:p>
          <w:p w14:paraId="051051D3" w14:textId="77777777" w:rsidR="00CF7018" w:rsidRPr="00D379E2" w:rsidRDefault="00CF7018" w:rsidP="0088168B">
            <w:pPr>
              <w:autoSpaceDE w:val="0"/>
              <w:autoSpaceDN w:val="0"/>
              <w:bidi/>
              <w:adjustRightInd w:val="0"/>
              <w:spacing w:after="0" w:line="240" w:lineRule="auto"/>
              <w:rPr>
                <w:rFonts w:asciiTheme="majorBidi" w:hAnsiTheme="majorBidi" w:cstheme="majorBidi"/>
                <w:sz w:val="24"/>
                <w:szCs w:val="24"/>
              </w:rPr>
            </w:pPr>
            <w:r w:rsidRPr="00D379E2">
              <w:rPr>
                <w:rFonts w:asciiTheme="majorBidi" w:hAnsiTheme="majorBidi" w:cs="Times New Roman"/>
                <w:sz w:val="24"/>
                <w:szCs w:val="24"/>
                <w:rtl/>
              </w:rPr>
              <w:t>٤</w:t>
            </w:r>
            <w:r w:rsidRPr="00D379E2">
              <w:rPr>
                <w:rFonts w:asciiTheme="majorBidi" w:hAnsiTheme="majorBidi" w:cstheme="majorBidi"/>
                <w:sz w:val="24"/>
                <w:szCs w:val="24"/>
              </w:rPr>
              <w:t xml:space="preserve">. </w:t>
            </w:r>
            <w:r w:rsidRPr="00D379E2">
              <w:rPr>
                <w:rFonts w:asciiTheme="majorBidi" w:hAnsiTheme="majorBidi" w:cs="Times New Roman"/>
                <w:sz w:val="24"/>
                <w:szCs w:val="24"/>
                <w:rtl/>
              </w:rPr>
              <w:t>ويجيسوندرا، نهال إي. مبادئ التدفئة والتهوية وتكييف الهواء مع أمثلة محلولة. دار النشر العالمية، ٢٠١٥</w:t>
            </w:r>
            <w:r w:rsidRPr="00D379E2">
              <w:rPr>
                <w:rFonts w:asciiTheme="majorBidi" w:hAnsiTheme="majorBidi" w:cstheme="majorBidi"/>
                <w:sz w:val="24"/>
                <w:szCs w:val="24"/>
              </w:rPr>
              <w:t>.</w:t>
            </w:r>
          </w:p>
          <w:p w14:paraId="5E1FAFD7" w14:textId="77777777" w:rsidR="00CF7018" w:rsidRPr="00D379E2" w:rsidRDefault="00CF7018" w:rsidP="0088168B">
            <w:pPr>
              <w:autoSpaceDE w:val="0"/>
              <w:autoSpaceDN w:val="0"/>
              <w:bidi/>
              <w:adjustRightInd w:val="0"/>
              <w:spacing w:after="0" w:line="240" w:lineRule="auto"/>
              <w:rPr>
                <w:rFonts w:asciiTheme="majorBidi" w:hAnsiTheme="majorBidi" w:cstheme="majorBidi"/>
                <w:sz w:val="24"/>
                <w:szCs w:val="24"/>
              </w:rPr>
            </w:pPr>
          </w:p>
          <w:p w14:paraId="00A9C10C" w14:textId="77777777" w:rsidR="00CF7018" w:rsidRPr="00D379E2" w:rsidRDefault="00CF7018" w:rsidP="0088168B">
            <w:pPr>
              <w:autoSpaceDE w:val="0"/>
              <w:autoSpaceDN w:val="0"/>
              <w:bidi/>
              <w:adjustRightInd w:val="0"/>
              <w:spacing w:after="0" w:line="240" w:lineRule="auto"/>
              <w:rPr>
                <w:rFonts w:asciiTheme="majorBidi" w:hAnsiTheme="majorBidi" w:cstheme="majorBidi"/>
                <w:sz w:val="24"/>
                <w:szCs w:val="24"/>
              </w:rPr>
            </w:pPr>
            <w:r w:rsidRPr="00D379E2">
              <w:rPr>
                <w:rFonts w:asciiTheme="majorBidi" w:hAnsiTheme="majorBidi" w:cs="Times New Roman"/>
                <w:sz w:val="24"/>
                <w:szCs w:val="24"/>
                <w:rtl/>
              </w:rPr>
              <w:t>٥</w:t>
            </w:r>
            <w:r w:rsidRPr="00D379E2">
              <w:rPr>
                <w:rFonts w:asciiTheme="majorBidi" w:hAnsiTheme="majorBidi" w:cstheme="majorBidi"/>
                <w:sz w:val="24"/>
                <w:szCs w:val="24"/>
              </w:rPr>
              <w:t xml:space="preserve">. </w:t>
            </w:r>
            <w:r w:rsidRPr="00D379E2">
              <w:rPr>
                <w:rFonts w:asciiTheme="majorBidi" w:hAnsiTheme="majorBidi" w:cs="Times New Roman"/>
                <w:sz w:val="24"/>
                <w:szCs w:val="24"/>
                <w:rtl/>
              </w:rPr>
              <w:t>بيرك، زيكي. هندسة وتكنولوجيا عمليات تصنيع الأغذية. دار النشر الأكاديمية، ٢٠١٨</w:t>
            </w:r>
            <w:r w:rsidRPr="00D379E2">
              <w:rPr>
                <w:rFonts w:asciiTheme="majorBidi" w:hAnsiTheme="majorBidi" w:cstheme="majorBidi"/>
                <w:sz w:val="24"/>
                <w:szCs w:val="24"/>
              </w:rPr>
              <w:t>.</w:t>
            </w:r>
          </w:p>
          <w:p w14:paraId="0B5F9918" w14:textId="77777777" w:rsidR="00CF7018" w:rsidRPr="00887C06" w:rsidRDefault="00CF7018" w:rsidP="0088168B">
            <w:pPr>
              <w:spacing w:after="0" w:line="312" w:lineRule="auto"/>
              <w:ind w:left="185"/>
              <w:rPr>
                <w:rFonts w:asciiTheme="majorBidi" w:hAnsiTheme="majorBidi" w:cstheme="majorBidi"/>
              </w:rPr>
            </w:pPr>
          </w:p>
        </w:tc>
        <w:tc>
          <w:tcPr>
            <w:tcW w:w="2340" w:type="dxa"/>
            <w:tcBorders>
              <w:top w:val="single" w:sz="4" w:space="0" w:color="000000"/>
              <w:left w:val="single" w:sz="4" w:space="0" w:color="000000"/>
              <w:bottom w:val="single" w:sz="4" w:space="0" w:color="000000"/>
              <w:right w:val="single" w:sz="4" w:space="0" w:color="000000"/>
            </w:tcBorders>
            <w:vAlign w:val="center"/>
          </w:tcPr>
          <w:p w14:paraId="6D80D5E1" w14:textId="77777777" w:rsidR="00CF7018" w:rsidRPr="00887C06" w:rsidRDefault="00CF7018" w:rsidP="0088168B">
            <w:pPr>
              <w:spacing w:after="0" w:line="312" w:lineRule="auto"/>
              <w:jc w:val="center"/>
              <w:rPr>
                <w:rFonts w:asciiTheme="majorBidi" w:hAnsiTheme="majorBidi" w:cstheme="majorBidi"/>
                <w:color w:val="FF0000"/>
              </w:rPr>
            </w:pPr>
          </w:p>
        </w:tc>
      </w:tr>
      <w:tr w:rsidR="00CF7018" w14:paraId="3290A509" w14:textId="77777777" w:rsidTr="0088168B">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6AC60DE6" w14:textId="77777777" w:rsidR="00CF7018" w:rsidRDefault="00CF7018" w:rsidP="0088168B">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4B1030FC" w14:textId="77777777" w:rsidR="00CF7018" w:rsidRPr="00D379E2" w:rsidRDefault="00CF7018" w:rsidP="006165DA">
            <w:pPr>
              <w:pStyle w:val="ListParagraph"/>
              <w:numPr>
                <w:ilvl w:val="0"/>
                <w:numId w:val="22"/>
              </w:numPr>
              <w:bidi/>
              <w:spacing w:after="0" w:line="312" w:lineRule="auto"/>
              <w:rPr>
                <w:rFonts w:asciiTheme="majorBidi" w:hAnsiTheme="majorBidi" w:cstheme="majorBidi"/>
              </w:rPr>
            </w:pPr>
            <w:r w:rsidRPr="00D379E2">
              <w:rPr>
                <w:rFonts w:asciiTheme="majorBidi" w:hAnsiTheme="majorBidi" w:cstheme="majorBidi"/>
              </w:rPr>
              <w:t xml:space="preserve"> </w:t>
            </w:r>
            <w:r w:rsidRPr="00D379E2">
              <w:rPr>
                <w:rFonts w:asciiTheme="majorBidi" w:hAnsiTheme="majorBidi" w:cs="Times New Roman"/>
                <w:rtl/>
              </w:rPr>
              <w:t>ستانفورد الثالث، هربرت دبليو، وآدم إف سباش. تحليل وتصميم أنظمة التدفئة والتهوية وتكييف الهواء. مطبعة سي آر سي، 2019</w:t>
            </w:r>
            <w:r w:rsidRPr="00D379E2">
              <w:rPr>
                <w:rFonts w:asciiTheme="majorBidi" w:hAnsiTheme="majorBidi" w:cstheme="majorBidi"/>
              </w:rPr>
              <w:t>.</w:t>
            </w:r>
          </w:p>
        </w:tc>
        <w:tc>
          <w:tcPr>
            <w:tcW w:w="2340" w:type="dxa"/>
            <w:tcBorders>
              <w:top w:val="single" w:sz="4" w:space="0" w:color="000000"/>
              <w:left w:val="single" w:sz="4" w:space="0" w:color="000000"/>
              <w:bottom w:val="single" w:sz="4" w:space="0" w:color="000000"/>
              <w:right w:val="single" w:sz="4" w:space="0" w:color="000000"/>
            </w:tcBorders>
            <w:vAlign w:val="center"/>
          </w:tcPr>
          <w:p w14:paraId="47340AD7" w14:textId="77777777" w:rsidR="00CF7018" w:rsidRPr="00887C06" w:rsidRDefault="00CF7018" w:rsidP="0088168B">
            <w:pPr>
              <w:spacing w:after="0" w:line="312" w:lineRule="auto"/>
              <w:jc w:val="center"/>
              <w:rPr>
                <w:rFonts w:asciiTheme="majorBidi" w:hAnsiTheme="majorBidi" w:cstheme="majorBidi"/>
              </w:rPr>
            </w:pPr>
          </w:p>
        </w:tc>
      </w:tr>
      <w:tr w:rsidR="00CF7018" w14:paraId="77B9771F" w14:textId="77777777" w:rsidTr="0088168B">
        <w:tc>
          <w:tcPr>
            <w:tcW w:w="2340" w:type="dxa"/>
            <w:tcBorders>
              <w:top w:val="single" w:sz="4" w:space="0" w:color="000000"/>
              <w:left w:val="single" w:sz="4" w:space="0" w:color="000000"/>
              <w:bottom w:val="single" w:sz="4" w:space="0" w:color="000000"/>
              <w:right w:val="nil"/>
            </w:tcBorders>
            <w:shd w:val="clear" w:color="auto" w:fill="DAEEF3"/>
            <w:vAlign w:val="center"/>
          </w:tcPr>
          <w:p w14:paraId="72181652" w14:textId="77777777" w:rsidR="00CF7018" w:rsidRDefault="00CF7018" w:rsidP="0088168B">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211D2FA4" w14:textId="77777777" w:rsidR="00CF7018" w:rsidRPr="00887C06" w:rsidRDefault="00CF7018" w:rsidP="0088168B">
            <w:pPr>
              <w:spacing w:after="0" w:line="312" w:lineRule="auto"/>
              <w:ind w:left="180"/>
              <w:rPr>
                <w:rFonts w:asciiTheme="majorBidi" w:hAnsiTheme="majorBidi" w:cstheme="majorBidi"/>
              </w:rPr>
            </w:pPr>
          </w:p>
        </w:tc>
      </w:tr>
    </w:tbl>
    <w:p w14:paraId="211BEA95" w14:textId="77777777" w:rsidR="00CF7018" w:rsidRDefault="00CF7018" w:rsidP="00CF7018">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W w:w="10470" w:type="dxa"/>
        <w:tblInd w:w="-547" w:type="dxa"/>
        <w:tblLayout w:type="fixed"/>
        <w:tblLook w:val="0400" w:firstRow="0" w:lastRow="0" w:firstColumn="0" w:lastColumn="0" w:noHBand="0" w:noVBand="1"/>
      </w:tblPr>
      <w:tblGrid>
        <w:gridCol w:w="1620"/>
        <w:gridCol w:w="1710"/>
        <w:gridCol w:w="2085"/>
        <w:gridCol w:w="1155"/>
        <w:gridCol w:w="3900"/>
      </w:tblGrid>
      <w:tr w:rsidR="00CF7018" w14:paraId="72F5B514" w14:textId="77777777" w:rsidTr="0088168B">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47031598" w14:textId="77777777" w:rsidR="00CF7018" w:rsidRDefault="00CF7018" w:rsidP="0088168B">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5C603C49" w14:textId="77777777" w:rsidR="00CF7018" w:rsidRDefault="00CF7018" w:rsidP="0088168B">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CF7018" w14:paraId="7F0F3EE3" w14:textId="77777777" w:rsidTr="0088168B">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5730A412" w14:textId="77777777" w:rsidR="00CF7018" w:rsidRDefault="00CF7018" w:rsidP="0088168B">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00131E49" w14:textId="77777777" w:rsidR="00CF7018" w:rsidRDefault="00CF7018" w:rsidP="0088168B">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787D7E87" w14:textId="77777777" w:rsidR="00CF7018" w:rsidRDefault="00CF7018" w:rsidP="0088168B">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016C011A" w14:textId="77777777" w:rsidR="00CF7018" w:rsidRDefault="00CF7018" w:rsidP="0088168B">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2772ED88" w14:textId="77777777" w:rsidR="00CF7018" w:rsidRDefault="00CF7018" w:rsidP="0088168B">
            <w:pPr>
              <w:spacing w:after="0"/>
              <w:rPr>
                <w:b/>
                <w:color w:val="000000"/>
              </w:rPr>
            </w:pPr>
            <w:r>
              <w:rPr>
                <w:b/>
                <w:color w:val="000000"/>
              </w:rPr>
              <w:t>Definition</w:t>
            </w:r>
          </w:p>
        </w:tc>
      </w:tr>
      <w:tr w:rsidR="00CF7018" w14:paraId="60C8A08E" w14:textId="77777777" w:rsidTr="0088168B">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06EC96EC" w14:textId="77777777" w:rsidR="00CF7018" w:rsidRPr="009F2B24" w:rsidRDefault="00CF7018" w:rsidP="0088168B">
            <w:pPr>
              <w:spacing w:after="0"/>
              <w:rPr>
                <w:rFonts w:asciiTheme="majorBidi" w:hAnsiTheme="majorBidi" w:cstheme="majorBidi"/>
                <w:b/>
                <w:color w:val="000000"/>
              </w:rPr>
            </w:pPr>
            <w:r w:rsidRPr="009F2B24">
              <w:rPr>
                <w:rFonts w:asciiTheme="majorBidi" w:hAnsiTheme="majorBidi" w:cstheme="majorBidi"/>
                <w:b/>
                <w:color w:val="000000"/>
              </w:rPr>
              <w:t>Success Group</w:t>
            </w:r>
          </w:p>
          <w:p w14:paraId="3D668EC3" w14:textId="77777777" w:rsidR="00CF7018" w:rsidRPr="009F2B24" w:rsidRDefault="00CF7018" w:rsidP="0088168B">
            <w:pPr>
              <w:spacing w:after="0"/>
              <w:rPr>
                <w:rFonts w:asciiTheme="majorBidi" w:hAnsiTheme="majorBidi" w:cstheme="majorBidi"/>
                <w:b/>
                <w:color w:val="000000"/>
              </w:rPr>
            </w:pPr>
            <w:r w:rsidRPr="009F2B24">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227F9D11" w14:textId="77777777" w:rsidR="00CF7018" w:rsidRPr="009F2B24" w:rsidRDefault="00CF7018" w:rsidP="0088168B">
            <w:pPr>
              <w:spacing w:after="0"/>
              <w:ind w:firstLine="72"/>
              <w:rPr>
                <w:rFonts w:asciiTheme="majorBidi" w:hAnsiTheme="majorBidi" w:cstheme="majorBidi"/>
                <w:b/>
                <w:color w:val="000000"/>
              </w:rPr>
            </w:pPr>
            <w:r w:rsidRPr="009F2B24">
              <w:rPr>
                <w:rFonts w:asciiTheme="majorBidi" w:hAnsiTheme="majorBidi" w:cstheme="majorBidi"/>
                <w:b/>
                <w:color w:val="000000"/>
              </w:rPr>
              <w:t xml:space="preserve">A - </w:t>
            </w:r>
            <w:r w:rsidRPr="009F2B24">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14B960EE" w14:textId="77777777" w:rsidR="00CF7018" w:rsidRPr="009F2B24" w:rsidRDefault="00CF7018" w:rsidP="0088168B">
            <w:pPr>
              <w:bidi/>
              <w:spacing w:after="0"/>
              <w:jc w:val="center"/>
              <w:rPr>
                <w:rFonts w:asciiTheme="majorBidi" w:hAnsiTheme="majorBidi" w:cstheme="majorBidi"/>
                <w:b/>
                <w:sz w:val="24"/>
                <w:szCs w:val="24"/>
              </w:rPr>
            </w:pPr>
            <w:r w:rsidRPr="009F2B24">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26C85671" w14:textId="77777777" w:rsidR="00CF7018" w:rsidRPr="009F2B24" w:rsidRDefault="00CF7018" w:rsidP="0088168B">
            <w:pPr>
              <w:spacing w:after="0"/>
              <w:rPr>
                <w:rFonts w:asciiTheme="majorBidi" w:hAnsiTheme="majorBidi" w:cstheme="majorBidi"/>
                <w:color w:val="000000"/>
              </w:rPr>
            </w:pPr>
            <w:r w:rsidRPr="009F2B24">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6EA8E791" w14:textId="77777777" w:rsidR="00CF7018" w:rsidRPr="009F2B24" w:rsidRDefault="00CF7018" w:rsidP="0088168B">
            <w:pPr>
              <w:spacing w:after="0"/>
              <w:rPr>
                <w:rFonts w:asciiTheme="majorBidi" w:hAnsiTheme="majorBidi" w:cstheme="majorBidi"/>
                <w:color w:val="000000"/>
              </w:rPr>
            </w:pPr>
            <w:r w:rsidRPr="009F2B24">
              <w:rPr>
                <w:rFonts w:asciiTheme="majorBidi" w:hAnsiTheme="majorBidi" w:cstheme="majorBidi"/>
                <w:color w:val="000000"/>
              </w:rPr>
              <w:t>Outstanding Performance</w:t>
            </w:r>
          </w:p>
        </w:tc>
      </w:tr>
      <w:tr w:rsidR="00CF7018" w14:paraId="7D55C040" w14:textId="77777777" w:rsidTr="0088168B">
        <w:trPr>
          <w:trHeight w:val="300"/>
        </w:trPr>
        <w:tc>
          <w:tcPr>
            <w:tcW w:w="1620" w:type="dxa"/>
            <w:vMerge/>
            <w:tcBorders>
              <w:top w:val="single" w:sz="6" w:space="0" w:color="000000"/>
              <w:left w:val="single" w:sz="6" w:space="0" w:color="000000"/>
              <w:bottom w:val="nil"/>
              <w:right w:val="single" w:sz="6" w:space="0" w:color="000000"/>
            </w:tcBorders>
            <w:vAlign w:val="center"/>
          </w:tcPr>
          <w:p w14:paraId="0BC46399" w14:textId="77777777" w:rsidR="00CF7018" w:rsidRPr="009F2B24" w:rsidRDefault="00CF7018" w:rsidP="0088168B">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082D894D" w14:textId="77777777" w:rsidR="00CF7018" w:rsidRPr="009F2B24" w:rsidRDefault="00CF7018" w:rsidP="0088168B">
            <w:pPr>
              <w:spacing w:after="0"/>
              <w:ind w:firstLine="72"/>
              <w:rPr>
                <w:rFonts w:asciiTheme="majorBidi" w:hAnsiTheme="majorBidi" w:cstheme="majorBidi"/>
                <w:b/>
                <w:color w:val="000000"/>
              </w:rPr>
            </w:pPr>
            <w:r w:rsidRPr="009F2B24">
              <w:rPr>
                <w:rFonts w:asciiTheme="majorBidi" w:hAnsiTheme="majorBidi" w:cstheme="majorBidi"/>
                <w:b/>
                <w:color w:val="000000"/>
              </w:rPr>
              <w:t xml:space="preserve">B - </w:t>
            </w:r>
            <w:r w:rsidRPr="009F2B24">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55F90299" w14:textId="77777777" w:rsidR="00CF7018" w:rsidRPr="009F2B24" w:rsidRDefault="00CF7018" w:rsidP="0088168B">
            <w:pPr>
              <w:bidi/>
              <w:spacing w:after="0"/>
              <w:jc w:val="center"/>
              <w:rPr>
                <w:rFonts w:asciiTheme="majorBidi" w:hAnsiTheme="majorBidi" w:cstheme="majorBidi"/>
                <w:b/>
                <w:sz w:val="24"/>
                <w:szCs w:val="24"/>
              </w:rPr>
            </w:pPr>
            <w:r w:rsidRPr="009F2B24">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4CE58731" w14:textId="77777777" w:rsidR="00CF7018" w:rsidRPr="009F2B24" w:rsidRDefault="00CF7018" w:rsidP="0088168B">
            <w:pPr>
              <w:spacing w:after="0"/>
              <w:rPr>
                <w:rFonts w:asciiTheme="majorBidi" w:hAnsiTheme="majorBidi" w:cstheme="majorBidi"/>
                <w:color w:val="000000"/>
              </w:rPr>
            </w:pPr>
            <w:r w:rsidRPr="009F2B24">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1C8033F3" w14:textId="77777777" w:rsidR="00CF7018" w:rsidRPr="009F2B24" w:rsidRDefault="00CF7018" w:rsidP="0088168B">
            <w:pPr>
              <w:spacing w:after="0"/>
              <w:rPr>
                <w:rFonts w:asciiTheme="majorBidi" w:hAnsiTheme="majorBidi" w:cstheme="majorBidi"/>
                <w:color w:val="000000"/>
              </w:rPr>
            </w:pPr>
            <w:r w:rsidRPr="009F2B24">
              <w:rPr>
                <w:rFonts w:asciiTheme="majorBidi" w:hAnsiTheme="majorBidi" w:cstheme="majorBidi"/>
                <w:color w:val="000000"/>
              </w:rPr>
              <w:t>Above average with some errors</w:t>
            </w:r>
          </w:p>
        </w:tc>
      </w:tr>
      <w:tr w:rsidR="00CF7018" w14:paraId="5CB23F26" w14:textId="77777777" w:rsidTr="0088168B">
        <w:trPr>
          <w:trHeight w:val="300"/>
        </w:trPr>
        <w:tc>
          <w:tcPr>
            <w:tcW w:w="1620" w:type="dxa"/>
            <w:vMerge/>
            <w:tcBorders>
              <w:top w:val="single" w:sz="6" w:space="0" w:color="000000"/>
              <w:left w:val="single" w:sz="6" w:space="0" w:color="000000"/>
              <w:bottom w:val="nil"/>
              <w:right w:val="single" w:sz="6" w:space="0" w:color="000000"/>
            </w:tcBorders>
            <w:vAlign w:val="center"/>
          </w:tcPr>
          <w:p w14:paraId="5DBD4252" w14:textId="77777777" w:rsidR="00CF7018" w:rsidRPr="009F2B24" w:rsidRDefault="00CF7018" w:rsidP="0088168B">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40A6335C" w14:textId="77777777" w:rsidR="00CF7018" w:rsidRPr="009F2B24" w:rsidRDefault="00CF7018" w:rsidP="0088168B">
            <w:pPr>
              <w:spacing w:after="0"/>
              <w:ind w:firstLine="72"/>
              <w:rPr>
                <w:rFonts w:asciiTheme="majorBidi" w:hAnsiTheme="majorBidi" w:cstheme="majorBidi"/>
                <w:b/>
                <w:color w:val="000000"/>
              </w:rPr>
            </w:pPr>
            <w:r w:rsidRPr="009F2B24">
              <w:rPr>
                <w:rFonts w:asciiTheme="majorBidi" w:hAnsiTheme="majorBidi" w:cstheme="majorBidi"/>
                <w:b/>
                <w:color w:val="000000"/>
              </w:rPr>
              <w:t xml:space="preserve">C - </w:t>
            </w:r>
            <w:r w:rsidRPr="009F2B24">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430D15A8" w14:textId="77777777" w:rsidR="00CF7018" w:rsidRPr="009F2B24" w:rsidRDefault="00CF7018" w:rsidP="0088168B">
            <w:pPr>
              <w:bidi/>
              <w:spacing w:after="0"/>
              <w:jc w:val="center"/>
              <w:rPr>
                <w:rFonts w:asciiTheme="majorBidi" w:hAnsiTheme="majorBidi" w:cstheme="majorBidi"/>
                <w:b/>
                <w:sz w:val="24"/>
                <w:szCs w:val="24"/>
              </w:rPr>
            </w:pPr>
            <w:r w:rsidRPr="009F2B24">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6804A193" w14:textId="77777777" w:rsidR="00CF7018" w:rsidRPr="009F2B24" w:rsidRDefault="00CF7018" w:rsidP="0088168B">
            <w:pPr>
              <w:spacing w:after="0"/>
              <w:rPr>
                <w:rFonts w:asciiTheme="majorBidi" w:hAnsiTheme="majorBidi" w:cstheme="majorBidi"/>
                <w:color w:val="000000"/>
              </w:rPr>
            </w:pPr>
            <w:r w:rsidRPr="009F2B24">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14B7728D" w14:textId="77777777" w:rsidR="00CF7018" w:rsidRPr="009F2B24" w:rsidRDefault="00CF7018" w:rsidP="0088168B">
            <w:pPr>
              <w:spacing w:after="0"/>
              <w:rPr>
                <w:rFonts w:asciiTheme="majorBidi" w:hAnsiTheme="majorBidi" w:cstheme="majorBidi"/>
                <w:color w:val="000000"/>
              </w:rPr>
            </w:pPr>
            <w:r w:rsidRPr="009F2B24">
              <w:rPr>
                <w:rFonts w:asciiTheme="majorBidi" w:hAnsiTheme="majorBidi" w:cstheme="majorBidi"/>
                <w:color w:val="000000"/>
              </w:rPr>
              <w:t xml:space="preserve">Sound </w:t>
            </w:r>
            <w:proofErr w:type="gramStart"/>
            <w:r w:rsidRPr="009F2B24">
              <w:rPr>
                <w:rFonts w:asciiTheme="majorBidi" w:hAnsiTheme="majorBidi" w:cstheme="majorBidi"/>
                <w:color w:val="000000"/>
              </w:rPr>
              <w:t>work</w:t>
            </w:r>
            <w:proofErr w:type="gramEnd"/>
            <w:r w:rsidRPr="009F2B24">
              <w:rPr>
                <w:rFonts w:asciiTheme="majorBidi" w:hAnsiTheme="majorBidi" w:cstheme="majorBidi"/>
                <w:color w:val="000000"/>
              </w:rPr>
              <w:t xml:space="preserve"> with notable errors</w:t>
            </w:r>
          </w:p>
        </w:tc>
      </w:tr>
      <w:tr w:rsidR="00CF7018" w14:paraId="25A818A8" w14:textId="77777777" w:rsidTr="0088168B">
        <w:trPr>
          <w:trHeight w:val="300"/>
        </w:trPr>
        <w:tc>
          <w:tcPr>
            <w:tcW w:w="1620" w:type="dxa"/>
            <w:vMerge/>
            <w:tcBorders>
              <w:top w:val="single" w:sz="6" w:space="0" w:color="000000"/>
              <w:left w:val="single" w:sz="6" w:space="0" w:color="000000"/>
              <w:bottom w:val="nil"/>
              <w:right w:val="single" w:sz="6" w:space="0" w:color="000000"/>
            </w:tcBorders>
            <w:vAlign w:val="center"/>
          </w:tcPr>
          <w:p w14:paraId="3D2D69EC" w14:textId="77777777" w:rsidR="00CF7018" w:rsidRPr="009F2B24" w:rsidRDefault="00CF7018" w:rsidP="0088168B">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124569C4" w14:textId="77777777" w:rsidR="00CF7018" w:rsidRPr="009F2B24" w:rsidRDefault="00CF7018" w:rsidP="0088168B">
            <w:pPr>
              <w:spacing w:after="0"/>
              <w:ind w:firstLine="72"/>
              <w:rPr>
                <w:rFonts w:asciiTheme="majorBidi" w:hAnsiTheme="majorBidi" w:cstheme="majorBidi"/>
                <w:b/>
                <w:color w:val="000000"/>
              </w:rPr>
            </w:pPr>
            <w:r w:rsidRPr="009F2B24">
              <w:rPr>
                <w:rFonts w:asciiTheme="majorBidi" w:hAnsiTheme="majorBidi" w:cstheme="majorBidi"/>
                <w:b/>
                <w:color w:val="000000"/>
              </w:rPr>
              <w:t xml:space="preserve">D - </w:t>
            </w:r>
            <w:r w:rsidRPr="009F2B24">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0BF72E51" w14:textId="77777777" w:rsidR="00CF7018" w:rsidRPr="009F2B24" w:rsidRDefault="00CF7018" w:rsidP="0088168B">
            <w:pPr>
              <w:bidi/>
              <w:spacing w:after="0"/>
              <w:jc w:val="center"/>
              <w:rPr>
                <w:rFonts w:asciiTheme="majorBidi" w:hAnsiTheme="majorBidi" w:cstheme="majorBidi"/>
                <w:b/>
                <w:sz w:val="24"/>
                <w:szCs w:val="24"/>
              </w:rPr>
            </w:pPr>
            <w:r w:rsidRPr="009F2B24">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24B8900D" w14:textId="77777777" w:rsidR="00CF7018" w:rsidRPr="009F2B24" w:rsidRDefault="00CF7018" w:rsidP="0088168B">
            <w:pPr>
              <w:spacing w:after="0"/>
              <w:rPr>
                <w:rFonts w:asciiTheme="majorBidi" w:hAnsiTheme="majorBidi" w:cstheme="majorBidi"/>
                <w:color w:val="000000"/>
              </w:rPr>
            </w:pPr>
            <w:r w:rsidRPr="009F2B24">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577B0628" w14:textId="77777777" w:rsidR="00CF7018" w:rsidRPr="009F2B24" w:rsidRDefault="00CF7018" w:rsidP="0088168B">
            <w:pPr>
              <w:spacing w:after="0"/>
              <w:rPr>
                <w:rFonts w:asciiTheme="majorBidi" w:hAnsiTheme="majorBidi" w:cstheme="majorBidi"/>
                <w:color w:val="000000"/>
              </w:rPr>
            </w:pPr>
            <w:r w:rsidRPr="009F2B24">
              <w:rPr>
                <w:rFonts w:asciiTheme="majorBidi" w:hAnsiTheme="majorBidi" w:cstheme="majorBidi"/>
                <w:color w:val="000000"/>
              </w:rPr>
              <w:t>Fair but with major shortcomings</w:t>
            </w:r>
          </w:p>
        </w:tc>
      </w:tr>
      <w:tr w:rsidR="00CF7018" w14:paraId="318AFD36" w14:textId="77777777" w:rsidTr="0088168B">
        <w:trPr>
          <w:trHeight w:val="300"/>
        </w:trPr>
        <w:tc>
          <w:tcPr>
            <w:tcW w:w="1620" w:type="dxa"/>
            <w:vMerge/>
            <w:tcBorders>
              <w:top w:val="single" w:sz="6" w:space="0" w:color="000000"/>
              <w:left w:val="single" w:sz="6" w:space="0" w:color="000000"/>
              <w:bottom w:val="nil"/>
              <w:right w:val="single" w:sz="6" w:space="0" w:color="000000"/>
            </w:tcBorders>
            <w:vAlign w:val="center"/>
          </w:tcPr>
          <w:p w14:paraId="3CC69CA1" w14:textId="77777777" w:rsidR="00CF7018" w:rsidRPr="009F2B24" w:rsidRDefault="00CF7018" w:rsidP="0088168B">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2A739DCA" w14:textId="77777777" w:rsidR="00CF7018" w:rsidRPr="009F2B24" w:rsidRDefault="00CF7018" w:rsidP="0088168B">
            <w:pPr>
              <w:spacing w:after="0"/>
              <w:ind w:firstLine="72"/>
              <w:rPr>
                <w:rFonts w:asciiTheme="majorBidi" w:hAnsiTheme="majorBidi" w:cstheme="majorBidi"/>
                <w:b/>
                <w:color w:val="000000"/>
              </w:rPr>
            </w:pPr>
            <w:r w:rsidRPr="009F2B24">
              <w:rPr>
                <w:rFonts w:asciiTheme="majorBidi" w:hAnsiTheme="majorBidi" w:cstheme="majorBidi"/>
                <w:b/>
                <w:color w:val="000000"/>
              </w:rPr>
              <w:t xml:space="preserve">E - </w:t>
            </w:r>
            <w:r w:rsidRPr="009F2B24">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307904EF" w14:textId="77777777" w:rsidR="00CF7018" w:rsidRPr="009F2B24" w:rsidRDefault="00CF7018" w:rsidP="0088168B">
            <w:pPr>
              <w:bidi/>
              <w:spacing w:after="0"/>
              <w:jc w:val="center"/>
              <w:rPr>
                <w:rFonts w:asciiTheme="majorBidi" w:hAnsiTheme="majorBidi" w:cstheme="majorBidi"/>
                <w:b/>
                <w:sz w:val="24"/>
                <w:szCs w:val="24"/>
              </w:rPr>
            </w:pPr>
            <w:r w:rsidRPr="009F2B24">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2DBF014B" w14:textId="77777777" w:rsidR="00CF7018" w:rsidRPr="009F2B24" w:rsidRDefault="00CF7018" w:rsidP="0088168B">
            <w:pPr>
              <w:spacing w:after="0"/>
              <w:rPr>
                <w:rFonts w:asciiTheme="majorBidi" w:hAnsiTheme="majorBidi" w:cstheme="majorBidi"/>
                <w:color w:val="000000"/>
              </w:rPr>
            </w:pPr>
            <w:r w:rsidRPr="009F2B24">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13A16421" w14:textId="77777777" w:rsidR="00CF7018" w:rsidRPr="009F2B24" w:rsidRDefault="00CF7018" w:rsidP="0088168B">
            <w:pPr>
              <w:spacing w:after="0"/>
              <w:rPr>
                <w:rFonts w:asciiTheme="majorBidi" w:hAnsiTheme="majorBidi" w:cstheme="majorBidi"/>
                <w:color w:val="000000"/>
              </w:rPr>
            </w:pPr>
            <w:r w:rsidRPr="009F2B24">
              <w:rPr>
                <w:rFonts w:asciiTheme="majorBidi" w:hAnsiTheme="majorBidi" w:cstheme="majorBidi"/>
                <w:color w:val="000000"/>
              </w:rPr>
              <w:t>Work meets minimum criteria</w:t>
            </w:r>
          </w:p>
        </w:tc>
      </w:tr>
      <w:tr w:rsidR="00CF7018" w14:paraId="40E22353" w14:textId="77777777" w:rsidTr="0088168B">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3C20D570" w14:textId="77777777" w:rsidR="00CF7018" w:rsidRPr="009F2B24" w:rsidRDefault="00CF7018" w:rsidP="0088168B">
            <w:pPr>
              <w:spacing w:after="0"/>
              <w:rPr>
                <w:rFonts w:asciiTheme="majorBidi" w:hAnsiTheme="majorBidi" w:cstheme="majorBidi"/>
                <w:b/>
                <w:color w:val="000000"/>
              </w:rPr>
            </w:pPr>
            <w:r w:rsidRPr="009F2B24">
              <w:rPr>
                <w:rFonts w:asciiTheme="majorBidi" w:hAnsiTheme="majorBidi" w:cstheme="majorBidi"/>
                <w:b/>
                <w:color w:val="000000"/>
              </w:rPr>
              <w:lastRenderedPageBreak/>
              <w:t>Fail Group</w:t>
            </w:r>
          </w:p>
          <w:p w14:paraId="52A8F4D7" w14:textId="77777777" w:rsidR="00CF7018" w:rsidRPr="009F2B24" w:rsidRDefault="00CF7018" w:rsidP="0088168B">
            <w:pPr>
              <w:spacing w:after="0"/>
              <w:rPr>
                <w:rFonts w:asciiTheme="majorBidi" w:hAnsiTheme="majorBidi" w:cstheme="majorBidi"/>
                <w:b/>
                <w:color w:val="000000"/>
              </w:rPr>
            </w:pPr>
            <w:r w:rsidRPr="009F2B24">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36C5BD10" w14:textId="77777777" w:rsidR="00CF7018" w:rsidRPr="009F2B24" w:rsidRDefault="00CF7018" w:rsidP="0088168B">
            <w:pPr>
              <w:spacing w:after="0"/>
              <w:ind w:firstLine="72"/>
              <w:rPr>
                <w:rFonts w:asciiTheme="majorBidi" w:hAnsiTheme="majorBidi" w:cstheme="majorBidi"/>
                <w:b/>
                <w:color w:val="000000"/>
              </w:rPr>
            </w:pPr>
            <w:r w:rsidRPr="009F2B24">
              <w:rPr>
                <w:rFonts w:asciiTheme="majorBidi" w:hAnsiTheme="majorBidi" w:cstheme="majorBidi"/>
                <w:b/>
                <w:color w:val="000000"/>
              </w:rPr>
              <w:t xml:space="preserve">FX – </w:t>
            </w:r>
            <w:r w:rsidRPr="009F2B24">
              <w:rPr>
                <w:rFonts w:asciiTheme="majorBidi" w:hAnsiTheme="majorBidi" w:cstheme="majorBidi"/>
                <w:color w:val="000000"/>
              </w:rPr>
              <w:t>Fail</w:t>
            </w:r>
            <w:r w:rsidRPr="009F2B24">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5AF2EA4C" w14:textId="77777777" w:rsidR="00CF7018" w:rsidRPr="009F2B24" w:rsidRDefault="00CF7018" w:rsidP="0088168B">
            <w:pPr>
              <w:bidi/>
              <w:spacing w:after="0"/>
              <w:jc w:val="center"/>
              <w:rPr>
                <w:rFonts w:asciiTheme="majorBidi" w:hAnsiTheme="majorBidi" w:cstheme="majorBidi"/>
                <w:b/>
                <w:sz w:val="24"/>
                <w:szCs w:val="24"/>
              </w:rPr>
            </w:pPr>
            <w:r w:rsidRPr="009F2B24">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34135D7F" w14:textId="77777777" w:rsidR="00CF7018" w:rsidRPr="009F2B24" w:rsidRDefault="00CF7018" w:rsidP="0088168B">
            <w:pPr>
              <w:spacing w:after="0"/>
              <w:rPr>
                <w:rFonts w:asciiTheme="majorBidi" w:hAnsiTheme="majorBidi" w:cstheme="majorBidi"/>
                <w:color w:val="000000"/>
              </w:rPr>
            </w:pPr>
            <w:r w:rsidRPr="009F2B24">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65F69C96" w14:textId="77777777" w:rsidR="00CF7018" w:rsidRPr="009F2B24" w:rsidRDefault="00CF7018" w:rsidP="0088168B">
            <w:pPr>
              <w:spacing w:after="0"/>
              <w:rPr>
                <w:rFonts w:asciiTheme="majorBidi" w:hAnsiTheme="majorBidi" w:cstheme="majorBidi"/>
                <w:color w:val="000000"/>
              </w:rPr>
            </w:pPr>
            <w:r w:rsidRPr="009F2B24">
              <w:rPr>
                <w:rFonts w:asciiTheme="majorBidi" w:hAnsiTheme="majorBidi" w:cstheme="majorBidi"/>
                <w:color w:val="000000"/>
              </w:rPr>
              <w:t>More work required but credit awarded</w:t>
            </w:r>
          </w:p>
        </w:tc>
      </w:tr>
      <w:tr w:rsidR="00CF7018" w14:paraId="1133686C" w14:textId="77777777" w:rsidTr="0088168B">
        <w:trPr>
          <w:trHeight w:val="300"/>
        </w:trPr>
        <w:tc>
          <w:tcPr>
            <w:tcW w:w="1620" w:type="dxa"/>
            <w:vMerge/>
            <w:tcBorders>
              <w:top w:val="single" w:sz="6" w:space="0" w:color="000000"/>
              <w:left w:val="single" w:sz="6" w:space="0" w:color="000000"/>
              <w:bottom w:val="nil"/>
              <w:right w:val="single" w:sz="6" w:space="0" w:color="000000"/>
            </w:tcBorders>
            <w:vAlign w:val="center"/>
          </w:tcPr>
          <w:p w14:paraId="3E71F228" w14:textId="77777777" w:rsidR="00CF7018" w:rsidRPr="009F2B24" w:rsidRDefault="00CF7018" w:rsidP="0088168B">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3463BB8E" w14:textId="77777777" w:rsidR="00CF7018" w:rsidRPr="009F2B24" w:rsidRDefault="00CF7018" w:rsidP="0088168B">
            <w:pPr>
              <w:spacing w:after="0"/>
              <w:ind w:firstLine="72"/>
              <w:rPr>
                <w:rFonts w:asciiTheme="majorBidi" w:hAnsiTheme="majorBidi" w:cstheme="majorBidi"/>
                <w:b/>
                <w:color w:val="000000"/>
                <w:sz w:val="24"/>
                <w:szCs w:val="24"/>
              </w:rPr>
            </w:pPr>
            <w:r w:rsidRPr="009F2B24">
              <w:rPr>
                <w:rFonts w:asciiTheme="majorBidi" w:hAnsiTheme="majorBidi" w:cstheme="majorBidi"/>
                <w:b/>
                <w:color w:val="000000"/>
              </w:rPr>
              <w:t xml:space="preserve">F – </w:t>
            </w:r>
            <w:r w:rsidRPr="009F2B24">
              <w:rPr>
                <w:rFonts w:asciiTheme="majorBidi" w:hAnsiTheme="majorBidi" w:cstheme="majorBidi"/>
                <w:color w:val="000000"/>
              </w:rPr>
              <w:t>Fail</w:t>
            </w:r>
            <w:r w:rsidRPr="009F2B24">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711EF3F3" w14:textId="77777777" w:rsidR="00CF7018" w:rsidRPr="009F2B24" w:rsidRDefault="00CF7018" w:rsidP="0088168B">
            <w:pPr>
              <w:bidi/>
              <w:spacing w:after="0"/>
              <w:jc w:val="center"/>
              <w:rPr>
                <w:rFonts w:asciiTheme="majorBidi" w:hAnsiTheme="majorBidi" w:cstheme="majorBidi"/>
                <w:b/>
              </w:rPr>
            </w:pPr>
            <w:r w:rsidRPr="009F2B24">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4B81A86A" w14:textId="77777777" w:rsidR="00CF7018" w:rsidRPr="009F2B24" w:rsidRDefault="00CF7018" w:rsidP="0088168B">
            <w:pPr>
              <w:spacing w:after="0"/>
              <w:rPr>
                <w:rFonts w:asciiTheme="majorBidi" w:hAnsiTheme="majorBidi" w:cstheme="majorBidi"/>
                <w:color w:val="000000"/>
              </w:rPr>
            </w:pPr>
            <w:r w:rsidRPr="009F2B24">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4826BD27" w14:textId="77777777" w:rsidR="00CF7018" w:rsidRPr="009F2B24" w:rsidRDefault="00CF7018" w:rsidP="0088168B">
            <w:pPr>
              <w:spacing w:after="0"/>
              <w:rPr>
                <w:rFonts w:asciiTheme="majorBidi" w:hAnsiTheme="majorBidi" w:cstheme="majorBidi"/>
                <w:color w:val="000000"/>
              </w:rPr>
            </w:pPr>
            <w:r w:rsidRPr="009F2B24">
              <w:rPr>
                <w:rFonts w:asciiTheme="majorBidi" w:hAnsiTheme="majorBidi" w:cstheme="majorBidi"/>
                <w:color w:val="000000"/>
              </w:rPr>
              <w:t>Considerable amount of work required</w:t>
            </w:r>
          </w:p>
        </w:tc>
      </w:tr>
      <w:tr w:rsidR="00CF7018" w14:paraId="0354E718" w14:textId="77777777" w:rsidTr="0088168B">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7C39B63F" w14:textId="77777777" w:rsidR="00CF7018" w:rsidRPr="009F2B24" w:rsidRDefault="00CF7018" w:rsidP="0088168B">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4D1185DF" w14:textId="77777777" w:rsidR="00CF7018" w:rsidRPr="009F2B24" w:rsidRDefault="00CF7018" w:rsidP="0088168B">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3449A6EF" w14:textId="77777777" w:rsidR="00CF7018" w:rsidRPr="009F2B24" w:rsidRDefault="00CF7018" w:rsidP="0088168B">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08960062" w14:textId="77777777" w:rsidR="00CF7018" w:rsidRPr="009F2B24" w:rsidRDefault="00CF7018" w:rsidP="0088168B">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7D99761B" w14:textId="77777777" w:rsidR="00CF7018" w:rsidRPr="009F2B24" w:rsidRDefault="00CF7018" w:rsidP="0088168B">
            <w:pPr>
              <w:spacing w:after="0"/>
              <w:rPr>
                <w:rFonts w:asciiTheme="majorBidi" w:hAnsiTheme="majorBidi" w:cstheme="majorBidi"/>
                <w:b/>
                <w:color w:val="000000"/>
              </w:rPr>
            </w:pPr>
          </w:p>
        </w:tc>
      </w:tr>
      <w:tr w:rsidR="00CF7018" w14:paraId="418104D4" w14:textId="77777777" w:rsidTr="0088168B">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14:paraId="6B322BCE" w14:textId="77777777" w:rsidR="00CF7018" w:rsidRPr="00D379E2" w:rsidRDefault="00CF7018" w:rsidP="0088168B">
            <w:pPr>
              <w:spacing w:after="0"/>
              <w:rPr>
                <w:rFonts w:asciiTheme="majorBidi" w:hAnsiTheme="majorBidi" w:cstheme="majorBidi"/>
                <w:color w:val="000000"/>
                <w:sz w:val="24"/>
                <w:szCs w:val="24"/>
              </w:rPr>
            </w:pPr>
          </w:p>
          <w:p w14:paraId="7EC75E7E" w14:textId="77777777" w:rsidR="00CF7018" w:rsidRPr="009F2B24" w:rsidRDefault="00CF7018" w:rsidP="0088168B">
            <w:pPr>
              <w:bidi/>
              <w:spacing w:after="0"/>
              <w:jc w:val="both"/>
              <w:rPr>
                <w:rFonts w:asciiTheme="majorBidi" w:hAnsiTheme="majorBidi" w:cstheme="majorBidi"/>
                <w:color w:val="000000"/>
                <w:sz w:val="16"/>
                <w:szCs w:val="16"/>
              </w:rPr>
            </w:pPr>
            <w:r w:rsidRPr="00D379E2">
              <w:rPr>
                <w:rFonts w:asciiTheme="majorBidi" w:hAnsiTheme="majorBidi" w:cs="Times New Roman"/>
                <w:color w:val="000000"/>
                <w:sz w:val="24"/>
                <w:szCs w:val="24"/>
                <w:rtl/>
              </w:rPr>
              <w:t>ملاحظة: سيتم تقريب العلامات العشرية التي تزيد أو تقل عن 0.5 إلى العلامة الكاملة الأعلى أو الأدنى (على سبيل المثال، سيتم تقريب علامة 54.5 إلى 55، بينما سيتم تقريب علامة 54.4 إلى 54). لدى الجامعة سياسة عدم التغاضي عن "العلامات التي تقترب من النجاح أو الرسوب"، لذا فإن التعديل الوحيد على العلامات التي منحها المصحح الأصلي سيكون التقريب التلقائي الموضح أعلاه</w:t>
            </w:r>
            <w:r w:rsidRPr="00D379E2">
              <w:rPr>
                <w:rFonts w:asciiTheme="majorBidi" w:hAnsiTheme="majorBidi" w:cstheme="majorBidi"/>
                <w:color w:val="000000"/>
                <w:sz w:val="24"/>
                <w:szCs w:val="24"/>
              </w:rPr>
              <w:t>.</w:t>
            </w:r>
          </w:p>
        </w:tc>
      </w:tr>
    </w:tbl>
    <w:p w14:paraId="0DA31901" w14:textId="6332104B" w:rsidR="00CF7018" w:rsidRDefault="00C6566F" w:rsidP="00CF7018">
      <w:pPr>
        <w:jc w:val="right"/>
        <w:rPr>
          <w:rtl/>
        </w:rPr>
      </w:pPr>
      <w:r w:rsidRPr="001B5085">
        <w:rPr>
          <w:noProof/>
        </w:rPr>
        <w:drawing>
          <wp:anchor distT="0" distB="0" distL="114300" distR="114300" simplePos="0" relativeHeight="251759616" behindDoc="0" locked="0" layoutInCell="1" allowOverlap="1" wp14:anchorId="12A7ED75" wp14:editId="07BC1ED5">
            <wp:simplePos x="0" y="0"/>
            <wp:positionH relativeFrom="margin">
              <wp:posOffset>-409575</wp:posOffset>
            </wp:positionH>
            <wp:positionV relativeFrom="paragraph">
              <wp:posOffset>168275</wp:posOffset>
            </wp:positionV>
            <wp:extent cx="4410075" cy="1456077"/>
            <wp:effectExtent l="0" t="0" r="0" b="0"/>
            <wp:wrapNone/>
            <wp:docPr id="2119479107" name="Picture 2119479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r w:rsidR="00CF7018" w:rsidRPr="00CF7018">
        <w:rPr>
          <w:noProof/>
        </w:rPr>
        <w:drawing>
          <wp:anchor distT="0" distB="0" distL="114300" distR="114300" simplePos="0" relativeHeight="251682816" behindDoc="0" locked="0" layoutInCell="1" allowOverlap="1" wp14:anchorId="710022E6" wp14:editId="20A77B2A">
            <wp:simplePos x="0" y="0"/>
            <wp:positionH relativeFrom="margin">
              <wp:posOffset>-368135</wp:posOffset>
            </wp:positionH>
            <wp:positionV relativeFrom="paragraph">
              <wp:posOffset>37160</wp:posOffset>
            </wp:positionV>
            <wp:extent cx="6638306" cy="1691005"/>
            <wp:effectExtent l="0" t="0" r="0" b="444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640536" cy="1691573"/>
                    </a:xfrm>
                    <a:prstGeom prst="rect">
                      <a:avLst/>
                    </a:prstGeom>
                  </pic:spPr>
                </pic:pic>
              </a:graphicData>
            </a:graphic>
            <wp14:sizeRelH relativeFrom="margin">
              <wp14:pctWidth>0</wp14:pctWidth>
            </wp14:sizeRelH>
          </wp:anchor>
        </w:drawing>
      </w:r>
    </w:p>
    <w:p w14:paraId="6CE7EB00" w14:textId="37D899E5" w:rsidR="00CF7018" w:rsidRDefault="00CF7018" w:rsidP="00CF7018">
      <w:pPr>
        <w:spacing w:before="240"/>
        <w:jc w:val="center"/>
        <w:rPr>
          <w:rtl/>
        </w:rPr>
      </w:pPr>
    </w:p>
    <w:p w14:paraId="6C1962FF" w14:textId="77777777" w:rsidR="00CF7018" w:rsidRDefault="00CF7018" w:rsidP="00CF7018">
      <w:pPr>
        <w:spacing w:before="240"/>
        <w:jc w:val="center"/>
        <w:rPr>
          <w:rtl/>
        </w:rPr>
      </w:pPr>
    </w:p>
    <w:p w14:paraId="51DCFC3C" w14:textId="77777777" w:rsidR="00CF7018" w:rsidRDefault="00CF7018" w:rsidP="00CF7018">
      <w:pPr>
        <w:spacing w:before="240"/>
        <w:jc w:val="center"/>
        <w:rPr>
          <w:rtl/>
        </w:rPr>
      </w:pPr>
    </w:p>
    <w:p w14:paraId="20B753F3" w14:textId="77777777" w:rsidR="00CF7018" w:rsidRDefault="00CF7018" w:rsidP="00CF7018">
      <w:pPr>
        <w:spacing w:before="240"/>
        <w:jc w:val="center"/>
        <w:rPr>
          <w:rtl/>
        </w:rPr>
      </w:pPr>
    </w:p>
    <w:p w14:paraId="3DB138D3" w14:textId="77777777" w:rsidR="00CF7018" w:rsidRDefault="00CF7018" w:rsidP="00CF7018">
      <w:pPr>
        <w:spacing w:before="240"/>
        <w:jc w:val="center"/>
        <w:rPr>
          <w:rtl/>
        </w:rPr>
      </w:pPr>
    </w:p>
    <w:p w14:paraId="240CD281" w14:textId="77777777" w:rsidR="00CF7018" w:rsidRDefault="00CF7018" w:rsidP="00CF7018">
      <w:pPr>
        <w:spacing w:before="240"/>
        <w:jc w:val="center"/>
        <w:rPr>
          <w:rtl/>
        </w:rPr>
      </w:pPr>
    </w:p>
    <w:p w14:paraId="2F4BC8A0" w14:textId="77777777" w:rsidR="00CF7018" w:rsidRDefault="00CF7018" w:rsidP="00CF7018">
      <w:pPr>
        <w:spacing w:before="240"/>
        <w:jc w:val="center"/>
        <w:rPr>
          <w:rtl/>
        </w:rPr>
      </w:pPr>
    </w:p>
    <w:p w14:paraId="39CABE66" w14:textId="77777777" w:rsidR="00CF7018" w:rsidRDefault="00CF7018" w:rsidP="00CF7018">
      <w:pPr>
        <w:spacing w:before="240"/>
        <w:jc w:val="center"/>
        <w:rPr>
          <w:rtl/>
        </w:rPr>
      </w:pPr>
    </w:p>
    <w:p w14:paraId="6F7EA6AA" w14:textId="77777777" w:rsidR="00CF7018" w:rsidRDefault="00CF7018" w:rsidP="00CF7018">
      <w:pPr>
        <w:spacing w:before="240"/>
        <w:jc w:val="center"/>
        <w:rPr>
          <w:rtl/>
        </w:rPr>
      </w:pPr>
    </w:p>
    <w:p w14:paraId="139B94A2" w14:textId="77777777" w:rsidR="00CF7018" w:rsidRDefault="00CF7018" w:rsidP="00CF7018">
      <w:pPr>
        <w:spacing w:before="240"/>
        <w:jc w:val="center"/>
        <w:rPr>
          <w:rtl/>
        </w:rPr>
      </w:pPr>
    </w:p>
    <w:p w14:paraId="20859FE8" w14:textId="77777777" w:rsidR="00CF7018" w:rsidRDefault="00CF7018" w:rsidP="00CF7018">
      <w:pPr>
        <w:spacing w:before="240"/>
        <w:jc w:val="center"/>
        <w:rPr>
          <w:rtl/>
        </w:rPr>
      </w:pPr>
    </w:p>
    <w:p w14:paraId="5B6CA776" w14:textId="77777777" w:rsidR="00CF7018" w:rsidRDefault="00CF7018" w:rsidP="00CF7018">
      <w:pPr>
        <w:spacing w:before="240"/>
        <w:jc w:val="center"/>
        <w:rPr>
          <w:rtl/>
        </w:rPr>
      </w:pPr>
    </w:p>
    <w:p w14:paraId="173D0A97" w14:textId="3DD99A68" w:rsidR="00CF7018" w:rsidRDefault="00CF7018" w:rsidP="00CF7018">
      <w:pPr>
        <w:spacing w:before="240"/>
        <w:jc w:val="center"/>
        <w:rPr>
          <w:rtl/>
        </w:rPr>
      </w:pPr>
    </w:p>
    <w:p w14:paraId="60055602" w14:textId="3D7A158C" w:rsidR="00AB0119" w:rsidRDefault="00AB0119" w:rsidP="00CF7018">
      <w:pPr>
        <w:spacing w:before="240"/>
        <w:jc w:val="center"/>
        <w:rPr>
          <w:rtl/>
        </w:rPr>
      </w:pPr>
    </w:p>
    <w:p w14:paraId="0F998357" w14:textId="0F504E2A" w:rsidR="00AB0119" w:rsidRDefault="00AB0119" w:rsidP="00CF7018">
      <w:pPr>
        <w:spacing w:before="240"/>
        <w:jc w:val="center"/>
        <w:rPr>
          <w:rtl/>
        </w:rPr>
      </w:pPr>
    </w:p>
    <w:p w14:paraId="16D36585" w14:textId="77777777" w:rsidR="00AB0119" w:rsidRDefault="00AB0119" w:rsidP="00CF7018">
      <w:pPr>
        <w:spacing w:before="240"/>
        <w:jc w:val="center"/>
        <w:rPr>
          <w:rtl/>
        </w:rPr>
      </w:pPr>
    </w:p>
    <w:p w14:paraId="7D900BB3" w14:textId="77777777" w:rsidR="00CF7018" w:rsidRDefault="00CF7018" w:rsidP="00CF7018">
      <w:pPr>
        <w:spacing w:before="240"/>
        <w:jc w:val="center"/>
        <w:rPr>
          <w:rtl/>
        </w:rPr>
      </w:pPr>
    </w:p>
    <w:p w14:paraId="7C7F3C5B" w14:textId="77777777" w:rsidR="00B83129" w:rsidRDefault="00B83129" w:rsidP="00CF7018">
      <w:pPr>
        <w:spacing w:before="240"/>
        <w:jc w:val="center"/>
        <w:rPr>
          <w:color w:val="000000"/>
          <w:sz w:val="48"/>
          <w:szCs w:val="48"/>
          <w:rtl/>
        </w:rPr>
      </w:pPr>
    </w:p>
    <w:p w14:paraId="5A95959B" w14:textId="77777777" w:rsidR="00B83129" w:rsidRDefault="00B83129" w:rsidP="00CF7018">
      <w:pPr>
        <w:spacing w:before="240"/>
        <w:jc w:val="center"/>
        <w:rPr>
          <w:color w:val="000000"/>
          <w:sz w:val="48"/>
          <w:szCs w:val="48"/>
          <w:rtl/>
        </w:rPr>
      </w:pPr>
    </w:p>
    <w:p w14:paraId="0E47C592" w14:textId="77777777" w:rsidR="00B83129" w:rsidRDefault="00B83129" w:rsidP="00CF7018">
      <w:pPr>
        <w:spacing w:before="240"/>
        <w:jc w:val="center"/>
        <w:rPr>
          <w:color w:val="000000"/>
          <w:sz w:val="48"/>
          <w:szCs w:val="48"/>
          <w:rtl/>
        </w:rPr>
      </w:pPr>
    </w:p>
    <w:p w14:paraId="69F2232A" w14:textId="3799470E" w:rsidR="002108EA" w:rsidRDefault="002108EA" w:rsidP="00CF7018">
      <w:pPr>
        <w:spacing w:before="240"/>
        <w:jc w:val="center"/>
        <w:rPr>
          <w:color w:val="000000"/>
          <w:sz w:val="48"/>
          <w:szCs w:val="48"/>
        </w:rPr>
      </w:pPr>
      <w:r>
        <w:rPr>
          <w:color w:val="000000"/>
          <w:sz w:val="48"/>
          <w:szCs w:val="48"/>
        </w:rPr>
        <w:lastRenderedPageBreak/>
        <w:t>MODULE DESCRIPTION FORM</w:t>
      </w:r>
    </w:p>
    <w:p w14:paraId="093BEA90" w14:textId="77777777" w:rsidR="002108EA" w:rsidRDefault="002108EA" w:rsidP="002108EA">
      <w:pPr>
        <w:bidi/>
        <w:jc w:val="center"/>
        <w:rPr>
          <w:sz w:val="48"/>
          <w:szCs w:val="48"/>
        </w:rPr>
      </w:pPr>
      <w:r>
        <w:rPr>
          <w:rFonts w:cs="Times New Roman"/>
          <w:sz w:val="48"/>
          <w:szCs w:val="48"/>
          <w:rtl/>
        </w:rPr>
        <w:t>نموذج وصف المادة الدراسية</w:t>
      </w:r>
    </w:p>
    <w:tbl>
      <w:tblPr>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2108EA" w14:paraId="596F8739" w14:textId="77777777" w:rsidTr="0088168B">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5AA243CB" w14:textId="77777777" w:rsidR="002108EA" w:rsidRDefault="002108EA" w:rsidP="0088168B">
            <w:pPr>
              <w:spacing w:before="80" w:after="80"/>
              <w:jc w:val="center"/>
              <w:rPr>
                <w:b/>
                <w:color w:val="17365D"/>
                <w:sz w:val="28"/>
                <w:szCs w:val="28"/>
              </w:rPr>
            </w:pPr>
            <w:r>
              <w:rPr>
                <w:b/>
                <w:color w:val="17365D"/>
                <w:sz w:val="28"/>
                <w:szCs w:val="28"/>
              </w:rPr>
              <w:t>Module Information</w:t>
            </w:r>
          </w:p>
          <w:p w14:paraId="1E0FA667" w14:textId="77777777" w:rsidR="002108EA" w:rsidRDefault="002108EA" w:rsidP="0088168B">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2108EA" w14:paraId="3916509E" w14:textId="77777777" w:rsidTr="0088168B">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6A36C53" w14:textId="77777777" w:rsidR="002108EA" w:rsidRDefault="002108EA" w:rsidP="0088168B">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667F8517" w14:textId="77777777" w:rsidR="002108EA" w:rsidRDefault="002108EA" w:rsidP="0088168B">
            <w:pPr>
              <w:pStyle w:val="Heading1"/>
              <w:bidi w:val="0"/>
              <w:spacing w:before="80" w:after="80" w:line="240" w:lineRule="auto"/>
              <w:ind w:left="90"/>
              <w:rPr>
                <w:b w:val="0"/>
                <w:color w:val="FF0000"/>
                <w:sz w:val="30"/>
                <w:szCs w:val="30"/>
              </w:rPr>
            </w:pPr>
            <w:r>
              <w:rPr>
                <w:rFonts w:hint="cs"/>
                <w:color w:val="FF0000"/>
                <w:sz w:val="30"/>
                <w:szCs w:val="30"/>
                <w:rtl/>
              </w:rPr>
              <w:t>تصميم ميكانيكي</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4521B47F" w14:textId="77777777" w:rsidR="002108EA" w:rsidRDefault="002108EA" w:rsidP="0088168B">
            <w:pPr>
              <w:spacing w:before="80" w:after="80"/>
              <w:rPr>
                <w:b/>
              </w:rPr>
            </w:pPr>
            <w:r>
              <w:rPr>
                <w:b/>
              </w:rPr>
              <w:t>Module Delivery</w:t>
            </w:r>
          </w:p>
        </w:tc>
      </w:tr>
      <w:tr w:rsidR="002108EA" w14:paraId="52B45B41" w14:textId="77777777" w:rsidTr="0088168B">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81F8721" w14:textId="77777777" w:rsidR="002108EA" w:rsidRDefault="002108EA" w:rsidP="0088168B">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5C8FCCA3" w14:textId="77777777" w:rsidR="002108EA" w:rsidRDefault="002108EA" w:rsidP="0088168B">
            <w:pPr>
              <w:pStyle w:val="Heading1"/>
              <w:spacing w:before="80" w:after="80" w:line="240" w:lineRule="auto"/>
              <w:ind w:left="90"/>
              <w:rPr>
                <w:b w:val="0"/>
                <w:color w:val="FF0000"/>
                <w:sz w:val="28"/>
                <w:szCs w:val="28"/>
              </w:rPr>
            </w:pPr>
            <w:r>
              <w:rPr>
                <w:sz w:val="24"/>
                <w:szCs w:val="24"/>
              </w:rPr>
              <w:t>C</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3AA6647" w14:textId="77777777" w:rsidR="002108EA" w:rsidRDefault="002E54C5" w:rsidP="006165DA">
            <w:pPr>
              <w:numPr>
                <w:ilvl w:val="0"/>
                <w:numId w:val="1"/>
              </w:numPr>
              <w:spacing w:before="80" w:after="0" w:line="240" w:lineRule="auto"/>
              <w:rPr>
                <w:b/>
              </w:rPr>
            </w:pPr>
            <w:sdt>
              <w:sdtPr>
                <w:tag w:val="goog_rdk_0"/>
                <w:id w:val="1501169274"/>
              </w:sdtPr>
              <w:sdtEndPr/>
              <w:sdtContent>
                <w:sdt>
                  <w:sdtPr>
                    <w:tag w:val="goog_rdk_3"/>
                    <w:id w:val="-905847079"/>
                  </w:sdtPr>
                  <w:sdtEndPr/>
                  <w:sdtContent>
                    <w:r w:rsidR="002108EA">
                      <w:rPr>
                        <w:rFonts w:ascii="Arial Unicode MS" w:eastAsia="Arial Unicode MS" w:hAnsi="Arial Unicode MS" w:cs="Arial Unicode MS"/>
                        <w:b/>
                      </w:rPr>
                      <w:t>☐</w:t>
                    </w:r>
                  </w:sdtContent>
                </w:sdt>
              </w:sdtContent>
            </w:sdt>
            <w:r w:rsidR="002108EA">
              <w:rPr>
                <w:b/>
              </w:rPr>
              <w:t xml:space="preserve"> Theory    </w:t>
            </w:r>
          </w:p>
          <w:p w14:paraId="0B227C33" w14:textId="77777777" w:rsidR="002108EA" w:rsidRDefault="002E54C5" w:rsidP="006165DA">
            <w:pPr>
              <w:numPr>
                <w:ilvl w:val="0"/>
                <w:numId w:val="2"/>
              </w:numPr>
              <w:spacing w:after="0" w:line="240" w:lineRule="auto"/>
              <w:rPr>
                <w:b/>
              </w:rPr>
            </w:pPr>
            <w:sdt>
              <w:sdtPr>
                <w:tag w:val="goog_rdk_1"/>
                <w:id w:val="-981619639"/>
              </w:sdtPr>
              <w:sdtEndPr/>
              <w:sdtContent>
                <w:r w:rsidR="002108EA">
                  <w:rPr>
                    <w:rFonts w:ascii="Arial Unicode MS" w:eastAsia="Arial Unicode MS" w:hAnsi="Arial Unicode MS" w:cs="Arial Unicode MS"/>
                    <w:b/>
                  </w:rPr>
                  <w:t>☒</w:t>
                </w:r>
              </w:sdtContent>
            </w:sdt>
            <w:r w:rsidR="002108EA">
              <w:rPr>
                <w:b/>
              </w:rPr>
              <w:t xml:space="preserve"> Lecture</w:t>
            </w:r>
          </w:p>
          <w:p w14:paraId="4503722A" w14:textId="77777777" w:rsidR="002108EA" w:rsidRDefault="002E54C5" w:rsidP="006165DA">
            <w:pPr>
              <w:numPr>
                <w:ilvl w:val="0"/>
                <w:numId w:val="2"/>
              </w:numPr>
              <w:spacing w:after="0" w:line="240" w:lineRule="auto"/>
              <w:rPr>
                <w:b/>
              </w:rPr>
            </w:pPr>
            <w:sdt>
              <w:sdtPr>
                <w:tag w:val="goog_rdk_2"/>
                <w:id w:val="-514854468"/>
              </w:sdtPr>
              <w:sdtEndPr/>
              <w:sdtContent>
                <w:sdt>
                  <w:sdtPr>
                    <w:tag w:val="goog_rdk_3"/>
                    <w:id w:val="626437827"/>
                  </w:sdtPr>
                  <w:sdtEndPr/>
                  <w:sdtContent>
                    <w:sdt>
                      <w:sdtPr>
                        <w:tag w:val="goog_rdk_0"/>
                        <w:id w:val="-446707084"/>
                      </w:sdtPr>
                      <w:sdtEndPr/>
                      <w:sdtContent>
                        <w:r w:rsidR="002108EA">
                          <w:rPr>
                            <w:rFonts w:ascii="Arial Unicode MS" w:eastAsia="Arial Unicode MS" w:hAnsi="Arial Unicode MS" w:cs="Arial Unicode MS"/>
                            <w:b/>
                          </w:rPr>
                          <w:t>☒</w:t>
                        </w:r>
                      </w:sdtContent>
                    </w:sdt>
                  </w:sdtContent>
                </w:sdt>
              </w:sdtContent>
            </w:sdt>
            <w:r w:rsidR="002108EA">
              <w:rPr>
                <w:b/>
              </w:rPr>
              <w:t xml:space="preserve"> Lab </w:t>
            </w:r>
          </w:p>
          <w:p w14:paraId="303F9398" w14:textId="77777777" w:rsidR="002108EA" w:rsidRDefault="002E54C5" w:rsidP="006165DA">
            <w:pPr>
              <w:numPr>
                <w:ilvl w:val="0"/>
                <w:numId w:val="2"/>
              </w:numPr>
              <w:spacing w:after="0" w:line="240" w:lineRule="auto"/>
              <w:rPr>
                <w:b/>
              </w:rPr>
            </w:pPr>
            <w:sdt>
              <w:sdtPr>
                <w:tag w:val="goog_rdk_3"/>
                <w:id w:val="-855508319"/>
              </w:sdtPr>
              <w:sdtEndPr/>
              <w:sdtContent>
                <w:r w:rsidR="002108EA">
                  <w:rPr>
                    <w:rFonts w:ascii="Arial Unicode MS" w:eastAsia="Arial Unicode MS" w:hAnsi="Arial Unicode MS" w:cs="Arial Unicode MS"/>
                    <w:b/>
                  </w:rPr>
                  <w:t>☐</w:t>
                </w:r>
              </w:sdtContent>
            </w:sdt>
            <w:r w:rsidR="002108EA">
              <w:rPr>
                <w:b/>
              </w:rPr>
              <w:t xml:space="preserve"> Tutorial</w:t>
            </w:r>
          </w:p>
          <w:p w14:paraId="120DFBFF" w14:textId="77777777" w:rsidR="002108EA" w:rsidRDefault="002E54C5" w:rsidP="006165DA">
            <w:pPr>
              <w:numPr>
                <w:ilvl w:val="0"/>
                <w:numId w:val="2"/>
              </w:numPr>
              <w:spacing w:after="0" w:line="240" w:lineRule="auto"/>
              <w:rPr>
                <w:b/>
              </w:rPr>
            </w:pPr>
            <w:sdt>
              <w:sdtPr>
                <w:tag w:val="goog_rdk_4"/>
                <w:id w:val="1321772753"/>
              </w:sdtPr>
              <w:sdtEndPr/>
              <w:sdtContent>
                <w:r w:rsidR="002108EA">
                  <w:rPr>
                    <w:rFonts w:ascii="Arial Unicode MS" w:eastAsia="Arial Unicode MS" w:hAnsi="Arial Unicode MS" w:cs="Arial Unicode MS"/>
                    <w:b/>
                  </w:rPr>
                  <w:t>☐</w:t>
                </w:r>
              </w:sdtContent>
            </w:sdt>
            <w:r w:rsidR="002108EA">
              <w:rPr>
                <w:b/>
              </w:rPr>
              <w:t xml:space="preserve"> Practical</w:t>
            </w:r>
          </w:p>
          <w:p w14:paraId="3D892DF1" w14:textId="77777777" w:rsidR="002108EA" w:rsidRDefault="002E54C5" w:rsidP="006165DA">
            <w:pPr>
              <w:numPr>
                <w:ilvl w:val="0"/>
                <w:numId w:val="2"/>
              </w:numPr>
              <w:spacing w:after="80" w:line="240" w:lineRule="auto"/>
              <w:rPr>
                <w:b/>
              </w:rPr>
            </w:pPr>
            <w:sdt>
              <w:sdtPr>
                <w:tag w:val="goog_rdk_5"/>
                <w:id w:val="188503194"/>
              </w:sdtPr>
              <w:sdtEndPr/>
              <w:sdtContent>
                <w:r w:rsidR="002108EA">
                  <w:rPr>
                    <w:rFonts w:ascii="Arial Unicode MS" w:eastAsia="Arial Unicode MS" w:hAnsi="Arial Unicode MS" w:cs="Arial Unicode MS"/>
                    <w:b/>
                  </w:rPr>
                  <w:t>☐</w:t>
                </w:r>
              </w:sdtContent>
            </w:sdt>
            <w:r w:rsidR="002108EA">
              <w:rPr>
                <w:b/>
              </w:rPr>
              <w:t xml:space="preserve"> Seminar</w:t>
            </w:r>
          </w:p>
        </w:tc>
      </w:tr>
      <w:tr w:rsidR="002108EA" w14:paraId="1181E896" w14:textId="77777777" w:rsidTr="0088168B">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6C1DAB3F" w14:textId="77777777" w:rsidR="002108EA" w:rsidRDefault="002108EA" w:rsidP="0088168B">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493F7989" w14:textId="77777777" w:rsidR="002108EA" w:rsidRDefault="002108EA" w:rsidP="0088168B">
            <w:pPr>
              <w:pStyle w:val="Heading1"/>
              <w:bidi w:val="0"/>
              <w:spacing w:before="80" w:after="80" w:line="240" w:lineRule="auto"/>
              <w:ind w:left="90"/>
              <w:rPr>
                <w:b w:val="0"/>
                <w:color w:val="FF0000"/>
                <w:sz w:val="28"/>
                <w:szCs w:val="28"/>
              </w:rPr>
            </w:pPr>
            <w:r w:rsidRPr="009F2B24">
              <w:rPr>
                <w:color w:val="FF0000"/>
                <w:sz w:val="28"/>
                <w:szCs w:val="28"/>
              </w:rPr>
              <w:t>HUC-ACR-305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3265B1B" w14:textId="77777777" w:rsidR="002108EA" w:rsidRDefault="002108EA" w:rsidP="0088168B">
            <w:pPr>
              <w:widowControl w:val="0"/>
              <w:pBdr>
                <w:top w:val="nil"/>
                <w:left w:val="nil"/>
                <w:bottom w:val="nil"/>
                <w:right w:val="nil"/>
                <w:between w:val="nil"/>
              </w:pBdr>
              <w:spacing w:after="0" w:line="276" w:lineRule="auto"/>
              <w:rPr>
                <w:color w:val="FF0000"/>
                <w:sz w:val="28"/>
                <w:szCs w:val="28"/>
              </w:rPr>
            </w:pPr>
          </w:p>
        </w:tc>
      </w:tr>
      <w:tr w:rsidR="002108EA" w14:paraId="017461E4" w14:textId="77777777" w:rsidTr="0088168B">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FC48ACC" w14:textId="77777777" w:rsidR="002108EA" w:rsidRDefault="002108EA" w:rsidP="0088168B">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720D98CF" w14:textId="77777777" w:rsidR="002108EA" w:rsidRDefault="002108EA" w:rsidP="0088168B">
            <w:pPr>
              <w:pStyle w:val="Heading1"/>
              <w:spacing w:before="80" w:after="80" w:line="240" w:lineRule="auto"/>
              <w:ind w:left="90"/>
              <w:rPr>
                <w:b w:val="0"/>
                <w:color w:val="FF0000"/>
                <w:sz w:val="28"/>
                <w:szCs w:val="28"/>
              </w:rPr>
            </w:pPr>
            <w:r>
              <w:rPr>
                <w:rFonts w:hint="cs"/>
                <w:sz w:val="24"/>
                <w:szCs w:val="24"/>
                <w:shd w:val="clear" w:color="auto" w:fill="E8EAED"/>
                <w:rtl/>
              </w:rPr>
              <w:t>8</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EAC4233" w14:textId="77777777" w:rsidR="002108EA" w:rsidRDefault="002108EA" w:rsidP="0088168B">
            <w:pPr>
              <w:widowControl w:val="0"/>
              <w:pBdr>
                <w:top w:val="nil"/>
                <w:left w:val="nil"/>
                <w:bottom w:val="nil"/>
                <w:right w:val="nil"/>
                <w:between w:val="nil"/>
              </w:pBdr>
              <w:spacing w:after="0" w:line="276" w:lineRule="auto"/>
              <w:rPr>
                <w:color w:val="FF0000"/>
                <w:sz w:val="28"/>
                <w:szCs w:val="28"/>
              </w:rPr>
            </w:pPr>
          </w:p>
        </w:tc>
      </w:tr>
      <w:tr w:rsidR="002108EA" w14:paraId="74D3CEF4" w14:textId="77777777" w:rsidTr="0088168B">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68DC269E" w14:textId="77777777" w:rsidR="002108EA" w:rsidRDefault="002108EA" w:rsidP="0088168B">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60C25D7B" w14:textId="77777777" w:rsidR="002108EA" w:rsidRDefault="002108EA" w:rsidP="0088168B">
            <w:pPr>
              <w:pStyle w:val="Heading1"/>
              <w:spacing w:before="80" w:after="80" w:line="240" w:lineRule="auto"/>
              <w:ind w:left="90"/>
              <w:rPr>
                <w:b w:val="0"/>
                <w:color w:val="FF0000"/>
                <w:sz w:val="24"/>
                <w:szCs w:val="24"/>
              </w:rPr>
            </w:pPr>
            <w:r>
              <w:rPr>
                <w:color w:val="FF0000"/>
                <w:sz w:val="24"/>
                <w:szCs w:val="24"/>
              </w:rPr>
              <w:t>125</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B891413" w14:textId="77777777" w:rsidR="002108EA" w:rsidRDefault="002108EA" w:rsidP="0088168B">
            <w:pPr>
              <w:widowControl w:val="0"/>
              <w:pBdr>
                <w:top w:val="nil"/>
                <w:left w:val="nil"/>
                <w:bottom w:val="nil"/>
                <w:right w:val="nil"/>
                <w:between w:val="nil"/>
              </w:pBdr>
              <w:spacing w:after="0" w:line="276" w:lineRule="auto"/>
              <w:rPr>
                <w:color w:val="FF0000"/>
                <w:sz w:val="24"/>
                <w:szCs w:val="24"/>
              </w:rPr>
            </w:pPr>
          </w:p>
        </w:tc>
      </w:tr>
      <w:tr w:rsidR="002108EA" w14:paraId="6764DDAD" w14:textId="77777777" w:rsidTr="0088168B">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7CB74D5D" w14:textId="77777777" w:rsidR="002108EA" w:rsidRDefault="002108EA" w:rsidP="0088168B">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1F1FEA30" w14:textId="77777777" w:rsidR="002108EA" w:rsidRDefault="002108EA" w:rsidP="0088168B">
            <w:pPr>
              <w:spacing w:before="80" w:after="80"/>
              <w:ind w:hanging="720"/>
              <w:rPr>
                <w:color w:val="000000"/>
              </w:rPr>
            </w:pPr>
            <w:r>
              <w:rPr>
                <w:color w:val="000000"/>
              </w:rPr>
              <w:t>UGx</w:t>
            </w:r>
            <w:proofErr w:type="gramStart"/>
            <w:r>
              <w:rPr>
                <w:color w:val="000000"/>
              </w:rPr>
              <w:t>11</w:t>
            </w:r>
            <w:r>
              <w:t xml:space="preserve">  3</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26680197" w14:textId="77777777" w:rsidR="002108EA" w:rsidRDefault="002108EA" w:rsidP="0088168B">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7F11C2A3" w14:textId="77777777" w:rsidR="002108EA" w:rsidRDefault="002108EA" w:rsidP="0088168B">
            <w:pPr>
              <w:spacing w:before="80" w:after="80"/>
              <w:rPr>
                <w:color w:val="000000"/>
              </w:rPr>
            </w:pPr>
            <w:r>
              <w:t>2</w:t>
            </w:r>
          </w:p>
        </w:tc>
      </w:tr>
      <w:tr w:rsidR="002108EA" w14:paraId="0728409A" w14:textId="77777777" w:rsidTr="0088168B">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2399166F" w14:textId="77777777" w:rsidR="002108EA" w:rsidRDefault="002108EA" w:rsidP="0088168B">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42FE58F8" w14:textId="77777777" w:rsidR="002108EA" w:rsidRPr="00A821DA" w:rsidRDefault="002108EA" w:rsidP="0088168B">
            <w:pPr>
              <w:spacing w:after="0" w:line="240" w:lineRule="auto"/>
              <w:jc w:val="center"/>
              <w:rPr>
                <w:rFonts w:asciiTheme="majorBidi" w:hAnsiTheme="majorBidi" w:cstheme="majorBidi"/>
                <w:b/>
                <w:bCs/>
                <w:sz w:val="18"/>
                <w:szCs w:val="18"/>
              </w:rPr>
            </w:pPr>
            <w:r w:rsidRPr="00A821DA">
              <w:rPr>
                <w:rFonts w:asciiTheme="majorBidi" w:hAnsiTheme="majorBidi" w:cstheme="majorBidi" w:hint="cs"/>
                <w:b/>
                <w:bCs/>
                <w:sz w:val="18"/>
                <w:szCs w:val="18"/>
                <w:rtl/>
              </w:rPr>
              <w:t>قسم هندسة تقنيات التكييف والتبريد</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2A80839" w14:textId="77777777" w:rsidR="002108EA" w:rsidRDefault="002108EA" w:rsidP="0088168B">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73503C49" w14:textId="77777777" w:rsidR="002108EA" w:rsidRPr="009D3ACD" w:rsidRDefault="002108EA" w:rsidP="0088168B">
            <w:pPr>
              <w:pStyle w:val="Title"/>
              <w:widowControl w:val="0"/>
              <w:bidi w:val="0"/>
              <w:spacing w:after="0" w:line="240" w:lineRule="auto"/>
              <w:ind w:right="-408"/>
              <w:jc w:val="left"/>
              <w:rPr>
                <w:rFonts w:ascii="Garamond" w:hAnsi="Garamond"/>
                <w:b/>
                <w:sz w:val="22"/>
                <w:szCs w:val="22"/>
              </w:rPr>
            </w:pPr>
            <w:r>
              <w:rPr>
                <w:rFonts w:ascii="Garamond" w:hAnsi="Garamond"/>
                <w:b/>
                <w:sz w:val="22"/>
                <w:szCs w:val="22"/>
              </w:rPr>
              <w:t>HUC</w:t>
            </w:r>
          </w:p>
          <w:p w14:paraId="6825A498" w14:textId="77777777" w:rsidR="002108EA" w:rsidRDefault="002108EA" w:rsidP="0088168B">
            <w:pPr>
              <w:spacing w:before="80" w:after="80"/>
              <w:rPr>
                <w:color w:val="000000"/>
              </w:rPr>
            </w:pPr>
          </w:p>
        </w:tc>
      </w:tr>
      <w:tr w:rsidR="002108EA" w14:paraId="7142577B" w14:textId="77777777" w:rsidTr="0088168B">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E42FE35" w14:textId="77777777" w:rsidR="002108EA" w:rsidRDefault="002108EA" w:rsidP="0088168B">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5B1EFBD0" w14:textId="77777777" w:rsidR="002108EA" w:rsidRDefault="002108EA" w:rsidP="0088168B">
            <w:pPr>
              <w:spacing w:before="80" w:after="80"/>
              <w:ind w:left="90"/>
              <w:jc w:val="center"/>
              <w:rPr>
                <w:color w:val="000000"/>
              </w:rPr>
            </w:pPr>
            <w:r>
              <w:rPr>
                <w:rFonts w:hint="cs"/>
                <w:rtl/>
              </w:rPr>
              <w:t>محمد جواد عبيد</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EAF3C1E" w14:textId="77777777" w:rsidR="002108EA" w:rsidRDefault="002108EA" w:rsidP="0088168B">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33A237C5" w14:textId="77777777" w:rsidR="002108EA" w:rsidRPr="00A821DA" w:rsidRDefault="002108EA" w:rsidP="0088168B">
            <w:pPr>
              <w:spacing w:before="80" w:after="80"/>
              <w:rPr>
                <w:b/>
                <w:bCs/>
                <w:sz w:val="20"/>
                <w:szCs w:val="20"/>
              </w:rPr>
            </w:pPr>
            <w:r w:rsidRPr="00A821DA">
              <w:rPr>
                <w:b/>
                <w:bCs/>
                <w:color w:val="000000"/>
                <w:sz w:val="20"/>
                <w:szCs w:val="20"/>
              </w:rPr>
              <w:t>eng.mohammed.j.tarfa@uobabylon.edu.iq</w:t>
            </w:r>
          </w:p>
        </w:tc>
      </w:tr>
      <w:tr w:rsidR="002108EA" w14:paraId="489BE5E1" w14:textId="77777777" w:rsidTr="0088168B">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1922FE80" w14:textId="77777777" w:rsidR="002108EA" w:rsidRDefault="002108EA" w:rsidP="0088168B">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6E8A2EDE" w14:textId="77777777" w:rsidR="002108EA" w:rsidRDefault="002108EA" w:rsidP="0088168B">
            <w:pPr>
              <w:spacing w:before="80" w:after="80"/>
              <w:rPr>
                <w:color w:val="000000"/>
              </w:rPr>
            </w:pPr>
            <w:r>
              <w:t>Professor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4634E798" w14:textId="77777777" w:rsidR="002108EA" w:rsidRDefault="002108EA" w:rsidP="0088168B">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76A59040" w14:textId="77777777" w:rsidR="002108EA" w:rsidRDefault="002108EA" w:rsidP="0088168B">
            <w:pPr>
              <w:spacing w:before="80" w:after="80"/>
              <w:rPr>
                <w:color w:val="000000"/>
              </w:rPr>
            </w:pPr>
            <w:r>
              <w:t>Ph.D.</w:t>
            </w:r>
          </w:p>
        </w:tc>
      </w:tr>
      <w:tr w:rsidR="002108EA" w14:paraId="75609D18" w14:textId="77777777" w:rsidTr="0088168B">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FCEC1AE" w14:textId="77777777" w:rsidR="002108EA" w:rsidRDefault="002108EA" w:rsidP="0088168B">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59E8FAFD" w14:textId="77777777" w:rsidR="002108EA" w:rsidRDefault="002108EA" w:rsidP="0088168B">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9F1A063" w14:textId="77777777" w:rsidR="002108EA" w:rsidRDefault="002108EA" w:rsidP="0088168B">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25A2E60F" w14:textId="77777777" w:rsidR="002108EA" w:rsidRDefault="002108EA" w:rsidP="0088168B">
            <w:pPr>
              <w:spacing w:before="80" w:after="80"/>
            </w:pPr>
            <w:r>
              <w:t>E-mail</w:t>
            </w:r>
          </w:p>
        </w:tc>
      </w:tr>
      <w:tr w:rsidR="002108EA" w14:paraId="114241A5" w14:textId="77777777" w:rsidTr="0088168B">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1677A525" w14:textId="77777777" w:rsidR="002108EA" w:rsidRDefault="002108EA" w:rsidP="0088168B">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07074700" w14:textId="77777777" w:rsidR="002108EA" w:rsidRDefault="002108EA" w:rsidP="0088168B">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D3B7436" w14:textId="77777777" w:rsidR="002108EA" w:rsidRDefault="002108EA" w:rsidP="0088168B">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2CE611B6" w14:textId="77777777" w:rsidR="002108EA" w:rsidRDefault="002108EA" w:rsidP="0088168B">
            <w:pPr>
              <w:spacing w:before="80" w:after="80"/>
            </w:pPr>
            <w:r>
              <w:t>E-mail</w:t>
            </w:r>
          </w:p>
        </w:tc>
      </w:tr>
      <w:tr w:rsidR="002108EA" w14:paraId="577888E5" w14:textId="77777777" w:rsidTr="0088168B">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35DD1834" w14:textId="77777777" w:rsidR="002108EA" w:rsidRDefault="002108EA" w:rsidP="0088168B">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7DF664BE" w14:textId="77777777" w:rsidR="002108EA" w:rsidRDefault="002108EA" w:rsidP="0088168B">
            <w:pPr>
              <w:spacing w:before="80" w:after="80"/>
              <w:ind w:left="360"/>
            </w:pPr>
            <w:r>
              <w:t>01/06/2023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7083D5C4" w14:textId="77777777" w:rsidR="002108EA" w:rsidRDefault="002108EA" w:rsidP="0088168B">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0CACAD14" w14:textId="77777777" w:rsidR="002108EA" w:rsidRDefault="002108EA" w:rsidP="0088168B">
            <w:pPr>
              <w:spacing w:before="80" w:after="80"/>
            </w:pPr>
            <w:r>
              <w:t>1.0</w:t>
            </w:r>
          </w:p>
        </w:tc>
      </w:tr>
    </w:tbl>
    <w:p w14:paraId="46288E9C" w14:textId="77777777" w:rsidR="002108EA" w:rsidRDefault="002108EA" w:rsidP="002108EA">
      <w:pPr>
        <w:tabs>
          <w:tab w:val="left" w:pos="5220"/>
        </w:tabs>
        <w:spacing w:after="200" w:line="276" w:lineRule="auto"/>
        <w:rPr>
          <w:rFonts w:ascii="Cambria" w:eastAsia="Cambria" w:hAnsi="Cambria" w:cs="Cambria"/>
          <w:b/>
          <w:sz w:val="16"/>
          <w:szCs w:val="16"/>
        </w:rPr>
      </w:pPr>
    </w:p>
    <w:p w14:paraId="1CF3D336" w14:textId="77777777" w:rsidR="002108EA" w:rsidRDefault="002108EA" w:rsidP="002108EA">
      <w:pPr>
        <w:tabs>
          <w:tab w:val="left" w:pos="5220"/>
        </w:tabs>
        <w:spacing w:after="200" w:line="276" w:lineRule="auto"/>
        <w:rPr>
          <w:rFonts w:ascii="Cambria" w:eastAsia="Cambria" w:hAnsi="Cambria" w:cs="Cambria"/>
          <w:b/>
          <w:sz w:val="16"/>
          <w:szCs w:val="16"/>
        </w:rPr>
      </w:pPr>
    </w:p>
    <w:tbl>
      <w:tblPr>
        <w:tblW w:w="10455" w:type="dxa"/>
        <w:tblInd w:w="-540" w:type="dxa"/>
        <w:tblLayout w:type="fixed"/>
        <w:tblLook w:val="0400" w:firstRow="0" w:lastRow="0" w:firstColumn="0" w:lastColumn="0" w:noHBand="0" w:noVBand="1"/>
      </w:tblPr>
      <w:tblGrid>
        <w:gridCol w:w="2564"/>
        <w:gridCol w:w="5158"/>
        <w:gridCol w:w="1605"/>
        <w:gridCol w:w="1128"/>
      </w:tblGrid>
      <w:tr w:rsidR="002108EA" w14:paraId="588AED75" w14:textId="77777777" w:rsidTr="0088168B">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50FA7E9B" w14:textId="77777777" w:rsidR="002108EA" w:rsidRDefault="002108EA" w:rsidP="0088168B">
            <w:pPr>
              <w:spacing w:after="0" w:line="360" w:lineRule="auto"/>
              <w:jc w:val="center"/>
              <w:rPr>
                <w:b/>
                <w:color w:val="17365D"/>
                <w:sz w:val="28"/>
                <w:szCs w:val="28"/>
              </w:rPr>
            </w:pPr>
            <w:r>
              <w:rPr>
                <w:b/>
                <w:color w:val="17365D"/>
                <w:sz w:val="28"/>
                <w:szCs w:val="28"/>
              </w:rPr>
              <w:t>Relation with other Modules</w:t>
            </w:r>
          </w:p>
          <w:p w14:paraId="34D7DECB" w14:textId="77777777" w:rsidR="002108EA" w:rsidRDefault="002108EA" w:rsidP="0088168B">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2108EA" w14:paraId="22EABF89" w14:textId="77777777" w:rsidTr="0088168B">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64C487EE" w14:textId="77777777" w:rsidR="002108EA" w:rsidRDefault="002108EA" w:rsidP="0088168B">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9F9AE9" w14:textId="77777777" w:rsidR="002108EA" w:rsidRDefault="002108EA" w:rsidP="0088168B">
            <w:pPr>
              <w:spacing w:after="0" w:line="360" w:lineRule="auto"/>
            </w:pPr>
            <w:r w:rsidRPr="00396469">
              <w:t>HUC-ACR-205</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006DA9A" w14:textId="77777777" w:rsidR="002108EA" w:rsidRDefault="002108EA" w:rsidP="0088168B">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FD0662" w14:textId="77777777" w:rsidR="002108EA" w:rsidRDefault="002108EA" w:rsidP="0088168B">
            <w:pPr>
              <w:spacing w:after="0" w:line="360" w:lineRule="auto"/>
            </w:pPr>
            <w:r>
              <w:t>L2, S2</w:t>
            </w:r>
          </w:p>
        </w:tc>
      </w:tr>
      <w:tr w:rsidR="002108EA" w14:paraId="7A50FE83" w14:textId="77777777" w:rsidTr="0088168B">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22C2ADC2" w14:textId="77777777" w:rsidR="002108EA" w:rsidRDefault="002108EA" w:rsidP="0088168B">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90ADCA" w14:textId="77777777" w:rsidR="002108EA" w:rsidRDefault="002108EA" w:rsidP="0088168B">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667EEB5" w14:textId="77777777" w:rsidR="002108EA" w:rsidRDefault="002108EA" w:rsidP="0088168B">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3D64CE" w14:textId="77777777" w:rsidR="002108EA" w:rsidRDefault="002108EA" w:rsidP="0088168B">
            <w:pPr>
              <w:spacing w:after="0" w:line="360" w:lineRule="auto"/>
            </w:pPr>
          </w:p>
        </w:tc>
      </w:tr>
    </w:tbl>
    <w:p w14:paraId="1040D2F7" w14:textId="77777777" w:rsidR="002108EA" w:rsidRDefault="002108EA" w:rsidP="002108EA">
      <w:pPr>
        <w:tabs>
          <w:tab w:val="left" w:pos="5220"/>
        </w:tabs>
        <w:spacing w:after="0" w:line="360" w:lineRule="auto"/>
        <w:rPr>
          <w:rFonts w:ascii="Cambria" w:eastAsia="Cambria" w:hAnsi="Cambria" w:cs="Cambria"/>
          <w:b/>
          <w:sz w:val="16"/>
          <w:szCs w:val="16"/>
        </w:rPr>
      </w:pPr>
    </w:p>
    <w:p w14:paraId="21EA0C73" w14:textId="77777777" w:rsidR="002108EA" w:rsidRDefault="002108EA" w:rsidP="002108EA">
      <w:pPr>
        <w:tabs>
          <w:tab w:val="left" w:pos="5220"/>
        </w:tabs>
        <w:spacing w:after="0" w:line="360" w:lineRule="auto"/>
        <w:rPr>
          <w:rFonts w:ascii="Cambria" w:eastAsia="Cambria" w:hAnsi="Cambria" w:cs="Cambria"/>
          <w:b/>
          <w:sz w:val="16"/>
          <w:szCs w:val="16"/>
        </w:rPr>
      </w:pPr>
    </w:p>
    <w:p w14:paraId="2AEC4C87" w14:textId="77777777" w:rsidR="002108EA" w:rsidRDefault="002108EA" w:rsidP="002108EA">
      <w:pPr>
        <w:tabs>
          <w:tab w:val="left" w:pos="5220"/>
        </w:tabs>
        <w:spacing w:after="0" w:line="360" w:lineRule="auto"/>
        <w:rPr>
          <w:rFonts w:ascii="Cambria" w:eastAsia="Cambria" w:hAnsi="Cambria" w:cs="Cambria"/>
          <w:b/>
          <w:sz w:val="16"/>
          <w:szCs w:val="16"/>
        </w:rPr>
      </w:pPr>
    </w:p>
    <w:p w14:paraId="4640AC16" w14:textId="77777777" w:rsidR="002108EA" w:rsidRDefault="002108EA" w:rsidP="002108EA">
      <w:pPr>
        <w:tabs>
          <w:tab w:val="left" w:pos="5220"/>
        </w:tabs>
        <w:spacing w:after="0" w:line="360" w:lineRule="auto"/>
        <w:rPr>
          <w:rFonts w:ascii="Cambria" w:eastAsia="Cambria" w:hAnsi="Cambria" w:cs="Cambria"/>
          <w:b/>
          <w:sz w:val="16"/>
          <w:szCs w:val="16"/>
        </w:rPr>
      </w:pPr>
    </w:p>
    <w:p w14:paraId="3A16A80D" w14:textId="77777777" w:rsidR="002108EA" w:rsidRDefault="002108EA" w:rsidP="002108EA">
      <w:pPr>
        <w:tabs>
          <w:tab w:val="left" w:pos="5220"/>
        </w:tabs>
        <w:spacing w:after="0" w:line="360" w:lineRule="auto"/>
        <w:rPr>
          <w:rFonts w:ascii="Cambria" w:eastAsia="Cambria" w:hAnsi="Cambria" w:cs="Cambria"/>
          <w:b/>
          <w:sz w:val="16"/>
          <w:szCs w:val="16"/>
        </w:rPr>
      </w:pPr>
    </w:p>
    <w:p w14:paraId="1239CF52" w14:textId="77777777" w:rsidR="002108EA" w:rsidRDefault="002108EA" w:rsidP="002108EA">
      <w:pPr>
        <w:tabs>
          <w:tab w:val="left" w:pos="5220"/>
        </w:tabs>
        <w:spacing w:after="0" w:line="360" w:lineRule="auto"/>
        <w:rPr>
          <w:rFonts w:ascii="Cambria" w:eastAsia="Cambria" w:hAnsi="Cambria" w:cs="Cambria"/>
          <w:b/>
          <w:sz w:val="16"/>
          <w:szCs w:val="16"/>
        </w:rPr>
      </w:pPr>
    </w:p>
    <w:tbl>
      <w:tblPr>
        <w:tblW w:w="10455" w:type="dxa"/>
        <w:tblInd w:w="-540" w:type="dxa"/>
        <w:tblLayout w:type="fixed"/>
        <w:tblLook w:val="0400" w:firstRow="0" w:lastRow="0" w:firstColumn="0" w:lastColumn="0" w:noHBand="0" w:noVBand="1"/>
      </w:tblPr>
      <w:tblGrid>
        <w:gridCol w:w="2564"/>
        <w:gridCol w:w="7891"/>
      </w:tblGrid>
      <w:tr w:rsidR="002108EA" w14:paraId="6B30F437" w14:textId="77777777" w:rsidTr="0088168B">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4ED33309" w14:textId="77777777" w:rsidR="002108EA" w:rsidRDefault="002108EA" w:rsidP="0088168B">
            <w:pPr>
              <w:spacing w:line="276" w:lineRule="auto"/>
              <w:jc w:val="center"/>
              <w:rPr>
                <w:b/>
                <w:color w:val="17365D"/>
                <w:sz w:val="28"/>
                <w:szCs w:val="28"/>
              </w:rPr>
            </w:pPr>
            <w:r>
              <w:rPr>
                <w:b/>
                <w:color w:val="17365D"/>
                <w:sz w:val="28"/>
                <w:szCs w:val="28"/>
              </w:rPr>
              <w:t>Module Aims, Learning Outcomes and Indicative Contents</w:t>
            </w:r>
          </w:p>
          <w:p w14:paraId="1759CD98" w14:textId="77777777" w:rsidR="002108EA" w:rsidRDefault="002108EA" w:rsidP="0088168B">
            <w:pPr>
              <w:spacing w:line="276" w:lineRule="auto"/>
              <w:jc w:val="center"/>
              <w:rPr>
                <w:b/>
                <w:color w:val="17365D"/>
                <w:sz w:val="28"/>
                <w:szCs w:val="28"/>
              </w:rPr>
            </w:pPr>
            <w:r>
              <w:rPr>
                <w:rFonts w:cs="Times New Roman"/>
                <w:b/>
                <w:color w:val="17365D"/>
                <w:sz w:val="28"/>
                <w:szCs w:val="28"/>
                <w:rtl/>
              </w:rPr>
              <w:lastRenderedPageBreak/>
              <w:t>أهداف المادة الدراسية ونتائج التعلم والمحتويات الإرشادية</w:t>
            </w:r>
          </w:p>
        </w:tc>
      </w:tr>
      <w:tr w:rsidR="002108EA" w14:paraId="45DC6E6A" w14:textId="77777777" w:rsidTr="0088168B">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5015E46E" w14:textId="77777777" w:rsidR="002108EA" w:rsidRDefault="002108EA" w:rsidP="0088168B">
            <w:pPr>
              <w:spacing w:line="276" w:lineRule="auto"/>
              <w:jc w:val="both"/>
              <w:rPr>
                <w:b/>
                <w:color w:val="000000"/>
                <w:sz w:val="24"/>
                <w:szCs w:val="24"/>
              </w:rPr>
            </w:pPr>
            <w:r>
              <w:rPr>
                <w:b/>
                <w:color w:val="000000"/>
                <w:sz w:val="24"/>
                <w:szCs w:val="24"/>
              </w:rPr>
              <w:lastRenderedPageBreak/>
              <w:t xml:space="preserve"> Module Aims</w:t>
            </w:r>
          </w:p>
          <w:p w14:paraId="72E932F0" w14:textId="77777777" w:rsidR="002108EA" w:rsidRDefault="002108EA" w:rsidP="0088168B">
            <w:pPr>
              <w:spacing w:line="276" w:lineRule="auto"/>
              <w:jc w:val="both"/>
              <w:rPr>
                <w:b/>
                <w:sz w:val="24"/>
                <w:szCs w:val="24"/>
              </w:rPr>
            </w:pPr>
            <w:r>
              <w:rPr>
                <w:rFonts w:cs="Times New Roman"/>
                <w:b/>
                <w:sz w:val="24"/>
                <w:szCs w:val="24"/>
                <w:rtl/>
              </w:rPr>
              <w:t>أهداف المادة الدراسية</w:t>
            </w:r>
          </w:p>
          <w:p w14:paraId="77541F5D" w14:textId="77777777" w:rsidR="002108EA" w:rsidRDefault="002108EA" w:rsidP="0088168B">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14:paraId="71442E7D" w14:textId="77777777" w:rsidR="002108EA" w:rsidRPr="008B2D80" w:rsidRDefault="002108EA" w:rsidP="0088168B">
            <w:pPr>
              <w:bidi/>
              <w:spacing w:line="276" w:lineRule="auto"/>
              <w:jc w:val="both"/>
              <w:rPr>
                <w:rFonts w:ascii="Times New Roman" w:hAnsi="Times New Roman" w:cs="Times New Roman"/>
              </w:rPr>
            </w:pPr>
            <w:r w:rsidRPr="008B2D80">
              <w:rPr>
                <w:rFonts w:ascii="Times New Roman" w:hAnsi="Times New Roman" w:cs="Times New Roman"/>
                <w:rtl/>
              </w:rPr>
              <w:t>تعلم عملية تصميم المكونات الميكانيكية، مع مراعاة اعتبارات التصميم المختلفة، مثل القوة والصلابة والاستقرار</w:t>
            </w:r>
            <w:r w:rsidRPr="008B2D80">
              <w:rPr>
                <w:rFonts w:ascii="Times New Roman" w:hAnsi="Times New Roman" w:cs="Times New Roman"/>
              </w:rPr>
              <w:t>.</w:t>
            </w:r>
          </w:p>
          <w:p w14:paraId="5FB86D6A" w14:textId="77777777" w:rsidR="002108EA" w:rsidRPr="008B2D80" w:rsidRDefault="002108EA" w:rsidP="0088168B">
            <w:pPr>
              <w:bidi/>
              <w:spacing w:line="276" w:lineRule="auto"/>
              <w:jc w:val="both"/>
              <w:rPr>
                <w:rFonts w:ascii="Times New Roman" w:hAnsi="Times New Roman" w:cs="Times New Roman"/>
              </w:rPr>
            </w:pPr>
            <w:r w:rsidRPr="008B2D80">
              <w:rPr>
                <w:rFonts w:ascii="Times New Roman" w:hAnsi="Times New Roman" w:cs="Times New Roman"/>
                <w:rtl/>
              </w:rPr>
              <w:t xml:space="preserve">نقل الأنظمة الميكانيكية </w:t>
            </w:r>
            <w:r>
              <w:rPr>
                <w:rFonts w:ascii="Times New Roman" w:hAnsi="Times New Roman" w:cs="Times New Roman" w:hint="cs"/>
                <w:rtl/>
                <w:lang w:bidi="ar-IQ"/>
              </w:rPr>
              <w:t>الحقيقية</w:t>
            </w:r>
            <w:r w:rsidRPr="008B2D80">
              <w:rPr>
                <w:rFonts w:ascii="Times New Roman" w:hAnsi="Times New Roman" w:cs="Times New Roman"/>
                <w:rtl/>
              </w:rPr>
              <w:t xml:space="preserve"> إلى نماذج تحليلية وتحليلها، والتعامل مع معايير ولوائح التصميم</w:t>
            </w:r>
            <w:r w:rsidRPr="008B2D80">
              <w:rPr>
                <w:rFonts w:ascii="Times New Roman" w:hAnsi="Times New Roman" w:cs="Times New Roman"/>
              </w:rPr>
              <w:t>.</w:t>
            </w:r>
          </w:p>
          <w:p w14:paraId="414A6D06" w14:textId="77777777" w:rsidR="002108EA" w:rsidRPr="008B2D80" w:rsidRDefault="002108EA" w:rsidP="0088168B">
            <w:pPr>
              <w:bidi/>
              <w:spacing w:line="276" w:lineRule="auto"/>
              <w:jc w:val="both"/>
              <w:rPr>
                <w:rFonts w:ascii="Times New Roman" w:hAnsi="Times New Roman" w:cs="Times New Roman"/>
              </w:rPr>
            </w:pPr>
            <w:r>
              <w:rPr>
                <w:rFonts w:ascii="Times New Roman" w:hAnsi="Times New Roman" w:cs="Times New Roman"/>
                <w:rtl/>
              </w:rPr>
              <w:t>القدرة على حل مشكلات التصميم</w:t>
            </w:r>
            <w:r w:rsidRPr="008B2D80">
              <w:rPr>
                <w:rFonts w:ascii="Times New Roman" w:hAnsi="Times New Roman" w:cs="Times New Roman"/>
                <w:rtl/>
              </w:rPr>
              <w:t>، والتعامل مع عملية اتخاذ القرارات، وتحقيق الأهداف المتضاربة</w:t>
            </w:r>
            <w:r w:rsidRPr="008B2D80">
              <w:rPr>
                <w:rFonts w:ascii="Times New Roman" w:hAnsi="Times New Roman" w:cs="Times New Roman"/>
              </w:rPr>
              <w:t>.</w:t>
            </w:r>
          </w:p>
          <w:p w14:paraId="5F456023" w14:textId="77777777" w:rsidR="002108EA" w:rsidRPr="008B2D80" w:rsidRDefault="002108EA" w:rsidP="0088168B">
            <w:pPr>
              <w:bidi/>
              <w:spacing w:line="276" w:lineRule="auto"/>
              <w:jc w:val="both"/>
              <w:rPr>
                <w:rFonts w:ascii="Times New Roman" w:hAnsi="Times New Roman" w:cs="Times New Roman"/>
              </w:rPr>
            </w:pPr>
            <w:r w:rsidRPr="008B2D80">
              <w:rPr>
                <w:rFonts w:ascii="Times New Roman" w:hAnsi="Times New Roman" w:cs="Times New Roman"/>
                <w:rtl/>
              </w:rPr>
              <w:t>استخدام ودمج الأساسيات التي دُرست سابقًا بهدف تحليل وتصميم المكونات الميكانيكية لتحقيق مستويات مرضية من السلامة والعمر الافتراضي</w:t>
            </w:r>
            <w:r w:rsidRPr="008B2D80">
              <w:rPr>
                <w:rFonts w:ascii="Times New Roman" w:hAnsi="Times New Roman" w:cs="Times New Roman"/>
              </w:rPr>
              <w:t>.</w:t>
            </w:r>
          </w:p>
          <w:p w14:paraId="0385FA35" w14:textId="77777777" w:rsidR="002108EA" w:rsidRDefault="002108EA" w:rsidP="0088168B">
            <w:pPr>
              <w:bidi/>
              <w:spacing w:line="276" w:lineRule="auto"/>
              <w:jc w:val="both"/>
              <w:rPr>
                <w:color w:val="000000"/>
              </w:rPr>
            </w:pPr>
            <w:r w:rsidRPr="008B2D80">
              <w:rPr>
                <w:rFonts w:ascii="Times New Roman" w:hAnsi="Times New Roman" w:cs="Times New Roman"/>
                <w:rtl/>
              </w:rPr>
              <w:t>تحسين الكفاءة في تحليل الإجهاد متعدد المحاور. اكتساب المعرفة في استخدام نظريات الفشل المناسبة تحت الأحمال الثابتة والمتغيرة. تطوير مهارات تصميم المكونات الميكانيكية تحت الأحمال الثابتة والمتغيرة</w:t>
            </w:r>
            <w:r w:rsidRPr="008B2D80">
              <w:rPr>
                <w:rFonts w:ascii="Times New Roman" w:hAnsi="Times New Roman" w:cs="Times New Roman"/>
              </w:rPr>
              <w:t>.</w:t>
            </w:r>
          </w:p>
        </w:tc>
      </w:tr>
      <w:tr w:rsidR="002108EA" w14:paraId="2CC1716F" w14:textId="77777777" w:rsidTr="0088168B">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3484A3F6" w14:textId="77777777" w:rsidR="002108EA" w:rsidRDefault="002108EA" w:rsidP="0088168B">
            <w:pPr>
              <w:spacing w:line="276" w:lineRule="auto"/>
              <w:rPr>
                <w:b/>
                <w:color w:val="000000"/>
                <w:sz w:val="24"/>
                <w:szCs w:val="24"/>
              </w:rPr>
            </w:pPr>
            <w:r>
              <w:rPr>
                <w:b/>
                <w:color w:val="000000"/>
                <w:sz w:val="24"/>
                <w:szCs w:val="24"/>
              </w:rPr>
              <w:t>Module Learning Outcomes</w:t>
            </w:r>
          </w:p>
          <w:p w14:paraId="5F92EAD5" w14:textId="77777777" w:rsidR="002108EA" w:rsidRDefault="002108EA" w:rsidP="0088168B">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2247DEBF" w14:textId="77777777" w:rsidR="002108EA" w:rsidRDefault="002108EA" w:rsidP="0088168B">
            <w:pPr>
              <w:widowControl w:val="0"/>
              <w:shd w:val="clear" w:color="auto" w:fill="FFFFFF"/>
              <w:bidi/>
              <w:spacing w:line="240" w:lineRule="auto"/>
              <w:jc w:val="both"/>
              <w:rPr>
                <w:rFonts w:ascii="Times New Roman" w:hAnsi="Times New Roman" w:cs="Times New Roman"/>
                <w:rtl/>
              </w:rPr>
            </w:pPr>
            <w:r w:rsidRPr="008B2D80">
              <w:rPr>
                <w:rFonts w:ascii="Times New Roman" w:hAnsi="Times New Roman" w:cs="Times New Roman"/>
                <w:rtl/>
              </w:rPr>
              <w:t>١</w:t>
            </w:r>
            <w:r w:rsidRPr="008B2D80">
              <w:rPr>
                <w:rFonts w:ascii="Times New Roman" w:hAnsi="Times New Roman" w:cs="Times New Roman"/>
              </w:rPr>
              <w:t xml:space="preserve">. </w:t>
            </w:r>
            <w:r w:rsidRPr="008B2D80">
              <w:rPr>
                <w:rFonts w:ascii="Times New Roman" w:hAnsi="Times New Roman" w:cs="Times New Roman"/>
                <w:rtl/>
              </w:rPr>
              <w:t>تطبيق مبادئ التصميم الأساسية المطبقة على المكونات المذكورة في المحتوى الرئيسي.</w:t>
            </w:r>
          </w:p>
          <w:p w14:paraId="3A391868" w14:textId="77777777" w:rsidR="002108EA" w:rsidRPr="008B2D80" w:rsidRDefault="002108EA" w:rsidP="0088168B">
            <w:pPr>
              <w:widowControl w:val="0"/>
              <w:shd w:val="clear" w:color="auto" w:fill="FFFFFF"/>
              <w:bidi/>
              <w:spacing w:line="240" w:lineRule="auto"/>
              <w:jc w:val="both"/>
              <w:rPr>
                <w:rFonts w:ascii="Times New Roman" w:hAnsi="Times New Roman" w:cs="Times New Roman"/>
              </w:rPr>
            </w:pPr>
            <w:r w:rsidRPr="008B2D80">
              <w:rPr>
                <w:rFonts w:ascii="Times New Roman" w:hAnsi="Times New Roman" w:cs="Times New Roman"/>
                <w:rtl/>
              </w:rPr>
              <w:t xml:space="preserve"> ٢. وضع تصورات وتصميم وحساب الإجهادات البسيطة في المكونات الميكانيكية</w:t>
            </w:r>
            <w:r w:rsidRPr="008B2D80">
              <w:rPr>
                <w:rFonts w:ascii="Times New Roman" w:hAnsi="Times New Roman" w:cs="Times New Roman"/>
              </w:rPr>
              <w:t>.</w:t>
            </w:r>
          </w:p>
          <w:p w14:paraId="3B6A3183" w14:textId="77777777" w:rsidR="002108EA" w:rsidRDefault="002108EA" w:rsidP="0088168B">
            <w:pPr>
              <w:widowControl w:val="0"/>
              <w:shd w:val="clear" w:color="auto" w:fill="FFFFFF"/>
              <w:bidi/>
              <w:spacing w:line="240" w:lineRule="auto"/>
              <w:jc w:val="both"/>
              <w:rPr>
                <w:rFonts w:ascii="Times New Roman" w:hAnsi="Times New Roman" w:cs="Times New Roman"/>
                <w:rtl/>
              </w:rPr>
            </w:pPr>
            <w:r w:rsidRPr="008B2D80">
              <w:rPr>
                <w:rFonts w:ascii="Times New Roman" w:hAnsi="Times New Roman" w:cs="Times New Roman"/>
                <w:rtl/>
              </w:rPr>
              <w:t>٣</w:t>
            </w:r>
            <w:r w:rsidRPr="008B2D80">
              <w:rPr>
                <w:rFonts w:ascii="Times New Roman" w:hAnsi="Times New Roman" w:cs="Times New Roman"/>
              </w:rPr>
              <w:t xml:space="preserve">. </w:t>
            </w:r>
            <w:r w:rsidRPr="008B2D80">
              <w:rPr>
                <w:rFonts w:ascii="Times New Roman" w:hAnsi="Times New Roman" w:cs="Times New Roman"/>
                <w:rtl/>
              </w:rPr>
              <w:t xml:space="preserve">تصميم وحساب إجهاد التشغيل ومعامل الأمان في المكونات الميكانيكية. </w:t>
            </w:r>
          </w:p>
          <w:p w14:paraId="73FA3F5C" w14:textId="77777777" w:rsidR="002108EA" w:rsidRPr="008B2D80" w:rsidRDefault="002108EA" w:rsidP="0088168B">
            <w:pPr>
              <w:widowControl w:val="0"/>
              <w:shd w:val="clear" w:color="auto" w:fill="FFFFFF"/>
              <w:bidi/>
              <w:spacing w:line="240" w:lineRule="auto"/>
              <w:jc w:val="both"/>
              <w:rPr>
                <w:rFonts w:ascii="Times New Roman" w:hAnsi="Times New Roman" w:cs="Times New Roman"/>
              </w:rPr>
            </w:pPr>
            <w:r w:rsidRPr="008B2D80">
              <w:rPr>
                <w:rFonts w:ascii="Times New Roman" w:hAnsi="Times New Roman" w:cs="Times New Roman"/>
                <w:rtl/>
              </w:rPr>
              <w:t>٤. تصميم وحساب الإجهادات في القضبان المركبة والإجهادات الحرارية في المكونات الميكانيكية</w:t>
            </w:r>
            <w:r w:rsidRPr="008B2D80">
              <w:rPr>
                <w:rFonts w:ascii="Times New Roman" w:hAnsi="Times New Roman" w:cs="Times New Roman"/>
              </w:rPr>
              <w:t>.</w:t>
            </w:r>
          </w:p>
          <w:p w14:paraId="625DA548" w14:textId="77777777" w:rsidR="002108EA" w:rsidRPr="008B2D80" w:rsidRDefault="002108EA" w:rsidP="0088168B">
            <w:pPr>
              <w:widowControl w:val="0"/>
              <w:shd w:val="clear" w:color="auto" w:fill="FFFFFF"/>
              <w:bidi/>
              <w:spacing w:line="240" w:lineRule="auto"/>
              <w:jc w:val="both"/>
              <w:rPr>
                <w:rFonts w:ascii="Times New Roman" w:hAnsi="Times New Roman" w:cs="Times New Roman"/>
              </w:rPr>
            </w:pPr>
            <w:r w:rsidRPr="008B2D80">
              <w:rPr>
                <w:rFonts w:ascii="Times New Roman" w:hAnsi="Times New Roman" w:cs="Times New Roman"/>
                <w:rtl/>
              </w:rPr>
              <w:t>٥</w:t>
            </w:r>
            <w:r w:rsidRPr="008B2D80">
              <w:rPr>
                <w:rFonts w:ascii="Times New Roman" w:hAnsi="Times New Roman" w:cs="Times New Roman"/>
              </w:rPr>
              <w:t xml:space="preserve">. </w:t>
            </w:r>
            <w:r w:rsidRPr="008B2D80">
              <w:rPr>
                <w:rFonts w:ascii="Times New Roman" w:hAnsi="Times New Roman" w:cs="Times New Roman"/>
                <w:rtl/>
              </w:rPr>
              <w:t>إجراء الحسابات اللازمة والمناسبة لإجهادات الالتواء والانحناء في المكونات الميكانيكية</w:t>
            </w:r>
            <w:r w:rsidRPr="008B2D80">
              <w:rPr>
                <w:rFonts w:ascii="Times New Roman" w:hAnsi="Times New Roman" w:cs="Times New Roman"/>
              </w:rPr>
              <w:t>.</w:t>
            </w:r>
          </w:p>
          <w:p w14:paraId="3D9A948C" w14:textId="77777777" w:rsidR="002108EA" w:rsidRPr="008B2D80" w:rsidRDefault="002108EA" w:rsidP="0088168B">
            <w:pPr>
              <w:widowControl w:val="0"/>
              <w:shd w:val="clear" w:color="auto" w:fill="FFFFFF"/>
              <w:bidi/>
              <w:spacing w:line="240" w:lineRule="auto"/>
              <w:jc w:val="both"/>
              <w:rPr>
                <w:rFonts w:ascii="Times New Roman" w:hAnsi="Times New Roman" w:cs="Times New Roman"/>
              </w:rPr>
            </w:pPr>
            <w:r w:rsidRPr="008B2D80">
              <w:rPr>
                <w:rFonts w:ascii="Times New Roman" w:hAnsi="Times New Roman" w:cs="Times New Roman"/>
                <w:rtl/>
              </w:rPr>
              <w:t>٦</w:t>
            </w:r>
            <w:r w:rsidRPr="008B2D80">
              <w:rPr>
                <w:rFonts w:ascii="Times New Roman" w:hAnsi="Times New Roman" w:cs="Times New Roman"/>
              </w:rPr>
              <w:t xml:space="preserve">. </w:t>
            </w:r>
            <w:r w:rsidRPr="008B2D80">
              <w:rPr>
                <w:rFonts w:ascii="Times New Roman" w:hAnsi="Times New Roman" w:cs="Times New Roman"/>
                <w:rtl/>
              </w:rPr>
              <w:t>تحديد الإجهادات الرئيسية والمستويات الرئيسية في المكونات الميكانيكية</w:t>
            </w:r>
            <w:r w:rsidRPr="008B2D80">
              <w:rPr>
                <w:rFonts w:ascii="Times New Roman" w:hAnsi="Times New Roman" w:cs="Times New Roman"/>
              </w:rPr>
              <w:t>.</w:t>
            </w:r>
          </w:p>
          <w:p w14:paraId="6E418D15" w14:textId="77777777" w:rsidR="002108EA" w:rsidRPr="008B2D80" w:rsidRDefault="002108EA" w:rsidP="0088168B">
            <w:pPr>
              <w:widowControl w:val="0"/>
              <w:shd w:val="clear" w:color="auto" w:fill="FFFFFF"/>
              <w:bidi/>
              <w:spacing w:line="240" w:lineRule="auto"/>
              <w:jc w:val="both"/>
              <w:rPr>
                <w:rFonts w:ascii="Times New Roman" w:hAnsi="Times New Roman" w:cs="Times New Roman"/>
              </w:rPr>
            </w:pPr>
            <w:r w:rsidRPr="008B2D80">
              <w:rPr>
                <w:rFonts w:ascii="Times New Roman" w:hAnsi="Times New Roman" w:cs="Times New Roman"/>
                <w:rtl/>
              </w:rPr>
              <w:t>٧</w:t>
            </w:r>
            <w:r w:rsidRPr="008B2D80">
              <w:rPr>
                <w:rFonts w:ascii="Times New Roman" w:hAnsi="Times New Roman" w:cs="Times New Roman"/>
              </w:rPr>
              <w:t xml:space="preserve">. </w:t>
            </w:r>
            <w:r w:rsidRPr="008B2D80">
              <w:rPr>
                <w:rFonts w:ascii="Times New Roman" w:hAnsi="Times New Roman" w:cs="Times New Roman"/>
                <w:rtl/>
              </w:rPr>
              <w:t>تطبيق نظريات الفشل لتحقيق مستويات أمان مرضية للمكونات الميكانيكية</w:t>
            </w:r>
            <w:r w:rsidRPr="008B2D80">
              <w:rPr>
                <w:rFonts w:ascii="Times New Roman" w:hAnsi="Times New Roman" w:cs="Times New Roman"/>
              </w:rPr>
              <w:t>.</w:t>
            </w:r>
          </w:p>
          <w:p w14:paraId="63CE50BE" w14:textId="77777777" w:rsidR="002108EA" w:rsidRPr="008B2D80" w:rsidRDefault="002108EA" w:rsidP="0088168B">
            <w:pPr>
              <w:widowControl w:val="0"/>
              <w:shd w:val="clear" w:color="auto" w:fill="FFFFFF"/>
              <w:bidi/>
              <w:spacing w:line="240" w:lineRule="auto"/>
              <w:jc w:val="both"/>
              <w:rPr>
                <w:rFonts w:ascii="Times New Roman" w:hAnsi="Times New Roman" w:cs="Times New Roman"/>
              </w:rPr>
            </w:pPr>
            <w:r w:rsidRPr="008B2D80">
              <w:rPr>
                <w:rFonts w:ascii="Times New Roman" w:hAnsi="Times New Roman" w:cs="Times New Roman"/>
                <w:rtl/>
              </w:rPr>
              <w:t>٨</w:t>
            </w:r>
            <w:r w:rsidRPr="008B2D80">
              <w:rPr>
                <w:rFonts w:ascii="Times New Roman" w:hAnsi="Times New Roman" w:cs="Times New Roman"/>
              </w:rPr>
              <w:t xml:space="preserve">. </w:t>
            </w:r>
            <w:r w:rsidRPr="008B2D80">
              <w:rPr>
                <w:rFonts w:ascii="Times New Roman" w:hAnsi="Times New Roman" w:cs="Times New Roman"/>
                <w:rtl/>
              </w:rPr>
              <w:t>تصميم وحساب الإجهادات المتغيرة وتركيز الإجهاد في المكونات الميكانيكية</w:t>
            </w:r>
            <w:r w:rsidRPr="008B2D80">
              <w:rPr>
                <w:rFonts w:ascii="Times New Roman" w:hAnsi="Times New Roman" w:cs="Times New Roman"/>
              </w:rPr>
              <w:t>.</w:t>
            </w:r>
          </w:p>
          <w:p w14:paraId="7CFC7B6F" w14:textId="77777777" w:rsidR="002108EA" w:rsidRPr="008B2D80" w:rsidRDefault="002108EA" w:rsidP="0088168B">
            <w:pPr>
              <w:widowControl w:val="0"/>
              <w:shd w:val="clear" w:color="auto" w:fill="FFFFFF"/>
              <w:bidi/>
              <w:spacing w:line="240" w:lineRule="auto"/>
              <w:jc w:val="both"/>
              <w:rPr>
                <w:rFonts w:ascii="Times New Roman" w:hAnsi="Times New Roman" w:cs="Times New Roman"/>
              </w:rPr>
            </w:pPr>
            <w:r w:rsidRPr="008B2D80">
              <w:rPr>
                <w:rFonts w:ascii="Times New Roman" w:hAnsi="Times New Roman" w:cs="Times New Roman"/>
                <w:rtl/>
              </w:rPr>
              <w:t>٩</w:t>
            </w:r>
            <w:r w:rsidRPr="008B2D80">
              <w:rPr>
                <w:rFonts w:ascii="Times New Roman" w:hAnsi="Times New Roman" w:cs="Times New Roman"/>
              </w:rPr>
              <w:t xml:space="preserve">. </w:t>
            </w:r>
            <w:r w:rsidRPr="008B2D80">
              <w:rPr>
                <w:rFonts w:ascii="Times New Roman" w:hAnsi="Times New Roman" w:cs="Times New Roman"/>
                <w:rtl/>
              </w:rPr>
              <w:t>إجراء الحسابات</w:t>
            </w:r>
            <w:r>
              <w:rPr>
                <w:rFonts w:ascii="Times New Roman" w:hAnsi="Times New Roman" w:cs="Times New Roman"/>
                <w:rtl/>
              </w:rPr>
              <w:t xml:space="preserve"> اللازمة والمناسبة لتصميم </w:t>
            </w:r>
            <w:r>
              <w:rPr>
                <w:rFonts w:ascii="Times New Roman" w:hAnsi="Times New Roman" w:cs="Times New Roman" w:hint="cs"/>
                <w:rtl/>
              </w:rPr>
              <w:t>المحاور</w:t>
            </w:r>
          </w:p>
          <w:p w14:paraId="7D185F89" w14:textId="77777777" w:rsidR="002108EA" w:rsidRPr="008B2D80" w:rsidRDefault="002108EA" w:rsidP="0088168B">
            <w:pPr>
              <w:widowControl w:val="0"/>
              <w:shd w:val="clear" w:color="auto" w:fill="FFFFFF"/>
              <w:bidi/>
              <w:spacing w:line="240" w:lineRule="auto"/>
              <w:jc w:val="both"/>
              <w:rPr>
                <w:rFonts w:ascii="Times New Roman" w:hAnsi="Times New Roman" w:cs="Times New Roman"/>
              </w:rPr>
            </w:pPr>
            <w:r w:rsidRPr="008B2D80">
              <w:rPr>
                <w:rFonts w:ascii="Times New Roman" w:hAnsi="Times New Roman" w:cs="Times New Roman"/>
                <w:rtl/>
              </w:rPr>
              <w:t>١٠</w:t>
            </w:r>
            <w:r w:rsidRPr="008B2D80">
              <w:rPr>
                <w:rFonts w:ascii="Times New Roman" w:hAnsi="Times New Roman" w:cs="Times New Roman"/>
              </w:rPr>
              <w:t xml:space="preserve">. </w:t>
            </w:r>
            <w:r w:rsidRPr="008B2D80">
              <w:rPr>
                <w:rFonts w:ascii="Times New Roman" w:hAnsi="Times New Roman" w:cs="Times New Roman"/>
                <w:rtl/>
              </w:rPr>
              <w:t>إجراء الحسابات اللازمة والمناسبة لتصميم المفاتيح والوصلات المسننة والوصلات</w:t>
            </w:r>
            <w:r>
              <w:rPr>
                <w:rFonts w:ascii="Times New Roman" w:hAnsi="Times New Roman" w:cs="Times New Roman" w:hint="cs"/>
                <w:rtl/>
              </w:rPr>
              <w:t xml:space="preserve"> الكوبلنات</w:t>
            </w:r>
            <w:r w:rsidRPr="008B2D80">
              <w:rPr>
                <w:rFonts w:ascii="Times New Roman" w:hAnsi="Times New Roman" w:cs="Times New Roman"/>
              </w:rPr>
              <w:t>.</w:t>
            </w:r>
          </w:p>
          <w:p w14:paraId="2B1601AF" w14:textId="77777777" w:rsidR="002108EA" w:rsidRPr="008B2D80" w:rsidRDefault="002108EA" w:rsidP="0088168B">
            <w:pPr>
              <w:widowControl w:val="0"/>
              <w:shd w:val="clear" w:color="auto" w:fill="FFFFFF"/>
              <w:bidi/>
              <w:spacing w:line="240" w:lineRule="auto"/>
              <w:jc w:val="both"/>
              <w:rPr>
                <w:rFonts w:ascii="Times New Roman" w:hAnsi="Times New Roman" w:cs="Times New Roman"/>
              </w:rPr>
            </w:pPr>
            <w:r w:rsidRPr="008B2D80">
              <w:rPr>
                <w:rFonts w:ascii="Times New Roman" w:hAnsi="Times New Roman" w:cs="Times New Roman"/>
                <w:rtl/>
              </w:rPr>
              <w:t>١١</w:t>
            </w:r>
            <w:r w:rsidRPr="008B2D80">
              <w:rPr>
                <w:rFonts w:ascii="Times New Roman" w:hAnsi="Times New Roman" w:cs="Times New Roman"/>
              </w:rPr>
              <w:t xml:space="preserve">. </w:t>
            </w:r>
            <w:r w:rsidRPr="008B2D80">
              <w:rPr>
                <w:rFonts w:ascii="Times New Roman" w:hAnsi="Times New Roman" w:cs="Times New Roman"/>
                <w:rtl/>
              </w:rPr>
              <w:t>إجراء الحسابات اللازمة والمناسبة لتصميم الوصلات المثبتة بالمسامير</w:t>
            </w:r>
            <w:r w:rsidRPr="008B2D80">
              <w:rPr>
                <w:rFonts w:ascii="Times New Roman" w:hAnsi="Times New Roman" w:cs="Times New Roman"/>
              </w:rPr>
              <w:t>.</w:t>
            </w:r>
          </w:p>
          <w:p w14:paraId="064B543E" w14:textId="77777777" w:rsidR="002108EA" w:rsidRDefault="002108EA" w:rsidP="0088168B">
            <w:pPr>
              <w:widowControl w:val="0"/>
              <w:shd w:val="clear" w:color="auto" w:fill="FFFFFF"/>
              <w:bidi/>
              <w:spacing w:line="240" w:lineRule="auto"/>
              <w:jc w:val="both"/>
              <w:rPr>
                <w:rFonts w:ascii="Times New Roman" w:hAnsi="Times New Roman" w:cs="Times New Roman"/>
                <w:rtl/>
              </w:rPr>
            </w:pPr>
            <w:r w:rsidRPr="008B2D80">
              <w:rPr>
                <w:rFonts w:ascii="Times New Roman" w:hAnsi="Times New Roman" w:cs="Times New Roman"/>
                <w:rtl/>
              </w:rPr>
              <w:t>١٢</w:t>
            </w:r>
            <w:r w:rsidRPr="008B2D80">
              <w:rPr>
                <w:rFonts w:ascii="Times New Roman" w:hAnsi="Times New Roman" w:cs="Times New Roman"/>
              </w:rPr>
              <w:t xml:space="preserve">. </w:t>
            </w:r>
            <w:r w:rsidRPr="008B2D80">
              <w:rPr>
                <w:rFonts w:ascii="Times New Roman" w:hAnsi="Times New Roman" w:cs="Times New Roman"/>
                <w:rtl/>
              </w:rPr>
              <w:t xml:space="preserve">إجراء الحسابات اللازمة والمناسبة لتصميم الوصلات الملحومة. </w:t>
            </w:r>
          </w:p>
          <w:p w14:paraId="12EB94CF" w14:textId="77777777" w:rsidR="002108EA" w:rsidRDefault="002108EA" w:rsidP="0088168B">
            <w:pPr>
              <w:widowControl w:val="0"/>
              <w:shd w:val="clear" w:color="auto" w:fill="FFFFFF"/>
              <w:bidi/>
              <w:spacing w:line="240" w:lineRule="auto"/>
              <w:jc w:val="both"/>
              <w:rPr>
                <w:rFonts w:ascii="Times New Roman" w:hAnsi="Times New Roman" w:cs="Times New Roman"/>
                <w:rtl/>
              </w:rPr>
            </w:pPr>
            <w:r w:rsidRPr="008B2D80">
              <w:rPr>
                <w:rFonts w:ascii="Times New Roman" w:hAnsi="Times New Roman" w:cs="Times New Roman"/>
                <w:rtl/>
              </w:rPr>
              <w:t xml:space="preserve">13. إجراء الحسابات اللازمة والمناسبة لتصميم </w:t>
            </w:r>
            <w:r>
              <w:rPr>
                <w:rFonts w:ascii="Times New Roman" w:hAnsi="Times New Roman" w:cs="Times New Roman" w:hint="cs"/>
                <w:rtl/>
              </w:rPr>
              <w:t>خزانات</w:t>
            </w:r>
            <w:r w:rsidRPr="008B2D80">
              <w:rPr>
                <w:rFonts w:ascii="Times New Roman" w:hAnsi="Times New Roman" w:cs="Times New Roman"/>
                <w:rtl/>
              </w:rPr>
              <w:t xml:space="preserve"> الضغط</w:t>
            </w:r>
            <w:r w:rsidRPr="008B2D80">
              <w:rPr>
                <w:rFonts w:ascii="Times New Roman" w:hAnsi="Times New Roman" w:cs="Times New Roman"/>
              </w:rPr>
              <w:t>.</w:t>
            </w:r>
          </w:p>
          <w:p w14:paraId="72B88B35" w14:textId="77777777" w:rsidR="002108EA" w:rsidRPr="008B2D80" w:rsidRDefault="002108EA" w:rsidP="0088168B">
            <w:pPr>
              <w:widowControl w:val="0"/>
              <w:shd w:val="clear" w:color="auto" w:fill="FFFFFF"/>
              <w:bidi/>
              <w:spacing w:line="240" w:lineRule="auto"/>
              <w:jc w:val="both"/>
              <w:rPr>
                <w:rFonts w:ascii="Times New Roman" w:hAnsi="Times New Roman" w:cs="Times New Roman"/>
              </w:rPr>
            </w:pPr>
            <w:r w:rsidRPr="008B2D80">
              <w:rPr>
                <w:rFonts w:ascii="Times New Roman" w:hAnsi="Times New Roman" w:cs="Times New Roman"/>
              </w:rPr>
              <w:t xml:space="preserve">14. </w:t>
            </w:r>
            <w:r w:rsidRPr="008B2D80">
              <w:rPr>
                <w:rFonts w:ascii="Times New Roman" w:hAnsi="Times New Roman" w:cs="Times New Roman"/>
                <w:rtl/>
              </w:rPr>
              <w:t xml:space="preserve">إجراء الحسابات اللازمة والمناسبة لتصميم </w:t>
            </w:r>
            <w:r>
              <w:rPr>
                <w:rFonts w:ascii="Times New Roman" w:hAnsi="Times New Roman" w:cs="Times New Roman" w:hint="cs"/>
                <w:rtl/>
              </w:rPr>
              <w:t>ال</w:t>
            </w:r>
            <w:r w:rsidRPr="008B2D80">
              <w:rPr>
                <w:rFonts w:ascii="Times New Roman" w:hAnsi="Times New Roman" w:cs="Times New Roman"/>
                <w:rtl/>
              </w:rPr>
              <w:t>براغي</w:t>
            </w:r>
            <w:r w:rsidRPr="008B2D80">
              <w:rPr>
                <w:rFonts w:ascii="Times New Roman" w:hAnsi="Times New Roman" w:cs="Times New Roman"/>
              </w:rPr>
              <w:t>.</w:t>
            </w:r>
          </w:p>
        </w:tc>
      </w:tr>
      <w:tr w:rsidR="002108EA" w14:paraId="57C0DEA1" w14:textId="77777777" w:rsidTr="0088168B">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1429687F" w14:textId="77777777" w:rsidR="002108EA" w:rsidRDefault="002108EA" w:rsidP="0088168B">
            <w:pPr>
              <w:spacing w:after="0" w:line="312" w:lineRule="auto"/>
              <w:jc w:val="center"/>
              <w:rPr>
                <w:b/>
                <w:sz w:val="24"/>
                <w:szCs w:val="24"/>
              </w:rPr>
            </w:pPr>
            <w:r>
              <w:rPr>
                <w:b/>
                <w:sz w:val="24"/>
                <w:szCs w:val="24"/>
              </w:rPr>
              <w:t>Indicative Contents</w:t>
            </w:r>
          </w:p>
          <w:p w14:paraId="139A9A52" w14:textId="77777777" w:rsidR="002108EA" w:rsidRDefault="002108EA" w:rsidP="0088168B">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2D1EE886" w14:textId="77777777" w:rsidR="002108EA" w:rsidRPr="008B2D80" w:rsidRDefault="002108EA" w:rsidP="0088168B">
            <w:pPr>
              <w:autoSpaceDE w:val="0"/>
              <w:autoSpaceDN w:val="0"/>
              <w:bidi/>
              <w:adjustRightInd w:val="0"/>
              <w:spacing w:after="0" w:line="240" w:lineRule="auto"/>
              <w:jc w:val="both"/>
              <w:rPr>
                <w:rFonts w:ascii="Times New Roman" w:hAnsi="Times New Roman" w:cs="Times New Roman"/>
              </w:rPr>
            </w:pPr>
            <w:r w:rsidRPr="008B2D80">
              <w:rPr>
                <w:rFonts w:ascii="Times New Roman" w:hAnsi="Times New Roman" w:cs="Times New Roman"/>
                <w:rtl/>
              </w:rPr>
              <w:t>الإجراءات العامة في تصميم الآلات، تصنيفات تصميم الآلات، مقاومة المواد وصلابتها، الإجهادات البسيطة، إجهاد التشغيل، اختيار معامل الأمان، الإجهادات في القضبان المركبة، الإجهادات الناتجة عن تغير درجة الحرارة</w:t>
            </w:r>
            <w:r w:rsidRPr="008B2D80">
              <w:rPr>
                <w:rFonts w:ascii="Times New Roman" w:hAnsi="Times New Roman" w:cs="Times New Roman"/>
              </w:rPr>
              <w:t>.</w:t>
            </w:r>
          </w:p>
          <w:p w14:paraId="15CB2104" w14:textId="77777777" w:rsidR="002108EA" w:rsidRPr="008B2D80" w:rsidRDefault="002108EA" w:rsidP="0088168B">
            <w:pPr>
              <w:autoSpaceDE w:val="0"/>
              <w:autoSpaceDN w:val="0"/>
              <w:bidi/>
              <w:adjustRightInd w:val="0"/>
              <w:spacing w:after="0" w:line="240" w:lineRule="auto"/>
              <w:jc w:val="both"/>
              <w:rPr>
                <w:rFonts w:ascii="Times New Roman" w:hAnsi="Times New Roman" w:cs="Times New Roman"/>
              </w:rPr>
            </w:pPr>
          </w:p>
          <w:p w14:paraId="2CBE631B" w14:textId="77777777" w:rsidR="002108EA" w:rsidRPr="008B2D80" w:rsidRDefault="002108EA" w:rsidP="0088168B">
            <w:pPr>
              <w:autoSpaceDE w:val="0"/>
              <w:autoSpaceDN w:val="0"/>
              <w:bidi/>
              <w:adjustRightInd w:val="0"/>
              <w:spacing w:after="0" w:line="240" w:lineRule="auto"/>
              <w:jc w:val="both"/>
              <w:rPr>
                <w:rFonts w:ascii="Times New Roman" w:hAnsi="Times New Roman" w:cs="Times New Roman"/>
              </w:rPr>
            </w:pPr>
            <w:r w:rsidRPr="008B2D80">
              <w:rPr>
                <w:rFonts w:ascii="Times New Roman" w:hAnsi="Times New Roman" w:cs="Times New Roman"/>
                <w:rtl/>
              </w:rPr>
              <w:t>إجهادات الالتواء والانحناء في أجزاء الآلات، الأعمدة المتصلة على التوالي والتوازي</w:t>
            </w:r>
            <w:r w:rsidRPr="008B2D80">
              <w:rPr>
                <w:rFonts w:ascii="Times New Roman" w:hAnsi="Times New Roman" w:cs="Times New Roman"/>
              </w:rPr>
              <w:t>.</w:t>
            </w:r>
          </w:p>
          <w:p w14:paraId="1EECD5AE" w14:textId="77777777" w:rsidR="002108EA" w:rsidRPr="008B2D80" w:rsidRDefault="002108EA" w:rsidP="0088168B">
            <w:pPr>
              <w:autoSpaceDE w:val="0"/>
              <w:autoSpaceDN w:val="0"/>
              <w:bidi/>
              <w:adjustRightInd w:val="0"/>
              <w:spacing w:after="0" w:line="240" w:lineRule="auto"/>
              <w:jc w:val="both"/>
              <w:rPr>
                <w:rFonts w:ascii="Times New Roman" w:hAnsi="Times New Roman" w:cs="Times New Roman"/>
              </w:rPr>
            </w:pPr>
          </w:p>
          <w:p w14:paraId="7ECE4A00" w14:textId="77777777" w:rsidR="002108EA" w:rsidRPr="008B2D80" w:rsidRDefault="002108EA" w:rsidP="0088168B">
            <w:pPr>
              <w:autoSpaceDE w:val="0"/>
              <w:autoSpaceDN w:val="0"/>
              <w:bidi/>
              <w:adjustRightInd w:val="0"/>
              <w:spacing w:after="0" w:line="240" w:lineRule="auto"/>
              <w:jc w:val="both"/>
              <w:rPr>
                <w:rFonts w:ascii="Times New Roman" w:hAnsi="Times New Roman" w:cs="Times New Roman"/>
              </w:rPr>
            </w:pPr>
            <w:r w:rsidRPr="008B2D80">
              <w:rPr>
                <w:rFonts w:ascii="Times New Roman" w:hAnsi="Times New Roman" w:cs="Times New Roman"/>
                <w:rtl/>
              </w:rPr>
              <w:t>تحديد الإجهادات الرئيسية لعنصر معرض لإجهاد ثنائي المحور، نظريات الفشل تحت الحمل الساكن</w:t>
            </w:r>
            <w:r w:rsidRPr="008B2D80">
              <w:rPr>
                <w:rFonts w:ascii="Times New Roman" w:hAnsi="Times New Roman" w:cs="Times New Roman"/>
              </w:rPr>
              <w:t>.</w:t>
            </w:r>
          </w:p>
          <w:p w14:paraId="4AF9E161" w14:textId="77777777" w:rsidR="002108EA" w:rsidRPr="008B2D80" w:rsidRDefault="002108EA" w:rsidP="0088168B">
            <w:pPr>
              <w:autoSpaceDE w:val="0"/>
              <w:autoSpaceDN w:val="0"/>
              <w:bidi/>
              <w:adjustRightInd w:val="0"/>
              <w:spacing w:after="0" w:line="240" w:lineRule="auto"/>
              <w:jc w:val="both"/>
              <w:rPr>
                <w:rFonts w:ascii="Times New Roman" w:hAnsi="Times New Roman" w:cs="Times New Roman"/>
              </w:rPr>
            </w:pPr>
          </w:p>
          <w:p w14:paraId="6F4817FC" w14:textId="77777777" w:rsidR="002108EA" w:rsidRPr="008B2D80" w:rsidRDefault="002108EA" w:rsidP="0088168B">
            <w:pPr>
              <w:autoSpaceDE w:val="0"/>
              <w:autoSpaceDN w:val="0"/>
              <w:bidi/>
              <w:adjustRightInd w:val="0"/>
              <w:spacing w:after="0" w:line="240" w:lineRule="auto"/>
              <w:jc w:val="both"/>
              <w:rPr>
                <w:rFonts w:ascii="Times New Roman" w:hAnsi="Times New Roman" w:cs="Times New Roman"/>
              </w:rPr>
            </w:pPr>
            <w:r w:rsidRPr="008B2D80">
              <w:rPr>
                <w:rFonts w:ascii="Times New Roman" w:hAnsi="Times New Roman" w:cs="Times New Roman"/>
                <w:rtl/>
              </w:rPr>
              <w:t>الإجهادات الدورية، حد الإجهاد وحدود التحمل، معامل الأمان لأحمال الإجهاد، معامل تركيز الإجهاد النظري، معامل تركيز إجهاد الإجهاد، الإجهاد المركب الثابت والمتغير</w:t>
            </w:r>
            <w:r w:rsidRPr="008B2D80">
              <w:rPr>
                <w:rFonts w:ascii="Times New Roman" w:hAnsi="Times New Roman" w:cs="Times New Roman"/>
              </w:rPr>
              <w:t>.</w:t>
            </w:r>
          </w:p>
          <w:p w14:paraId="3BCCFEE8" w14:textId="77777777" w:rsidR="002108EA" w:rsidRPr="008B2D80" w:rsidRDefault="002108EA" w:rsidP="0088168B">
            <w:pPr>
              <w:autoSpaceDE w:val="0"/>
              <w:autoSpaceDN w:val="0"/>
              <w:bidi/>
              <w:adjustRightInd w:val="0"/>
              <w:spacing w:after="0" w:line="240" w:lineRule="auto"/>
              <w:jc w:val="both"/>
              <w:rPr>
                <w:rFonts w:ascii="Times New Roman" w:hAnsi="Times New Roman" w:cs="Times New Roman"/>
              </w:rPr>
            </w:pPr>
          </w:p>
          <w:p w14:paraId="425BD489" w14:textId="77777777" w:rsidR="002108EA" w:rsidRPr="008B2D80" w:rsidRDefault="002108EA" w:rsidP="0088168B">
            <w:pPr>
              <w:autoSpaceDE w:val="0"/>
              <w:autoSpaceDN w:val="0"/>
              <w:bidi/>
              <w:adjustRightInd w:val="0"/>
              <w:spacing w:after="0" w:line="240" w:lineRule="auto"/>
              <w:jc w:val="both"/>
              <w:rPr>
                <w:rFonts w:ascii="Times New Roman" w:hAnsi="Times New Roman" w:cs="Times New Roman"/>
              </w:rPr>
            </w:pPr>
            <w:r w:rsidRPr="008B2D80">
              <w:rPr>
                <w:rFonts w:ascii="Times New Roman" w:hAnsi="Times New Roman" w:cs="Times New Roman"/>
                <w:rtl/>
              </w:rPr>
              <w:t xml:space="preserve">المواد المستخدمة في الأعمدة، تصميم </w:t>
            </w:r>
            <w:r>
              <w:rPr>
                <w:rFonts w:ascii="Times New Roman" w:hAnsi="Times New Roman" w:cs="Times New Roman" w:hint="cs"/>
                <w:rtl/>
              </w:rPr>
              <w:t>المحاور</w:t>
            </w:r>
            <w:r w:rsidRPr="008B2D80">
              <w:rPr>
                <w:rFonts w:ascii="Times New Roman" w:hAnsi="Times New Roman" w:cs="Times New Roman"/>
                <w:rtl/>
              </w:rPr>
              <w:t xml:space="preserve">، </w:t>
            </w:r>
            <w:r>
              <w:rPr>
                <w:rFonts w:ascii="Times New Roman" w:hAnsi="Times New Roman" w:cs="Times New Roman" w:hint="cs"/>
                <w:rtl/>
              </w:rPr>
              <w:t>المحاور</w:t>
            </w:r>
            <w:r w:rsidRPr="008B2D80">
              <w:rPr>
                <w:rFonts w:ascii="Times New Roman" w:hAnsi="Times New Roman" w:cs="Times New Roman"/>
                <w:rtl/>
              </w:rPr>
              <w:t xml:space="preserve"> المعرضة لعزم الالتواء فقط، </w:t>
            </w:r>
            <w:r>
              <w:rPr>
                <w:rFonts w:ascii="Times New Roman" w:hAnsi="Times New Roman" w:cs="Times New Roman" w:hint="cs"/>
                <w:rtl/>
              </w:rPr>
              <w:t>المحاور</w:t>
            </w:r>
            <w:r w:rsidRPr="008B2D80">
              <w:rPr>
                <w:rFonts w:ascii="Times New Roman" w:hAnsi="Times New Roman" w:cs="Times New Roman"/>
                <w:rtl/>
              </w:rPr>
              <w:t xml:space="preserve"> المعرضة لعزم الانحناء فقط، </w:t>
            </w:r>
            <w:r>
              <w:rPr>
                <w:rFonts w:ascii="Times New Roman" w:hAnsi="Times New Roman" w:cs="Times New Roman" w:hint="cs"/>
                <w:rtl/>
              </w:rPr>
              <w:t>المحاور</w:t>
            </w:r>
            <w:r w:rsidRPr="008B2D80">
              <w:rPr>
                <w:rFonts w:ascii="Times New Roman" w:hAnsi="Times New Roman" w:cs="Times New Roman"/>
                <w:rtl/>
              </w:rPr>
              <w:t xml:space="preserve"> المعرضة لعزم الالتواء وعزم الانحناء معًا، </w:t>
            </w:r>
            <w:r>
              <w:rPr>
                <w:rFonts w:ascii="Times New Roman" w:hAnsi="Times New Roman" w:cs="Times New Roman" w:hint="cs"/>
                <w:rtl/>
              </w:rPr>
              <w:t>المحاور</w:t>
            </w:r>
            <w:r w:rsidRPr="008B2D80">
              <w:rPr>
                <w:rFonts w:ascii="Times New Roman" w:hAnsi="Times New Roman" w:cs="Times New Roman"/>
                <w:rtl/>
              </w:rPr>
              <w:t xml:space="preserve"> المعرضة لحمل محوري بالإضافة إلى أحمال الالتواء والانحناء معًا</w:t>
            </w:r>
            <w:r w:rsidRPr="008B2D80">
              <w:rPr>
                <w:rFonts w:ascii="Times New Roman" w:hAnsi="Times New Roman" w:cs="Times New Roman"/>
              </w:rPr>
              <w:t>.</w:t>
            </w:r>
          </w:p>
          <w:p w14:paraId="57F565D5" w14:textId="77777777" w:rsidR="002108EA" w:rsidRPr="008B2D80" w:rsidRDefault="002108EA" w:rsidP="0088168B">
            <w:pPr>
              <w:autoSpaceDE w:val="0"/>
              <w:autoSpaceDN w:val="0"/>
              <w:bidi/>
              <w:adjustRightInd w:val="0"/>
              <w:spacing w:after="0" w:line="240" w:lineRule="auto"/>
              <w:jc w:val="both"/>
              <w:rPr>
                <w:rFonts w:ascii="Times New Roman" w:hAnsi="Times New Roman" w:cs="Times New Roman"/>
              </w:rPr>
            </w:pPr>
          </w:p>
          <w:p w14:paraId="7C5082F4" w14:textId="77777777" w:rsidR="002108EA" w:rsidRPr="008B2D80" w:rsidRDefault="002108EA" w:rsidP="0088168B">
            <w:pPr>
              <w:autoSpaceDE w:val="0"/>
              <w:autoSpaceDN w:val="0"/>
              <w:bidi/>
              <w:adjustRightInd w:val="0"/>
              <w:spacing w:after="0" w:line="240" w:lineRule="auto"/>
              <w:jc w:val="both"/>
              <w:rPr>
                <w:rFonts w:ascii="Times New Roman" w:hAnsi="Times New Roman" w:cs="Times New Roman"/>
              </w:rPr>
            </w:pPr>
            <w:r w:rsidRPr="008B2D80">
              <w:rPr>
                <w:rFonts w:ascii="Times New Roman" w:hAnsi="Times New Roman" w:cs="Times New Roman"/>
                <w:rtl/>
              </w:rPr>
              <w:t>تصميم المفاتيح والوصلات المسننة، تأثير مجاري المفاتيح، أنواع وصلات الأعمدة</w:t>
            </w:r>
            <w:r w:rsidRPr="008B2D80">
              <w:rPr>
                <w:rFonts w:ascii="Times New Roman" w:hAnsi="Times New Roman" w:cs="Times New Roman"/>
              </w:rPr>
              <w:t>.</w:t>
            </w:r>
          </w:p>
          <w:p w14:paraId="37BCBE08" w14:textId="77777777" w:rsidR="002108EA" w:rsidRPr="008B2D80" w:rsidRDefault="002108EA" w:rsidP="0088168B">
            <w:pPr>
              <w:autoSpaceDE w:val="0"/>
              <w:autoSpaceDN w:val="0"/>
              <w:bidi/>
              <w:adjustRightInd w:val="0"/>
              <w:spacing w:after="0" w:line="240" w:lineRule="auto"/>
              <w:jc w:val="both"/>
              <w:rPr>
                <w:rFonts w:ascii="Times New Roman" w:hAnsi="Times New Roman" w:cs="Times New Roman"/>
              </w:rPr>
            </w:pPr>
          </w:p>
          <w:p w14:paraId="5ED30841" w14:textId="77777777" w:rsidR="002108EA" w:rsidRPr="008B2D80" w:rsidRDefault="002108EA" w:rsidP="0088168B">
            <w:pPr>
              <w:autoSpaceDE w:val="0"/>
              <w:autoSpaceDN w:val="0"/>
              <w:bidi/>
              <w:adjustRightInd w:val="0"/>
              <w:spacing w:after="0" w:line="240" w:lineRule="auto"/>
              <w:jc w:val="both"/>
              <w:rPr>
                <w:rFonts w:ascii="Times New Roman" w:hAnsi="Times New Roman" w:cs="Times New Roman"/>
              </w:rPr>
            </w:pPr>
            <w:r w:rsidRPr="008B2D80">
              <w:rPr>
                <w:rFonts w:ascii="Times New Roman" w:hAnsi="Times New Roman" w:cs="Times New Roman"/>
                <w:rtl/>
              </w:rPr>
              <w:t>الوصلات المثبتة بالمسامير، أعطال الوصلات المثبتة بالمسامير، كفاءة الوصلات المثبتة بالمسامير، تصميم وصلة اللحام الطولية للغلايات، تصميم وصلة اللحام المحيطية للغلايات، الوصلات المثبتة بالمسامير للاستخدامات الإنشائية</w:t>
            </w:r>
            <w:r w:rsidRPr="008B2D80">
              <w:rPr>
                <w:rFonts w:ascii="Times New Roman" w:hAnsi="Times New Roman" w:cs="Times New Roman"/>
              </w:rPr>
              <w:t>.</w:t>
            </w:r>
          </w:p>
          <w:p w14:paraId="60F08D2A" w14:textId="77777777" w:rsidR="002108EA" w:rsidRPr="008B2D80" w:rsidRDefault="002108EA" w:rsidP="0088168B">
            <w:pPr>
              <w:autoSpaceDE w:val="0"/>
              <w:autoSpaceDN w:val="0"/>
              <w:bidi/>
              <w:adjustRightInd w:val="0"/>
              <w:spacing w:after="0" w:line="240" w:lineRule="auto"/>
              <w:jc w:val="both"/>
              <w:rPr>
                <w:rFonts w:ascii="Times New Roman" w:hAnsi="Times New Roman" w:cs="Times New Roman"/>
              </w:rPr>
            </w:pPr>
          </w:p>
          <w:p w14:paraId="07645F26" w14:textId="77777777" w:rsidR="002108EA" w:rsidRPr="008B2D80" w:rsidRDefault="002108EA" w:rsidP="0088168B">
            <w:pPr>
              <w:autoSpaceDE w:val="0"/>
              <w:autoSpaceDN w:val="0"/>
              <w:bidi/>
              <w:adjustRightInd w:val="0"/>
              <w:spacing w:after="0" w:line="240" w:lineRule="auto"/>
              <w:jc w:val="both"/>
              <w:rPr>
                <w:rFonts w:ascii="Times New Roman" w:hAnsi="Times New Roman" w:cs="Times New Roman"/>
              </w:rPr>
            </w:pPr>
            <w:r w:rsidRPr="008B2D80">
              <w:rPr>
                <w:rFonts w:ascii="Times New Roman" w:hAnsi="Times New Roman" w:cs="Times New Roman"/>
                <w:rtl/>
              </w:rPr>
              <w:t>أنواع الوصلات الملحومة، رموز اللحام الأساسية، قوة وصلات اللحام العرضية، قوة وصلات اللحام المتوازية</w:t>
            </w:r>
            <w:r w:rsidRPr="008B2D80">
              <w:rPr>
                <w:rFonts w:ascii="Times New Roman" w:hAnsi="Times New Roman" w:cs="Times New Roman"/>
              </w:rPr>
              <w:t>.</w:t>
            </w:r>
          </w:p>
          <w:p w14:paraId="30A2F4F2" w14:textId="77777777" w:rsidR="002108EA" w:rsidRPr="008B2D80" w:rsidRDefault="002108EA" w:rsidP="0088168B">
            <w:pPr>
              <w:autoSpaceDE w:val="0"/>
              <w:autoSpaceDN w:val="0"/>
              <w:bidi/>
              <w:adjustRightInd w:val="0"/>
              <w:spacing w:after="0" w:line="240" w:lineRule="auto"/>
              <w:jc w:val="both"/>
              <w:rPr>
                <w:rFonts w:ascii="Times New Roman" w:hAnsi="Times New Roman" w:cs="Times New Roman"/>
              </w:rPr>
            </w:pPr>
          </w:p>
          <w:p w14:paraId="769BADF8" w14:textId="77777777" w:rsidR="002108EA" w:rsidRPr="008B2D80" w:rsidRDefault="002108EA" w:rsidP="0088168B">
            <w:pPr>
              <w:autoSpaceDE w:val="0"/>
              <w:autoSpaceDN w:val="0"/>
              <w:bidi/>
              <w:adjustRightInd w:val="0"/>
              <w:spacing w:after="0" w:line="240" w:lineRule="auto"/>
              <w:jc w:val="both"/>
              <w:rPr>
                <w:rFonts w:ascii="Times New Roman" w:hAnsi="Times New Roman" w:cs="Times New Roman"/>
              </w:rPr>
            </w:pPr>
          </w:p>
          <w:p w14:paraId="4D6DFCED" w14:textId="77777777" w:rsidR="002108EA" w:rsidRPr="008B2D80" w:rsidRDefault="002108EA" w:rsidP="0088168B">
            <w:pPr>
              <w:autoSpaceDE w:val="0"/>
              <w:autoSpaceDN w:val="0"/>
              <w:bidi/>
              <w:adjustRightInd w:val="0"/>
              <w:spacing w:after="0" w:line="240" w:lineRule="auto"/>
              <w:jc w:val="both"/>
              <w:rPr>
                <w:rFonts w:ascii="Times New Roman" w:hAnsi="Times New Roman" w:cs="Times New Roman"/>
              </w:rPr>
            </w:pPr>
            <w:r w:rsidRPr="008B2D80">
              <w:rPr>
                <w:rFonts w:ascii="Times New Roman" w:hAnsi="Times New Roman" w:cs="Times New Roman"/>
                <w:rtl/>
              </w:rPr>
              <w:t>أنواع الوصلات الملحومة، رموز اللحام الأساسية، قوة وصلات اللحام العرضية. تصنيف أوعية الضغط، الإجهاد المحيطي والطولي، الأغلفة الكروية، الأغلفة الأسطوانية المركبة</w:t>
            </w:r>
            <w:r w:rsidRPr="008B2D80">
              <w:rPr>
                <w:rFonts w:ascii="Times New Roman" w:hAnsi="Times New Roman" w:cs="Times New Roman"/>
              </w:rPr>
              <w:t>.</w:t>
            </w:r>
          </w:p>
          <w:p w14:paraId="0F8CF76D" w14:textId="77777777" w:rsidR="002108EA" w:rsidRPr="008B2D80" w:rsidRDefault="002108EA" w:rsidP="0088168B">
            <w:pPr>
              <w:autoSpaceDE w:val="0"/>
              <w:autoSpaceDN w:val="0"/>
              <w:bidi/>
              <w:adjustRightInd w:val="0"/>
              <w:spacing w:after="0" w:line="240" w:lineRule="auto"/>
              <w:jc w:val="both"/>
              <w:rPr>
                <w:rFonts w:ascii="Times New Roman" w:hAnsi="Times New Roman" w:cs="Times New Roman"/>
              </w:rPr>
            </w:pPr>
          </w:p>
          <w:p w14:paraId="2DFCD695" w14:textId="77777777" w:rsidR="002108EA" w:rsidRDefault="002108EA" w:rsidP="0088168B">
            <w:pPr>
              <w:bidi/>
              <w:spacing w:after="0" w:line="312" w:lineRule="auto"/>
              <w:jc w:val="both"/>
            </w:pPr>
            <w:r w:rsidRPr="008B2D80">
              <w:rPr>
                <w:rFonts w:ascii="Times New Roman" w:hAnsi="Times New Roman" w:cs="Times New Roman"/>
                <w:rtl/>
              </w:rPr>
              <w:t>أنواع الخيوط اللولبية، كفاءة البراغي الملولبة، كفاءة البراغي ذاتية القفل</w:t>
            </w:r>
            <w:r w:rsidRPr="008B2D80">
              <w:rPr>
                <w:rFonts w:ascii="Times New Roman" w:hAnsi="Times New Roman" w:cs="Times New Roman"/>
              </w:rPr>
              <w:t>.</w:t>
            </w:r>
          </w:p>
        </w:tc>
      </w:tr>
    </w:tbl>
    <w:p w14:paraId="1D29B1CA" w14:textId="77777777" w:rsidR="002108EA" w:rsidRDefault="002108EA" w:rsidP="002108EA">
      <w:pPr>
        <w:spacing w:after="384" w:line="312" w:lineRule="auto"/>
        <w:rPr>
          <w:rFonts w:ascii="Cambria" w:eastAsia="Cambria" w:hAnsi="Cambria" w:cs="Cambria"/>
          <w:b/>
          <w:color w:val="000000"/>
          <w:sz w:val="24"/>
          <w:szCs w:val="24"/>
        </w:rPr>
      </w:pPr>
    </w:p>
    <w:tbl>
      <w:tblPr>
        <w:tblW w:w="10455" w:type="dxa"/>
        <w:tblInd w:w="-540" w:type="dxa"/>
        <w:tblLayout w:type="fixed"/>
        <w:tblLook w:val="0400" w:firstRow="0" w:lastRow="0" w:firstColumn="0" w:lastColumn="0" w:noHBand="0" w:noVBand="1"/>
      </w:tblPr>
      <w:tblGrid>
        <w:gridCol w:w="2564"/>
        <w:gridCol w:w="7891"/>
      </w:tblGrid>
      <w:tr w:rsidR="002108EA" w14:paraId="02EFFC7D" w14:textId="77777777" w:rsidTr="0088168B">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63964A0D" w14:textId="77777777" w:rsidR="002108EA" w:rsidRDefault="002108EA" w:rsidP="0088168B">
            <w:pPr>
              <w:spacing w:after="0" w:line="276" w:lineRule="auto"/>
              <w:jc w:val="center"/>
              <w:rPr>
                <w:b/>
                <w:color w:val="17365D"/>
                <w:sz w:val="28"/>
                <w:szCs w:val="28"/>
              </w:rPr>
            </w:pPr>
            <w:r>
              <w:rPr>
                <w:b/>
                <w:color w:val="17365D"/>
                <w:sz w:val="28"/>
                <w:szCs w:val="28"/>
              </w:rPr>
              <w:t>Learning and Teaching Strategies</w:t>
            </w:r>
          </w:p>
          <w:p w14:paraId="17A3D35B" w14:textId="77777777" w:rsidR="002108EA" w:rsidRDefault="002108EA" w:rsidP="0088168B">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2108EA" w14:paraId="098B1BAE" w14:textId="77777777" w:rsidTr="0088168B">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4BB60440" w14:textId="77777777" w:rsidR="002108EA" w:rsidRDefault="002108EA" w:rsidP="0088168B">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20CDF7FA" w14:textId="77777777" w:rsidR="002108EA" w:rsidRDefault="002108EA" w:rsidP="0088168B">
            <w:pPr>
              <w:spacing w:after="0" w:line="276" w:lineRule="auto"/>
              <w:rPr>
                <w:color w:val="000000"/>
              </w:rPr>
            </w:pPr>
          </w:p>
          <w:p w14:paraId="18AEEB71" w14:textId="77777777" w:rsidR="002108EA" w:rsidRDefault="002108EA" w:rsidP="0088168B">
            <w:pPr>
              <w:bidi/>
              <w:spacing w:after="0" w:line="276" w:lineRule="auto"/>
              <w:jc w:val="both"/>
              <w:rPr>
                <w:color w:val="000000"/>
              </w:rPr>
            </w:pPr>
            <w:r w:rsidRPr="008B2D80">
              <w:rPr>
                <w:rFonts w:ascii="Times New Roman" w:hAnsi="Times New Roman" w:cs="Times New Roman"/>
                <w:rtl/>
              </w:rPr>
              <w:t xml:space="preserve">يعتمد التقييم على تسليم الواجبات، والامتحان الكتابي، </w:t>
            </w:r>
            <w:r>
              <w:rPr>
                <w:rFonts w:ascii="Times New Roman" w:hAnsi="Times New Roman" w:cs="Times New Roman" w:hint="cs"/>
                <w:rtl/>
              </w:rPr>
              <w:t>والحالات الدراسية</w:t>
            </w:r>
            <w:r w:rsidRPr="008B2D80">
              <w:rPr>
                <w:rFonts w:ascii="Times New Roman" w:hAnsi="Times New Roman" w:cs="Times New Roman"/>
                <w:rtl/>
              </w:rPr>
              <w:t>، والاختبارات القصيرة، والندوات، والاختبارات العملية، والاختبارات عبر الإنترنت</w:t>
            </w:r>
            <w:r w:rsidRPr="008B2D80">
              <w:rPr>
                <w:rFonts w:ascii="Times New Roman" w:hAnsi="Times New Roman" w:cs="Times New Roman"/>
              </w:rPr>
              <w:t>.</w:t>
            </w:r>
          </w:p>
        </w:tc>
      </w:tr>
    </w:tbl>
    <w:p w14:paraId="38B19C95" w14:textId="77777777" w:rsidR="002108EA" w:rsidRDefault="002108EA" w:rsidP="002108EA">
      <w:pPr>
        <w:spacing w:line="276" w:lineRule="auto"/>
        <w:rPr>
          <w:rFonts w:ascii="Cambria" w:eastAsia="Cambria" w:hAnsi="Cambria" w:cs="Cambria"/>
          <w:b/>
          <w:color w:val="000000"/>
          <w:sz w:val="36"/>
          <w:szCs w:val="36"/>
        </w:rPr>
      </w:pPr>
    </w:p>
    <w:tbl>
      <w:tblPr>
        <w:tblW w:w="10455" w:type="dxa"/>
        <w:tblInd w:w="-540" w:type="dxa"/>
        <w:tblLayout w:type="fixed"/>
        <w:tblLook w:val="0400" w:firstRow="0" w:lastRow="0" w:firstColumn="0" w:lastColumn="0" w:noHBand="0" w:noVBand="1"/>
      </w:tblPr>
      <w:tblGrid>
        <w:gridCol w:w="4077"/>
        <w:gridCol w:w="1276"/>
        <w:gridCol w:w="3974"/>
        <w:gridCol w:w="1128"/>
      </w:tblGrid>
      <w:tr w:rsidR="002108EA" w14:paraId="7E137AB0" w14:textId="77777777" w:rsidTr="0088168B">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10D0C6B7" w14:textId="77777777" w:rsidR="002108EA" w:rsidRDefault="002108EA" w:rsidP="0088168B">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34641201" w14:textId="77777777" w:rsidR="002108EA" w:rsidRDefault="002108EA" w:rsidP="0088168B">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2108EA" w14:paraId="3DE9FF7F" w14:textId="77777777" w:rsidTr="0088168B">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4C56B955" w14:textId="77777777" w:rsidR="002108EA" w:rsidRDefault="002108EA" w:rsidP="0088168B">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3610D469" w14:textId="77777777" w:rsidR="002108EA" w:rsidRDefault="002108EA" w:rsidP="0088168B">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B19484" w14:textId="77777777" w:rsidR="002108EA" w:rsidRDefault="002108EA" w:rsidP="0088168B">
            <w:pPr>
              <w:spacing w:after="0" w:line="312" w:lineRule="auto"/>
              <w:rPr>
                <w:sz w:val="24"/>
                <w:szCs w:val="24"/>
              </w:rPr>
            </w:pPr>
            <w:r>
              <w:rPr>
                <w:sz w:val="24"/>
                <w:szCs w:val="24"/>
              </w:rPr>
              <w:t>87</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D9B53A9" w14:textId="77777777" w:rsidR="002108EA" w:rsidRDefault="002108EA" w:rsidP="0088168B">
            <w:pPr>
              <w:spacing w:after="0" w:line="312" w:lineRule="auto"/>
              <w:rPr>
                <w:b/>
              </w:rPr>
            </w:pPr>
            <w:r>
              <w:rPr>
                <w:b/>
              </w:rPr>
              <w:t>Structured SWL (h/w)</w:t>
            </w:r>
          </w:p>
          <w:p w14:paraId="0AE54DB8" w14:textId="77777777" w:rsidR="002108EA" w:rsidRDefault="002108EA" w:rsidP="0088168B">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E33EB9" w14:textId="77777777" w:rsidR="002108EA" w:rsidRDefault="002108EA" w:rsidP="0088168B">
            <w:pPr>
              <w:spacing w:after="0" w:line="312" w:lineRule="auto"/>
              <w:rPr>
                <w:sz w:val="24"/>
                <w:szCs w:val="24"/>
              </w:rPr>
            </w:pPr>
            <w:r>
              <w:rPr>
                <w:sz w:val="24"/>
                <w:szCs w:val="24"/>
              </w:rPr>
              <w:t>6</w:t>
            </w:r>
          </w:p>
        </w:tc>
      </w:tr>
      <w:tr w:rsidR="002108EA" w14:paraId="21FD989D" w14:textId="77777777" w:rsidTr="0088168B">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54FB7F21" w14:textId="77777777" w:rsidR="002108EA" w:rsidRDefault="002108EA" w:rsidP="0088168B">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4F490694" w14:textId="77777777" w:rsidR="002108EA" w:rsidRDefault="002108EA" w:rsidP="0088168B">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8E43B1" w14:textId="77777777" w:rsidR="002108EA" w:rsidRDefault="002108EA" w:rsidP="0088168B">
            <w:pPr>
              <w:spacing w:after="0" w:line="312" w:lineRule="auto"/>
              <w:rPr>
                <w:sz w:val="24"/>
                <w:szCs w:val="24"/>
              </w:rPr>
            </w:pPr>
            <w:r>
              <w:rPr>
                <w:sz w:val="24"/>
                <w:szCs w:val="24"/>
              </w:rPr>
              <w:t>38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FC7B4AB" w14:textId="77777777" w:rsidR="002108EA" w:rsidRDefault="002108EA" w:rsidP="0088168B">
            <w:pPr>
              <w:spacing w:after="0" w:line="312" w:lineRule="auto"/>
              <w:rPr>
                <w:b/>
              </w:rPr>
            </w:pPr>
            <w:r>
              <w:rPr>
                <w:b/>
              </w:rPr>
              <w:t>Unstructured SWL (h/w)</w:t>
            </w:r>
          </w:p>
          <w:p w14:paraId="3B6AD605" w14:textId="77777777" w:rsidR="002108EA" w:rsidRDefault="002108EA" w:rsidP="0088168B">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A145C0" w14:textId="77777777" w:rsidR="002108EA" w:rsidRDefault="002108EA" w:rsidP="0088168B">
            <w:pPr>
              <w:spacing w:after="0" w:line="312" w:lineRule="auto"/>
              <w:rPr>
                <w:sz w:val="24"/>
                <w:szCs w:val="24"/>
              </w:rPr>
            </w:pPr>
            <w:r>
              <w:rPr>
                <w:sz w:val="24"/>
                <w:szCs w:val="24"/>
              </w:rPr>
              <w:t>3</w:t>
            </w:r>
          </w:p>
        </w:tc>
      </w:tr>
      <w:tr w:rsidR="002108EA" w14:paraId="2FD104E6" w14:textId="77777777" w:rsidTr="0088168B">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18D48BEA" w14:textId="77777777" w:rsidR="002108EA" w:rsidRDefault="002108EA" w:rsidP="0088168B">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2D08516C" w14:textId="77777777" w:rsidR="002108EA" w:rsidRDefault="002108EA" w:rsidP="0088168B">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32865AA" w14:textId="77777777" w:rsidR="002108EA" w:rsidRDefault="002108EA" w:rsidP="0088168B">
            <w:pPr>
              <w:spacing w:after="0" w:line="312" w:lineRule="auto"/>
              <w:rPr>
                <w:sz w:val="24"/>
                <w:szCs w:val="24"/>
              </w:rPr>
            </w:pPr>
            <w:r>
              <w:rPr>
                <w:sz w:val="24"/>
                <w:szCs w:val="24"/>
              </w:rPr>
              <w:t>125</w:t>
            </w:r>
          </w:p>
        </w:tc>
      </w:tr>
    </w:tbl>
    <w:p w14:paraId="00B5B2BE" w14:textId="77777777" w:rsidR="002108EA" w:rsidRDefault="002108EA" w:rsidP="002108EA">
      <w:pPr>
        <w:spacing w:after="0" w:line="312" w:lineRule="auto"/>
        <w:rPr>
          <w:rFonts w:ascii="Cambria" w:eastAsia="Cambria" w:hAnsi="Cambria" w:cs="Cambria"/>
          <w:b/>
          <w:color w:val="000000"/>
        </w:rPr>
      </w:pPr>
    </w:p>
    <w:p w14:paraId="6F54FAA2" w14:textId="56F78275" w:rsidR="002108EA" w:rsidRDefault="00C6566F" w:rsidP="00FC7E74">
      <w:pPr>
        <w:spacing w:before="240"/>
        <w:jc w:val="center"/>
        <w:rPr>
          <w:color w:val="000000"/>
          <w:sz w:val="48"/>
          <w:szCs w:val="48"/>
          <w:rtl/>
        </w:rPr>
      </w:pPr>
      <w:r w:rsidRPr="001B5085">
        <w:rPr>
          <w:noProof/>
        </w:rPr>
        <w:drawing>
          <wp:anchor distT="0" distB="0" distL="114300" distR="114300" simplePos="0" relativeHeight="251761664" behindDoc="0" locked="0" layoutInCell="1" allowOverlap="1" wp14:anchorId="70549B5E" wp14:editId="68EC43CF">
            <wp:simplePos x="0" y="0"/>
            <wp:positionH relativeFrom="margin">
              <wp:posOffset>-200025</wp:posOffset>
            </wp:positionH>
            <wp:positionV relativeFrom="paragraph">
              <wp:posOffset>154305</wp:posOffset>
            </wp:positionV>
            <wp:extent cx="4410075" cy="1456077"/>
            <wp:effectExtent l="0" t="0" r="0" b="0"/>
            <wp:wrapNone/>
            <wp:docPr id="2119479108" name="Picture 2119479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r w:rsidR="004E2616" w:rsidRPr="004E2616">
        <w:rPr>
          <w:noProof/>
          <w:color w:val="000000"/>
          <w:sz w:val="48"/>
          <w:szCs w:val="48"/>
        </w:rPr>
        <w:drawing>
          <wp:inline distT="0" distB="0" distL="0" distR="0" wp14:anchorId="36A4DA16" wp14:editId="3297532C">
            <wp:extent cx="5960110" cy="13989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60110" cy="1398905"/>
                    </a:xfrm>
                    <a:prstGeom prst="rect">
                      <a:avLst/>
                    </a:prstGeom>
                  </pic:spPr>
                </pic:pic>
              </a:graphicData>
            </a:graphic>
          </wp:inline>
        </w:drawing>
      </w:r>
    </w:p>
    <w:p w14:paraId="2BB6081C" w14:textId="46EA6500" w:rsidR="002108EA" w:rsidRDefault="002108EA" w:rsidP="00FC7E74">
      <w:pPr>
        <w:spacing w:before="240"/>
        <w:jc w:val="center"/>
        <w:rPr>
          <w:color w:val="000000"/>
          <w:sz w:val="48"/>
          <w:szCs w:val="48"/>
          <w:rtl/>
        </w:rPr>
      </w:pPr>
    </w:p>
    <w:p w14:paraId="293187FE" w14:textId="6C3AF0B0" w:rsidR="00AB0119" w:rsidRDefault="00AB0119" w:rsidP="00FC7E74">
      <w:pPr>
        <w:spacing w:before="240"/>
        <w:jc w:val="center"/>
        <w:rPr>
          <w:color w:val="000000"/>
          <w:sz w:val="48"/>
          <w:szCs w:val="48"/>
          <w:rtl/>
        </w:rPr>
      </w:pPr>
    </w:p>
    <w:p w14:paraId="2C3092D7" w14:textId="77777777" w:rsidR="00AB0119" w:rsidRDefault="00AB0119" w:rsidP="00FC7E74">
      <w:pPr>
        <w:spacing w:before="240"/>
        <w:jc w:val="center"/>
        <w:rPr>
          <w:color w:val="000000"/>
          <w:sz w:val="48"/>
          <w:szCs w:val="48"/>
          <w:rtl/>
        </w:rPr>
      </w:pPr>
    </w:p>
    <w:p w14:paraId="6F7643A5" w14:textId="77777777" w:rsidR="00AB0119" w:rsidRDefault="00AB0119" w:rsidP="00AB0119">
      <w:pPr>
        <w:spacing w:after="200" w:line="276" w:lineRule="auto"/>
        <w:rPr>
          <w:rFonts w:ascii="Cambria" w:eastAsia="Cambria" w:hAnsi="Cambria" w:cstheme="minorBidi"/>
          <w:rtl/>
          <w:lang w:bidi="ar-IQ"/>
        </w:rPr>
      </w:pPr>
    </w:p>
    <w:p w14:paraId="17A44B1B" w14:textId="77777777" w:rsidR="00AB0119" w:rsidRDefault="00AB0119" w:rsidP="00AB0119">
      <w:pPr>
        <w:bidi/>
        <w:jc w:val="center"/>
        <w:rPr>
          <w:sz w:val="24"/>
          <w:szCs w:val="24"/>
        </w:rPr>
      </w:pPr>
    </w:p>
    <w:tbl>
      <w:tblPr>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AB0119" w14:paraId="54D340BA" w14:textId="77777777" w:rsidTr="0088168B">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14E206D4" w14:textId="77777777" w:rsidR="00AB0119" w:rsidRDefault="00AB0119" w:rsidP="0088168B">
            <w:pPr>
              <w:spacing w:before="80" w:after="80"/>
              <w:jc w:val="center"/>
              <w:rPr>
                <w:b/>
                <w:color w:val="17365D"/>
                <w:sz w:val="28"/>
                <w:szCs w:val="28"/>
              </w:rPr>
            </w:pPr>
            <w:r>
              <w:rPr>
                <w:b/>
                <w:color w:val="17365D"/>
                <w:sz w:val="28"/>
                <w:szCs w:val="28"/>
              </w:rPr>
              <w:t>Module Information</w:t>
            </w:r>
          </w:p>
          <w:p w14:paraId="3E2CB973" w14:textId="77777777" w:rsidR="00AB0119" w:rsidRDefault="00AB0119" w:rsidP="0088168B">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AB0119" w14:paraId="6BAABEFB" w14:textId="77777777" w:rsidTr="0088168B">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766F224" w14:textId="77777777" w:rsidR="00AB0119" w:rsidRDefault="00AB0119" w:rsidP="0088168B">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53642F5C" w14:textId="1BA0003C" w:rsidR="00AB0119" w:rsidRDefault="00FC455C" w:rsidP="0088168B">
            <w:pPr>
              <w:pStyle w:val="Heading1"/>
              <w:bidi w:val="0"/>
              <w:spacing w:before="80" w:after="80" w:line="240" w:lineRule="auto"/>
              <w:ind w:left="90"/>
              <w:rPr>
                <w:b w:val="0"/>
                <w:color w:val="FF0000"/>
                <w:sz w:val="30"/>
                <w:szCs w:val="30"/>
              </w:rPr>
            </w:pPr>
            <w:r w:rsidRPr="00FC455C">
              <w:rPr>
                <w:rFonts w:cs="Times New Roman"/>
                <w:color w:val="FF0000"/>
                <w:sz w:val="30"/>
                <w:szCs w:val="30"/>
                <w:rtl/>
              </w:rPr>
              <w:t>صيانة اجهزة تبريد وتكييف</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4579C5EC" w14:textId="77777777" w:rsidR="00AB0119" w:rsidRDefault="00AB0119" w:rsidP="0088168B">
            <w:pPr>
              <w:spacing w:before="80" w:after="80"/>
              <w:rPr>
                <w:b/>
              </w:rPr>
            </w:pPr>
            <w:r>
              <w:rPr>
                <w:b/>
              </w:rPr>
              <w:t>Module Delivery</w:t>
            </w:r>
          </w:p>
        </w:tc>
      </w:tr>
      <w:tr w:rsidR="00AB0119" w14:paraId="0F973AEA" w14:textId="77777777" w:rsidTr="0088168B">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06D91A2" w14:textId="77777777" w:rsidR="00AB0119" w:rsidRDefault="00AB0119" w:rsidP="0088168B">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56789D70" w14:textId="77777777" w:rsidR="00AB0119" w:rsidRDefault="00AB0119" w:rsidP="0088168B">
            <w:pPr>
              <w:pStyle w:val="Heading1"/>
              <w:spacing w:before="80" w:after="80" w:line="240" w:lineRule="auto"/>
              <w:ind w:left="90"/>
              <w:rPr>
                <w:b w:val="0"/>
                <w:color w:val="FF0000"/>
                <w:sz w:val="28"/>
                <w:szCs w:val="28"/>
              </w:rPr>
            </w:pPr>
            <w:r>
              <w:rPr>
                <w:sz w:val="24"/>
                <w:szCs w:val="24"/>
              </w:rPr>
              <w:t>C</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C3CA442" w14:textId="77777777" w:rsidR="00AB0119" w:rsidRDefault="002E54C5" w:rsidP="006165DA">
            <w:pPr>
              <w:numPr>
                <w:ilvl w:val="0"/>
                <w:numId w:val="1"/>
              </w:numPr>
              <w:spacing w:before="80" w:after="0" w:line="240" w:lineRule="auto"/>
              <w:rPr>
                <w:b/>
              </w:rPr>
            </w:pPr>
            <w:sdt>
              <w:sdtPr>
                <w:tag w:val="goog_rdk_0"/>
                <w:id w:val="-80598894"/>
              </w:sdtPr>
              <w:sdtEndPr/>
              <w:sdtContent>
                <w:sdt>
                  <w:sdtPr>
                    <w:tag w:val="goog_rdk_3"/>
                    <w:id w:val="-370693046"/>
                  </w:sdtPr>
                  <w:sdtEndPr/>
                  <w:sdtContent>
                    <w:r w:rsidR="00AB0119">
                      <w:rPr>
                        <w:rFonts w:ascii="Arial Unicode MS" w:eastAsia="Arial Unicode MS" w:hAnsi="Arial Unicode MS" w:cs="Arial Unicode MS"/>
                        <w:b/>
                      </w:rPr>
                      <w:t>☐</w:t>
                    </w:r>
                  </w:sdtContent>
                </w:sdt>
              </w:sdtContent>
            </w:sdt>
            <w:r w:rsidR="00AB0119">
              <w:rPr>
                <w:b/>
              </w:rPr>
              <w:t xml:space="preserve"> Theory    </w:t>
            </w:r>
          </w:p>
          <w:p w14:paraId="6D765842" w14:textId="77777777" w:rsidR="00AB0119" w:rsidRDefault="002E54C5" w:rsidP="006165DA">
            <w:pPr>
              <w:numPr>
                <w:ilvl w:val="0"/>
                <w:numId w:val="2"/>
              </w:numPr>
              <w:spacing w:after="0" w:line="240" w:lineRule="auto"/>
              <w:rPr>
                <w:b/>
              </w:rPr>
            </w:pPr>
            <w:sdt>
              <w:sdtPr>
                <w:tag w:val="goog_rdk_1"/>
                <w:id w:val="-1107806108"/>
              </w:sdtPr>
              <w:sdtEndPr/>
              <w:sdtContent>
                <w:r w:rsidR="00AB0119">
                  <w:rPr>
                    <w:rFonts w:ascii="Arial Unicode MS" w:eastAsia="Arial Unicode MS" w:hAnsi="Arial Unicode MS" w:cs="Arial Unicode MS"/>
                    <w:b/>
                  </w:rPr>
                  <w:t>☒</w:t>
                </w:r>
              </w:sdtContent>
            </w:sdt>
            <w:r w:rsidR="00AB0119">
              <w:rPr>
                <w:b/>
              </w:rPr>
              <w:t xml:space="preserve"> Lecture</w:t>
            </w:r>
          </w:p>
          <w:p w14:paraId="7024C58C" w14:textId="77777777" w:rsidR="00AB0119" w:rsidRDefault="002E54C5" w:rsidP="006165DA">
            <w:pPr>
              <w:numPr>
                <w:ilvl w:val="0"/>
                <w:numId w:val="2"/>
              </w:numPr>
              <w:spacing w:after="0" w:line="240" w:lineRule="auto"/>
              <w:rPr>
                <w:b/>
              </w:rPr>
            </w:pPr>
            <w:sdt>
              <w:sdtPr>
                <w:tag w:val="goog_rdk_2"/>
                <w:id w:val="-1620291370"/>
              </w:sdtPr>
              <w:sdtEndPr/>
              <w:sdtContent>
                <w:sdt>
                  <w:sdtPr>
                    <w:tag w:val="goog_rdk_3"/>
                    <w:id w:val="1734271913"/>
                  </w:sdtPr>
                  <w:sdtEndPr/>
                  <w:sdtContent>
                    <w:sdt>
                      <w:sdtPr>
                        <w:tag w:val="goog_rdk_0"/>
                        <w:id w:val="-1414381948"/>
                      </w:sdtPr>
                      <w:sdtEndPr/>
                      <w:sdtContent>
                        <w:r w:rsidR="00AB0119">
                          <w:rPr>
                            <w:rFonts w:ascii="Arial Unicode MS" w:eastAsia="Arial Unicode MS" w:hAnsi="Arial Unicode MS" w:cs="Arial Unicode MS"/>
                            <w:b/>
                          </w:rPr>
                          <w:t>☒</w:t>
                        </w:r>
                      </w:sdtContent>
                    </w:sdt>
                  </w:sdtContent>
                </w:sdt>
              </w:sdtContent>
            </w:sdt>
            <w:r w:rsidR="00AB0119">
              <w:rPr>
                <w:b/>
              </w:rPr>
              <w:t xml:space="preserve"> Lab </w:t>
            </w:r>
          </w:p>
          <w:p w14:paraId="4DBB8983" w14:textId="77777777" w:rsidR="00AB0119" w:rsidRDefault="002E54C5" w:rsidP="006165DA">
            <w:pPr>
              <w:numPr>
                <w:ilvl w:val="0"/>
                <w:numId w:val="2"/>
              </w:numPr>
              <w:spacing w:after="0" w:line="240" w:lineRule="auto"/>
              <w:rPr>
                <w:b/>
              </w:rPr>
            </w:pPr>
            <w:sdt>
              <w:sdtPr>
                <w:tag w:val="goog_rdk_3"/>
                <w:id w:val="730580065"/>
              </w:sdtPr>
              <w:sdtEndPr/>
              <w:sdtContent>
                <w:r w:rsidR="00AB0119">
                  <w:rPr>
                    <w:rFonts w:ascii="Arial Unicode MS" w:eastAsia="Arial Unicode MS" w:hAnsi="Arial Unicode MS" w:cs="Arial Unicode MS"/>
                    <w:b/>
                  </w:rPr>
                  <w:t>☐</w:t>
                </w:r>
              </w:sdtContent>
            </w:sdt>
            <w:r w:rsidR="00AB0119">
              <w:rPr>
                <w:b/>
              </w:rPr>
              <w:t xml:space="preserve"> Tutorial</w:t>
            </w:r>
          </w:p>
          <w:p w14:paraId="2E9757F5" w14:textId="77777777" w:rsidR="00AB0119" w:rsidRDefault="002E54C5" w:rsidP="006165DA">
            <w:pPr>
              <w:numPr>
                <w:ilvl w:val="0"/>
                <w:numId w:val="2"/>
              </w:numPr>
              <w:spacing w:after="0" w:line="240" w:lineRule="auto"/>
              <w:rPr>
                <w:b/>
              </w:rPr>
            </w:pPr>
            <w:sdt>
              <w:sdtPr>
                <w:tag w:val="goog_rdk_4"/>
                <w:id w:val="465247648"/>
              </w:sdtPr>
              <w:sdtEndPr/>
              <w:sdtContent>
                <w:r w:rsidR="00AB0119">
                  <w:rPr>
                    <w:rFonts w:ascii="Arial Unicode MS" w:eastAsia="Arial Unicode MS" w:hAnsi="Arial Unicode MS" w:cs="Arial Unicode MS"/>
                    <w:b/>
                  </w:rPr>
                  <w:t>☐</w:t>
                </w:r>
              </w:sdtContent>
            </w:sdt>
            <w:r w:rsidR="00AB0119">
              <w:rPr>
                <w:b/>
              </w:rPr>
              <w:t xml:space="preserve"> Practical</w:t>
            </w:r>
          </w:p>
          <w:p w14:paraId="7F162505" w14:textId="77777777" w:rsidR="00AB0119" w:rsidRDefault="002E54C5" w:rsidP="006165DA">
            <w:pPr>
              <w:numPr>
                <w:ilvl w:val="0"/>
                <w:numId w:val="2"/>
              </w:numPr>
              <w:spacing w:after="80" w:line="240" w:lineRule="auto"/>
              <w:rPr>
                <w:b/>
              </w:rPr>
            </w:pPr>
            <w:sdt>
              <w:sdtPr>
                <w:tag w:val="goog_rdk_5"/>
                <w:id w:val="-963578286"/>
              </w:sdtPr>
              <w:sdtEndPr/>
              <w:sdtContent>
                <w:r w:rsidR="00AB0119">
                  <w:rPr>
                    <w:rFonts w:ascii="Arial Unicode MS" w:eastAsia="Arial Unicode MS" w:hAnsi="Arial Unicode MS" w:cs="Arial Unicode MS"/>
                    <w:b/>
                  </w:rPr>
                  <w:t>☐</w:t>
                </w:r>
              </w:sdtContent>
            </w:sdt>
            <w:r w:rsidR="00AB0119">
              <w:rPr>
                <w:b/>
              </w:rPr>
              <w:t xml:space="preserve"> Seminar</w:t>
            </w:r>
          </w:p>
        </w:tc>
      </w:tr>
      <w:tr w:rsidR="00AB0119" w14:paraId="38D7B3B1" w14:textId="77777777" w:rsidTr="0088168B">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7BBCD7E" w14:textId="77777777" w:rsidR="00AB0119" w:rsidRDefault="00AB0119" w:rsidP="0088168B">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3AC7343D" w14:textId="77777777" w:rsidR="00AB0119" w:rsidRDefault="00AB0119" w:rsidP="0088168B">
            <w:pPr>
              <w:pStyle w:val="Heading1"/>
              <w:bidi w:val="0"/>
              <w:spacing w:before="80" w:after="80" w:line="240" w:lineRule="auto"/>
              <w:ind w:left="90"/>
              <w:rPr>
                <w:b w:val="0"/>
                <w:color w:val="FF0000"/>
                <w:sz w:val="28"/>
                <w:szCs w:val="28"/>
              </w:rPr>
            </w:pPr>
            <w:r w:rsidRPr="007B06EA">
              <w:rPr>
                <w:color w:val="FF0000"/>
                <w:sz w:val="28"/>
                <w:szCs w:val="28"/>
              </w:rPr>
              <w:t>HUC-ACR-306</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72BDD5B" w14:textId="77777777" w:rsidR="00AB0119" w:rsidRDefault="00AB0119" w:rsidP="0088168B">
            <w:pPr>
              <w:widowControl w:val="0"/>
              <w:pBdr>
                <w:top w:val="nil"/>
                <w:left w:val="nil"/>
                <w:bottom w:val="nil"/>
                <w:right w:val="nil"/>
                <w:between w:val="nil"/>
              </w:pBdr>
              <w:spacing w:after="0" w:line="276" w:lineRule="auto"/>
              <w:rPr>
                <w:color w:val="FF0000"/>
                <w:sz w:val="28"/>
                <w:szCs w:val="28"/>
              </w:rPr>
            </w:pPr>
          </w:p>
        </w:tc>
      </w:tr>
      <w:tr w:rsidR="00AB0119" w14:paraId="4E2FFACE" w14:textId="77777777" w:rsidTr="0088168B">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61559A7" w14:textId="77777777" w:rsidR="00AB0119" w:rsidRDefault="00AB0119" w:rsidP="0088168B">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3C1D3907" w14:textId="77777777" w:rsidR="00AB0119" w:rsidRDefault="00AB0119" w:rsidP="0088168B">
            <w:pPr>
              <w:pStyle w:val="Heading1"/>
              <w:spacing w:before="80" w:after="80" w:line="240" w:lineRule="auto"/>
              <w:ind w:left="90"/>
              <w:rPr>
                <w:b w:val="0"/>
                <w:color w:val="FF0000"/>
                <w:sz w:val="28"/>
                <w:szCs w:val="28"/>
              </w:rPr>
            </w:pPr>
            <w:r>
              <w:rPr>
                <w:sz w:val="24"/>
                <w:szCs w:val="24"/>
                <w:shd w:val="clear" w:color="auto" w:fill="E8EAED"/>
              </w:rPr>
              <w:t>10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821A7D2" w14:textId="77777777" w:rsidR="00AB0119" w:rsidRDefault="00AB0119" w:rsidP="0088168B">
            <w:pPr>
              <w:widowControl w:val="0"/>
              <w:pBdr>
                <w:top w:val="nil"/>
                <w:left w:val="nil"/>
                <w:bottom w:val="nil"/>
                <w:right w:val="nil"/>
                <w:between w:val="nil"/>
              </w:pBdr>
              <w:spacing w:after="0" w:line="276" w:lineRule="auto"/>
              <w:rPr>
                <w:color w:val="FF0000"/>
                <w:sz w:val="28"/>
                <w:szCs w:val="28"/>
              </w:rPr>
            </w:pPr>
          </w:p>
        </w:tc>
      </w:tr>
      <w:tr w:rsidR="00AB0119" w14:paraId="43802933" w14:textId="77777777" w:rsidTr="0088168B">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1B590AC" w14:textId="77777777" w:rsidR="00AB0119" w:rsidRDefault="00AB0119" w:rsidP="0088168B">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4D7BD62C" w14:textId="77777777" w:rsidR="00AB0119" w:rsidRDefault="00AB0119" w:rsidP="0088168B">
            <w:pPr>
              <w:pStyle w:val="Heading1"/>
              <w:spacing w:before="80" w:after="80" w:line="240" w:lineRule="auto"/>
              <w:ind w:left="90"/>
              <w:rPr>
                <w:b w:val="0"/>
                <w:color w:val="FF0000"/>
                <w:sz w:val="24"/>
                <w:szCs w:val="24"/>
              </w:rPr>
            </w:pPr>
            <w:r>
              <w:rPr>
                <w:color w:val="FF0000"/>
                <w:sz w:val="24"/>
                <w:szCs w:val="24"/>
              </w:rPr>
              <w:t>250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2D43EF6" w14:textId="77777777" w:rsidR="00AB0119" w:rsidRDefault="00AB0119" w:rsidP="0088168B">
            <w:pPr>
              <w:widowControl w:val="0"/>
              <w:pBdr>
                <w:top w:val="nil"/>
                <w:left w:val="nil"/>
                <w:bottom w:val="nil"/>
                <w:right w:val="nil"/>
                <w:between w:val="nil"/>
              </w:pBdr>
              <w:spacing w:after="0" w:line="276" w:lineRule="auto"/>
              <w:rPr>
                <w:color w:val="FF0000"/>
                <w:sz w:val="24"/>
                <w:szCs w:val="24"/>
              </w:rPr>
            </w:pPr>
          </w:p>
        </w:tc>
      </w:tr>
      <w:tr w:rsidR="00AB0119" w14:paraId="1465C30E" w14:textId="77777777" w:rsidTr="0088168B">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26B96E75" w14:textId="77777777" w:rsidR="00AB0119" w:rsidRDefault="00AB0119" w:rsidP="0088168B">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32CF4BAE" w14:textId="77777777" w:rsidR="00AB0119" w:rsidRDefault="00AB0119" w:rsidP="0088168B">
            <w:pPr>
              <w:spacing w:before="80" w:after="80"/>
              <w:ind w:hanging="720"/>
              <w:rPr>
                <w:color w:val="000000"/>
              </w:rPr>
            </w:pPr>
            <w:r>
              <w:rPr>
                <w:color w:val="000000"/>
              </w:rPr>
              <w:t>UGx</w:t>
            </w:r>
            <w:proofErr w:type="gramStart"/>
            <w:r>
              <w:rPr>
                <w:color w:val="000000"/>
              </w:rPr>
              <w:t>11</w:t>
            </w:r>
            <w:r>
              <w:t xml:space="preserve">  3</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55972F7F" w14:textId="77777777" w:rsidR="00AB0119" w:rsidRDefault="00AB0119" w:rsidP="0088168B">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2405FA73" w14:textId="77777777" w:rsidR="00AB0119" w:rsidRDefault="00AB0119" w:rsidP="0088168B">
            <w:pPr>
              <w:spacing w:before="80" w:after="80"/>
              <w:rPr>
                <w:color w:val="000000"/>
              </w:rPr>
            </w:pPr>
            <w:r>
              <w:t>2</w:t>
            </w:r>
          </w:p>
        </w:tc>
      </w:tr>
      <w:tr w:rsidR="00AB0119" w14:paraId="137EBB4E" w14:textId="77777777" w:rsidTr="0088168B">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1EF8A92F" w14:textId="77777777" w:rsidR="00AB0119" w:rsidRDefault="00AB0119" w:rsidP="0088168B">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447F3349" w14:textId="77777777" w:rsidR="00AB0119" w:rsidRPr="00B903C7" w:rsidRDefault="00AB0119" w:rsidP="0088168B">
            <w:pPr>
              <w:spacing w:after="0" w:line="240" w:lineRule="auto"/>
              <w:rPr>
                <w:rFonts w:asciiTheme="majorBidi" w:hAnsiTheme="majorBidi" w:cstheme="majorBidi"/>
                <w:sz w:val="20"/>
                <w:szCs w:val="20"/>
              </w:rPr>
            </w:pPr>
            <w:r w:rsidRPr="009D3ACD">
              <w:rPr>
                <w:rFonts w:asciiTheme="majorBidi" w:hAnsiTheme="majorBidi" w:cstheme="majorBidi"/>
                <w:sz w:val="20"/>
                <w:szCs w:val="20"/>
              </w:rPr>
              <w:t xml:space="preserve">Department of </w:t>
            </w:r>
            <w:r>
              <w:rPr>
                <w:rFonts w:asciiTheme="majorBidi" w:hAnsiTheme="majorBidi" w:cstheme="majorBidi"/>
                <w:sz w:val="20"/>
                <w:szCs w:val="20"/>
              </w:rPr>
              <w:t xml:space="preserve">Refrigeration and </w:t>
            </w:r>
            <w:r w:rsidRPr="009D3ACD">
              <w:rPr>
                <w:rFonts w:asciiTheme="majorBidi" w:hAnsiTheme="majorBidi" w:cstheme="majorBidi"/>
                <w:sz w:val="20"/>
                <w:szCs w:val="20"/>
              </w:rPr>
              <w:t xml:space="preserve">Air Conditioning </w:t>
            </w:r>
            <w:r>
              <w:rPr>
                <w:rFonts w:asciiTheme="majorBidi" w:hAnsiTheme="majorBidi" w:cstheme="majorBidi"/>
                <w:sz w:val="20"/>
                <w:szCs w:val="20"/>
              </w:rPr>
              <w:t>Engineering Technologies</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EDF4EBC" w14:textId="77777777" w:rsidR="00AB0119" w:rsidRDefault="00AB0119" w:rsidP="0088168B">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37DC6C9F" w14:textId="77777777" w:rsidR="00AB0119" w:rsidRPr="009D3ACD" w:rsidRDefault="00AB0119" w:rsidP="0088168B">
            <w:pPr>
              <w:pStyle w:val="Title"/>
              <w:widowControl w:val="0"/>
              <w:bidi w:val="0"/>
              <w:spacing w:after="0" w:line="240" w:lineRule="auto"/>
              <w:ind w:right="-408"/>
              <w:jc w:val="left"/>
              <w:rPr>
                <w:rFonts w:ascii="Garamond" w:hAnsi="Garamond"/>
                <w:b/>
                <w:sz w:val="22"/>
                <w:szCs w:val="22"/>
              </w:rPr>
            </w:pPr>
            <w:r>
              <w:rPr>
                <w:rFonts w:ascii="Garamond" w:hAnsi="Garamond"/>
                <w:b/>
                <w:sz w:val="22"/>
                <w:szCs w:val="22"/>
              </w:rPr>
              <w:t>HUC</w:t>
            </w:r>
          </w:p>
          <w:p w14:paraId="1E3FDFF0" w14:textId="77777777" w:rsidR="00AB0119" w:rsidRDefault="00AB0119" w:rsidP="0088168B">
            <w:pPr>
              <w:spacing w:before="80" w:after="80"/>
              <w:rPr>
                <w:color w:val="000000"/>
              </w:rPr>
            </w:pPr>
          </w:p>
        </w:tc>
      </w:tr>
      <w:tr w:rsidR="00AB0119" w14:paraId="0BB46E20" w14:textId="77777777" w:rsidTr="0088168B">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FE44CE4" w14:textId="77777777" w:rsidR="00AB0119" w:rsidRDefault="00AB0119" w:rsidP="0088168B">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7466B173" w14:textId="77777777" w:rsidR="00AB0119" w:rsidRDefault="00AB0119" w:rsidP="0088168B">
            <w:pPr>
              <w:spacing w:before="80" w:after="80"/>
              <w:ind w:left="90"/>
              <w:rPr>
                <w:color w:val="000000"/>
              </w:rPr>
            </w:pPr>
            <w:r>
              <w:rPr>
                <w:rFonts w:hint="cs"/>
                <w:rtl/>
              </w:rPr>
              <w:t>باسل نوري</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2B274E7" w14:textId="77777777" w:rsidR="00AB0119" w:rsidRDefault="00AB0119" w:rsidP="0088168B">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333B7997" w14:textId="77777777" w:rsidR="00AB0119" w:rsidRDefault="00AB0119" w:rsidP="0088168B">
            <w:pPr>
              <w:spacing w:before="80" w:after="80"/>
            </w:pPr>
            <w:r>
              <w:rPr>
                <w:color w:val="000000"/>
              </w:rPr>
              <w:t>E-mail</w:t>
            </w:r>
          </w:p>
        </w:tc>
      </w:tr>
      <w:tr w:rsidR="00AB0119" w14:paraId="6206A342" w14:textId="77777777" w:rsidTr="0088168B">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23F1740E" w14:textId="77777777" w:rsidR="00AB0119" w:rsidRDefault="00AB0119" w:rsidP="0088168B">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00FDF9EF" w14:textId="77777777" w:rsidR="00AB0119" w:rsidRDefault="00AB0119" w:rsidP="0088168B">
            <w:pPr>
              <w:spacing w:before="80" w:after="80"/>
              <w:rPr>
                <w:color w:val="000000"/>
              </w:rPr>
            </w:pPr>
            <w:r>
              <w:t>Professor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2A69E5D2" w14:textId="77777777" w:rsidR="00AB0119" w:rsidRDefault="00AB0119" w:rsidP="0088168B">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3BA27245" w14:textId="77777777" w:rsidR="00AB0119" w:rsidRDefault="00AB0119" w:rsidP="0088168B">
            <w:pPr>
              <w:spacing w:before="80" w:after="80"/>
              <w:rPr>
                <w:color w:val="000000"/>
              </w:rPr>
            </w:pPr>
            <w:r>
              <w:t>Ph.D.</w:t>
            </w:r>
          </w:p>
        </w:tc>
      </w:tr>
      <w:tr w:rsidR="00AB0119" w14:paraId="34C64D8A" w14:textId="77777777" w:rsidTr="0088168B">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3B20992" w14:textId="77777777" w:rsidR="00AB0119" w:rsidRDefault="00AB0119" w:rsidP="0088168B">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502603C6" w14:textId="77777777" w:rsidR="00AB0119" w:rsidRDefault="00AB0119" w:rsidP="0088168B">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D6BA5AF" w14:textId="77777777" w:rsidR="00AB0119" w:rsidRDefault="00AB0119" w:rsidP="0088168B">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05C013DA" w14:textId="77777777" w:rsidR="00AB0119" w:rsidRDefault="00AB0119" w:rsidP="0088168B">
            <w:pPr>
              <w:spacing w:before="80" w:after="80"/>
            </w:pPr>
            <w:r>
              <w:t>E-mail</w:t>
            </w:r>
          </w:p>
        </w:tc>
      </w:tr>
      <w:tr w:rsidR="00AB0119" w14:paraId="0CEE366B" w14:textId="77777777" w:rsidTr="0088168B">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36997B94" w14:textId="77777777" w:rsidR="00AB0119" w:rsidRDefault="00AB0119" w:rsidP="0088168B">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3926AB71" w14:textId="77777777" w:rsidR="00AB0119" w:rsidRDefault="00AB0119" w:rsidP="0088168B">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B8BDD41" w14:textId="77777777" w:rsidR="00AB0119" w:rsidRDefault="00AB0119" w:rsidP="0088168B">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FB3B9DD" w14:textId="77777777" w:rsidR="00AB0119" w:rsidRDefault="00AB0119" w:rsidP="0088168B">
            <w:pPr>
              <w:spacing w:before="80" w:after="80"/>
            </w:pPr>
            <w:r>
              <w:t>E-mail</w:t>
            </w:r>
          </w:p>
        </w:tc>
      </w:tr>
      <w:tr w:rsidR="00AB0119" w14:paraId="1C47A41B" w14:textId="77777777" w:rsidTr="0088168B">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29AA6643" w14:textId="77777777" w:rsidR="00AB0119" w:rsidRDefault="00AB0119" w:rsidP="0088168B">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0921E572" w14:textId="77777777" w:rsidR="00AB0119" w:rsidRDefault="00AB0119" w:rsidP="0088168B">
            <w:pPr>
              <w:spacing w:before="80" w:after="80"/>
              <w:ind w:left="360"/>
            </w:pPr>
            <w:r>
              <w:t>01/06/2023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746BF65E" w14:textId="77777777" w:rsidR="00AB0119" w:rsidRDefault="00AB0119" w:rsidP="0088168B">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6CD75793" w14:textId="77777777" w:rsidR="00AB0119" w:rsidRDefault="00AB0119" w:rsidP="0088168B">
            <w:pPr>
              <w:spacing w:before="80" w:after="80"/>
            </w:pPr>
            <w:r>
              <w:t>1.0</w:t>
            </w:r>
          </w:p>
        </w:tc>
      </w:tr>
    </w:tbl>
    <w:p w14:paraId="036F6379" w14:textId="77777777" w:rsidR="00AB0119" w:rsidRDefault="00AB0119" w:rsidP="00AB0119">
      <w:pPr>
        <w:tabs>
          <w:tab w:val="left" w:pos="5220"/>
        </w:tabs>
        <w:spacing w:after="200" w:line="276" w:lineRule="auto"/>
        <w:rPr>
          <w:rFonts w:ascii="Cambria" w:eastAsia="Cambria" w:hAnsi="Cambria" w:cs="Cambria"/>
          <w:b/>
          <w:sz w:val="16"/>
          <w:szCs w:val="16"/>
        </w:rPr>
      </w:pPr>
    </w:p>
    <w:p w14:paraId="6347CD41" w14:textId="77777777" w:rsidR="00AB0119" w:rsidRDefault="00AB0119" w:rsidP="00AB0119">
      <w:pPr>
        <w:tabs>
          <w:tab w:val="left" w:pos="5220"/>
        </w:tabs>
        <w:spacing w:after="200" w:line="276" w:lineRule="auto"/>
        <w:rPr>
          <w:rFonts w:ascii="Cambria" w:eastAsia="Cambria" w:hAnsi="Cambria" w:cs="Cambria"/>
          <w:b/>
          <w:sz w:val="16"/>
          <w:szCs w:val="16"/>
        </w:rPr>
      </w:pPr>
    </w:p>
    <w:tbl>
      <w:tblPr>
        <w:tblW w:w="10455" w:type="dxa"/>
        <w:tblInd w:w="-540" w:type="dxa"/>
        <w:tblLayout w:type="fixed"/>
        <w:tblLook w:val="0400" w:firstRow="0" w:lastRow="0" w:firstColumn="0" w:lastColumn="0" w:noHBand="0" w:noVBand="1"/>
      </w:tblPr>
      <w:tblGrid>
        <w:gridCol w:w="2564"/>
        <w:gridCol w:w="5158"/>
        <w:gridCol w:w="1605"/>
        <w:gridCol w:w="1128"/>
      </w:tblGrid>
      <w:tr w:rsidR="00AB0119" w14:paraId="360F6400" w14:textId="77777777" w:rsidTr="0088168B">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549A2E93" w14:textId="77777777" w:rsidR="00AB0119" w:rsidRDefault="00AB0119" w:rsidP="0088168B">
            <w:pPr>
              <w:spacing w:after="0" w:line="360" w:lineRule="auto"/>
              <w:jc w:val="center"/>
              <w:rPr>
                <w:b/>
                <w:color w:val="17365D"/>
                <w:sz w:val="28"/>
                <w:szCs w:val="28"/>
              </w:rPr>
            </w:pPr>
            <w:r>
              <w:rPr>
                <w:b/>
                <w:color w:val="17365D"/>
                <w:sz w:val="28"/>
                <w:szCs w:val="28"/>
              </w:rPr>
              <w:t>Relation with other Modules</w:t>
            </w:r>
          </w:p>
          <w:p w14:paraId="39F98FD3" w14:textId="77777777" w:rsidR="00AB0119" w:rsidRDefault="00AB0119" w:rsidP="0088168B">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AB0119" w14:paraId="0244DE03" w14:textId="77777777" w:rsidTr="0088168B">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077C1F62" w14:textId="77777777" w:rsidR="00AB0119" w:rsidRDefault="00AB0119" w:rsidP="0088168B">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CC9BBD" w14:textId="77777777" w:rsidR="00AB0119" w:rsidRDefault="00AB0119" w:rsidP="0088168B">
            <w:pPr>
              <w:spacing w:after="0" w:line="360" w:lineRule="auto"/>
            </w:pPr>
            <w:r w:rsidRPr="007B06EA">
              <w:t>HUC-ACR-304</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77F70C9" w14:textId="77777777" w:rsidR="00AB0119" w:rsidRDefault="00AB0119" w:rsidP="0088168B">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16A1AA" w14:textId="77777777" w:rsidR="00AB0119" w:rsidRDefault="00AB0119" w:rsidP="0088168B">
            <w:pPr>
              <w:spacing w:after="0" w:line="360" w:lineRule="auto"/>
            </w:pPr>
            <w:r>
              <w:t>L3, S1</w:t>
            </w:r>
          </w:p>
        </w:tc>
      </w:tr>
      <w:tr w:rsidR="00AB0119" w14:paraId="7F313355" w14:textId="77777777" w:rsidTr="0088168B">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2705D81B" w14:textId="77777777" w:rsidR="00AB0119" w:rsidRDefault="00AB0119" w:rsidP="0088168B">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405470" w14:textId="77777777" w:rsidR="00AB0119" w:rsidRDefault="00AB0119" w:rsidP="0088168B">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CF401E4" w14:textId="77777777" w:rsidR="00AB0119" w:rsidRDefault="00AB0119" w:rsidP="0088168B">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F939F5" w14:textId="77777777" w:rsidR="00AB0119" w:rsidRDefault="00AB0119" w:rsidP="0088168B">
            <w:pPr>
              <w:spacing w:after="0" w:line="360" w:lineRule="auto"/>
            </w:pPr>
          </w:p>
        </w:tc>
      </w:tr>
    </w:tbl>
    <w:p w14:paraId="1D8B4116" w14:textId="77777777" w:rsidR="00AB0119" w:rsidRDefault="00AB0119" w:rsidP="00AB0119">
      <w:pPr>
        <w:tabs>
          <w:tab w:val="left" w:pos="5220"/>
        </w:tabs>
        <w:spacing w:after="0" w:line="360" w:lineRule="auto"/>
        <w:rPr>
          <w:rFonts w:ascii="Cambria" w:eastAsia="Cambria" w:hAnsi="Cambria" w:cs="Cambria"/>
          <w:b/>
          <w:sz w:val="16"/>
          <w:szCs w:val="16"/>
        </w:rPr>
      </w:pPr>
    </w:p>
    <w:p w14:paraId="024CB08E" w14:textId="77777777" w:rsidR="00AB0119" w:rsidRDefault="00AB0119" w:rsidP="00AB0119">
      <w:pPr>
        <w:tabs>
          <w:tab w:val="left" w:pos="5220"/>
        </w:tabs>
        <w:spacing w:after="0" w:line="360" w:lineRule="auto"/>
        <w:rPr>
          <w:rFonts w:ascii="Cambria" w:eastAsia="Cambria" w:hAnsi="Cambria" w:cs="Cambria"/>
          <w:b/>
          <w:sz w:val="16"/>
          <w:szCs w:val="16"/>
        </w:rPr>
      </w:pPr>
    </w:p>
    <w:tbl>
      <w:tblPr>
        <w:tblW w:w="10455" w:type="dxa"/>
        <w:tblInd w:w="-540" w:type="dxa"/>
        <w:tblLayout w:type="fixed"/>
        <w:tblLook w:val="0400" w:firstRow="0" w:lastRow="0" w:firstColumn="0" w:lastColumn="0" w:noHBand="0" w:noVBand="1"/>
      </w:tblPr>
      <w:tblGrid>
        <w:gridCol w:w="2564"/>
        <w:gridCol w:w="7891"/>
      </w:tblGrid>
      <w:tr w:rsidR="00AB0119" w14:paraId="46B6174A" w14:textId="77777777" w:rsidTr="0088168B">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531DD69B" w14:textId="77777777" w:rsidR="00AB0119" w:rsidRDefault="00AB0119" w:rsidP="0088168B">
            <w:pPr>
              <w:spacing w:line="276" w:lineRule="auto"/>
              <w:jc w:val="center"/>
              <w:rPr>
                <w:b/>
                <w:color w:val="17365D"/>
                <w:sz w:val="28"/>
                <w:szCs w:val="28"/>
              </w:rPr>
            </w:pPr>
            <w:r>
              <w:rPr>
                <w:b/>
                <w:color w:val="17365D"/>
                <w:sz w:val="28"/>
                <w:szCs w:val="28"/>
              </w:rPr>
              <w:t>Module Aims, Learning Outcomes and Indicative Contents</w:t>
            </w:r>
          </w:p>
          <w:p w14:paraId="3ABED9CB" w14:textId="77777777" w:rsidR="00AB0119" w:rsidRDefault="00AB0119" w:rsidP="0088168B">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AB0119" w14:paraId="4362ED18" w14:textId="77777777" w:rsidTr="0088168B">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52A843DB" w14:textId="77777777" w:rsidR="00AB0119" w:rsidRDefault="00AB0119" w:rsidP="0088168B">
            <w:pPr>
              <w:spacing w:line="276" w:lineRule="auto"/>
              <w:jc w:val="both"/>
              <w:rPr>
                <w:b/>
                <w:color w:val="000000"/>
                <w:sz w:val="24"/>
                <w:szCs w:val="24"/>
              </w:rPr>
            </w:pPr>
            <w:r>
              <w:rPr>
                <w:b/>
                <w:color w:val="000000"/>
                <w:sz w:val="24"/>
                <w:szCs w:val="24"/>
              </w:rPr>
              <w:t xml:space="preserve"> Module Aims</w:t>
            </w:r>
          </w:p>
          <w:p w14:paraId="1C3FF776" w14:textId="77777777" w:rsidR="00AB0119" w:rsidRDefault="00AB0119" w:rsidP="0088168B">
            <w:pPr>
              <w:spacing w:line="276" w:lineRule="auto"/>
              <w:jc w:val="both"/>
              <w:rPr>
                <w:b/>
                <w:sz w:val="24"/>
                <w:szCs w:val="24"/>
              </w:rPr>
            </w:pPr>
            <w:r>
              <w:rPr>
                <w:rFonts w:cs="Times New Roman"/>
                <w:b/>
                <w:sz w:val="24"/>
                <w:szCs w:val="24"/>
                <w:rtl/>
              </w:rPr>
              <w:t>أهداف المادة الدراسية</w:t>
            </w:r>
          </w:p>
          <w:p w14:paraId="5D05279B" w14:textId="77777777" w:rsidR="00AB0119" w:rsidRDefault="00AB0119" w:rsidP="0088168B">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14:paraId="29CD58ED" w14:textId="77777777" w:rsidR="00AB0119" w:rsidRPr="008D3499" w:rsidRDefault="00AB0119" w:rsidP="0088168B">
            <w:pPr>
              <w:bidi/>
              <w:spacing w:line="240" w:lineRule="auto"/>
              <w:jc w:val="both"/>
              <w:rPr>
                <w:color w:val="000000"/>
              </w:rPr>
            </w:pPr>
            <w:r w:rsidRPr="008D3499">
              <w:rPr>
                <w:color w:val="000000"/>
                <w:rtl/>
              </w:rPr>
              <w:lastRenderedPageBreak/>
              <w:t>١. دراسة صيانة جميع أنواع أنظمة التبريد.</w:t>
            </w:r>
          </w:p>
          <w:p w14:paraId="45D939FD" w14:textId="77777777" w:rsidR="00AB0119" w:rsidRPr="008D3499" w:rsidRDefault="00AB0119" w:rsidP="0088168B">
            <w:pPr>
              <w:bidi/>
              <w:spacing w:line="240" w:lineRule="auto"/>
              <w:jc w:val="both"/>
              <w:rPr>
                <w:color w:val="000000"/>
              </w:rPr>
            </w:pPr>
            <w:r w:rsidRPr="008D3499">
              <w:rPr>
                <w:color w:val="000000"/>
                <w:rtl/>
              </w:rPr>
              <w:t>٢. تعريف الطلاب بجميع المواضيع الأساسية لهذه الدورة، من الجانبين النظري والعملي.</w:t>
            </w:r>
          </w:p>
          <w:p w14:paraId="39927A19" w14:textId="77777777" w:rsidR="00AB0119" w:rsidRDefault="00AB0119" w:rsidP="0088168B">
            <w:pPr>
              <w:bidi/>
              <w:spacing w:line="240" w:lineRule="auto"/>
              <w:jc w:val="both"/>
              <w:rPr>
                <w:color w:val="000000"/>
                <w:rtl/>
              </w:rPr>
            </w:pPr>
            <w:r w:rsidRPr="008D3499">
              <w:rPr>
                <w:color w:val="000000"/>
                <w:rtl/>
              </w:rPr>
              <w:lastRenderedPageBreak/>
              <w:t>٣. تقديم نظريات وعمليات أنظمة التدفئة والتكييف. يشمل ذلك صيانة واختبار وإصلاح أنظمة التكييف والتهوية والتدفئة وتبريد المحركات.</w:t>
            </w:r>
          </w:p>
        </w:tc>
      </w:tr>
      <w:tr w:rsidR="00AB0119" w:rsidRPr="00660050" w14:paraId="7FAFB0D1" w14:textId="77777777" w:rsidTr="0088168B">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452E8DA8" w14:textId="77777777" w:rsidR="00AB0119" w:rsidRDefault="00AB0119" w:rsidP="0088168B">
            <w:pPr>
              <w:spacing w:line="276" w:lineRule="auto"/>
              <w:rPr>
                <w:b/>
                <w:color w:val="000000"/>
                <w:sz w:val="24"/>
                <w:szCs w:val="24"/>
              </w:rPr>
            </w:pPr>
            <w:r>
              <w:rPr>
                <w:b/>
                <w:color w:val="000000"/>
                <w:sz w:val="24"/>
                <w:szCs w:val="24"/>
              </w:rPr>
              <w:lastRenderedPageBreak/>
              <w:t>Module Learning Outcomes</w:t>
            </w:r>
          </w:p>
          <w:p w14:paraId="25FD3B00" w14:textId="77777777" w:rsidR="00AB0119" w:rsidRDefault="00AB0119" w:rsidP="0088168B">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7ECD4816" w14:textId="77777777" w:rsidR="00AB0119" w:rsidRPr="008D3499" w:rsidRDefault="00AB0119" w:rsidP="0088168B">
            <w:pPr>
              <w:widowControl w:val="0"/>
              <w:shd w:val="clear" w:color="auto" w:fill="FFFFFF"/>
              <w:bidi/>
              <w:spacing w:after="0" w:line="360" w:lineRule="auto"/>
              <w:jc w:val="both"/>
              <w:rPr>
                <w:rFonts w:asciiTheme="majorBidi" w:hAnsiTheme="majorBidi" w:cstheme="majorBidi"/>
                <w:color w:val="3F4A52"/>
              </w:rPr>
            </w:pPr>
            <w:r w:rsidRPr="008D3499">
              <w:rPr>
                <w:rFonts w:asciiTheme="majorBidi" w:hAnsiTheme="majorBidi" w:cs="Times New Roman"/>
                <w:color w:val="3F4A52"/>
                <w:rtl/>
              </w:rPr>
              <w:t>١. وصف نظام التبريد والتكييف ومبدأ العمل داخل ورشة التبريد والتكييف.</w:t>
            </w:r>
          </w:p>
          <w:p w14:paraId="24537313" w14:textId="77777777" w:rsidR="00AB0119" w:rsidRPr="008D3499" w:rsidRDefault="00AB0119" w:rsidP="0088168B">
            <w:pPr>
              <w:widowControl w:val="0"/>
              <w:shd w:val="clear" w:color="auto" w:fill="FFFFFF"/>
              <w:bidi/>
              <w:spacing w:after="0" w:line="360" w:lineRule="auto"/>
              <w:jc w:val="both"/>
              <w:rPr>
                <w:rFonts w:asciiTheme="majorBidi" w:hAnsiTheme="majorBidi" w:cstheme="majorBidi"/>
                <w:color w:val="3F4A52"/>
              </w:rPr>
            </w:pPr>
            <w:r w:rsidRPr="008D3499">
              <w:rPr>
                <w:rFonts w:asciiTheme="majorBidi" w:hAnsiTheme="majorBidi" w:cs="Times New Roman"/>
                <w:color w:val="3F4A52"/>
                <w:rtl/>
              </w:rPr>
              <w:t>٢. يمكن للطالب معرفة ممارسات السلامة العامة والتعرف على الأدوات والمعدات واستراتيجيات أنظمة التبريد والتكييف.</w:t>
            </w:r>
          </w:p>
          <w:p w14:paraId="307255C7" w14:textId="77777777" w:rsidR="00AB0119" w:rsidRPr="008D3499" w:rsidRDefault="00AB0119" w:rsidP="0088168B">
            <w:pPr>
              <w:widowControl w:val="0"/>
              <w:shd w:val="clear" w:color="auto" w:fill="FFFFFF"/>
              <w:bidi/>
              <w:spacing w:after="0" w:line="360" w:lineRule="auto"/>
              <w:jc w:val="both"/>
              <w:rPr>
                <w:rFonts w:asciiTheme="majorBidi" w:hAnsiTheme="majorBidi" w:cstheme="majorBidi"/>
                <w:color w:val="3F4A52"/>
              </w:rPr>
            </w:pPr>
            <w:r w:rsidRPr="008D3499">
              <w:rPr>
                <w:rFonts w:asciiTheme="majorBidi" w:hAnsiTheme="majorBidi" w:cs="Times New Roman"/>
                <w:color w:val="3F4A52"/>
                <w:rtl/>
              </w:rPr>
              <w:t>٣. تشخيص أعطال التكييف والتدفئة وإجراء الإصلاحات اللازمة.</w:t>
            </w:r>
          </w:p>
          <w:p w14:paraId="2D517DC6" w14:textId="77777777" w:rsidR="00AB0119" w:rsidRDefault="00AB0119" w:rsidP="0088168B">
            <w:pPr>
              <w:widowControl w:val="0"/>
              <w:shd w:val="clear" w:color="auto" w:fill="FFFFFF"/>
              <w:bidi/>
              <w:spacing w:after="0" w:line="360" w:lineRule="auto"/>
              <w:jc w:val="both"/>
              <w:rPr>
                <w:rFonts w:asciiTheme="majorBidi" w:hAnsiTheme="majorBidi" w:cs="Times New Roman"/>
                <w:color w:val="3F4A52"/>
                <w:rtl/>
              </w:rPr>
            </w:pPr>
            <w:r w:rsidRPr="008D3499">
              <w:rPr>
                <w:rFonts w:asciiTheme="majorBidi" w:hAnsiTheme="majorBidi" w:cs="Times New Roman"/>
                <w:color w:val="3F4A52"/>
                <w:rtl/>
              </w:rPr>
              <w:t>٤. يمتلك الطالب القدرة على تركيب معدات التبريد والتكييف، وفحص ولحام الأنابيب، والتفريغ والشحن، وحل مشاكل التركيب.</w:t>
            </w:r>
            <w:r>
              <w:rPr>
                <w:rFonts w:asciiTheme="majorBidi" w:hAnsiTheme="majorBidi" w:cs="Times New Roman" w:hint="cs"/>
                <w:color w:val="3F4A52"/>
                <w:rtl/>
              </w:rPr>
              <w:t xml:space="preserve"> </w:t>
            </w:r>
          </w:p>
          <w:p w14:paraId="2A52DD89" w14:textId="77777777" w:rsidR="00AB0119" w:rsidRPr="008D3499" w:rsidRDefault="00AB0119" w:rsidP="0088168B">
            <w:pPr>
              <w:widowControl w:val="0"/>
              <w:shd w:val="clear" w:color="auto" w:fill="FFFFFF"/>
              <w:bidi/>
              <w:spacing w:after="0" w:line="360" w:lineRule="auto"/>
              <w:jc w:val="both"/>
              <w:rPr>
                <w:rFonts w:asciiTheme="majorBidi" w:hAnsiTheme="majorBidi" w:cstheme="majorBidi"/>
                <w:color w:val="3F4A52"/>
              </w:rPr>
            </w:pPr>
            <w:r w:rsidRPr="008D3499">
              <w:rPr>
                <w:rFonts w:asciiTheme="majorBidi" w:hAnsiTheme="majorBidi" w:cs="Times New Roman"/>
                <w:color w:val="3F4A52"/>
                <w:rtl/>
              </w:rPr>
              <w:t>٥. قدرة الطالب على تشخيص أعطال أنظمة التكييف المركزي، وأنظمة التبريد، وكيمياء الزيوت وإدارتها - الاسترداد، وإعادة التدوير، والاستصلاح، والتحديث.</w:t>
            </w:r>
          </w:p>
          <w:p w14:paraId="4809AAFC" w14:textId="77777777" w:rsidR="00AB0119" w:rsidRPr="008D3499" w:rsidRDefault="00AB0119" w:rsidP="0088168B">
            <w:pPr>
              <w:widowControl w:val="0"/>
              <w:shd w:val="clear" w:color="auto" w:fill="FFFFFF"/>
              <w:bidi/>
              <w:spacing w:after="0" w:line="360" w:lineRule="auto"/>
              <w:jc w:val="both"/>
              <w:rPr>
                <w:rFonts w:asciiTheme="majorBidi" w:hAnsiTheme="majorBidi" w:cstheme="majorBidi"/>
                <w:color w:val="3F4A52"/>
              </w:rPr>
            </w:pPr>
            <w:r w:rsidRPr="008D3499">
              <w:rPr>
                <w:rFonts w:asciiTheme="majorBidi" w:hAnsiTheme="majorBidi" w:cs="Times New Roman"/>
                <w:color w:val="3F4A52"/>
                <w:rtl/>
              </w:rPr>
              <w:t>٦. دراسة التشخيص الميكانيكي والكهربائي لأعطال أنظمة التبريد والتكييف ومبردات المياه.</w:t>
            </w:r>
          </w:p>
          <w:p w14:paraId="35F153B3" w14:textId="77777777" w:rsidR="00AB0119" w:rsidRPr="008D3499" w:rsidRDefault="00AB0119" w:rsidP="0088168B">
            <w:pPr>
              <w:widowControl w:val="0"/>
              <w:shd w:val="clear" w:color="auto" w:fill="FFFFFF"/>
              <w:bidi/>
              <w:spacing w:after="0" w:line="360" w:lineRule="auto"/>
              <w:jc w:val="both"/>
              <w:rPr>
                <w:rFonts w:asciiTheme="majorBidi" w:hAnsiTheme="majorBidi" w:cstheme="majorBidi"/>
                <w:color w:val="3F4A52"/>
              </w:rPr>
            </w:pPr>
            <w:r w:rsidRPr="008D3499">
              <w:rPr>
                <w:rFonts w:asciiTheme="majorBidi" w:hAnsiTheme="majorBidi" w:cs="Times New Roman"/>
                <w:color w:val="3F4A52"/>
                <w:rtl/>
              </w:rPr>
              <w:t>٧. دراسة نظام التكييف التقليدي (المكونات الميكانيكية والكهربائية، والميزات، والتركيب، والتوصيل، والتشغيل، والصيانة، والتحكم).</w:t>
            </w:r>
          </w:p>
          <w:p w14:paraId="0624BED1" w14:textId="77777777" w:rsidR="00AB0119" w:rsidRPr="008D3499" w:rsidRDefault="00AB0119" w:rsidP="0088168B">
            <w:pPr>
              <w:widowControl w:val="0"/>
              <w:shd w:val="clear" w:color="auto" w:fill="FFFFFF"/>
              <w:bidi/>
              <w:spacing w:after="0" w:line="360" w:lineRule="auto"/>
              <w:jc w:val="both"/>
              <w:rPr>
                <w:rFonts w:asciiTheme="majorBidi" w:hAnsiTheme="majorBidi" w:cstheme="majorBidi"/>
                <w:color w:val="3F4A52"/>
              </w:rPr>
            </w:pPr>
            <w:r w:rsidRPr="008D3499">
              <w:rPr>
                <w:rFonts w:asciiTheme="majorBidi" w:hAnsiTheme="majorBidi" w:cs="Times New Roman"/>
                <w:color w:val="3F4A52"/>
                <w:rtl/>
              </w:rPr>
              <w:t>٨. دراسة الضواغط (أنواعها، وتطبيقاتها، وصيانتها، وتجميعها وتفكيكها، واختبارها وتشغيلها).</w:t>
            </w:r>
          </w:p>
          <w:p w14:paraId="4AB901A9" w14:textId="77777777" w:rsidR="00AB0119" w:rsidRPr="008D3499" w:rsidRDefault="00AB0119" w:rsidP="0088168B">
            <w:pPr>
              <w:widowControl w:val="0"/>
              <w:shd w:val="clear" w:color="auto" w:fill="FFFFFF"/>
              <w:bidi/>
              <w:spacing w:after="0" w:line="360" w:lineRule="auto"/>
              <w:jc w:val="both"/>
              <w:rPr>
                <w:rFonts w:asciiTheme="majorBidi" w:hAnsiTheme="majorBidi" w:cstheme="majorBidi"/>
                <w:color w:val="3F4A52"/>
              </w:rPr>
            </w:pPr>
            <w:r w:rsidRPr="008D3499">
              <w:rPr>
                <w:rFonts w:asciiTheme="majorBidi" w:hAnsiTheme="majorBidi" w:cs="Times New Roman"/>
                <w:color w:val="3F4A52"/>
                <w:rtl/>
              </w:rPr>
              <w:t>٩. دراسة المبخرات، والمكثفات، وأجهزة التمدد، وغسالات الهواء (أنواعها، وتطبيقاتها، وصيانتها، وتجميعها وتفكيكها، واختبارها وتشغيلها).</w:t>
            </w:r>
          </w:p>
          <w:p w14:paraId="368190E7" w14:textId="77777777" w:rsidR="00AB0119" w:rsidRPr="008D3499" w:rsidRDefault="00AB0119" w:rsidP="0088168B">
            <w:pPr>
              <w:widowControl w:val="0"/>
              <w:shd w:val="clear" w:color="auto" w:fill="FFFFFF"/>
              <w:bidi/>
              <w:spacing w:after="0" w:line="360" w:lineRule="auto"/>
              <w:jc w:val="both"/>
              <w:rPr>
                <w:rFonts w:asciiTheme="majorBidi" w:hAnsiTheme="majorBidi" w:cstheme="majorBidi"/>
                <w:color w:val="3F4A52"/>
              </w:rPr>
            </w:pPr>
            <w:r w:rsidRPr="008D3499">
              <w:rPr>
                <w:rFonts w:asciiTheme="majorBidi" w:hAnsiTheme="majorBidi" w:cs="Times New Roman"/>
                <w:color w:val="3F4A52"/>
                <w:rtl/>
              </w:rPr>
              <w:t>١٠. دراسة أبراج التبريد (أنواعها، وتطبيقاتها، وصيانتها، وتجميعها وتفكيكها، واختبارها وتشغيلها).</w:t>
            </w:r>
          </w:p>
          <w:p w14:paraId="23A0C5F6" w14:textId="77777777" w:rsidR="00AB0119" w:rsidRPr="008D3499" w:rsidRDefault="00AB0119" w:rsidP="0088168B">
            <w:pPr>
              <w:widowControl w:val="0"/>
              <w:shd w:val="clear" w:color="auto" w:fill="FFFFFF"/>
              <w:bidi/>
              <w:spacing w:after="0" w:line="360" w:lineRule="auto"/>
              <w:jc w:val="both"/>
              <w:rPr>
                <w:rFonts w:asciiTheme="majorBidi" w:hAnsiTheme="majorBidi" w:cstheme="majorBidi"/>
                <w:color w:val="3F4A52"/>
              </w:rPr>
            </w:pPr>
            <w:r w:rsidRPr="008D3499">
              <w:rPr>
                <w:rFonts w:asciiTheme="majorBidi" w:hAnsiTheme="majorBidi" w:cs="Times New Roman"/>
                <w:color w:val="3F4A52"/>
                <w:rtl/>
              </w:rPr>
              <w:t>١١. المضخات (أنواعها، وتطبيقاتها، وصيانتها، وتجميعها وتفكيكها، واختبارها وتشغيلها).</w:t>
            </w:r>
          </w:p>
          <w:p w14:paraId="69D73240" w14:textId="77777777" w:rsidR="00AB0119" w:rsidRPr="00660050" w:rsidRDefault="00AB0119" w:rsidP="0088168B">
            <w:pPr>
              <w:widowControl w:val="0"/>
              <w:shd w:val="clear" w:color="auto" w:fill="FFFFFF"/>
              <w:bidi/>
              <w:spacing w:after="0" w:line="360" w:lineRule="auto"/>
              <w:jc w:val="both"/>
              <w:rPr>
                <w:rFonts w:asciiTheme="majorBidi" w:hAnsiTheme="majorBidi" w:cstheme="majorBidi"/>
                <w:color w:val="3F4A52"/>
                <w:rtl/>
              </w:rPr>
            </w:pPr>
            <w:r w:rsidRPr="008D3499">
              <w:rPr>
                <w:rFonts w:asciiTheme="majorBidi" w:hAnsiTheme="majorBidi" w:cs="Times New Roman"/>
                <w:color w:val="3F4A52"/>
                <w:rtl/>
              </w:rPr>
              <w:t>١٢. تنظيف مكونات أنظمة التبريد والتكييف باستخدام المواد الكيميائية.</w:t>
            </w:r>
          </w:p>
        </w:tc>
      </w:tr>
      <w:tr w:rsidR="00AB0119" w:rsidRPr="00660050" w14:paraId="5AB3900D" w14:textId="77777777" w:rsidTr="0088168B">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121F2D87" w14:textId="77777777" w:rsidR="00AB0119" w:rsidRDefault="00AB0119" w:rsidP="0088168B">
            <w:pPr>
              <w:spacing w:after="0" w:line="312" w:lineRule="auto"/>
              <w:jc w:val="center"/>
              <w:rPr>
                <w:b/>
                <w:sz w:val="24"/>
                <w:szCs w:val="24"/>
              </w:rPr>
            </w:pPr>
            <w:r>
              <w:rPr>
                <w:b/>
                <w:sz w:val="24"/>
                <w:szCs w:val="24"/>
              </w:rPr>
              <w:t>Indicative Contents</w:t>
            </w:r>
          </w:p>
          <w:p w14:paraId="51224139" w14:textId="77777777" w:rsidR="00AB0119" w:rsidRDefault="00AB0119" w:rsidP="0088168B">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2A2D15DA" w14:textId="77777777" w:rsidR="00AB0119" w:rsidRPr="00B824DD" w:rsidRDefault="00AB0119" w:rsidP="0088168B">
            <w:pPr>
              <w:bidi/>
              <w:spacing w:after="0" w:line="360" w:lineRule="auto"/>
              <w:jc w:val="both"/>
              <w:rPr>
                <w:rFonts w:asciiTheme="majorBidi" w:hAnsiTheme="majorBidi" w:cstheme="majorBidi"/>
              </w:rPr>
            </w:pPr>
            <w:r w:rsidRPr="00B824DD">
              <w:rPr>
                <w:rFonts w:asciiTheme="majorBidi" w:hAnsiTheme="majorBidi" w:cs="Times New Roman"/>
                <w:rtl/>
              </w:rPr>
              <w:t>١. ممارسات السلامة العامة.</w:t>
            </w:r>
          </w:p>
          <w:p w14:paraId="1EAC267C" w14:textId="77777777" w:rsidR="00AB0119" w:rsidRPr="00B824DD" w:rsidRDefault="00AB0119" w:rsidP="0088168B">
            <w:pPr>
              <w:bidi/>
              <w:spacing w:after="0" w:line="360" w:lineRule="auto"/>
              <w:jc w:val="both"/>
              <w:rPr>
                <w:rFonts w:asciiTheme="majorBidi" w:hAnsiTheme="majorBidi" w:cstheme="majorBidi"/>
              </w:rPr>
            </w:pPr>
            <w:r w:rsidRPr="00B824DD">
              <w:rPr>
                <w:rFonts w:asciiTheme="majorBidi" w:hAnsiTheme="majorBidi" w:cs="Times New Roman"/>
                <w:rtl/>
              </w:rPr>
              <w:t>٢. الأدوات والمعدات.</w:t>
            </w:r>
          </w:p>
          <w:p w14:paraId="4D4D382A" w14:textId="77777777" w:rsidR="00AB0119" w:rsidRPr="00B824DD" w:rsidRDefault="00AB0119" w:rsidP="0088168B">
            <w:pPr>
              <w:bidi/>
              <w:spacing w:after="0" w:line="360" w:lineRule="auto"/>
              <w:jc w:val="both"/>
              <w:rPr>
                <w:rFonts w:asciiTheme="majorBidi" w:hAnsiTheme="majorBidi" w:cstheme="majorBidi"/>
              </w:rPr>
            </w:pPr>
            <w:r w:rsidRPr="00B824DD">
              <w:rPr>
                <w:rFonts w:asciiTheme="majorBidi" w:hAnsiTheme="majorBidi" w:cs="Times New Roman"/>
                <w:rtl/>
              </w:rPr>
              <w:t>٣. تصنيف معدات التبريد والتكييف.</w:t>
            </w:r>
          </w:p>
          <w:p w14:paraId="26708A49" w14:textId="77777777" w:rsidR="00AB0119" w:rsidRPr="00B824DD" w:rsidRDefault="00AB0119" w:rsidP="0088168B">
            <w:pPr>
              <w:bidi/>
              <w:spacing w:after="0" w:line="360" w:lineRule="auto"/>
              <w:jc w:val="both"/>
              <w:rPr>
                <w:rFonts w:asciiTheme="majorBidi" w:hAnsiTheme="majorBidi" w:cstheme="majorBidi"/>
              </w:rPr>
            </w:pPr>
            <w:r w:rsidRPr="00B824DD">
              <w:rPr>
                <w:rFonts w:asciiTheme="majorBidi" w:hAnsiTheme="majorBidi" w:cs="Times New Roman"/>
                <w:rtl/>
              </w:rPr>
              <w:t>٤. أعطال التكييف والتدفئة وإجراء الإصلاحات اللازمة.</w:t>
            </w:r>
          </w:p>
          <w:p w14:paraId="4675E2FE" w14:textId="77777777" w:rsidR="00AB0119" w:rsidRPr="00B824DD" w:rsidRDefault="00AB0119" w:rsidP="0088168B">
            <w:pPr>
              <w:bidi/>
              <w:spacing w:after="0" w:line="360" w:lineRule="auto"/>
              <w:jc w:val="both"/>
              <w:rPr>
                <w:rFonts w:asciiTheme="majorBidi" w:hAnsiTheme="majorBidi" w:cstheme="majorBidi"/>
              </w:rPr>
            </w:pPr>
            <w:r w:rsidRPr="00B824DD">
              <w:rPr>
                <w:rFonts w:asciiTheme="majorBidi" w:hAnsiTheme="majorBidi" w:cs="Times New Roman"/>
                <w:rtl/>
              </w:rPr>
              <w:t>٥. تركيب معدات التبريد والتكييف.</w:t>
            </w:r>
          </w:p>
          <w:p w14:paraId="33920743" w14:textId="77777777" w:rsidR="00AB0119" w:rsidRPr="00B824DD" w:rsidRDefault="00AB0119" w:rsidP="0088168B">
            <w:pPr>
              <w:bidi/>
              <w:spacing w:after="0" w:line="360" w:lineRule="auto"/>
              <w:jc w:val="both"/>
              <w:rPr>
                <w:rFonts w:asciiTheme="majorBidi" w:hAnsiTheme="majorBidi" w:cstheme="majorBidi"/>
              </w:rPr>
            </w:pPr>
            <w:r w:rsidRPr="00B824DD">
              <w:rPr>
                <w:rFonts w:asciiTheme="majorBidi" w:hAnsiTheme="majorBidi" w:cs="Times New Roman"/>
                <w:rtl/>
              </w:rPr>
              <w:t>٦. تشخيص الأعطال الميكانيكية والكهربائية.</w:t>
            </w:r>
          </w:p>
          <w:p w14:paraId="042D58C7" w14:textId="77777777" w:rsidR="00AB0119" w:rsidRPr="00660050" w:rsidRDefault="00AB0119" w:rsidP="0088168B">
            <w:pPr>
              <w:bidi/>
              <w:spacing w:after="0" w:line="360" w:lineRule="auto"/>
              <w:jc w:val="both"/>
              <w:rPr>
                <w:rFonts w:asciiTheme="majorBidi" w:hAnsiTheme="majorBidi" w:cstheme="majorBidi"/>
                <w:rtl/>
              </w:rPr>
            </w:pPr>
            <w:r w:rsidRPr="00B824DD">
              <w:rPr>
                <w:rFonts w:asciiTheme="majorBidi" w:hAnsiTheme="majorBidi" w:cs="Times New Roman"/>
                <w:rtl/>
              </w:rPr>
              <w:t>٧. نظام التكييف التقليدي (المكونات الميكانيكية والكهربائية).</w:t>
            </w:r>
          </w:p>
        </w:tc>
      </w:tr>
      <w:tr w:rsidR="00AB0119" w14:paraId="600C09EC" w14:textId="77777777" w:rsidTr="0088168B">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35AA20AF" w14:textId="77777777" w:rsidR="00AB0119" w:rsidRDefault="00AB0119" w:rsidP="0088168B">
            <w:pPr>
              <w:spacing w:after="0" w:line="276" w:lineRule="auto"/>
              <w:jc w:val="center"/>
              <w:rPr>
                <w:b/>
                <w:color w:val="17365D"/>
                <w:sz w:val="28"/>
                <w:szCs w:val="28"/>
              </w:rPr>
            </w:pPr>
            <w:r>
              <w:rPr>
                <w:b/>
                <w:color w:val="17365D"/>
                <w:sz w:val="28"/>
                <w:szCs w:val="28"/>
              </w:rPr>
              <w:t>Learning and Teaching Strategies</w:t>
            </w:r>
          </w:p>
          <w:p w14:paraId="5AB4AADF" w14:textId="77777777" w:rsidR="00AB0119" w:rsidRDefault="00AB0119" w:rsidP="0088168B">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AB0119" w14:paraId="00AA862D" w14:textId="77777777" w:rsidTr="0088168B">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48E58591" w14:textId="77777777" w:rsidR="00AB0119" w:rsidRDefault="00AB0119" w:rsidP="0088168B">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2841D58F" w14:textId="77777777" w:rsidR="00AB0119" w:rsidRDefault="00AB0119" w:rsidP="0088168B">
            <w:pPr>
              <w:bidi/>
              <w:spacing w:after="0" w:line="276" w:lineRule="auto"/>
              <w:jc w:val="both"/>
              <w:rPr>
                <w:color w:val="000000"/>
                <w:rtl/>
              </w:rPr>
            </w:pPr>
            <w:r w:rsidRPr="0037778F">
              <w:rPr>
                <w:color w:val="000000"/>
                <w:rtl/>
              </w:rPr>
              <w:t>يعتمد التقييم على تسليم الواجبات، والامتحان الكتابي، ودراسة الحالة، والاختبارات القصيرة، والندوات، والاختبارات العملية، والاختبارات عبر الإنترنت.</w:t>
            </w:r>
          </w:p>
        </w:tc>
      </w:tr>
    </w:tbl>
    <w:p w14:paraId="28EA1ACE" w14:textId="77777777" w:rsidR="00AB0119" w:rsidRDefault="00AB0119" w:rsidP="00AB0119">
      <w:pPr>
        <w:spacing w:line="276" w:lineRule="auto"/>
        <w:rPr>
          <w:rFonts w:ascii="Cambria" w:eastAsia="Cambria" w:hAnsi="Cambria" w:cs="Cambria"/>
          <w:b/>
          <w:color w:val="000000"/>
          <w:sz w:val="36"/>
          <w:szCs w:val="36"/>
        </w:rPr>
      </w:pPr>
    </w:p>
    <w:tbl>
      <w:tblPr>
        <w:tblW w:w="10455" w:type="dxa"/>
        <w:tblInd w:w="-540" w:type="dxa"/>
        <w:tblLayout w:type="fixed"/>
        <w:tblLook w:val="0400" w:firstRow="0" w:lastRow="0" w:firstColumn="0" w:lastColumn="0" w:noHBand="0" w:noVBand="1"/>
      </w:tblPr>
      <w:tblGrid>
        <w:gridCol w:w="4077"/>
        <w:gridCol w:w="1276"/>
        <w:gridCol w:w="3974"/>
        <w:gridCol w:w="1128"/>
      </w:tblGrid>
      <w:tr w:rsidR="00AB0119" w14:paraId="4F45F13F" w14:textId="77777777" w:rsidTr="0088168B">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38131BFE" w14:textId="77777777" w:rsidR="00AB0119" w:rsidRDefault="00AB0119" w:rsidP="0088168B">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5025A55E" w14:textId="77777777" w:rsidR="00AB0119" w:rsidRDefault="00AB0119" w:rsidP="0088168B">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AB0119" w14:paraId="122F99AE" w14:textId="77777777" w:rsidTr="0088168B">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4944DF85" w14:textId="77777777" w:rsidR="00AB0119" w:rsidRDefault="00AB0119" w:rsidP="0088168B">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723FBECA" w14:textId="77777777" w:rsidR="00AB0119" w:rsidRDefault="00AB0119" w:rsidP="0088168B">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87448C" w14:textId="77777777" w:rsidR="00AB0119" w:rsidRDefault="00AB0119" w:rsidP="0088168B">
            <w:pPr>
              <w:spacing w:after="0" w:line="312" w:lineRule="auto"/>
              <w:rPr>
                <w:sz w:val="24"/>
                <w:szCs w:val="24"/>
              </w:rPr>
            </w:pPr>
            <w:r>
              <w:rPr>
                <w:sz w:val="24"/>
                <w:szCs w:val="24"/>
              </w:rPr>
              <w:t>143</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A5D5765" w14:textId="77777777" w:rsidR="00AB0119" w:rsidRDefault="00AB0119" w:rsidP="0088168B">
            <w:pPr>
              <w:spacing w:after="0" w:line="312" w:lineRule="auto"/>
              <w:rPr>
                <w:b/>
              </w:rPr>
            </w:pPr>
            <w:r>
              <w:rPr>
                <w:b/>
              </w:rPr>
              <w:t>Structured SWL (h/w)</w:t>
            </w:r>
          </w:p>
          <w:p w14:paraId="19EEA1CC" w14:textId="77777777" w:rsidR="00AB0119" w:rsidRDefault="00AB0119" w:rsidP="0088168B">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C1DC5C" w14:textId="77777777" w:rsidR="00AB0119" w:rsidRDefault="00AB0119" w:rsidP="0088168B">
            <w:pPr>
              <w:spacing w:after="0" w:line="312" w:lineRule="auto"/>
              <w:rPr>
                <w:sz w:val="24"/>
                <w:szCs w:val="24"/>
              </w:rPr>
            </w:pPr>
            <w:r>
              <w:rPr>
                <w:sz w:val="24"/>
                <w:szCs w:val="24"/>
              </w:rPr>
              <w:t>10</w:t>
            </w:r>
          </w:p>
        </w:tc>
      </w:tr>
      <w:tr w:rsidR="00AB0119" w14:paraId="1938FF86" w14:textId="77777777" w:rsidTr="0088168B">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47275D2F" w14:textId="77777777" w:rsidR="00AB0119" w:rsidRDefault="00AB0119" w:rsidP="0088168B">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4C2EBE06" w14:textId="77777777" w:rsidR="00AB0119" w:rsidRDefault="00AB0119" w:rsidP="0088168B">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CBFE0" w14:textId="77777777" w:rsidR="00AB0119" w:rsidRDefault="00AB0119" w:rsidP="0088168B">
            <w:pPr>
              <w:spacing w:after="0" w:line="312" w:lineRule="auto"/>
              <w:rPr>
                <w:sz w:val="24"/>
                <w:szCs w:val="24"/>
              </w:rPr>
            </w:pPr>
            <w:r>
              <w:rPr>
                <w:sz w:val="24"/>
                <w:szCs w:val="24"/>
              </w:rPr>
              <w:t>107</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D99CA19" w14:textId="77777777" w:rsidR="00AB0119" w:rsidRDefault="00AB0119" w:rsidP="0088168B">
            <w:pPr>
              <w:spacing w:after="0" w:line="312" w:lineRule="auto"/>
              <w:rPr>
                <w:b/>
              </w:rPr>
            </w:pPr>
            <w:r>
              <w:rPr>
                <w:b/>
              </w:rPr>
              <w:t>Unstructured SWL (h/w)</w:t>
            </w:r>
          </w:p>
          <w:p w14:paraId="5FEACCC3" w14:textId="77777777" w:rsidR="00AB0119" w:rsidRDefault="00AB0119" w:rsidP="0088168B">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BE5112" w14:textId="77777777" w:rsidR="00AB0119" w:rsidRDefault="00AB0119" w:rsidP="0088168B">
            <w:pPr>
              <w:spacing w:after="0" w:line="312" w:lineRule="auto"/>
              <w:rPr>
                <w:sz w:val="24"/>
                <w:szCs w:val="24"/>
              </w:rPr>
            </w:pPr>
            <w:r>
              <w:rPr>
                <w:sz w:val="24"/>
                <w:szCs w:val="24"/>
              </w:rPr>
              <w:t>8</w:t>
            </w:r>
          </w:p>
        </w:tc>
      </w:tr>
      <w:tr w:rsidR="00AB0119" w14:paraId="3852EA4C" w14:textId="77777777" w:rsidTr="0088168B">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3AAF854E" w14:textId="77777777" w:rsidR="00AB0119" w:rsidRDefault="00AB0119" w:rsidP="0088168B">
            <w:pPr>
              <w:spacing w:after="0" w:line="312" w:lineRule="auto"/>
              <w:rPr>
                <w:b/>
                <w:color w:val="000000"/>
                <w:sz w:val="24"/>
                <w:szCs w:val="24"/>
              </w:rPr>
            </w:pPr>
            <w:r>
              <w:rPr>
                <w:b/>
                <w:color w:val="000000"/>
                <w:sz w:val="24"/>
                <w:szCs w:val="24"/>
              </w:rPr>
              <w:lastRenderedPageBreak/>
              <w:t>Total SWL (h/</w:t>
            </w:r>
            <w:proofErr w:type="spellStart"/>
            <w:r>
              <w:rPr>
                <w:b/>
                <w:color w:val="000000"/>
                <w:sz w:val="24"/>
                <w:szCs w:val="24"/>
              </w:rPr>
              <w:t>sem</w:t>
            </w:r>
            <w:proofErr w:type="spellEnd"/>
            <w:r>
              <w:rPr>
                <w:b/>
                <w:color w:val="000000"/>
                <w:sz w:val="24"/>
                <w:szCs w:val="24"/>
              </w:rPr>
              <w:t>)</w:t>
            </w:r>
          </w:p>
          <w:p w14:paraId="7A99E211" w14:textId="77777777" w:rsidR="00AB0119" w:rsidRDefault="00AB0119" w:rsidP="0088168B">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C82931E" w14:textId="77777777" w:rsidR="00AB0119" w:rsidRDefault="00AB0119" w:rsidP="0088168B">
            <w:pPr>
              <w:spacing w:after="0" w:line="312" w:lineRule="auto"/>
              <w:rPr>
                <w:sz w:val="24"/>
                <w:szCs w:val="24"/>
              </w:rPr>
            </w:pPr>
            <w:r>
              <w:rPr>
                <w:sz w:val="24"/>
                <w:szCs w:val="24"/>
              </w:rPr>
              <w:t>250</w:t>
            </w:r>
          </w:p>
        </w:tc>
      </w:tr>
    </w:tbl>
    <w:p w14:paraId="5FF33DF3" w14:textId="77777777" w:rsidR="00AB0119" w:rsidRDefault="00AB0119" w:rsidP="00AB0119">
      <w:pPr>
        <w:spacing w:after="0" w:line="312" w:lineRule="auto"/>
        <w:rPr>
          <w:rFonts w:ascii="Cambria" w:eastAsia="Cambria" w:hAnsi="Cambria" w:cs="Cambria"/>
          <w:b/>
          <w:color w:val="000000"/>
        </w:rPr>
      </w:pPr>
    </w:p>
    <w:p w14:paraId="119C730A" w14:textId="77777777" w:rsidR="00AB0119" w:rsidRDefault="00AB0119" w:rsidP="00AB0119">
      <w:pPr>
        <w:spacing w:after="0" w:line="312" w:lineRule="auto"/>
        <w:rPr>
          <w:rFonts w:ascii="Cambria" w:eastAsia="Cambria" w:hAnsi="Cambria" w:cs="Cambria"/>
          <w:b/>
          <w:color w:val="000000"/>
        </w:rPr>
      </w:pPr>
    </w:p>
    <w:tbl>
      <w:tblPr>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AB0119" w14:paraId="3FC18D34" w14:textId="77777777" w:rsidTr="0088168B">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39F5FF5B" w14:textId="77777777" w:rsidR="00AB0119" w:rsidRDefault="00AB0119" w:rsidP="0088168B">
            <w:pPr>
              <w:spacing w:after="0" w:line="312" w:lineRule="auto"/>
              <w:jc w:val="center"/>
              <w:rPr>
                <w:b/>
                <w:color w:val="17365D"/>
                <w:sz w:val="28"/>
                <w:szCs w:val="28"/>
              </w:rPr>
            </w:pPr>
            <w:r>
              <w:rPr>
                <w:b/>
                <w:color w:val="17365D"/>
                <w:sz w:val="28"/>
                <w:szCs w:val="28"/>
              </w:rPr>
              <w:t>Module Evaluation</w:t>
            </w:r>
          </w:p>
          <w:p w14:paraId="2D520CCB" w14:textId="77777777" w:rsidR="00AB0119" w:rsidRDefault="00AB0119" w:rsidP="0088168B">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AB0119" w14:paraId="6CA8D4FF" w14:textId="77777777" w:rsidTr="0088168B">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7F52EC56" w14:textId="77777777" w:rsidR="00AB0119" w:rsidRDefault="00AB0119" w:rsidP="0088168B">
            <w:pPr>
              <w:spacing w:after="0" w:line="312" w:lineRule="auto"/>
              <w:ind w:left="360" w:hanging="720"/>
              <w:rPr>
                <w:b/>
                <w:sz w:val="20"/>
                <w:szCs w:val="20"/>
              </w:rPr>
            </w:pPr>
          </w:p>
          <w:p w14:paraId="2B41A763" w14:textId="77777777" w:rsidR="00AB0119" w:rsidRDefault="00AB0119" w:rsidP="0088168B">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10BF5C75" w14:textId="77777777" w:rsidR="00AB0119" w:rsidRDefault="00AB0119" w:rsidP="0088168B">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184A9FAA" w14:textId="77777777" w:rsidR="00AB0119" w:rsidRDefault="00AB0119" w:rsidP="0088168B">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01DC0837" w14:textId="77777777" w:rsidR="00AB0119" w:rsidRDefault="00AB0119" w:rsidP="0088168B">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133D615" w14:textId="77777777" w:rsidR="00AB0119" w:rsidRDefault="00AB0119" w:rsidP="0088168B">
            <w:pPr>
              <w:spacing w:after="0" w:line="312" w:lineRule="auto"/>
              <w:rPr>
                <w:b/>
                <w:color w:val="000000"/>
              </w:rPr>
            </w:pPr>
            <w:r>
              <w:rPr>
                <w:b/>
                <w:color w:val="000000"/>
              </w:rPr>
              <w:t>Relevant Learning Outcome</w:t>
            </w:r>
          </w:p>
        </w:tc>
      </w:tr>
      <w:tr w:rsidR="00AB0119" w14:paraId="3DC28C6E" w14:textId="77777777" w:rsidTr="0088168B">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240024AA" w14:textId="77777777" w:rsidR="00AB0119" w:rsidRDefault="00AB0119" w:rsidP="0088168B">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348B4222" w14:textId="77777777" w:rsidR="00AB0119" w:rsidRDefault="00AB0119" w:rsidP="0088168B">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5D74EAEA" w14:textId="77777777" w:rsidR="00AB0119" w:rsidRDefault="00AB0119" w:rsidP="0088168B">
            <w:pPr>
              <w:spacing w:after="0" w:line="312" w:lineRule="auto"/>
              <w:jc w:val="center"/>
              <w:rPr>
                <w:color w:val="000000"/>
              </w:rPr>
            </w:pPr>
            <w:r>
              <w:rPr>
                <w:color w:val="000000"/>
              </w:rPr>
              <w:t>3</w:t>
            </w:r>
          </w:p>
        </w:tc>
        <w:tc>
          <w:tcPr>
            <w:tcW w:w="2250" w:type="dxa"/>
            <w:tcBorders>
              <w:top w:val="single" w:sz="4" w:space="0" w:color="000000"/>
              <w:left w:val="single" w:sz="4" w:space="0" w:color="000000"/>
              <w:bottom w:val="single" w:sz="4" w:space="0" w:color="000000"/>
              <w:right w:val="nil"/>
            </w:tcBorders>
            <w:vAlign w:val="center"/>
          </w:tcPr>
          <w:p w14:paraId="696507AB" w14:textId="77777777" w:rsidR="00AB0119" w:rsidRDefault="00AB0119" w:rsidP="0088168B">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14:paraId="63E42434" w14:textId="77777777" w:rsidR="00AB0119" w:rsidRDefault="00AB0119" w:rsidP="0088168B">
            <w:pPr>
              <w:spacing w:after="0" w:line="312" w:lineRule="auto"/>
              <w:jc w:val="center"/>
              <w:rPr>
                <w:color w:val="000000"/>
              </w:rPr>
            </w:pPr>
            <w:r>
              <w:rPr>
                <w:color w:val="000000"/>
              </w:rPr>
              <w:t>4,8,12</w:t>
            </w:r>
          </w:p>
        </w:tc>
        <w:tc>
          <w:tcPr>
            <w:tcW w:w="2385" w:type="dxa"/>
            <w:tcBorders>
              <w:top w:val="single" w:sz="4" w:space="0" w:color="000000"/>
              <w:left w:val="single" w:sz="4" w:space="0" w:color="000000"/>
              <w:bottom w:val="single" w:sz="4" w:space="0" w:color="000000"/>
              <w:right w:val="single" w:sz="4" w:space="0" w:color="000000"/>
            </w:tcBorders>
            <w:vAlign w:val="center"/>
          </w:tcPr>
          <w:p w14:paraId="424DCD1C" w14:textId="77777777" w:rsidR="00AB0119" w:rsidRDefault="00AB0119" w:rsidP="0088168B">
            <w:pPr>
              <w:spacing w:after="0" w:line="312" w:lineRule="auto"/>
              <w:rPr>
                <w:color w:val="000000"/>
              </w:rPr>
            </w:pPr>
            <w:r>
              <w:t>LO #1, 2, 10 and 11</w:t>
            </w:r>
          </w:p>
        </w:tc>
      </w:tr>
      <w:tr w:rsidR="00AB0119" w14:paraId="7580E309" w14:textId="77777777" w:rsidTr="0088168B">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6B9228F5" w14:textId="77777777" w:rsidR="00AB0119" w:rsidRDefault="00AB0119" w:rsidP="0088168B">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613A2667" w14:textId="77777777" w:rsidR="00AB0119" w:rsidRDefault="00AB0119" w:rsidP="0088168B">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0EE030BC" w14:textId="77777777" w:rsidR="00AB0119" w:rsidRDefault="00AB0119" w:rsidP="0088168B">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49BA64AD" w14:textId="77777777" w:rsidR="00AB0119" w:rsidRDefault="00AB0119" w:rsidP="0088168B">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0EB52C86" w14:textId="77777777" w:rsidR="00AB0119" w:rsidRDefault="00AB0119" w:rsidP="0088168B">
            <w:pPr>
              <w:spacing w:after="0" w:line="312" w:lineRule="auto"/>
              <w:jc w:val="center"/>
              <w:rPr>
                <w:color w:val="000000"/>
              </w:rPr>
            </w:pPr>
            <w:r>
              <w:t>3, 11</w:t>
            </w:r>
          </w:p>
        </w:tc>
        <w:tc>
          <w:tcPr>
            <w:tcW w:w="2385" w:type="dxa"/>
            <w:tcBorders>
              <w:top w:val="single" w:sz="4" w:space="0" w:color="000000"/>
              <w:left w:val="single" w:sz="4" w:space="0" w:color="000000"/>
              <w:bottom w:val="single" w:sz="4" w:space="0" w:color="000000"/>
              <w:right w:val="single" w:sz="4" w:space="0" w:color="000000"/>
            </w:tcBorders>
            <w:vAlign w:val="center"/>
          </w:tcPr>
          <w:p w14:paraId="5779C4D4" w14:textId="77777777" w:rsidR="00AB0119" w:rsidRDefault="00AB0119" w:rsidP="0088168B">
            <w:pPr>
              <w:spacing w:after="0" w:line="312" w:lineRule="auto"/>
              <w:rPr>
                <w:color w:val="000000"/>
              </w:rPr>
            </w:pPr>
            <w:r>
              <w:t>LO # 3, 4, 6 and 7</w:t>
            </w:r>
          </w:p>
        </w:tc>
      </w:tr>
      <w:tr w:rsidR="00AB0119" w14:paraId="2BBA52F2" w14:textId="77777777" w:rsidTr="0088168B">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6C92D14B" w14:textId="77777777" w:rsidR="00AB0119" w:rsidRDefault="00AB0119" w:rsidP="0088168B">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774225B" w14:textId="77777777" w:rsidR="00AB0119" w:rsidRDefault="00AB0119" w:rsidP="0088168B">
            <w:pPr>
              <w:spacing w:after="0"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14:paraId="1D56DD7E" w14:textId="77777777" w:rsidR="00AB0119" w:rsidRDefault="00AB0119" w:rsidP="0088168B">
            <w:pPr>
              <w:spacing w:after="0" w:line="312" w:lineRule="auto"/>
              <w:jc w:val="center"/>
              <w:rPr>
                <w:color w:val="000000"/>
              </w:rPr>
            </w:pPr>
          </w:p>
        </w:tc>
        <w:tc>
          <w:tcPr>
            <w:tcW w:w="2250" w:type="dxa"/>
            <w:tcBorders>
              <w:top w:val="single" w:sz="4" w:space="0" w:color="000000"/>
              <w:left w:val="single" w:sz="4" w:space="0" w:color="000000"/>
              <w:bottom w:val="single" w:sz="4" w:space="0" w:color="000000"/>
              <w:right w:val="nil"/>
            </w:tcBorders>
            <w:vAlign w:val="center"/>
          </w:tcPr>
          <w:p w14:paraId="287BFBD9" w14:textId="77777777" w:rsidR="00AB0119" w:rsidRDefault="00AB0119" w:rsidP="0088168B">
            <w:pPr>
              <w:spacing w:after="0" w:line="312" w:lineRule="auto"/>
              <w:jc w:val="center"/>
              <w:rPr>
                <w:color w:val="000000"/>
              </w:rP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14:paraId="37797BD7" w14:textId="77777777" w:rsidR="00AB0119" w:rsidRDefault="00AB0119" w:rsidP="0088168B">
            <w:pPr>
              <w:spacing w:after="0"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14:paraId="4A90AFEF" w14:textId="77777777" w:rsidR="00AB0119" w:rsidRDefault="00AB0119" w:rsidP="0088168B">
            <w:pPr>
              <w:spacing w:after="0" w:line="312" w:lineRule="auto"/>
              <w:rPr>
                <w:color w:val="000000"/>
              </w:rPr>
            </w:pPr>
            <w:r>
              <w:t>LO # 5, 8 and 10</w:t>
            </w:r>
          </w:p>
        </w:tc>
      </w:tr>
      <w:tr w:rsidR="00AB0119" w14:paraId="3DA28884" w14:textId="77777777" w:rsidTr="0088168B">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260CCFB4" w14:textId="77777777" w:rsidR="00AB0119" w:rsidRDefault="00AB0119" w:rsidP="0088168B">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488F24C" w14:textId="77777777" w:rsidR="00AB0119" w:rsidRDefault="00AB0119" w:rsidP="0088168B">
            <w:pPr>
              <w:spacing w:after="0"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14:paraId="24C43982" w14:textId="77777777" w:rsidR="00AB0119" w:rsidRDefault="00AB0119" w:rsidP="0088168B">
            <w:pPr>
              <w:spacing w:after="0" w:line="312" w:lineRule="auto"/>
              <w:jc w:val="center"/>
              <w:rPr>
                <w:color w:val="000000"/>
              </w:rPr>
            </w:pPr>
          </w:p>
        </w:tc>
        <w:tc>
          <w:tcPr>
            <w:tcW w:w="2250" w:type="dxa"/>
            <w:tcBorders>
              <w:top w:val="single" w:sz="4" w:space="0" w:color="000000"/>
              <w:left w:val="single" w:sz="4" w:space="0" w:color="000000"/>
              <w:bottom w:val="single" w:sz="4" w:space="0" w:color="000000"/>
              <w:right w:val="nil"/>
            </w:tcBorders>
            <w:vAlign w:val="center"/>
          </w:tcPr>
          <w:p w14:paraId="16DEF949" w14:textId="77777777" w:rsidR="00AB0119" w:rsidRDefault="00AB0119" w:rsidP="0088168B">
            <w:pPr>
              <w:spacing w:after="0" w:line="312" w:lineRule="auto"/>
              <w:jc w:val="center"/>
            </w:pPr>
          </w:p>
        </w:tc>
        <w:tc>
          <w:tcPr>
            <w:tcW w:w="1455" w:type="dxa"/>
            <w:tcBorders>
              <w:top w:val="single" w:sz="4" w:space="0" w:color="000000"/>
              <w:left w:val="single" w:sz="4" w:space="0" w:color="000000"/>
              <w:bottom w:val="single" w:sz="4" w:space="0" w:color="000000"/>
              <w:right w:val="single" w:sz="4" w:space="0" w:color="000000"/>
            </w:tcBorders>
            <w:vAlign w:val="center"/>
          </w:tcPr>
          <w:p w14:paraId="030E1CD2" w14:textId="77777777" w:rsidR="00AB0119" w:rsidRDefault="00AB0119" w:rsidP="0088168B">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4F7459B6" w14:textId="77777777" w:rsidR="00AB0119" w:rsidRDefault="00AB0119" w:rsidP="0088168B">
            <w:pPr>
              <w:spacing w:after="0" w:line="312" w:lineRule="auto"/>
              <w:rPr>
                <w:color w:val="000000"/>
              </w:rPr>
            </w:pPr>
          </w:p>
        </w:tc>
      </w:tr>
      <w:tr w:rsidR="00AB0119" w14:paraId="50FF86BE" w14:textId="77777777" w:rsidTr="0088168B">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1F5C01ED" w14:textId="77777777" w:rsidR="00AB0119" w:rsidRDefault="00AB0119" w:rsidP="0088168B">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27C2B000" w14:textId="77777777" w:rsidR="00AB0119" w:rsidRDefault="00AB0119" w:rsidP="0088168B">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72E6ADBD" w14:textId="77777777" w:rsidR="00AB0119" w:rsidRDefault="00AB0119" w:rsidP="0088168B">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16A41F47" w14:textId="77777777" w:rsidR="00AB0119" w:rsidRDefault="00AB0119" w:rsidP="0088168B">
            <w:pPr>
              <w:spacing w:after="0" w:line="312" w:lineRule="auto"/>
              <w:jc w:val="center"/>
              <w:rPr>
                <w:color w:val="000000"/>
              </w:rPr>
            </w:pPr>
            <w:r>
              <w:t>20</w:t>
            </w:r>
            <w:r>
              <w:rPr>
                <w:color w:val="000000"/>
              </w:rPr>
              <w:t>% (</w:t>
            </w:r>
            <w:r>
              <w:t>20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3150A4C3" w14:textId="77777777" w:rsidR="00AB0119" w:rsidRDefault="00AB0119" w:rsidP="0088168B">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7DCD88A1" w14:textId="77777777" w:rsidR="00AB0119" w:rsidRDefault="00AB0119" w:rsidP="0088168B">
            <w:pPr>
              <w:spacing w:after="0" w:line="312" w:lineRule="auto"/>
              <w:rPr>
                <w:color w:val="000000"/>
              </w:rPr>
            </w:pPr>
            <w:r>
              <w:t>LO # 1-7</w:t>
            </w:r>
          </w:p>
        </w:tc>
      </w:tr>
      <w:tr w:rsidR="00AB0119" w14:paraId="671512F3" w14:textId="77777777" w:rsidTr="0088168B">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75E10368" w14:textId="77777777" w:rsidR="00AB0119" w:rsidRDefault="00AB0119" w:rsidP="0088168B">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544CAB8F" w14:textId="77777777" w:rsidR="00AB0119" w:rsidRDefault="00AB0119" w:rsidP="0088168B">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1C5E73AE" w14:textId="77777777" w:rsidR="00AB0119" w:rsidRDefault="00AB0119" w:rsidP="0088168B">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6E888ECF" w14:textId="77777777" w:rsidR="00AB0119" w:rsidRDefault="00AB0119" w:rsidP="0088168B">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07DB88AC" w14:textId="77777777" w:rsidR="00AB0119" w:rsidRDefault="00AB0119" w:rsidP="0088168B">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0C16F080" w14:textId="77777777" w:rsidR="00AB0119" w:rsidRDefault="00AB0119" w:rsidP="0088168B">
            <w:pPr>
              <w:spacing w:after="0" w:line="312" w:lineRule="auto"/>
              <w:rPr>
                <w:color w:val="000000"/>
              </w:rPr>
            </w:pPr>
            <w:r>
              <w:rPr>
                <w:color w:val="000000"/>
              </w:rPr>
              <w:t>All</w:t>
            </w:r>
          </w:p>
        </w:tc>
      </w:tr>
      <w:tr w:rsidR="00AB0119" w14:paraId="242E973C" w14:textId="77777777" w:rsidTr="0088168B">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2E84D3D0" w14:textId="77777777" w:rsidR="00AB0119" w:rsidRDefault="00AB0119" w:rsidP="0088168B">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38BE9CBE" w14:textId="77777777" w:rsidR="00AB0119" w:rsidRDefault="00AB0119" w:rsidP="0088168B">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038FF81F" w14:textId="77777777" w:rsidR="00AB0119" w:rsidRDefault="00AB0119" w:rsidP="0088168B">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452E8199" w14:textId="77777777" w:rsidR="00AB0119" w:rsidRDefault="00AB0119" w:rsidP="0088168B">
            <w:pPr>
              <w:spacing w:after="0" w:line="312" w:lineRule="auto"/>
              <w:rPr>
                <w:color w:val="000000"/>
              </w:rPr>
            </w:pPr>
          </w:p>
        </w:tc>
      </w:tr>
    </w:tbl>
    <w:p w14:paraId="2A6CABAB" w14:textId="77777777" w:rsidR="00AB0119" w:rsidRDefault="00AB0119" w:rsidP="00AB0119">
      <w:pPr>
        <w:spacing w:after="0" w:line="312" w:lineRule="auto"/>
        <w:rPr>
          <w:rFonts w:ascii="Cambria" w:eastAsia="Cambria" w:hAnsi="Cambria" w:cs="Cambria"/>
          <w:b/>
          <w:color w:val="000000"/>
          <w:sz w:val="16"/>
          <w:szCs w:val="16"/>
        </w:rPr>
      </w:pPr>
    </w:p>
    <w:tbl>
      <w:tblPr>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AB0119" w14:paraId="5AAA0E0D" w14:textId="77777777" w:rsidTr="0088168B">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07C94FEF" w14:textId="77777777" w:rsidR="00AB0119" w:rsidRDefault="00AB0119" w:rsidP="0088168B">
            <w:pPr>
              <w:spacing w:after="0" w:line="360" w:lineRule="auto"/>
              <w:jc w:val="center"/>
              <w:rPr>
                <w:b/>
                <w:color w:val="17365D"/>
                <w:sz w:val="28"/>
                <w:szCs w:val="28"/>
              </w:rPr>
            </w:pPr>
            <w:r>
              <w:rPr>
                <w:b/>
                <w:color w:val="17365D"/>
                <w:sz w:val="28"/>
                <w:szCs w:val="28"/>
              </w:rPr>
              <w:t>Delivery Plan (Weekly Syllabus)</w:t>
            </w:r>
          </w:p>
          <w:p w14:paraId="510C29BD" w14:textId="77777777" w:rsidR="00AB0119" w:rsidRDefault="00AB0119" w:rsidP="0088168B">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AB0119" w14:paraId="4DF529C6"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8E9F31F" w14:textId="77777777" w:rsidR="00AB0119" w:rsidRDefault="00AB0119" w:rsidP="0088168B">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220C367" w14:textId="77777777" w:rsidR="00AB0119" w:rsidRDefault="00AB0119" w:rsidP="0088168B">
            <w:pPr>
              <w:spacing w:after="0" w:line="360" w:lineRule="auto"/>
              <w:rPr>
                <w:b/>
                <w:sz w:val="24"/>
                <w:szCs w:val="24"/>
              </w:rPr>
            </w:pPr>
            <w:r>
              <w:rPr>
                <w:b/>
              </w:rPr>
              <w:t>Material Covered</w:t>
            </w:r>
          </w:p>
        </w:tc>
      </w:tr>
      <w:tr w:rsidR="00AB0119" w14:paraId="2E6C36A4"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1506539" w14:textId="77777777" w:rsidR="00AB0119" w:rsidRDefault="00AB0119" w:rsidP="0088168B">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144822D0" w14:textId="77777777" w:rsidR="00AB0119" w:rsidRPr="00B903C7" w:rsidRDefault="00AB0119" w:rsidP="0088168B">
            <w:pPr>
              <w:bidi/>
              <w:spacing w:after="0" w:line="360" w:lineRule="auto"/>
              <w:jc w:val="both"/>
              <w:rPr>
                <w:rtl/>
              </w:rPr>
            </w:pPr>
            <w:r w:rsidRPr="0037778F">
              <w:rPr>
                <w:rtl/>
              </w:rPr>
              <w:t>ممارسات السلامة العامة، والأدوات والمعدات، واستراتيجيات أنظمة التبريد وتكييف الهواء. تصنيف معدات التبريد وتكييف الهواء (الأنواع، والتطبيقات، والصيانة، والتحكم، والأجزاء الميكانيكية والكهربائية). اختبار وتشغيل معدات التبريد وتكييف الهواء.</w:t>
            </w:r>
          </w:p>
        </w:tc>
      </w:tr>
      <w:tr w:rsidR="00AB0119" w14:paraId="5C8E224E"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8790A72" w14:textId="77777777" w:rsidR="00AB0119" w:rsidRDefault="00AB0119" w:rsidP="0088168B">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26927B3A" w14:textId="77777777" w:rsidR="00AB0119" w:rsidRPr="00B903C7" w:rsidRDefault="00AB0119" w:rsidP="0088168B">
            <w:pPr>
              <w:bidi/>
              <w:spacing w:after="0" w:line="360" w:lineRule="auto"/>
              <w:jc w:val="both"/>
              <w:rPr>
                <w:rtl/>
              </w:rPr>
            </w:pPr>
            <w:r w:rsidRPr="0037778F">
              <w:rPr>
                <w:rtl/>
              </w:rPr>
              <w:t>تركيب معدات التبريد وتكييف الهواء، الأنابيب، اللحام، التسريب</w:t>
            </w:r>
          </w:p>
        </w:tc>
      </w:tr>
      <w:tr w:rsidR="00AB0119" w14:paraId="5A56B547" w14:textId="77777777" w:rsidTr="0088168B">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3C6FA0E" w14:textId="77777777" w:rsidR="00AB0119" w:rsidRDefault="00AB0119" w:rsidP="0088168B">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1373BE42" w14:textId="77777777" w:rsidR="00AB0119" w:rsidRPr="00B903C7" w:rsidRDefault="00AB0119" w:rsidP="0088168B">
            <w:pPr>
              <w:bidi/>
              <w:spacing w:after="0" w:line="360" w:lineRule="auto"/>
              <w:jc w:val="both"/>
              <w:rPr>
                <w:rtl/>
              </w:rPr>
            </w:pPr>
            <w:r w:rsidRPr="0082235F">
              <w:rPr>
                <w:rtl/>
              </w:rPr>
              <w:t xml:space="preserve">أنواع التركيب، والوصلات الميكانيكية والكهربائية، والأنابيب، واختيار المواقع المناسبة، وتجميع الأنابيب والعوازل، وتفريغ الهواء، </w:t>
            </w:r>
            <w:r>
              <w:rPr>
                <w:rFonts w:hint="cs"/>
                <w:rtl/>
              </w:rPr>
              <w:t>والسحب</w:t>
            </w:r>
            <w:r w:rsidRPr="0082235F">
              <w:rPr>
                <w:rtl/>
              </w:rPr>
              <w:t xml:space="preserve"> والشحن، ومشاكل التركيب</w:t>
            </w:r>
          </w:p>
        </w:tc>
      </w:tr>
      <w:tr w:rsidR="00AB0119" w14:paraId="14488F59"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B7553B0" w14:textId="77777777" w:rsidR="00AB0119" w:rsidRDefault="00AB0119" w:rsidP="0088168B">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6F185A2E" w14:textId="77777777" w:rsidR="00AB0119" w:rsidRPr="00B903C7" w:rsidRDefault="00AB0119" w:rsidP="0088168B">
            <w:pPr>
              <w:bidi/>
              <w:spacing w:after="0" w:line="360" w:lineRule="auto"/>
              <w:jc w:val="both"/>
              <w:rPr>
                <w:rtl/>
              </w:rPr>
            </w:pPr>
            <w:r w:rsidRPr="0082235F">
              <w:rPr>
                <w:rtl/>
              </w:rPr>
              <w:t>مخططات مولير (الرسم، تحديد النقاط، استكشاف الأخطاء وإصلاحها لأنظمة تكييف الهواء المركزي، التبريد وكيمياء الزيوت وإدارتها - الاسترداد، إعادة التدوير، الاستصلاح، والتحديث)</w:t>
            </w:r>
          </w:p>
        </w:tc>
      </w:tr>
      <w:tr w:rsidR="00AB0119" w14:paraId="5BCE2D79"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EB00DE4" w14:textId="77777777" w:rsidR="00AB0119" w:rsidRDefault="00AB0119" w:rsidP="0088168B">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0311C564" w14:textId="77777777" w:rsidR="00AB0119" w:rsidRPr="00B903C7" w:rsidRDefault="00AB0119" w:rsidP="0088168B">
            <w:pPr>
              <w:bidi/>
              <w:spacing w:after="0" w:line="360" w:lineRule="auto"/>
              <w:jc w:val="both"/>
              <w:rPr>
                <w:rtl/>
              </w:rPr>
            </w:pPr>
            <w:r w:rsidRPr="0082235F">
              <w:rPr>
                <w:rtl/>
              </w:rPr>
              <w:t>دراسة استكشاف الأعطال الميكانيكية لأنظمة التبريد وتكييف الهواء ومبردات المياه.</w:t>
            </w:r>
          </w:p>
        </w:tc>
      </w:tr>
      <w:tr w:rsidR="00AB0119" w14:paraId="0629139C"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FB351E1" w14:textId="77777777" w:rsidR="00AB0119" w:rsidRDefault="00AB0119" w:rsidP="0088168B">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6D58E3D3" w14:textId="77777777" w:rsidR="00AB0119" w:rsidRPr="00B903C7" w:rsidRDefault="00AB0119" w:rsidP="0088168B">
            <w:pPr>
              <w:bidi/>
              <w:spacing w:after="0" w:line="360" w:lineRule="auto"/>
              <w:jc w:val="both"/>
              <w:rPr>
                <w:rtl/>
              </w:rPr>
            </w:pPr>
            <w:r w:rsidRPr="0067188D">
              <w:rPr>
                <w:rtl/>
              </w:rPr>
              <w:t>دراسة استكشاف الأعطال الكهربائية في أنظمة التبريد وتكييف الهواء ومبردات المياه.</w:t>
            </w:r>
          </w:p>
        </w:tc>
      </w:tr>
      <w:tr w:rsidR="00AB0119" w14:paraId="60E3C4AF"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0E2082F" w14:textId="77777777" w:rsidR="00AB0119" w:rsidRDefault="00AB0119" w:rsidP="0088168B">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2A60DBFA" w14:textId="77777777" w:rsidR="00AB0119" w:rsidRPr="00B903C7" w:rsidRDefault="00AB0119" w:rsidP="0088168B">
            <w:pPr>
              <w:bidi/>
              <w:spacing w:after="0" w:line="360" w:lineRule="auto"/>
              <w:jc w:val="both"/>
              <w:rPr>
                <w:rFonts w:asciiTheme="majorBidi" w:hAnsiTheme="majorBidi" w:cstheme="majorBidi"/>
                <w:rtl/>
              </w:rPr>
            </w:pPr>
            <w:r w:rsidRPr="0067188D">
              <w:rPr>
                <w:rFonts w:asciiTheme="majorBidi" w:hAnsiTheme="majorBidi" w:cs="Times New Roman"/>
                <w:rtl/>
              </w:rPr>
              <w:t>امتحان منتصف الفصل الدراسي، نظام تكييف الهواء التقليدي (المكونات الميكانيكية والكهربائية، والميزات، والتركيب، والتوصيل، والتشغيل، والصيانة، والتحكم).</w:t>
            </w:r>
          </w:p>
        </w:tc>
      </w:tr>
      <w:tr w:rsidR="00AB0119" w14:paraId="6256D8E7"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CFD56A0" w14:textId="77777777" w:rsidR="00AB0119" w:rsidRDefault="00AB0119" w:rsidP="0088168B">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14:paraId="3DF104ED" w14:textId="77777777" w:rsidR="00AB0119" w:rsidRPr="00B903C7" w:rsidRDefault="00AB0119" w:rsidP="0088168B">
            <w:pPr>
              <w:bidi/>
              <w:spacing w:after="0" w:line="360" w:lineRule="auto"/>
              <w:jc w:val="both"/>
              <w:rPr>
                <w:rtl/>
              </w:rPr>
            </w:pPr>
            <w:r w:rsidRPr="001A7145">
              <w:rPr>
                <w:rtl/>
              </w:rPr>
              <w:t>الضواغط (أنواعها، تطبيقاتها، صيانتها، تجميعها وتفكيكها، اختبارها وتشغيلها).</w:t>
            </w:r>
          </w:p>
        </w:tc>
      </w:tr>
      <w:tr w:rsidR="00AB0119" w14:paraId="116BF826"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8CC09D5" w14:textId="77777777" w:rsidR="00AB0119" w:rsidRDefault="00AB0119" w:rsidP="0088168B">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14:paraId="06A20A26" w14:textId="77777777" w:rsidR="00AB0119" w:rsidRPr="00B903C7" w:rsidRDefault="00AB0119" w:rsidP="0088168B">
            <w:pPr>
              <w:bidi/>
              <w:spacing w:after="0" w:line="360" w:lineRule="auto"/>
              <w:jc w:val="both"/>
              <w:rPr>
                <w:rtl/>
              </w:rPr>
            </w:pPr>
            <w:r w:rsidRPr="001A7145">
              <w:rPr>
                <w:rtl/>
              </w:rPr>
              <w:t xml:space="preserve">المبخرات </w:t>
            </w:r>
            <w:r w:rsidRPr="001A7145">
              <w:rPr>
                <w:rFonts w:hint="cs"/>
                <w:rtl/>
              </w:rPr>
              <w:t>وغس</w:t>
            </w:r>
            <w:r>
              <w:rPr>
                <w:rFonts w:hint="cs"/>
                <w:rtl/>
              </w:rPr>
              <w:t>ل</w:t>
            </w:r>
            <w:r w:rsidRPr="001A7145">
              <w:rPr>
                <w:rFonts w:hint="cs"/>
                <w:rtl/>
              </w:rPr>
              <w:t>ات</w:t>
            </w:r>
            <w:r w:rsidRPr="001A7145">
              <w:rPr>
                <w:rtl/>
              </w:rPr>
              <w:t xml:space="preserve"> الهواء (الأنواع، التطبيقات، الصيانة، التجميع والتفكيك، الاختبار والتشغيل).</w:t>
            </w:r>
          </w:p>
        </w:tc>
      </w:tr>
      <w:tr w:rsidR="00AB0119" w14:paraId="591A571F"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61B80F3" w14:textId="77777777" w:rsidR="00AB0119" w:rsidRDefault="00AB0119" w:rsidP="0088168B">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14:paraId="182EDE7E" w14:textId="77777777" w:rsidR="00AB0119" w:rsidRPr="00B903C7" w:rsidRDefault="00AB0119" w:rsidP="0088168B">
            <w:pPr>
              <w:bidi/>
              <w:spacing w:after="0" w:line="360" w:lineRule="auto"/>
              <w:jc w:val="both"/>
              <w:rPr>
                <w:rtl/>
              </w:rPr>
            </w:pPr>
            <w:r w:rsidRPr="001A7145">
              <w:rPr>
                <w:rtl/>
              </w:rPr>
              <w:t>المكثفات (أنواعها، تطبيقاتها، صيانتها، تجميعها وتفكيكها، اختبارها وتشغيلها).</w:t>
            </w:r>
          </w:p>
        </w:tc>
      </w:tr>
      <w:tr w:rsidR="00AB0119" w14:paraId="329EEF48"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28D27D0" w14:textId="77777777" w:rsidR="00AB0119" w:rsidRDefault="00AB0119" w:rsidP="0088168B">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14:paraId="5C3D3173" w14:textId="77777777" w:rsidR="00AB0119" w:rsidRPr="00B903C7" w:rsidRDefault="00AB0119" w:rsidP="0088168B">
            <w:pPr>
              <w:bidi/>
              <w:spacing w:after="0" w:line="360" w:lineRule="auto"/>
              <w:jc w:val="both"/>
              <w:rPr>
                <w:rtl/>
              </w:rPr>
            </w:pPr>
            <w:r w:rsidRPr="001A7145">
              <w:rPr>
                <w:rtl/>
              </w:rPr>
              <w:t>أبراج التبريد (أنواعها، تطبيقاتها، صيانتها، تجميعها وتفكيكها، اختبارها وتشغيلها).</w:t>
            </w:r>
          </w:p>
        </w:tc>
      </w:tr>
      <w:tr w:rsidR="00AB0119" w14:paraId="51EE0AF4"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64E6338" w14:textId="77777777" w:rsidR="00AB0119" w:rsidRDefault="00AB0119" w:rsidP="0088168B">
            <w:pPr>
              <w:spacing w:after="0"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14:paraId="58410873" w14:textId="77777777" w:rsidR="00AB0119" w:rsidRPr="00B903C7" w:rsidRDefault="00AB0119" w:rsidP="0088168B">
            <w:pPr>
              <w:bidi/>
              <w:spacing w:after="0" w:line="360" w:lineRule="auto"/>
              <w:jc w:val="both"/>
              <w:rPr>
                <w:rtl/>
              </w:rPr>
            </w:pPr>
            <w:r w:rsidRPr="001A7145">
              <w:rPr>
                <w:rtl/>
              </w:rPr>
              <w:t xml:space="preserve">أجهزة </w:t>
            </w:r>
            <w:r>
              <w:rPr>
                <w:rFonts w:hint="cs"/>
                <w:rtl/>
              </w:rPr>
              <w:t>التمدد</w:t>
            </w:r>
            <w:r w:rsidRPr="001A7145">
              <w:rPr>
                <w:rtl/>
              </w:rPr>
              <w:t xml:space="preserve"> (الأنواع، التطبيقات، الصيانة، التجميع والتفكيك، الاختبار والتشغيل).</w:t>
            </w:r>
          </w:p>
        </w:tc>
      </w:tr>
      <w:tr w:rsidR="00AB0119" w14:paraId="1A4063C8"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427110D" w14:textId="77777777" w:rsidR="00AB0119" w:rsidRDefault="00AB0119" w:rsidP="0088168B">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14:paraId="59C5F477" w14:textId="77777777" w:rsidR="00AB0119" w:rsidRPr="00B903C7" w:rsidRDefault="00AB0119" w:rsidP="0088168B">
            <w:pPr>
              <w:bidi/>
              <w:spacing w:after="0" w:line="360" w:lineRule="auto"/>
              <w:jc w:val="both"/>
              <w:rPr>
                <w:rtl/>
              </w:rPr>
            </w:pPr>
            <w:r w:rsidRPr="00791EA7">
              <w:rPr>
                <w:rtl/>
              </w:rPr>
              <w:t>المراوح (أنواعها، تطبيقاتها، صيانتها، تجميعها وتفكيكها، اختبارها وتشغيلها).</w:t>
            </w:r>
          </w:p>
        </w:tc>
      </w:tr>
      <w:tr w:rsidR="00AB0119" w14:paraId="49A4C82B"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340AE5F" w14:textId="77777777" w:rsidR="00AB0119" w:rsidRDefault="00AB0119" w:rsidP="0088168B">
            <w:pPr>
              <w:spacing w:after="0" w:line="360" w:lineRule="auto"/>
              <w:ind w:left="-18" w:firstLine="18"/>
              <w:jc w:val="center"/>
              <w:rPr>
                <w:b/>
                <w:color w:val="000000"/>
              </w:rPr>
            </w:pPr>
            <w:r>
              <w:rPr>
                <w:b/>
                <w:color w:val="000000"/>
              </w:rPr>
              <w:lastRenderedPageBreak/>
              <w:t>Week 14</w:t>
            </w:r>
          </w:p>
        </w:tc>
        <w:tc>
          <w:tcPr>
            <w:tcW w:w="9240" w:type="dxa"/>
            <w:tcBorders>
              <w:top w:val="single" w:sz="4" w:space="0" w:color="000000"/>
              <w:left w:val="single" w:sz="4" w:space="0" w:color="000000"/>
              <w:bottom w:val="single" w:sz="4" w:space="0" w:color="000000"/>
              <w:right w:val="single" w:sz="4" w:space="0" w:color="000000"/>
            </w:tcBorders>
            <w:vAlign w:val="center"/>
          </w:tcPr>
          <w:p w14:paraId="536E4DA0" w14:textId="77777777" w:rsidR="00AB0119" w:rsidRPr="00B903C7" w:rsidRDefault="00AB0119" w:rsidP="0088168B">
            <w:pPr>
              <w:bidi/>
              <w:spacing w:after="0" w:line="360" w:lineRule="auto"/>
              <w:jc w:val="both"/>
              <w:rPr>
                <w:rtl/>
              </w:rPr>
            </w:pPr>
            <w:r w:rsidRPr="00791EA7">
              <w:rPr>
                <w:rtl/>
              </w:rPr>
              <w:t>المضخات (أنواعها، تطبيقاتها، صيانتها، تركيبها وتفكيكها، اختبارها وتشغيلها). تنظيف مكونات التبريد وتكييف الهواء باستخدام المواد الكيميائية.</w:t>
            </w:r>
          </w:p>
        </w:tc>
      </w:tr>
      <w:tr w:rsidR="00AB0119" w14:paraId="37072773"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19FF9AE" w14:textId="77777777" w:rsidR="00AB0119" w:rsidRDefault="00AB0119" w:rsidP="0088168B">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14:paraId="013A5CCF" w14:textId="77777777" w:rsidR="00AB0119" w:rsidRPr="00B903C7" w:rsidRDefault="00AB0119" w:rsidP="0088168B">
            <w:pPr>
              <w:bidi/>
              <w:spacing w:after="0" w:line="360" w:lineRule="auto"/>
              <w:jc w:val="both"/>
              <w:rPr>
                <w:rFonts w:asciiTheme="majorBidi" w:hAnsiTheme="majorBidi" w:cstheme="majorBidi"/>
                <w:b/>
                <w:rtl/>
              </w:rPr>
            </w:pPr>
            <w:r w:rsidRPr="00791EA7">
              <w:rPr>
                <w:rFonts w:asciiTheme="majorBidi" w:hAnsiTheme="majorBidi" w:cs="Times New Roman"/>
                <w:b/>
                <w:rtl/>
              </w:rPr>
              <w:t>الامتحان النهائي</w:t>
            </w:r>
          </w:p>
        </w:tc>
      </w:tr>
      <w:tr w:rsidR="00AB0119" w14:paraId="504E7EB2" w14:textId="77777777" w:rsidTr="0088168B">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28812DBD" w14:textId="77777777" w:rsidR="00AB0119" w:rsidRDefault="00AB0119" w:rsidP="0088168B">
            <w:pPr>
              <w:spacing w:after="0" w:line="360" w:lineRule="auto"/>
              <w:jc w:val="center"/>
              <w:rPr>
                <w:b/>
                <w:color w:val="17365D"/>
                <w:sz w:val="28"/>
                <w:szCs w:val="28"/>
              </w:rPr>
            </w:pPr>
            <w:r>
              <w:rPr>
                <w:b/>
                <w:color w:val="17365D"/>
                <w:sz w:val="28"/>
                <w:szCs w:val="28"/>
              </w:rPr>
              <w:t>Delivery Plan (Weekly Lab. Syllabus)</w:t>
            </w:r>
          </w:p>
          <w:p w14:paraId="7EC46B1F" w14:textId="77777777" w:rsidR="00AB0119" w:rsidRDefault="00AB0119" w:rsidP="0088168B">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للمختبر</w:t>
            </w:r>
          </w:p>
        </w:tc>
      </w:tr>
      <w:tr w:rsidR="00AB0119" w14:paraId="5FE07E3E"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E5F4502" w14:textId="77777777" w:rsidR="00AB0119" w:rsidRDefault="00AB0119" w:rsidP="0088168B">
            <w:pPr>
              <w:spacing w:after="0"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7E74F77" w14:textId="77777777" w:rsidR="00AB0119" w:rsidRDefault="00AB0119" w:rsidP="0088168B">
            <w:pPr>
              <w:spacing w:after="0" w:line="360" w:lineRule="auto"/>
              <w:rPr>
                <w:b/>
                <w:sz w:val="24"/>
                <w:szCs w:val="24"/>
              </w:rPr>
            </w:pPr>
            <w:r>
              <w:rPr>
                <w:b/>
              </w:rPr>
              <w:t>Material Covered</w:t>
            </w:r>
          </w:p>
        </w:tc>
      </w:tr>
      <w:tr w:rsidR="00AB0119" w14:paraId="07190232"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257ED96" w14:textId="77777777" w:rsidR="00AB0119" w:rsidRDefault="00AB0119" w:rsidP="0088168B">
            <w:pPr>
              <w:spacing w:after="0" w:line="360" w:lineRule="auto"/>
              <w:ind w:left="-18"/>
              <w:jc w:val="center"/>
              <w:rPr>
                <w:b/>
              </w:rPr>
            </w:pPr>
            <w:r>
              <w:rPr>
                <w:b/>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42425DE5" w14:textId="77777777" w:rsidR="00AB0119" w:rsidRPr="00576255" w:rsidRDefault="00AB0119" w:rsidP="0088168B">
            <w:pPr>
              <w:bidi/>
              <w:spacing w:after="0" w:line="240" w:lineRule="auto"/>
              <w:jc w:val="both"/>
              <w:rPr>
                <w:rFonts w:ascii="Times New Roman" w:hAnsi="Times New Roman" w:cs="Times New Roman"/>
                <w:rtl/>
              </w:rPr>
            </w:pPr>
            <w:r w:rsidRPr="00576255">
              <w:rPr>
                <w:rFonts w:ascii="Times New Roman" w:hAnsi="Times New Roman" w:cs="Times New Roman"/>
                <w:rtl/>
              </w:rPr>
              <w:t>تفكيك النظام التجاري: معرفة الأجزاء والملحقات الأساسية وعزل كل جزء منها لاستخراج الأجزاء الأخرى.</w:t>
            </w:r>
          </w:p>
        </w:tc>
      </w:tr>
      <w:tr w:rsidR="00AB0119" w14:paraId="6A3F7614"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575F022" w14:textId="77777777" w:rsidR="00AB0119" w:rsidRDefault="00AB0119" w:rsidP="0088168B">
            <w:pPr>
              <w:spacing w:after="0" w:line="360" w:lineRule="auto"/>
              <w:ind w:left="-18"/>
              <w:jc w:val="center"/>
              <w:rPr>
                <w:b/>
              </w:rPr>
            </w:pPr>
            <w:r>
              <w:rPr>
                <w:b/>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788A3C7D" w14:textId="77777777" w:rsidR="00AB0119" w:rsidRPr="00576255" w:rsidRDefault="00AB0119" w:rsidP="0088168B">
            <w:pPr>
              <w:bidi/>
              <w:spacing w:after="0" w:line="240" w:lineRule="auto"/>
              <w:jc w:val="both"/>
              <w:rPr>
                <w:rFonts w:ascii="Times New Roman" w:hAnsi="Times New Roman" w:cs="Times New Roman"/>
                <w:rtl/>
              </w:rPr>
            </w:pPr>
            <w:r w:rsidRPr="00576255">
              <w:rPr>
                <w:rFonts w:ascii="Times New Roman" w:hAnsi="Times New Roman" w:cs="Times New Roman"/>
                <w:rtl/>
              </w:rPr>
              <w:t>إصلاح الضاغط من خلال تفكيك الضاغط الترددي شبه المحكم للنظام التجاري</w:t>
            </w:r>
            <w:r w:rsidRPr="00576255">
              <w:rPr>
                <w:rFonts w:ascii="Times New Roman" w:hAnsi="Times New Roman" w:cs="Times New Roman"/>
              </w:rPr>
              <w:t>.</w:t>
            </w:r>
          </w:p>
        </w:tc>
      </w:tr>
      <w:tr w:rsidR="00AB0119" w14:paraId="1849A41D" w14:textId="77777777" w:rsidTr="0088168B">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FA1C20C" w14:textId="77777777" w:rsidR="00AB0119" w:rsidRDefault="00AB0119" w:rsidP="0088168B">
            <w:pPr>
              <w:spacing w:after="0" w:line="360" w:lineRule="auto"/>
              <w:ind w:left="-18"/>
              <w:jc w:val="center"/>
              <w:rPr>
                <w:b/>
              </w:rPr>
            </w:pPr>
            <w:r>
              <w:rPr>
                <w:b/>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1B9E059A" w14:textId="77777777" w:rsidR="00AB0119" w:rsidRPr="00576255" w:rsidRDefault="00AB0119" w:rsidP="0088168B">
            <w:pPr>
              <w:bidi/>
              <w:spacing w:after="0" w:line="240" w:lineRule="auto"/>
              <w:jc w:val="both"/>
              <w:rPr>
                <w:rFonts w:ascii="Times New Roman" w:hAnsi="Times New Roman" w:cs="Times New Roman"/>
                <w:rtl/>
              </w:rPr>
            </w:pPr>
            <w:r w:rsidRPr="00576255">
              <w:rPr>
                <w:rFonts w:ascii="Times New Roman" w:hAnsi="Times New Roman" w:cs="Times New Roman"/>
                <w:rtl/>
              </w:rPr>
              <w:t>تحديد الأجزاء ووظائفها وطريقة الفحص، ثم جمع أجزاء الضاغط وفحصها واتخاذ جميع الإجراءات اللازمة لفحص التشغيل والأداء.</w:t>
            </w:r>
          </w:p>
        </w:tc>
      </w:tr>
      <w:tr w:rsidR="00AB0119" w14:paraId="02367558"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C29A4BB" w14:textId="77777777" w:rsidR="00AB0119" w:rsidRDefault="00AB0119" w:rsidP="0088168B">
            <w:pPr>
              <w:spacing w:after="0" w:line="360" w:lineRule="auto"/>
              <w:ind w:left="-18"/>
              <w:jc w:val="center"/>
              <w:rPr>
                <w:b/>
              </w:rPr>
            </w:pPr>
            <w:r>
              <w:rPr>
                <w:b/>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44A17C9D" w14:textId="77777777" w:rsidR="00AB0119" w:rsidRPr="00576255" w:rsidRDefault="00AB0119" w:rsidP="0088168B">
            <w:pPr>
              <w:bidi/>
              <w:spacing w:after="0" w:line="240" w:lineRule="auto"/>
              <w:jc w:val="both"/>
              <w:rPr>
                <w:rFonts w:ascii="Times New Roman" w:hAnsi="Times New Roman" w:cs="Times New Roman"/>
              </w:rPr>
            </w:pPr>
            <w:r w:rsidRPr="00576255">
              <w:rPr>
                <w:rFonts w:ascii="Times New Roman" w:hAnsi="Times New Roman" w:cs="Times New Roman"/>
                <w:rtl/>
              </w:rPr>
              <w:t>صيانة المكثفات المبرد بالهواء للأنظمة التجارية، وفحص التسريبات ومعالجتها. يشمل التنظيف الداخلي والخارجي وتنظيف الزعانف، بالإضافة إلى كل ما يتعلق بمراوح المكثف.</w:t>
            </w:r>
          </w:p>
        </w:tc>
      </w:tr>
      <w:tr w:rsidR="00AB0119" w14:paraId="179BD9F8"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E40706E" w14:textId="77777777" w:rsidR="00AB0119" w:rsidRDefault="00AB0119" w:rsidP="0088168B">
            <w:pPr>
              <w:spacing w:after="0"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09262666" w14:textId="77777777" w:rsidR="00AB0119" w:rsidRPr="00576255" w:rsidRDefault="00AB0119" w:rsidP="0088168B">
            <w:pPr>
              <w:bidi/>
              <w:spacing w:after="0" w:line="240" w:lineRule="auto"/>
              <w:jc w:val="both"/>
              <w:rPr>
                <w:rFonts w:ascii="Times New Roman" w:hAnsi="Times New Roman" w:cs="Times New Roman"/>
                <w:rtl/>
              </w:rPr>
            </w:pPr>
            <w:r w:rsidRPr="00576255">
              <w:rPr>
                <w:rFonts w:ascii="Times New Roman" w:hAnsi="Times New Roman" w:cs="Times New Roman"/>
                <w:rtl/>
              </w:rPr>
              <w:t>صيانة المكثفات المبرد بالماء للأنظمة التجارية، وفحص التسريبات ومعالجتها. يشمل التنظيف الداخلي والخارجي التنظيف الميكانيكي والكيميائي، بالإضافة إلى المضخة والأنابيب الخاصة بالمكثف.</w:t>
            </w:r>
          </w:p>
        </w:tc>
      </w:tr>
      <w:tr w:rsidR="00AB0119" w14:paraId="77F2FA06"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105BA70" w14:textId="77777777" w:rsidR="00AB0119" w:rsidRDefault="00AB0119" w:rsidP="0088168B">
            <w:pPr>
              <w:spacing w:after="0" w:line="360" w:lineRule="auto"/>
              <w:ind w:left="-18"/>
              <w:jc w:val="center"/>
              <w:rPr>
                <w:b/>
              </w:rPr>
            </w:pPr>
            <w:r>
              <w:rPr>
                <w:b/>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63CE2F21" w14:textId="77777777" w:rsidR="00AB0119" w:rsidRPr="00576255" w:rsidRDefault="00AB0119" w:rsidP="0088168B">
            <w:pPr>
              <w:bidi/>
              <w:spacing w:after="0" w:line="240" w:lineRule="auto"/>
              <w:jc w:val="both"/>
              <w:rPr>
                <w:rFonts w:ascii="Times New Roman" w:hAnsi="Times New Roman" w:cs="Times New Roman"/>
                <w:rtl/>
              </w:rPr>
            </w:pPr>
            <w:r w:rsidRPr="00576255">
              <w:rPr>
                <w:rFonts w:ascii="Times New Roman" w:hAnsi="Times New Roman" w:cs="Times New Roman"/>
                <w:rtl/>
              </w:rPr>
              <w:t>تفكيك صمام التمدد (المستخدم في أنواع مختلفة من الأنظمة التجارية) وفحصه ومعايرته وتنظيفه.</w:t>
            </w:r>
          </w:p>
        </w:tc>
      </w:tr>
      <w:tr w:rsidR="00AB0119" w14:paraId="3E1B529D"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F6EADBE" w14:textId="77777777" w:rsidR="00AB0119" w:rsidRDefault="00AB0119" w:rsidP="0088168B">
            <w:pPr>
              <w:spacing w:after="0" w:line="360" w:lineRule="auto"/>
              <w:ind w:left="-18"/>
              <w:jc w:val="center"/>
              <w:rPr>
                <w:b/>
              </w:rPr>
            </w:pPr>
            <w:r>
              <w:rPr>
                <w:b/>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140C2BB7" w14:textId="77777777" w:rsidR="00AB0119" w:rsidRPr="00576255" w:rsidRDefault="00AB0119" w:rsidP="0088168B">
            <w:pPr>
              <w:bidi/>
              <w:spacing w:after="0" w:line="240" w:lineRule="auto"/>
              <w:jc w:val="both"/>
              <w:rPr>
                <w:rFonts w:ascii="Times New Roman" w:hAnsi="Times New Roman" w:cs="Times New Roman"/>
              </w:rPr>
            </w:pPr>
            <w:r w:rsidRPr="00576255">
              <w:rPr>
                <w:rFonts w:ascii="Times New Roman" w:hAnsi="Times New Roman" w:cs="Times New Roman"/>
                <w:rtl/>
              </w:rPr>
              <w:t>صيانة الملحقات الكهربائية للمنشآت التجارية واختبارها (دائرة الطاقة والتحكم).</w:t>
            </w:r>
          </w:p>
          <w:p w14:paraId="31F5CF38" w14:textId="77777777" w:rsidR="00AB0119" w:rsidRPr="00576255" w:rsidRDefault="00AB0119" w:rsidP="0088168B">
            <w:pPr>
              <w:bidi/>
              <w:spacing w:after="0" w:line="240" w:lineRule="auto"/>
              <w:jc w:val="both"/>
              <w:rPr>
                <w:rFonts w:ascii="Times New Roman" w:hAnsi="Times New Roman" w:cs="Times New Roman"/>
                <w:rtl/>
              </w:rPr>
            </w:pPr>
            <w:r w:rsidRPr="00576255">
              <w:rPr>
                <w:rFonts w:ascii="Times New Roman" w:hAnsi="Times New Roman" w:cs="Times New Roman"/>
                <w:rtl/>
              </w:rPr>
              <w:t>توصيل التوصيلات الكهربائية لدائرة الطاقة والتحكم واختبارها.</w:t>
            </w:r>
          </w:p>
        </w:tc>
      </w:tr>
      <w:tr w:rsidR="00AB0119" w14:paraId="744E6084"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93D1E83" w14:textId="77777777" w:rsidR="00AB0119" w:rsidRDefault="00AB0119" w:rsidP="0088168B">
            <w:pPr>
              <w:spacing w:after="0" w:line="360" w:lineRule="auto"/>
              <w:ind w:left="-18"/>
              <w:jc w:val="center"/>
              <w:rPr>
                <w:b/>
              </w:rPr>
            </w:pPr>
            <w:r>
              <w:rPr>
                <w:b/>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14:paraId="78C85A62" w14:textId="77777777" w:rsidR="00AB0119" w:rsidRPr="00576255" w:rsidRDefault="00AB0119" w:rsidP="0088168B">
            <w:pPr>
              <w:autoSpaceDE w:val="0"/>
              <w:autoSpaceDN w:val="0"/>
              <w:bidi/>
              <w:adjustRightInd w:val="0"/>
              <w:spacing w:after="0" w:line="240" w:lineRule="auto"/>
              <w:jc w:val="both"/>
              <w:rPr>
                <w:rFonts w:ascii="Times New Roman" w:hAnsi="Times New Roman" w:cs="Times New Roman"/>
              </w:rPr>
            </w:pPr>
            <w:r w:rsidRPr="00576255">
              <w:rPr>
                <w:rFonts w:ascii="Times New Roman" w:hAnsi="Times New Roman" w:cs="Times New Roman"/>
                <w:rtl/>
              </w:rPr>
              <w:t>إجراء فحص للتسريب وإضافة الزيت، وإجراء عملية شحن وتفريغ الغاز باستخدام معدات حديثة لا تؤثر على البيئة.</w:t>
            </w:r>
          </w:p>
          <w:p w14:paraId="394056CA" w14:textId="77777777" w:rsidR="00AB0119" w:rsidRPr="00576255" w:rsidRDefault="00AB0119" w:rsidP="0088168B">
            <w:pPr>
              <w:autoSpaceDE w:val="0"/>
              <w:autoSpaceDN w:val="0"/>
              <w:bidi/>
              <w:adjustRightInd w:val="0"/>
              <w:spacing w:after="0" w:line="240" w:lineRule="auto"/>
              <w:jc w:val="both"/>
              <w:rPr>
                <w:rFonts w:ascii="Times New Roman" w:hAnsi="Times New Roman" w:cs="Times New Roman"/>
                <w:rtl/>
              </w:rPr>
            </w:pPr>
            <w:r w:rsidRPr="00576255">
              <w:rPr>
                <w:rFonts w:ascii="Times New Roman" w:hAnsi="Times New Roman" w:cs="Times New Roman"/>
                <w:rtl/>
              </w:rPr>
              <w:t>إجراء الفحص النهائي للنظام، والتأكد من سلامة التوصيلات الكهربائية والميكانيكية قبل تشغيله.</w:t>
            </w:r>
          </w:p>
        </w:tc>
      </w:tr>
      <w:tr w:rsidR="00AB0119" w14:paraId="67A81E73"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DD99FAF" w14:textId="77777777" w:rsidR="00AB0119" w:rsidRDefault="00AB0119" w:rsidP="0088168B">
            <w:pPr>
              <w:spacing w:after="0" w:line="360" w:lineRule="auto"/>
              <w:ind w:left="-18"/>
              <w:jc w:val="center"/>
              <w:rPr>
                <w:b/>
              </w:rPr>
            </w:pPr>
            <w:r>
              <w:rPr>
                <w:b/>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14:paraId="20D006F8" w14:textId="77777777" w:rsidR="00AB0119" w:rsidRPr="00576255" w:rsidRDefault="00AB0119" w:rsidP="0088168B">
            <w:pPr>
              <w:autoSpaceDE w:val="0"/>
              <w:autoSpaceDN w:val="0"/>
              <w:bidi/>
              <w:adjustRightInd w:val="0"/>
              <w:spacing w:after="0" w:line="240" w:lineRule="auto"/>
              <w:jc w:val="both"/>
              <w:rPr>
                <w:rFonts w:ascii="Times New Roman" w:hAnsi="Times New Roman" w:cs="Times New Roman"/>
              </w:rPr>
            </w:pPr>
            <w:r w:rsidRPr="00576255">
              <w:rPr>
                <w:rFonts w:ascii="Times New Roman" w:hAnsi="Times New Roman" w:cs="Times New Roman"/>
                <w:rtl/>
              </w:rPr>
              <w:t>صيانة المراوح المحورية الميكانيكية والكهربائية وملحقاتها. صيانة المراوح الطاردة المركزية الميكانيكية والكهربائية وملحقاتها.</w:t>
            </w:r>
          </w:p>
        </w:tc>
      </w:tr>
      <w:tr w:rsidR="00AB0119" w14:paraId="45F4788C"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7A5111F" w14:textId="77777777" w:rsidR="00AB0119" w:rsidRDefault="00AB0119" w:rsidP="0088168B">
            <w:pPr>
              <w:spacing w:after="0" w:line="360" w:lineRule="auto"/>
              <w:ind w:left="-18"/>
              <w:jc w:val="center"/>
              <w:rPr>
                <w:b/>
              </w:rPr>
            </w:pPr>
            <w:r>
              <w:rPr>
                <w:b/>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14:paraId="528EA8F4" w14:textId="77777777" w:rsidR="00AB0119" w:rsidRPr="00576255" w:rsidRDefault="00AB0119" w:rsidP="0088168B">
            <w:pPr>
              <w:autoSpaceDE w:val="0"/>
              <w:autoSpaceDN w:val="0"/>
              <w:bidi/>
              <w:adjustRightInd w:val="0"/>
              <w:spacing w:after="0" w:line="240" w:lineRule="auto"/>
              <w:jc w:val="both"/>
              <w:rPr>
                <w:rFonts w:ascii="Times New Roman" w:hAnsi="Times New Roman" w:cs="Times New Roman"/>
                <w:rtl/>
              </w:rPr>
            </w:pPr>
            <w:r w:rsidRPr="00576255">
              <w:rPr>
                <w:rFonts w:ascii="Times New Roman" w:hAnsi="Times New Roman" w:cs="Times New Roman"/>
                <w:rtl/>
              </w:rPr>
              <w:t>صيانة مضخات المياه (فك المضخة وصيانة الأجزاء الداخلية ثم إعادة تركيبها)، وضبط استقامة المضخة والمحرك الكهربائي.</w:t>
            </w:r>
          </w:p>
        </w:tc>
      </w:tr>
      <w:tr w:rsidR="00AB0119" w14:paraId="57E9F06D"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EC17FE1" w14:textId="77777777" w:rsidR="00AB0119" w:rsidRDefault="00AB0119" w:rsidP="0088168B">
            <w:pPr>
              <w:spacing w:after="0" w:line="360" w:lineRule="auto"/>
              <w:ind w:left="-18"/>
              <w:jc w:val="center"/>
              <w:rPr>
                <w:b/>
              </w:rPr>
            </w:pPr>
            <w:r>
              <w:rPr>
                <w:b/>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14:paraId="7053BF97" w14:textId="77777777" w:rsidR="00AB0119" w:rsidRPr="00576255" w:rsidRDefault="00AB0119" w:rsidP="0088168B">
            <w:pPr>
              <w:autoSpaceDE w:val="0"/>
              <w:autoSpaceDN w:val="0"/>
              <w:bidi/>
              <w:adjustRightInd w:val="0"/>
              <w:spacing w:after="0" w:line="240" w:lineRule="auto"/>
              <w:jc w:val="both"/>
              <w:rPr>
                <w:rFonts w:ascii="Times New Roman" w:hAnsi="Times New Roman" w:cs="Times New Roman"/>
                <w:rtl/>
              </w:rPr>
            </w:pPr>
            <w:r w:rsidRPr="00576255">
              <w:rPr>
                <w:rFonts w:ascii="Times New Roman" w:hAnsi="Times New Roman" w:cs="Times New Roman"/>
                <w:rtl/>
              </w:rPr>
              <w:t>صيانة جميع امتدادات نظام الأنابيب (فك أنواع الصمامات المختلفة للتعرف على أجزائها، ثم إعادة تركيبها واختبارها)، وفحصها وتشغيلها.</w:t>
            </w:r>
          </w:p>
        </w:tc>
      </w:tr>
      <w:tr w:rsidR="00AB0119" w14:paraId="7B745CA8"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4B96714" w14:textId="77777777" w:rsidR="00AB0119" w:rsidRDefault="00AB0119" w:rsidP="0088168B">
            <w:pPr>
              <w:spacing w:after="0" w:line="360" w:lineRule="auto"/>
              <w:ind w:left="-18"/>
              <w:jc w:val="center"/>
              <w:rPr>
                <w:b/>
              </w:rPr>
            </w:pPr>
            <w:r>
              <w:rPr>
                <w:b/>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14:paraId="17B4502C" w14:textId="77777777" w:rsidR="00AB0119" w:rsidRPr="00576255" w:rsidRDefault="00AB0119" w:rsidP="0088168B">
            <w:pPr>
              <w:autoSpaceDE w:val="0"/>
              <w:autoSpaceDN w:val="0"/>
              <w:bidi/>
              <w:adjustRightInd w:val="0"/>
              <w:spacing w:after="0" w:line="240" w:lineRule="auto"/>
              <w:jc w:val="both"/>
              <w:rPr>
                <w:rFonts w:ascii="Times New Roman" w:hAnsi="Times New Roman" w:cs="Times New Roman"/>
                <w:rtl/>
              </w:rPr>
            </w:pPr>
            <w:r w:rsidRPr="00576255">
              <w:rPr>
                <w:rFonts w:ascii="Times New Roman" w:hAnsi="Times New Roman" w:cs="Times New Roman"/>
                <w:rtl/>
              </w:rPr>
              <w:t>صيانة وحدة معالجة الهواء من خلال فك الأجزاء وفحصها وتزييتها، ثم إعادة توصيلها وضبط استقامة سير النقل. والبكرات.</w:t>
            </w:r>
          </w:p>
        </w:tc>
      </w:tr>
      <w:tr w:rsidR="00AB0119" w14:paraId="45F3F7E4"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A138D78" w14:textId="77777777" w:rsidR="00AB0119" w:rsidRDefault="00AB0119" w:rsidP="0088168B">
            <w:pPr>
              <w:spacing w:after="0" w:line="360" w:lineRule="auto"/>
              <w:ind w:left="-18"/>
              <w:jc w:val="center"/>
              <w:rPr>
                <w:b/>
              </w:rPr>
            </w:pPr>
            <w:r>
              <w:rPr>
                <w:b/>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14:paraId="1B2718ED" w14:textId="77777777" w:rsidR="00AB0119" w:rsidRPr="00576255" w:rsidRDefault="00AB0119" w:rsidP="0088168B">
            <w:pPr>
              <w:autoSpaceDE w:val="0"/>
              <w:autoSpaceDN w:val="0"/>
              <w:bidi/>
              <w:adjustRightInd w:val="0"/>
              <w:spacing w:after="0" w:line="240" w:lineRule="auto"/>
              <w:jc w:val="both"/>
              <w:rPr>
                <w:rFonts w:ascii="Times New Roman" w:hAnsi="Times New Roman" w:cs="Times New Roman"/>
                <w:rtl/>
              </w:rPr>
            </w:pPr>
            <w:r w:rsidRPr="00576255">
              <w:rPr>
                <w:rFonts w:ascii="Times New Roman" w:hAnsi="Times New Roman" w:cs="Times New Roman"/>
                <w:rtl/>
              </w:rPr>
              <w:t>صيانة برج التبريد (المراوح، محامل الكرات، الخزان، الفوهات، الأنابيب، أحزمة نقل الحركة، والبكرات).</w:t>
            </w:r>
          </w:p>
        </w:tc>
      </w:tr>
      <w:tr w:rsidR="00AB0119" w14:paraId="457C6CAB"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B79BDB8" w14:textId="77777777" w:rsidR="00AB0119" w:rsidRDefault="00AB0119" w:rsidP="0088168B">
            <w:pPr>
              <w:spacing w:after="0" w:line="360" w:lineRule="auto"/>
              <w:ind w:left="-18"/>
              <w:jc w:val="center"/>
              <w:rPr>
                <w:b/>
              </w:rPr>
            </w:pPr>
            <w:r>
              <w:rPr>
                <w:b/>
              </w:rPr>
              <w:t>Week 14</w:t>
            </w:r>
          </w:p>
        </w:tc>
        <w:tc>
          <w:tcPr>
            <w:tcW w:w="9240" w:type="dxa"/>
            <w:tcBorders>
              <w:top w:val="single" w:sz="4" w:space="0" w:color="000000"/>
              <w:left w:val="single" w:sz="4" w:space="0" w:color="000000"/>
              <w:bottom w:val="single" w:sz="4" w:space="0" w:color="000000"/>
              <w:right w:val="single" w:sz="4" w:space="0" w:color="000000"/>
            </w:tcBorders>
            <w:vAlign w:val="center"/>
          </w:tcPr>
          <w:p w14:paraId="48701828" w14:textId="77777777" w:rsidR="00AB0119" w:rsidRDefault="00AB0119" w:rsidP="0088168B">
            <w:pPr>
              <w:autoSpaceDE w:val="0"/>
              <w:autoSpaceDN w:val="0"/>
              <w:bidi/>
              <w:adjustRightInd w:val="0"/>
              <w:spacing w:after="0" w:line="240" w:lineRule="auto"/>
              <w:jc w:val="both"/>
              <w:rPr>
                <w:rFonts w:ascii="Times New Roman" w:hAnsi="Times New Roman" w:cs="Times New Roman"/>
                <w:rtl/>
              </w:rPr>
            </w:pPr>
            <w:r w:rsidRPr="00576255">
              <w:rPr>
                <w:rFonts w:ascii="Times New Roman" w:hAnsi="Times New Roman" w:cs="Times New Roman"/>
                <w:rtl/>
              </w:rPr>
              <w:t xml:space="preserve">صيانة مكيف هواء للسيارات، وتشمل التنظيف والصيانة، وشفط الغبار عن المكونات، والتنظيف واجراء التفريغ باستخدام معدات حديثة لا تؤثر سلبًا على البيئة. </w:t>
            </w:r>
          </w:p>
          <w:p w14:paraId="0F5B87FB" w14:textId="77777777" w:rsidR="00AB0119" w:rsidRPr="00576255" w:rsidRDefault="00AB0119" w:rsidP="0088168B">
            <w:pPr>
              <w:autoSpaceDE w:val="0"/>
              <w:autoSpaceDN w:val="0"/>
              <w:bidi/>
              <w:adjustRightInd w:val="0"/>
              <w:spacing w:after="0" w:line="240" w:lineRule="auto"/>
              <w:jc w:val="both"/>
              <w:rPr>
                <w:rFonts w:ascii="Times New Roman" w:hAnsi="Times New Roman" w:cs="Times New Roman"/>
                <w:rtl/>
              </w:rPr>
            </w:pPr>
            <w:r w:rsidRPr="00576255">
              <w:rPr>
                <w:rFonts w:ascii="Times New Roman" w:hAnsi="Times New Roman" w:cs="Times New Roman"/>
                <w:rtl/>
              </w:rPr>
              <w:t>تشغيل وفحص نظام مكيف هواء السيارات.</w:t>
            </w:r>
          </w:p>
        </w:tc>
      </w:tr>
    </w:tbl>
    <w:p w14:paraId="5161B6B5" w14:textId="77777777" w:rsidR="00AB0119" w:rsidRDefault="00AB0119" w:rsidP="00AB0119">
      <w:pPr>
        <w:tabs>
          <w:tab w:val="center" w:pos="3870"/>
        </w:tabs>
        <w:spacing w:after="0" w:line="360" w:lineRule="auto"/>
        <w:ind w:left="1985"/>
        <w:jc w:val="both"/>
        <w:rPr>
          <w:rFonts w:ascii="Times New Roman" w:eastAsia="Times New Roman" w:hAnsi="Times New Roman" w:cs="Times New Roman"/>
          <w:b/>
          <w:sz w:val="32"/>
          <w:szCs w:val="32"/>
        </w:rPr>
      </w:pPr>
    </w:p>
    <w:tbl>
      <w:tblPr>
        <w:tblW w:w="10515" w:type="dxa"/>
        <w:tblInd w:w="-540" w:type="dxa"/>
        <w:tblLayout w:type="fixed"/>
        <w:tblLook w:val="0400" w:firstRow="0" w:lastRow="0" w:firstColumn="0" w:lastColumn="0" w:noHBand="0" w:noVBand="1"/>
      </w:tblPr>
      <w:tblGrid>
        <w:gridCol w:w="2340"/>
        <w:gridCol w:w="5835"/>
        <w:gridCol w:w="2340"/>
      </w:tblGrid>
      <w:tr w:rsidR="00AB0119" w14:paraId="65FB1B6E" w14:textId="77777777" w:rsidTr="0088168B">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2CAB2EBF" w14:textId="77777777" w:rsidR="00AB0119" w:rsidRDefault="00AB0119" w:rsidP="0088168B">
            <w:pPr>
              <w:spacing w:after="0" w:line="312" w:lineRule="auto"/>
              <w:jc w:val="center"/>
              <w:rPr>
                <w:b/>
                <w:color w:val="17365D"/>
                <w:sz w:val="28"/>
                <w:szCs w:val="28"/>
              </w:rPr>
            </w:pPr>
            <w:r>
              <w:rPr>
                <w:b/>
                <w:color w:val="17365D"/>
                <w:sz w:val="28"/>
                <w:szCs w:val="28"/>
              </w:rPr>
              <w:t>Learning and Teaching Resources</w:t>
            </w:r>
          </w:p>
          <w:p w14:paraId="3E2D2BEE" w14:textId="77777777" w:rsidR="00AB0119" w:rsidRDefault="00AB0119" w:rsidP="0088168B">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AB0119" w14:paraId="7DB7C5E3" w14:textId="77777777" w:rsidTr="0088168B">
        <w:tc>
          <w:tcPr>
            <w:tcW w:w="2340" w:type="dxa"/>
            <w:tcBorders>
              <w:top w:val="single" w:sz="4" w:space="0" w:color="000000"/>
              <w:left w:val="single" w:sz="4" w:space="0" w:color="000000"/>
              <w:bottom w:val="single" w:sz="4" w:space="0" w:color="000000"/>
              <w:right w:val="nil"/>
            </w:tcBorders>
            <w:vAlign w:val="center"/>
          </w:tcPr>
          <w:p w14:paraId="6D584039" w14:textId="77777777" w:rsidR="00AB0119" w:rsidRDefault="00AB0119" w:rsidP="0088168B">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6DA4AECF" w14:textId="77777777" w:rsidR="00AB0119" w:rsidRDefault="00AB0119" w:rsidP="0088168B">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1D32ED0" w14:textId="77777777" w:rsidR="00AB0119" w:rsidRDefault="00AB0119" w:rsidP="0088168B">
            <w:pPr>
              <w:spacing w:after="0" w:line="312" w:lineRule="auto"/>
              <w:jc w:val="center"/>
              <w:rPr>
                <w:b/>
              </w:rPr>
            </w:pPr>
            <w:r>
              <w:rPr>
                <w:b/>
              </w:rPr>
              <w:t>Available in the Library?</w:t>
            </w:r>
          </w:p>
        </w:tc>
      </w:tr>
      <w:tr w:rsidR="00AB0119" w14:paraId="749D5A3A" w14:textId="77777777" w:rsidTr="0088168B">
        <w:tc>
          <w:tcPr>
            <w:tcW w:w="2340" w:type="dxa"/>
            <w:tcBorders>
              <w:top w:val="single" w:sz="4" w:space="0" w:color="000000"/>
              <w:left w:val="single" w:sz="4" w:space="0" w:color="000000"/>
              <w:bottom w:val="single" w:sz="4" w:space="0" w:color="000000"/>
              <w:right w:val="nil"/>
            </w:tcBorders>
            <w:shd w:val="clear" w:color="auto" w:fill="DAEEF3"/>
            <w:vAlign w:val="center"/>
          </w:tcPr>
          <w:p w14:paraId="0E2F9DFD" w14:textId="77777777" w:rsidR="00AB0119" w:rsidRDefault="00AB0119" w:rsidP="0088168B">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53CCA496" w14:textId="77777777" w:rsidR="00AB0119" w:rsidRDefault="00AB0119" w:rsidP="0088168B">
            <w:pPr>
              <w:spacing w:after="0" w:line="312" w:lineRule="auto"/>
              <w:ind w:left="185"/>
            </w:pPr>
            <w:r>
              <w:rPr>
                <w:rFonts w:ascii="Times New Roman" w:hAnsi="Times New Roman" w:cs="Times New Roman"/>
              </w:rPr>
              <w:t>Refrigeration and air conditioning Technology</w:t>
            </w:r>
          </w:p>
        </w:tc>
        <w:tc>
          <w:tcPr>
            <w:tcW w:w="2340" w:type="dxa"/>
            <w:tcBorders>
              <w:top w:val="single" w:sz="4" w:space="0" w:color="000000"/>
              <w:left w:val="single" w:sz="4" w:space="0" w:color="000000"/>
              <w:bottom w:val="single" w:sz="4" w:space="0" w:color="000000"/>
              <w:right w:val="single" w:sz="4" w:space="0" w:color="000000"/>
            </w:tcBorders>
            <w:vAlign w:val="center"/>
          </w:tcPr>
          <w:p w14:paraId="6CD2F8BD" w14:textId="77777777" w:rsidR="00AB0119" w:rsidRDefault="00AB0119" w:rsidP="0088168B">
            <w:pPr>
              <w:spacing w:after="0" w:line="312" w:lineRule="auto"/>
              <w:jc w:val="center"/>
              <w:rPr>
                <w:color w:val="FF0000"/>
              </w:rPr>
            </w:pPr>
          </w:p>
        </w:tc>
      </w:tr>
      <w:tr w:rsidR="00AB0119" w14:paraId="5F0F6E4C" w14:textId="77777777" w:rsidTr="0088168B">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539B4EBE" w14:textId="77777777" w:rsidR="00AB0119" w:rsidRDefault="00AB0119" w:rsidP="0088168B">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0828A99E" w14:textId="77777777" w:rsidR="00AB0119" w:rsidRDefault="00AB0119" w:rsidP="0088168B">
            <w:pPr>
              <w:spacing w:after="0" w:line="312" w:lineRule="auto"/>
              <w:ind w:left="185"/>
            </w:pPr>
            <w:r>
              <w:rPr>
                <w:rFonts w:ascii="Times New Roman" w:hAnsi="Times New Roman" w:cs="Times New Roman"/>
              </w:rPr>
              <w:t>Modern refrigeration and air conditioning maintenance</w:t>
            </w:r>
          </w:p>
        </w:tc>
        <w:tc>
          <w:tcPr>
            <w:tcW w:w="2340" w:type="dxa"/>
            <w:tcBorders>
              <w:top w:val="single" w:sz="4" w:space="0" w:color="000000"/>
              <w:left w:val="single" w:sz="4" w:space="0" w:color="000000"/>
              <w:bottom w:val="single" w:sz="4" w:space="0" w:color="000000"/>
              <w:right w:val="single" w:sz="4" w:space="0" w:color="000000"/>
            </w:tcBorders>
            <w:vAlign w:val="center"/>
          </w:tcPr>
          <w:p w14:paraId="1AFFB6AB" w14:textId="77777777" w:rsidR="00AB0119" w:rsidRDefault="00AB0119" w:rsidP="0088168B">
            <w:pPr>
              <w:spacing w:after="0" w:line="312" w:lineRule="auto"/>
              <w:jc w:val="center"/>
            </w:pPr>
          </w:p>
        </w:tc>
      </w:tr>
      <w:tr w:rsidR="00AB0119" w14:paraId="7E3732BD" w14:textId="77777777" w:rsidTr="0088168B">
        <w:tc>
          <w:tcPr>
            <w:tcW w:w="2340" w:type="dxa"/>
            <w:tcBorders>
              <w:top w:val="single" w:sz="4" w:space="0" w:color="000000"/>
              <w:left w:val="single" w:sz="4" w:space="0" w:color="000000"/>
              <w:bottom w:val="single" w:sz="4" w:space="0" w:color="000000"/>
              <w:right w:val="nil"/>
            </w:tcBorders>
            <w:shd w:val="clear" w:color="auto" w:fill="DAEEF3"/>
            <w:vAlign w:val="center"/>
          </w:tcPr>
          <w:p w14:paraId="6E0751F1" w14:textId="77777777" w:rsidR="00AB0119" w:rsidRDefault="00AB0119" w:rsidP="0088168B">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29DF7FD1" w14:textId="77777777" w:rsidR="00AB0119" w:rsidRDefault="00AB0119" w:rsidP="0088168B">
            <w:pPr>
              <w:spacing w:after="0" w:line="312" w:lineRule="auto"/>
              <w:ind w:left="180"/>
            </w:pPr>
          </w:p>
        </w:tc>
      </w:tr>
    </w:tbl>
    <w:p w14:paraId="26A2773F" w14:textId="77777777" w:rsidR="00AB0119" w:rsidRDefault="00AB0119" w:rsidP="00AB0119">
      <w:pPr>
        <w:tabs>
          <w:tab w:val="left" w:pos="1980"/>
        </w:tabs>
        <w:ind w:left="1985" w:hanging="1985"/>
        <w:jc w:val="both"/>
        <w:rPr>
          <w:b/>
          <w:color w:val="000000"/>
          <w:sz w:val="32"/>
          <w:szCs w:val="32"/>
        </w:rPr>
      </w:pPr>
      <w:r>
        <w:rPr>
          <w:b/>
          <w:color w:val="000000"/>
          <w:sz w:val="32"/>
          <w:szCs w:val="32"/>
        </w:rPr>
        <w:tab/>
      </w:r>
      <w:r>
        <w:rPr>
          <w:b/>
          <w:color w:val="000000"/>
          <w:sz w:val="32"/>
          <w:szCs w:val="32"/>
        </w:rPr>
        <w:tab/>
      </w:r>
    </w:p>
    <w:tbl>
      <w:tblPr>
        <w:tblW w:w="10470" w:type="dxa"/>
        <w:tblInd w:w="-547" w:type="dxa"/>
        <w:tblLayout w:type="fixed"/>
        <w:tblLook w:val="0400" w:firstRow="0" w:lastRow="0" w:firstColumn="0" w:lastColumn="0" w:noHBand="0" w:noVBand="1"/>
      </w:tblPr>
      <w:tblGrid>
        <w:gridCol w:w="1620"/>
        <w:gridCol w:w="1710"/>
        <w:gridCol w:w="2085"/>
        <w:gridCol w:w="1155"/>
        <w:gridCol w:w="3900"/>
      </w:tblGrid>
      <w:tr w:rsidR="00AB0119" w14:paraId="57B1D4B5" w14:textId="77777777" w:rsidTr="0088168B">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41C565A8" w14:textId="77777777" w:rsidR="00AB0119" w:rsidRDefault="00AB0119" w:rsidP="0088168B">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4CD9B998" w14:textId="77777777" w:rsidR="00AB0119" w:rsidRDefault="00AB0119" w:rsidP="0088168B">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AB0119" w14:paraId="3C729CEE" w14:textId="77777777" w:rsidTr="0088168B">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5C3A1173" w14:textId="77777777" w:rsidR="00AB0119" w:rsidRDefault="00AB0119" w:rsidP="0088168B">
            <w:pPr>
              <w:spacing w:after="0"/>
              <w:rPr>
                <w:b/>
                <w:color w:val="000000"/>
                <w:sz w:val="24"/>
                <w:szCs w:val="24"/>
              </w:rPr>
            </w:pPr>
            <w:r>
              <w:rPr>
                <w:b/>
                <w:color w:val="000000"/>
              </w:rPr>
              <w:lastRenderedPageBreak/>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3ABC3F9F" w14:textId="77777777" w:rsidR="00AB0119" w:rsidRDefault="00AB0119" w:rsidP="0088168B">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62E17E3E" w14:textId="77777777" w:rsidR="00AB0119" w:rsidRDefault="00AB0119" w:rsidP="0088168B">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7FB4F54C" w14:textId="77777777" w:rsidR="00AB0119" w:rsidRDefault="00AB0119" w:rsidP="0088168B">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5C337093" w14:textId="77777777" w:rsidR="00AB0119" w:rsidRDefault="00AB0119" w:rsidP="0088168B">
            <w:pPr>
              <w:spacing w:after="0"/>
              <w:rPr>
                <w:b/>
                <w:color w:val="000000"/>
              </w:rPr>
            </w:pPr>
            <w:r>
              <w:rPr>
                <w:b/>
                <w:color w:val="000000"/>
              </w:rPr>
              <w:t>Definition</w:t>
            </w:r>
          </w:p>
        </w:tc>
      </w:tr>
      <w:tr w:rsidR="00AB0119" w14:paraId="74B5997E" w14:textId="77777777" w:rsidTr="0088168B">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13FB3506" w14:textId="77777777" w:rsidR="00AB0119" w:rsidRPr="009B4470" w:rsidRDefault="00AB0119" w:rsidP="0088168B">
            <w:pPr>
              <w:spacing w:after="0"/>
              <w:rPr>
                <w:rFonts w:asciiTheme="majorBidi" w:hAnsiTheme="majorBidi" w:cstheme="majorBidi"/>
                <w:b/>
                <w:color w:val="000000"/>
              </w:rPr>
            </w:pPr>
            <w:r w:rsidRPr="009B4470">
              <w:rPr>
                <w:rFonts w:asciiTheme="majorBidi" w:hAnsiTheme="majorBidi" w:cstheme="majorBidi"/>
                <w:b/>
                <w:color w:val="000000"/>
              </w:rPr>
              <w:t>Success Group</w:t>
            </w:r>
          </w:p>
          <w:p w14:paraId="272DE380" w14:textId="77777777" w:rsidR="00AB0119" w:rsidRPr="009B4470" w:rsidRDefault="00AB0119" w:rsidP="0088168B">
            <w:pPr>
              <w:spacing w:after="0"/>
              <w:rPr>
                <w:rFonts w:asciiTheme="majorBidi" w:hAnsiTheme="majorBidi" w:cstheme="majorBidi"/>
                <w:b/>
                <w:color w:val="000000"/>
              </w:rPr>
            </w:pPr>
            <w:r w:rsidRPr="009B4470">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267D6172" w14:textId="77777777" w:rsidR="00AB0119" w:rsidRPr="009B4470" w:rsidRDefault="00AB0119" w:rsidP="0088168B">
            <w:pPr>
              <w:spacing w:after="0"/>
              <w:ind w:firstLine="72"/>
              <w:rPr>
                <w:rFonts w:asciiTheme="majorBidi" w:hAnsiTheme="majorBidi" w:cstheme="majorBidi"/>
                <w:b/>
                <w:color w:val="000000"/>
              </w:rPr>
            </w:pPr>
            <w:r w:rsidRPr="009B4470">
              <w:rPr>
                <w:rFonts w:asciiTheme="majorBidi" w:hAnsiTheme="majorBidi" w:cstheme="majorBidi"/>
                <w:b/>
                <w:color w:val="000000"/>
              </w:rPr>
              <w:t xml:space="preserve">A - </w:t>
            </w:r>
            <w:r w:rsidRPr="009B4470">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331011E1" w14:textId="77777777" w:rsidR="00AB0119" w:rsidRPr="009B4470" w:rsidRDefault="00AB0119" w:rsidP="0088168B">
            <w:pPr>
              <w:bidi/>
              <w:spacing w:after="0"/>
              <w:jc w:val="center"/>
              <w:rPr>
                <w:rFonts w:asciiTheme="majorBidi" w:hAnsiTheme="majorBidi" w:cstheme="majorBidi"/>
                <w:b/>
                <w:sz w:val="24"/>
                <w:szCs w:val="24"/>
              </w:rPr>
            </w:pPr>
            <w:r w:rsidRPr="009B4470">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0A8AB8D0" w14:textId="77777777" w:rsidR="00AB0119" w:rsidRPr="009B4470" w:rsidRDefault="00AB0119" w:rsidP="0088168B">
            <w:pPr>
              <w:spacing w:after="0"/>
              <w:rPr>
                <w:rFonts w:asciiTheme="majorBidi" w:hAnsiTheme="majorBidi" w:cstheme="majorBidi"/>
                <w:color w:val="000000"/>
              </w:rPr>
            </w:pPr>
            <w:r w:rsidRPr="009B4470">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06E0AF66" w14:textId="77777777" w:rsidR="00AB0119" w:rsidRPr="009B4470" w:rsidRDefault="00AB0119" w:rsidP="0088168B">
            <w:pPr>
              <w:spacing w:after="0"/>
              <w:rPr>
                <w:rFonts w:asciiTheme="majorBidi" w:hAnsiTheme="majorBidi" w:cstheme="majorBidi"/>
                <w:color w:val="000000"/>
              </w:rPr>
            </w:pPr>
            <w:r w:rsidRPr="009B4470">
              <w:rPr>
                <w:rFonts w:asciiTheme="majorBidi" w:hAnsiTheme="majorBidi" w:cstheme="majorBidi"/>
                <w:color w:val="000000"/>
              </w:rPr>
              <w:t>Outstanding Performance</w:t>
            </w:r>
          </w:p>
        </w:tc>
      </w:tr>
      <w:tr w:rsidR="00AB0119" w14:paraId="038988A5" w14:textId="77777777" w:rsidTr="0088168B">
        <w:trPr>
          <w:trHeight w:val="300"/>
        </w:trPr>
        <w:tc>
          <w:tcPr>
            <w:tcW w:w="1620" w:type="dxa"/>
            <w:vMerge/>
            <w:tcBorders>
              <w:top w:val="single" w:sz="6" w:space="0" w:color="000000"/>
              <w:left w:val="single" w:sz="6" w:space="0" w:color="000000"/>
              <w:bottom w:val="nil"/>
              <w:right w:val="single" w:sz="6" w:space="0" w:color="000000"/>
            </w:tcBorders>
            <w:vAlign w:val="center"/>
          </w:tcPr>
          <w:p w14:paraId="75CE74E0" w14:textId="77777777" w:rsidR="00AB0119" w:rsidRPr="009B4470" w:rsidRDefault="00AB0119" w:rsidP="0088168B">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0C66AA31" w14:textId="77777777" w:rsidR="00AB0119" w:rsidRPr="009B4470" w:rsidRDefault="00AB0119" w:rsidP="0088168B">
            <w:pPr>
              <w:spacing w:after="0"/>
              <w:ind w:firstLine="72"/>
              <w:rPr>
                <w:rFonts w:asciiTheme="majorBidi" w:hAnsiTheme="majorBidi" w:cstheme="majorBidi"/>
                <w:b/>
                <w:color w:val="000000"/>
              </w:rPr>
            </w:pPr>
            <w:r w:rsidRPr="009B4470">
              <w:rPr>
                <w:rFonts w:asciiTheme="majorBidi" w:hAnsiTheme="majorBidi" w:cstheme="majorBidi"/>
                <w:b/>
                <w:color w:val="000000"/>
              </w:rPr>
              <w:t xml:space="preserve">B - </w:t>
            </w:r>
            <w:r w:rsidRPr="009B4470">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599BD42B" w14:textId="77777777" w:rsidR="00AB0119" w:rsidRPr="009B4470" w:rsidRDefault="00AB0119" w:rsidP="0088168B">
            <w:pPr>
              <w:bidi/>
              <w:spacing w:after="0"/>
              <w:jc w:val="center"/>
              <w:rPr>
                <w:rFonts w:asciiTheme="majorBidi" w:hAnsiTheme="majorBidi" w:cstheme="majorBidi"/>
                <w:b/>
                <w:sz w:val="24"/>
                <w:szCs w:val="24"/>
              </w:rPr>
            </w:pPr>
            <w:r w:rsidRPr="009B4470">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4A276291" w14:textId="77777777" w:rsidR="00AB0119" w:rsidRPr="009B4470" w:rsidRDefault="00AB0119" w:rsidP="0088168B">
            <w:pPr>
              <w:spacing w:after="0"/>
              <w:rPr>
                <w:rFonts w:asciiTheme="majorBidi" w:hAnsiTheme="majorBidi" w:cstheme="majorBidi"/>
                <w:color w:val="000000"/>
              </w:rPr>
            </w:pPr>
            <w:r w:rsidRPr="009B4470">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63FD328F" w14:textId="77777777" w:rsidR="00AB0119" w:rsidRPr="009B4470" w:rsidRDefault="00AB0119" w:rsidP="0088168B">
            <w:pPr>
              <w:spacing w:after="0"/>
              <w:rPr>
                <w:rFonts w:asciiTheme="majorBidi" w:hAnsiTheme="majorBidi" w:cstheme="majorBidi"/>
                <w:color w:val="000000"/>
              </w:rPr>
            </w:pPr>
            <w:r w:rsidRPr="009B4470">
              <w:rPr>
                <w:rFonts w:asciiTheme="majorBidi" w:hAnsiTheme="majorBidi" w:cstheme="majorBidi"/>
                <w:color w:val="000000"/>
              </w:rPr>
              <w:t>Above average with some errors</w:t>
            </w:r>
          </w:p>
        </w:tc>
      </w:tr>
      <w:tr w:rsidR="00AB0119" w14:paraId="6A5E3414" w14:textId="77777777" w:rsidTr="0088168B">
        <w:trPr>
          <w:trHeight w:val="300"/>
        </w:trPr>
        <w:tc>
          <w:tcPr>
            <w:tcW w:w="1620" w:type="dxa"/>
            <w:vMerge/>
            <w:tcBorders>
              <w:top w:val="single" w:sz="6" w:space="0" w:color="000000"/>
              <w:left w:val="single" w:sz="6" w:space="0" w:color="000000"/>
              <w:bottom w:val="nil"/>
              <w:right w:val="single" w:sz="6" w:space="0" w:color="000000"/>
            </w:tcBorders>
            <w:vAlign w:val="center"/>
          </w:tcPr>
          <w:p w14:paraId="4E4BDC9C" w14:textId="77777777" w:rsidR="00AB0119" w:rsidRPr="009B4470" w:rsidRDefault="00AB0119" w:rsidP="0088168B">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4F5B2F21" w14:textId="77777777" w:rsidR="00AB0119" w:rsidRPr="009B4470" w:rsidRDefault="00AB0119" w:rsidP="0088168B">
            <w:pPr>
              <w:spacing w:after="0"/>
              <w:ind w:firstLine="72"/>
              <w:rPr>
                <w:rFonts w:asciiTheme="majorBidi" w:hAnsiTheme="majorBidi" w:cstheme="majorBidi"/>
                <w:b/>
                <w:color w:val="000000"/>
              </w:rPr>
            </w:pPr>
            <w:r w:rsidRPr="009B4470">
              <w:rPr>
                <w:rFonts w:asciiTheme="majorBidi" w:hAnsiTheme="majorBidi" w:cstheme="majorBidi"/>
                <w:b/>
                <w:color w:val="000000"/>
              </w:rPr>
              <w:t xml:space="preserve">C - </w:t>
            </w:r>
            <w:r w:rsidRPr="009B4470">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782BD263" w14:textId="77777777" w:rsidR="00AB0119" w:rsidRPr="009B4470" w:rsidRDefault="00AB0119" w:rsidP="0088168B">
            <w:pPr>
              <w:bidi/>
              <w:spacing w:after="0"/>
              <w:jc w:val="center"/>
              <w:rPr>
                <w:rFonts w:asciiTheme="majorBidi" w:hAnsiTheme="majorBidi" w:cstheme="majorBidi"/>
                <w:b/>
                <w:sz w:val="24"/>
                <w:szCs w:val="24"/>
              </w:rPr>
            </w:pPr>
            <w:r w:rsidRPr="009B4470">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44331228" w14:textId="77777777" w:rsidR="00AB0119" w:rsidRPr="009B4470" w:rsidRDefault="00AB0119" w:rsidP="0088168B">
            <w:pPr>
              <w:spacing w:after="0"/>
              <w:rPr>
                <w:rFonts w:asciiTheme="majorBidi" w:hAnsiTheme="majorBidi" w:cstheme="majorBidi"/>
                <w:color w:val="000000"/>
              </w:rPr>
            </w:pPr>
            <w:r w:rsidRPr="009B4470">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764C5B79" w14:textId="77777777" w:rsidR="00AB0119" w:rsidRPr="009B4470" w:rsidRDefault="00AB0119" w:rsidP="0088168B">
            <w:pPr>
              <w:spacing w:after="0"/>
              <w:rPr>
                <w:rFonts w:asciiTheme="majorBidi" w:hAnsiTheme="majorBidi" w:cstheme="majorBidi"/>
                <w:color w:val="000000"/>
              </w:rPr>
            </w:pPr>
            <w:r w:rsidRPr="009B4470">
              <w:rPr>
                <w:rFonts w:asciiTheme="majorBidi" w:hAnsiTheme="majorBidi" w:cstheme="majorBidi"/>
                <w:color w:val="000000"/>
              </w:rPr>
              <w:t xml:space="preserve">Sound </w:t>
            </w:r>
            <w:proofErr w:type="gramStart"/>
            <w:r w:rsidRPr="009B4470">
              <w:rPr>
                <w:rFonts w:asciiTheme="majorBidi" w:hAnsiTheme="majorBidi" w:cstheme="majorBidi"/>
                <w:color w:val="000000"/>
              </w:rPr>
              <w:t>work</w:t>
            </w:r>
            <w:proofErr w:type="gramEnd"/>
            <w:r w:rsidRPr="009B4470">
              <w:rPr>
                <w:rFonts w:asciiTheme="majorBidi" w:hAnsiTheme="majorBidi" w:cstheme="majorBidi"/>
                <w:color w:val="000000"/>
              </w:rPr>
              <w:t xml:space="preserve"> with notable errors</w:t>
            </w:r>
          </w:p>
        </w:tc>
      </w:tr>
      <w:tr w:rsidR="00AB0119" w14:paraId="1E39F12A" w14:textId="77777777" w:rsidTr="0088168B">
        <w:trPr>
          <w:trHeight w:val="300"/>
        </w:trPr>
        <w:tc>
          <w:tcPr>
            <w:tcW w:w="1620" w:type="dxa"/>
            <w:vMerge/>
            <w:tcBorders>
              <w:top w:val="single" w:sz="6" w:space="0" w:color="000000"/>
              <w:left w:val="single" w:sz="6" w:space="0" w:color="000000"/>
              <w:bottom w:val="nil"/>
              <w:right w:val="single" w:sz="6" w:space="0" w:color="000000"/>
            </w:tcBorders>
            <w:vAlign w:val="center"/>
          </w:tcPr>
          <w:p w14:paraId="3B00DEAC" w14:textId="77777777" w:rsidR="00AB0119" w:rsidRPr="009B4470" w:rsidRDefault="00AB0119" w:rsidP="0088168B">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2B6B4C8B" w14:textId="77777777" w:rsidR="00AB0119" w:rsidRPr="009B4470" w:rsidRDefault="00AB0119" w:rsidP="0088168B">
            <w:pPr>
              <w:spacing w:after="0"/>
              <w:ind w:firstLine="72"/>
              <w:rPr>
                <w:rFonts w:asciiTheme="majorBidi" w:hAnsiTheme="majorBidi" w:cstheme="majorBidi"/>
                <w:b/>
                <w:color w:val="000000"/>
              </w:rPr>
            </w:pPr>
            <w:r w:rsidRPr="009B4470">
              <w:rPr>
                <w:rFonts w:asciiTheme="majorBidi" w:hAnsiTheme="majorBidi" w:cstheme="majorBidi"/>
                <w:b/>
                <w:color w:val="000000"/>
              </w:rPr>
              <w:t xml:space="preserve">D - </w:t>
            </w:r>
            <w:r w:rsidRPr="009B4470">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4E644517" w14:textId="77777777" w:rsidR="00AB0119" w:rsidRPr="009B4470" w:rsidRDefault="00AB0119" w:rsidP="0088168B">
            <w:pPr>
              <w:bidi/>
              <w:spacing w:after="0"/>
              <w:jc w:val="center"/>
              <w:rPr>
                <w:rFonts w:asciiTheme="majorBidi" w:hAnsiTheme="majorBidi" w:cstheme="majorBidi"/>
                <w:b/>
                <w:sz w:val="24"/>
                <w:szCs w:val="24"/>
              </w:rPr>
            </w:pPr>
            <w:r w:rsidRPr="009B4470">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77BB5FF7" w14:textId="77777777" w:rsidR="00AB0119" w:rsidRPr="009B4470" w:rsidRDefault="00AB0119" w:rsidP="0088168B">
            <w:pPr>
              <w:spacing w:after="0"/>
              <w:rPr>
                <w:rFonts w:asciiTheme="majorBidi" w:hAnsiTheme="majorBidi" w:cstheme="majorBidi"/>
                <w:color w:val="000000"/>
              </w:rPr>
            </w:pPr>
            <w:r w:rsidRPr="009B4470">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6A5D740C" w14:textId="77777777" w:rsidR="00AB0119" w:rsidRPr="009B4470" w:rsidRDefault="00AB0119" w:rsidP="0088168B">
            <w:pPr>
              <w:spacing w:after="0"/>
              <w:rPr>
                <w:rFonts w:asciiTheme="majorBidi" w:hAnsiTheme="majorBidi" w:cstheme="majorBidi"/>
                <w:color w:val="000000"/>
              </w:rPr>
            </w:pPr>
            <w:r w:rsidRPr="009B4470">
              <w:rPr>
                <w:rFonts w:asciiTheme="majorBidi" w:hAnsiTheme="majorBidi" w:cstheme="majorBidi"/>
                <w:color w:val="000000"/>
              </w:rPr>
              <w:t>Fair but with major shortcomings</w:t>
            </w:r>
          </w:p>
        </w:tc>
      </w:tr>
      <w:tr w:rsidR="00AB0119" w14:paraId="4666878B" w14:textId="77777777" w:rsidTr="0088168B">
        <w:trPr>
          <w:trHeight w:val="300"/>
        </w:trPr>
        <w:tc>
          <w:tcPr>
            <w:tcW w:w="1620" w:type="dxa"/>
            <w:vMerge/>
            <w:tcBorders>
              <w:top w:val="single" w:sz="6" w:space="0" w:color="000000"/>
              <w:left w:val="single" w:sz="6" w:space="0" w:color="000000"/>
              <w:bottom w:val="nil"/>
              <w:right w:val="single" w:sz="6" w:space="0" w:color="000000"/>
            </w:tcBorders>
            <w:vAlign w:val="center"/>
          </w:tcPr>
          <w:p w14:paraId="2FE594F3" w14:textId="77777777" w:rsidR="00AB0119" w:rsidRPr="009B4470" w:rsidRDefault="00AB0119" w:rsidP="0088168B">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15900D11" w14:textId="77777777" w:rsidR="00AB0119" w:rsidRPr="009B4470" w:rsidRDefault="00AB0119" w:rsidP="0088168B">
            <w:pPr>
              <w:spacing w:after="0"/>
              <w:ind w:firstLine="72"/>
              <w:rPr>
                <w:rFonts w:asciiTheme="majorBidi" w:hAnsiTheme="majorBidi" w:cstheme="majorBidi"/>
                <w:b/>
                <w:color w:val="000000"/>
              </w:rPr>
            </w:pPr>
            <w:r w:rsidRPr="009B4470">
              <w:rPr>
                <w:rFonts w:asciiTheme="majorBidi" w:hAnsiTheme="majorBidi" w:cstheme="majorBidi"/>
                <w:b/>
                <w:color w:val="000000"/>
              </w:rPr>
              <w:t xml:space="preserve">E - </w:t>
            </w:r>
            <w:r w:rsidRPr="009B4470">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5251F009" w14:textId="77777777" w:rsidR="00AB0119" w:rsidRPr="009B4470" w:rsidRDefault="00AB0119" w:rsidP="0088168B">
            <w:pPr>
              <w:bidi/>
              <w:spacing w:after="0"/>
              <w:jc w:val="center"/>
              <w:rPr>
                <w:rFonts w:asciiTheme="majorBidi" w:hAnsiTheme="majorBidi" w:cstheme="majorBidi"/>
                <w:b/>
                <w:sz w:val="24"/>
                <w:szCs w:val="24"/>
              </w:rPr>
            </w:pPr>
            <w:r w:rsidRPr="009B4470">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2C725F37" w14:textId="77777777" w:rsidR="00AB0119" w:rsidRPr="009B4470" w:rsidRDefault="00AB0119" w:rsidP="0088168B">
            <w:pPr>
              <w:spacing w:after="0"/>
              <w:rPr>
                <w:rFonts w:asciiTheme="majorBidi" w:hAnsiTheme="majorBidi" w:cstheme="majorBidi"/>
                <w:color w:val="000000"/>
              </w:rPr>
            </w:pPr>
            <w:r w:rsidRPr="009B4470">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3ABB8192" w14:textId="77777777" w:rsidR="00AB0119" w:rsidRPr="009B4470" w:rsidRDefault="00AB0119" w:rsidP="0088168B">
            <w:pPr>
              <w:spacing w:after="0"/>
              <w:rPr>
                <w:rFonts w:asciiTheme="majorBidi" w:hAnsiTheme="majorBidi" w:cstheme="majorBidi"/>
                <w:color w:val="000000"/>
              </w:rPr>
            </w:pPr>
            <w:r w:rsidRPr="009B4470">
              <w:rPr>
                <w:rFonts w:asciiTheme="majorBidi" w:hAnsiTheme="majorBidi" w:cstheme="majorBidi"/>
                <w:color w:val="000000"/>
              </w:rPr>
              <w:t>Work meets minimum criteria</w:t>
            </w:r>
          </w:p>
        </w:tc>
      </w:tr>
      <w:tr w:rsidR="00AB0119" w14:paraId="575FD0A0" w14:textId="77777777" w:rsidTr="0088168B">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666AC09A" w14:textId="77777777" w:rsidR="00AB0119" w:rsidRPr="009B4470" w:rsidRDefault="00AB0119" w:rsidP="0088168B">
            <w:pPr>
              <w:spacing w:after="0"/>
              <w:rPr>
                <w:rFonts w:asciiTheme="majorBidi" w:hAnsiTheme="majorBidi" w:cstheme="majorBidi"/>
                <w:b/>
                <w:color w:val="000000"/>
              </w:rPr>
            </w:pPr>
            <w:r w:rsidRPr="009B4470">
              <w:rPr>
                <w:rFonts w:asciiTheme="majorBidi" w:hAnsiTheme="majorBidi" w:cstheme="majorBidi"/>
                <w:b/>
                <w:color w:val="000000"/>
              </w:rPr>
              <w:t>Fail Group</w:t>
            </w:r>
          </w:p>
          <w:p w14:paraId="286BBD5F" w14:textId="77777777" w:rsidR="00AB0119" w:rsidRPr="009B4470" w:rsidRDefault="00AB0119" w:rsidP="0088168B">
            <w:pPr>
              <w:spacing w:after="0"/>
              <w:rPr>
                <w:rFonts w:asciiTheme="majorBidi" w:hAnsiTheme="majorBidi" w:cstheme="majorBidi"/>
                <w:b/>
                <w:color w:val="000000"/>
              </w:rPr>
            </w:pPr>
            <w:r w:rsidRPr="009B4470">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484CAECB" w14:textId="77777777" w:rsidR="00AB0119" w:rsidRPr="009B4470" w:rsidRDefault="00AB0119" w:rsidP="0088168B">
            <w:pPr>
              <w:spacing w:after="0"/>
              <w:ind w:firstLine="72"/>
              <w:rPr>
                <w:rFonts w:asciiTheme="majorBidi" w:hAnsiTheme="majorBidi" w:cstheme="majorBidi"/>
                <w:b/>
                <w:color w:val="000000"/>
              </w:rPr>
            </w:pPr>
            <w:r w:rsidRPr="009B4470">
              <w:rPr>
                <w:rFonts w:asciiTheme="majorBidi" w:hAnsiTheme="majorBidi" w:cstheme="majorBidi"/>
                <w:b/>
                <w:color w:val="000000"/>
              </w:rPr>
              <w:t xml:space="preserve">FX – </w:t>
            </w:r>
            <w:r w:rsidRPr="009B4470">
              <w:rPr>
                <w:rFonts w:asciiTheme="majorBidi" w:hAnsiTheme="majorBidi" w:cstheme="majorBidi"/>
                <w:color w:val="000000"/>
              </w:rPr>
              <w:t>Fail</w:t>
            </w:r>
            <w:r w:rsidRPr="009B4470">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40DA6DF3" w14:textId="77777777" w:rsidR="00AB0119" w:rsidRPr="009B4470" w:rsidRDefault="00AB0119" w:rsidP="0088168B">
            <w:pPr>
              <w:bidi/>
              <w:spacing w:after="0"/>
              <w:jc w:val="center"/>
              <w:rPr>
                <w:rFonts w:asciiTheme="majorBidi" w:hAnsiTheme="majorBidi" w:cstheme="majorBidi"/>
                <w:b/>
                <w:sz w:val="24"/>
                <w:szCs w:val="24"/>
              </w:rPr>
            </w:pPr>
            <w:r w:rsidRPr="009B4470">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16B8D2B4" w14:textId="77777777" w:rsidR="00AB0119" w:rsidRPr="009B4470" w:rsidRDefault="00AB0119" w:rsidP="0088168B">
            <w:pPr>
              <w:spacing w:after="0"/>
              <w:rPr>
                <w:rFonts w:asciiTheme="majorBidi" w:hAnsiTheme="majorBidi" w:cstheme="majorBidi"/>
                <w:color w:val="000000"/>
              </w:rPr>
            </w:pPr>
            <w:r w:rsidRPr="009B4470">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4B780B8C" w14:textId="77777777" w:rsidR="00AB0119" w:rsidRPr="009B4470" w:rsidRDefault="00AB0119" w:rsidP="0088168B">
            <w:pPr>
              <w:spacing w:after="0"/>
              <w:rPr>
                <w:rFonts w:asciiTheme="majorBidi" w:hAnsiTheme="majorBidi" w:cstheme="majorBidi"/>
                <w:color w:val="000000"/>
              </w:rPr>
            </w:pPr>
            <w:r w:rsidRPr="009B4470">
              <w:rPr>
                <w:rFonts w:asciiTheme="majorBidi" w:hAnsiTheme="majorBidi" w:cstheme="majorBidi"/>
                <w:color w:val="000000"/>
              </w:rPr>
              <w:t>More work required but credit awarded</w:t>
            </w:r>
          </w:p>
        </w:tc>
      </w:tr>
      <w:tr w:rsidR="00AB0119" w14:paraId="6822C848" w14:textId="77777777" w:rsidTr="0088168B">
        <w:trPr>
          <w:trHeight w:val="300"/>
        </w:trPr>
        <w:tc>
          <w:tcPr>
            <w:tcW w:w="1620" w:type="dxa"/>
            <w:vMerge/>
            <w:tcBorders>
              <w:top w:val="single" w:sz="6" w:space="0" w:color="000000"/>
              <w:left w:val="single" w:sz="6" w:space="0" w:color="000000"/>
              <w:bottom w:val="nil"/>
              <w:right w:val="single" w:sz="6" w:space="0" w:color="000000"/>
            </w:tcBorders>
            <w:vAlign w:val="center"/>
          </w:tcPr>
          <w:p w14:paraId="11D37101" w14:textId="77777777" w:rsidR="00AB0119" w:rsidRPr="009B4470" w:rsidRDefault="00AB0119" w:rsidP="0088168B">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77A2F5E6" w14:textId="77777777" w:rsidR="00AB0119" w:rsidRPr="009B4470" w:rsidRDefault="00AB0119" w:rsidP="0088168B">
            <w:pPr>
              <w:spacing w:after="0"/>
              <w:ind w:firstLine="72"/>
              <w:rPr>
                <w:rFonts w:asciiTheme="majorBidi" w:hAnsiTheme="majorBidi" w:cstheme="majorBidi"/>
                <w:b/>
                <w:color w:val="000000"/>
                <w:sz w:val="24"/>
                <w:szCs w:val="24"/>
              </w:rPr>
            </w:pPr>
            <w:r w:rsidRPr="009B4470">
              <w:rPr>
                <w:rFonts w:asciiTheme="majorBidi" w:hAnsiTheme="majorBidi" w:cstheme="majorBidi"/>
                <w:b/>
                <w:color w:val="000000"/>
              </w:rPr>
              <w:t xml:space="preserve">F – </w:t>
            </w:r>
            <w:r w:rsidRPr="009B4470">
              <w:rPr>
                <w:rFonts w:asciiTheme="majorBidi" w:hAnsiTheme="majorBidi" w:cstheme="majorBidi"/>
                <w:color w:val="000000"/>
              </w:rPr>
              <w:t>Fail</w:t>
            </w:r>
            <w:r w:rsidRPr="009B4470">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41C05DC8" w14:textId="77777777" w:rsidR="00AB0119" w:rsidRPr="009B4470" w:rsidRDefault="00AB0119" w:rsidP="0088168B">
            <w:pPr>
              <w:bidi/>
              <w:spacing w:after="0"/>
              <w:jc w:val="center"/>
              <w:rPr>
                <w:rFonts w:asciiTheme="majorBidi" w:hAnsiTheme="majorBidi" w:cstheme="majorBidi"/>
                <w:b/>
              </w:rPr>
            </w:pPr>
            <w:r w:rsidRPr="009B4470">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0BDAAAC9" w14:textId="77777777" w:rsidR="00AB0119" w:rsidRPr="009B4470" w:rsidRDefault="00AB0119" w:rsidP="0088168B">
            <w:pPr>
              <w:spacing w:after="0"/>
              <w:rPr>
                <w:rFonts w:asciiTheme="majorBidi" w:hAnsiTheme="majorBidi" w:cstheme="majorBidi"/>
                <w:color w:val="000000"/>
              </w:rPr>
            </w:pPr>
            <w:r w:rsidRPr="009B4470">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5ED68E6D" w14:textId="77777777" w:rsidR="00AB0119" w:rsidRPr="009B4470" w:rsidRDefault="00AB0119" w:rsidP="0088168B">
            <w:pPr>
              <w:spacing w:after="0"/>
              <w:rPr>
                <w:rFonts w:asciiTheme="majorBidi" w:hAnsiTheme="majorBidi" w:cstheme="majorBidi"/>
                <w:color w:val="000000"/>
              </w:rPr>
            </w:pPr>
            <w:r w:rsidRPr="009B4470">
              <w:rPr>
                <w:rFonts w:asciiTheme="majorBidi" w:hAnsiTheme="majorBidi" w:cstheme="majorBidi"/>
                <w:color w:val="000000"/>
              </w:rPr>
              <w:t>Considerable amount of work required</w:t>
            </w:r>
          </w:p>
        </w:tc>
      </w:tr>
      <w:tr w:rsidR="00AB0119" w14:paraId="2FE7ED0C" w14:textId="77777777" w:rsidTr="0088168B">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196A6673" w14:textId="77777777" w:rsidR="00AB0119" w:rsidRPr="009B4470" w:rsidRDefault="00AB0119" w:rsidP="0088168B">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21E8F9A9" w14:textId="77777777" w:rsidR="00AB0119" w:rsidRPr="009B4470" w:rsidRDefault="00AB0119" w:rsidP="0088168B">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01BE7E7F" w14:textId="77777777" w:rsidR="00AB0119" w:rsidRPr="009B4470" w:rsidRDefault="00AB0119" w:rsidP="0088168B">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04078729" w14:textId="77777777" w:rsidR="00AB0119" w:rsidRPr="009B4470" w:rsidRDefault="00AB0119" w:rsidP="0088168B">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2FD8EC24" w14:textId="77777777" w:rsidR="00AB0119" w:rsidRPr="009B4470" w:rsidRDefault="00AB0119" w:rsidP="0088168B">
            <w:pPr>
              <w:spacing w:after="0"/>
              <w:rPr>
                <w:rFonts w:asciiTheme="majorBidi" w:hAnsiTheme="majorBidi" w:cstheme="majorBidi"/>
                <w:b/>
                <w:color w:val="000000"/>
              </w:rPr>
            </w:pPr>
          </w:p>
        </w:tc>
      </w:tr>
      <w:tr w:rsidR="00AB0119" w14:paraId="30A70801" w14:textId="77777777" w:rsidTr="0088168B">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14:paraId="6F7DB6FE" w14:textId="77777777" w:rsidR="00AB0119" w:rsidRPr="009B4470" w:rsidRDefault="00AB0119" w:rsidP="0088168B">
            <w:pPr>
              <w:spacing w:after="0"/>
              <w:rPr>
                <w:rFonts w:asciiTheme="majorBidi" w:hAnsiTheme="majorBidi" w:cstheme="majorBidi"/>
                <w:color w:val="000000"/>
                <w:sz w:val="16"/>
                <w:szCs w:val="16"/>
              </w:rPr>
            </w:pPr>
          </w:p>
          <w:p w14:paraId="44E2175C" w14:textId="77777777" w:rsidR="00AB0119" w:rsidRPr="009B4470" w:rsidRDefault="00AB0119" w:rsidP="0088168B">
            <w:pPr>
              <w:spacing w:after="0"/>
              <w:jc w:val="both"/>
              <w:rPr>
                <w:rFonts w:asciiTheme="majorBidi" w:hAnsiTheme="majorBidi" w:cstheme="majorBidi"/>
                <w:color w:val="000000"/>
                <w:sz w:val="16"/>
                <w:szCs w:val="16"/>
              </w:rPr>
            </w:pPr>
            <w:r w:rsidRPr="009B4470">
              <w:rPr>
                <w:rFonts w:asciiTheme="majorBidi" w:hAnsiTheme="majorBidi" w:cstheme="majorBidi"/>
                <w:b/>
                <w:color w:val="000000"/>
              </w:rPr>
              <w:t>Note:</w:t>
            </w:r>
            <w:r w:rsidRPr="009B4470">
              <w:rPr>
                <w:rFonts w:asciiTheme="majorBidi" w:hAnsiTheme="majorBidi" w:cstheme="majorBidi"/>
                <w:color w:val="000000"/>
              </w:rPr>
              <w:t xml:space="preserve"> </w:t>
            </w:r>
            <w:r w:rsidRPr="009B4470">
              <w:rPr>
                <w:rFonts w:asciiTheme="majorBidi" w:hAnsiTheme="majorBidi" w:cstheme="majorBidi"/>
              </w:rPr>
              <w:t xml:space="preserve">Marks </w:t>
            </w:r>
            <w:r w:rsidRPr="009B4470">
              <w:rPr>
                <w:rFonts w:asciiTheme="majorBidi" w:hAnsiTheme="majorBidi" w:cstheme="majorBidi"/>
                <w:color w:val="000000"/>
              </w:rPr>
              <w:t xml:space="preserve">Decimal places above or below 0.5 will be rounded to the higher or lower full mark (for example a mark of 54.5 will be rounded to 55, whereas a mark of 54.4 will be rounded to 54. </w:t>
            </w:r>
            <w:r w:rsidRPr="009B4470">
              <w:rPr>
                <w:rFonts w:asciiTheme="majorBidi" w:hAnsiTheme="majorBidi" w:cstheme="majorBidi"/>
              </w:rPr>
              <w:t>The University</w:t>
            </w:r>
            <w:r w:rsidRPr="009B4470">
              <w:rPr>
                <w:rFonts w:asciiTheme="majorBidi" w:hAnsiTheme="majorBidi" w:cstheme="majorBidi"/>
                <w:color w:val="000000"/>
              </w:rPr>
              <w:t xml:space="preserve"> has a policy NOT to condone "near-pass fails" so the only adjustment to marks awarded by the original marker(s) will be the automatic rounding outlined above.</w:t>
            </w:r>
          </w:p>
        </w:tc>
      </w:tr>
    </w:tbl>
    <w:p w14:paraId="637474FA" w14:textId="5646C7E3" w:rsidR="00FC7E74" w:rsidRDefault="00C6566F" w:rsidP="00FC7E74">
      <w:pPr>
        <w:spacing w:after="200" w:line="276" w:lineRule="auto"/>
        <w:rPr>
          <w:rFonts w:ascii="Cambria" w:eastAsia="Cambria" w:hAnsi="Cambria" w:cstheme="minorBidi"/>
          <w:lang w:bidi="ar-IQ"/>
        </w:rPr>
      </w:pPr>
      <w:r w:rsidRPr="001B5085">
        <w:rPr>
          <w:noProof/>
        </w:rPr>
        <w:drawing>
          <wp:anchor distT="0" distB="0" distL="114300" distR="114300" simplePos="0" relativeHeight="251763712" behindDoc="0" locked="0" layoutInCell="1" allowOverlap="1" wp14:anchorId="4CA4E60D" wp14:editId="246FA19E">
            <wp:simplePos x="0" y="0"/>
            <wp:positionH relativeFrom="margin">
              <wp:posOffset>-361950</wp:posOffset>
            </wp:positionH>
            <wp:positionV relativeFrom="paragraph">
              <wp:posOffset>311150</wp:posOffset>
            </wp:positionV>
            <wp:extent cx="4410075" cy="1456077"/>
            <wp:effectExtent l="0" t="0" r="0" b="0"/>
            <wp:wrapNone/>
            <wp:docPr id="2119479110" name="Picture 211947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p>
    <w:p w14:paraId="05B87A82" w14:textId="6ED7578E" w:rsidR="0017728B" w:rsidRDefault="00FC455C" w:rsidP="00FC7E74">
      <w:pPr>
        <w:spacing w:after="200" w:line="276" w:lineRule="auto"/>
        <w:rPr>
          <w:rFonts w:ascii="Cambria" w:eastAsia="Cambria" w:hAnsi="Cambria" w:cstheme="minorBidi"/>
          <w:rtl/>
          <w:lang w:bidi="ar-IQ"/>
        </w:rPr>
      </w:pPr>
      <w:r>
        <w:rPr>
          <w:rFonts w:ascii="Cambria" w:eastAsia="Cambria" w:hAnsi="Cambria" w:cstheme="minorBidi"/>
          <w:noProof/>
          <w:lang w:bidi="ar-IQ"/>
        </w:rPr>
        <w:drawing>
          <wp:inline distT="0" distB="0" distL="0" distR="0" wp14:anchorId="190432C1" wp14:editId="021704BC">
            <wp:extent cx="6144260" cy="1552575"/>
            <wp:effectExtent l="0" t="0" r="889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44260" cy="1552575"/>
                    </a:xfrm>
                    <a:prstGeom prst="rect">
                      <a:avLst/>
                    </a:prstGeom>
                    <a:noFill/>
                  </pic:spPr>
                </pic:pic>
              </a:graphicData>
            </a:graphic>
          </wp:inline>
        </w:drawing>
      </w:r>
    </w:p>
    <w:p w14:paraId="7D6B1EBE" w14:textId="11875005" w:rsidR="00FC455C" w:rsidRDefault="00FC455C" w:rsidP="00FC7E74">
      <w:pPr>
        <w:spacing w:after="200" w:line="276" w:lineRule="auto"/>
        <w:rPr>
          <w:rFonts w:ascii="Cambria" w:eastAsia="Cambria" w:hAnsi="Cambria" w:cstheme="minorBidi"/>
          <w:rtl/>
          <w:lang w:bidi="ar-IQ"/>
        </w:rPr>
      </w:pPr>
    </w:p>
    <w:p w14:paraId="0F158000" w14:textId="46DC2B9C" w:rsidR="00FC455C" w:rsidRDefault="00FC455C" w:rsidP="00FC7E74">
      <w:pPr>
        <w:spacing w:after="200" w:line="276" w:lineRule="auto"/>
        <w:rPr>
          <w:rFonts w:ascii="Cambria" w:eastAsia="Cambria" w:hAnsi="Cambria" w:cstheme="minorBidi"/>
          <w:rtl/>
          <w:lang w:bidi="ar-IQ"/>
        </w:rPr>
      </w:pPr>
    </w:p>
    <w:p w14:paraId="0781CE93" w14:textId="19DE9B25" w:rsidR="00FC455C" w:rsidRDefault="00FC455C" w:rsidP="00FC7E74">
      <w:pPr>
        <w:spacing w:after="200" w:line="276" w:lineRule="auto"/>
        <w:rPr>
          <w:rFonts w:ascii="Cambria" w:eastAsia="Cambria" w:hAnsi="Cambria" w:cstheme="minorBidi"/>
          <w:rtl/>
          <w:lang w:bidi="ar-IQ"/>
        </w:rPr>
      </w:pPr>
    </w:p>
    <w:p w14:paraId="0BF2A7B2" w14:textId="7718158D" w:rsidR="00FC455C" w:rsidRDefault="00FC455C" w:rsidP="00FC7E74">
      <w:pPr>
        <w:spacing w:after="200" w:line="276" w:lineRule="auto"/>
        <w:rPr>
          <w:rFonts w:ascii="Cambria" w:eastAsia="Cambria" w:hAnsi="Cambria" w:cstheme="minorBidi"/>
          <w:rtl/>
          <w:lang w:bidi="ar-IQ"/>
        </w:rPr>
      </w:pPr>
    </w:p>
    <w:p w14:paraId="71FFC3C5" w14:textId="7C065F03" w:rsidR="00FC455C" w:rsidRDefault="00FC455C" w:rsidP="00FC7E74">
      <w:pPr>
        <w:spacing w:after="200" w:line="276" w:lineRule="auto"/>
        <w:rPr>
          <w:rFonts w:ascii="Cambria" w:eastAsia="Cambria" w:hAnsi="Cambria" w:cstheme="minorBidi"/>
          <w:rtl/>
          <w:lang w:bidi="ar-IQ"/>
        </w:rPr>
      </w:pPr>
    </w:p>
    <w:p w14:paraId="1B77FF70" w14:textId="658F1D37" w:rsidR="00FC455C" w:rsidRDefault="00FC455C" w:rsidP="00FC7E74">
      <w:pPr>
        <w:spacing w:after="200" w:line="276" w:lineRule="auto"/>
        <w:rPr>
          <w:rFonts w:ascii="Cambria" w:eastAsia="Cambria" w:hAnsi="Cambria" w:cstheme="minorBidi"/>
          <w:rtl/>
          <w:lang w:bidi="ar-IQ"/>
        </w:rPr>
      </w:pPr>
    </w:p>
    <w:p w14:paraId="3E60A34B" w14:textId="1C6545B2" w:rsidR="00FC455C" w:rsidRDefault="00FC455C" w:rsidP="00FC7E74">
      <w:pPr>
        <w:spacing w:after="200" w:line="276" w:lineRule="auto"/>
        <w:rPr>
          <w:rFonts w:ascii="Cambria" w:eastAsia="Cambria" w:hAnsi="Cambria" w:cstheme="minorBidi"/>
          <w:rtl/>
          <w:lang w:bidi="ar-IQ"/>
        </w:rPr>
      </w:pPr>
    </w:p>
    <w:p w14:paraId="742F8225" w14:textId="5DA0C664" w:rsidR="00FC455C" w:rsidRDefault="00FC455C" w:rsidP="00FC7E74">
      <w:pPr>
        <w:spacing w:after="200" w:line="276" w:lineRule="auto"/>
        <w:rPr>
          <w:rFonts w:ascii="Cambria" w:eastAsia="Cambria" w:hAnsi="Cambria" w:cstheme="minorBidi"/>
          <w:rtl/>
          <w:lang w:bidi="ar-IQ"/>
        </w:rPr>
      </w:pPr>
    </w:p>
    <w:p w14:paraId="7BE7DB64" w14:textId="08D88F35" w:rsidR="00FC455C" w:rsidRDefault="00FC455C" w:rsidP="00FC7E74">
      <w:pPr>
        <w:spacing w:after="200" w:line="276" w:lineRule="auto"/>
        <w:rPr>
          <w:rFonts w:ascii="Cambria" w:eastAsia="Cambria" w:hAnsi="Cambria" w:cstheme="minorBidi"/>
          <w:rtl/>
          <w:lang w:bidi="ar-IQ"/>
        </w:rPr>
      </w:pPr>
    </w:p>
    <w:p w14:paraId="76FA8BBD" w14:textId="04CFC74D" w:rsidR="00FC455C" w:rsidRDefault="00FC455C" w:rsidP="00FC7E74">
      <w:pPr>
        <w:spacing w:after="200" w:line="276" w:lineRule="auto"/>
        <w:rPr>
          <w:rFonts w:ascii="Cambria" w:eastAsia="Cambria" w:hAnsi="Cambria" w:cstheme="minorBidi"/>
          <w:rtl/>
          <w:lang w:bidi="ar-IQ"/>
        </w:rPr>
      </w:pPr>
    </w:p>
    <w:p w14:paraId="321D8F58" w14:textId="3310E98D" w:rsidR="00FC455C" w:rsidRDefault="00FC455C" w:rsidP="00FC7E74">
      <w:pPr>
        <w:spacing w:after="200" w:line="276" w:lineRule="auto"/>
        <w:rPr>
          <w:rFonts w:ascii="Cambria" w:eastAsia="Cambria" w:hAnsi="Cambria" w:cstheme="minorBidi"/>
          <w:rtl/>
          <w:lang w:bidi="ar-IQ"/>
        </w:rPr>
      </w:pPr>
    </w:p>
    <w:p w14:paraId="2ADCA41C" w14:textId="6D909080" w:rsidR="00FC455C" w:rsidRDefault="00FC455C" w:rsidP="00FC7E74">
      <w:pPr>
        <w:spacing w:after="200" w:line="276" w:lineRule="auto"/>
        <w:rPr>
          <w:rFonts w:ascii="Cambria" w:eastAsia="Cambria" w:hAnsi="Cambria" w:cstheme="minorBidi"/>
          <w:rtl/>
          <w:lang w:bidi="ar-IQ"/>
        </w:rPr>
      </w:pPr>
    </w:p>
    <w:p w14:paraId="5E045F88" w14:textId="68D1C6EF" w:rsidR="00FC455C" w:rsidRDefault="00FC455C" w:rsidP="00FC7E74">
      <w:pPr>
        <w:spacing w:after="200" w:line="276" w:lineRule="auto"/>
        <w:rPr>
          <w:rFonts w:ascii="Cambria" w:eastAsia="Cambria" w:hAnsi="Cambria" w:cstheme="minorBidi"/>
          <w:rtl/>
          <w:lang w:bidi="ar-IQ"/>
        </w:rPr>
      </w:pPr>
    </w:p>
    <w:p w14:paraId="445B3CB0" w14:textId="6AE340BA" w:rsidR="003B4934" w:rsidRDefault="003B4934" w:rsidP="003B4934">
      <w:pPr>
        <w:bidi/>
        <w:jc w:val="center"/>
        <w:rPr>
          <w:color w:val="000000"/>
          <w:sz w:val="48"/>
          <w:szCs w:val="48"/>
          <w:rtl/>
        </w:rPr>
      </w:pPr>
    </w:p>
    <w:tbl>
      <w:tblPr>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3B4934" w14:paraId="55EF30ED" w14:textId="77777777" w:rsidTr="0088168B">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7B33FF1B" w14:textId="77777777" w:rsidR="003B4934" w:rsidRDefault="003B4934" w:rsidP="0088168B">
            <w:pPr>
              <w:spacing w:before="80" w:after="80"/>
              <w:jc w:val="center"/>
              <w:rPr>
                <w:b/>
                <w:color w:val="17365D"/>
                <w:sz w:val="28"/>
                <w:szCs w:val="28"/>
              </w:rPr>
            </w:pPr>
            <w:r>
              <w:rPr>
                <w:b/>
                <w:color w:val="17365D"/>
                <w:sz w:val="28"/>
                <w:szCs w:val="28"/>
              </w:rPr>
              <w:t>Module Information</w:t>
            </w:r>
          </w:p>
          <w:p w14:paraId="14CEA07A" w14:textId="77777777" w:rsidR="003B4934" w:rsidRDefault="003B4934" w:rsidP="0088168B">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3B4934" w14:paraId="4966524D" w14:textId="77777777" w:rsidTr="0088168B">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5434CE4F" w14:textId="77777777" w:rsidR="003B4934" w:rsidRDefault="003B4934" w:rsidP="0088168B">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08DBA137" w14:textId="5632DB5E" w:rsidR="003B4934" w:rsidRPr="0053362C" w:rsidRDefault="0053362C" w:rsidP="0053362C">
            <w:pPr>
              <w:bidi/>
              <w:jc w:val="center"/>
              <w:rPr>
                <w:b/>
                <w:bCs/>
              </w:rPr>
            </w:pPr>
            <w:r w:rsidRPr="0053362C">
              <w:rPr>
                <w:b/>
                <w:bCs/>
                <w:rtl/>
              </w:rPr>
              <w:t>رسم منظومات التبريد والتكييف</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6CC47FC3" w14:textId="77777777" w:rsidR="003B4934" w:rsidRDefault="003B4934" w:rsidP="0088168B">
            <w:pPr>
              <w:spacing w:before="80" w:after="80"/>
              <w:rPr>
                <w:b/>
              </w:rPr>
            </w:pPr>
            <w:r>
              <w:rPr>
                <w:b/>
              </w:rPr>
              <w:t>Module Delivery</w:t>
            </w:r>
          </w:p>
        </w:tc>
      </w:tr>
      <w:tr w:rsidR="003B4934" w14:paraId="6D36C15A" w14:textId="77777777" w:rsidTr="0088168B">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570348D" w14:textId="77777777" w:rsidR="003B4934" w:rsidRDefault="003B4934" w:rsidP="0088168B">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6C9D0A98" w14:textId="77777777" w:rsidR="003B4934" w:rsidRDefault="003B4934" w:rsidP="0088168B">
            <w:pPr>
              <w:pStyle w:val="Heading1"/>
              <w:spacing w:before="80" w:after="80" w:line="240" w:lineRule="auto"/>
              <w:ind w:left="90"/>
              <w:rPr>
                <w:b w:val="0"/>
                <w:color w:val="FF0000"/>
                <w:sz w:val="28"/>
                <w:szCs w:val="28"/>
              </w:rPr>
            </w:pPr>
            <w:r>
              <w:rPr>
                <w:sz w:val="24"/>
                <w:szCs w:val="24"/>
              </w:rPr>
              <w:t>C</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FAC4F58" w14:textId="77777777" w:rsidR="003B4934" w:rsidRDefault="002E54C5" w:rsidP="006165DA">
            <w:pPr>
              <w:numPr>
                <w:ilvl w:val="0"/>
                <w:numId w:val="1"/>
              </w:numPr>
              <w:spacing w:before="80" w:after="0" w:line="240" w:lineRule="auto"/>
              <w:rPr>
                <w:b/>
              </w:rPr>
            </w:pPr>
            <w:sdt>
              <w:sdtPr>
                <w:tag w:val="goog_rdk_0"/>
                <w:id w:val="163049086"/>
              </w:sdtPr>
              <w:sdtEndPr/>
              <w:sdtContent>
                <w:sdt>
                  <w:sdtPr>
                    <w:tag w:val="goog_rdk_3"/>
                    <w:id w:val="811366236"/>
                  </w:sdtPr>
                  <w:sdtEndPr/>
                  <w:sdtContent>
                    <w:r w:rsidR="003B4934">
                      <w:rPr>
                        <w:rFonts w:ascii="Arial Unicode MS" w:eastAsia="Arial Unicode MS" w:hAnsi="Arial Unicode MS" w:cs="Arial Unicode MS"/>
                        <w:b/>
                      </w:rPr>
                      <w:t>☐</w:t>
                    </w:r>
                  </w:sdtContent>
                </w:sdt>
              </w:sdtContent>
            </w:sdt>
            <w:r w:rsidR="003B4934">
              <w:rPr>
                <w:b/>
              </w:rPr>
              <w:t xml:space="preserve"> Theory    </w:t>
            </w:r>
          </w:p>
          <w:p w14:paraId="706CD2FC" w14:textId="77777777" w:rsidR="003B4934" w:rsidRDefault="002E54C5" w:rsidP="006165DA">
            <w:pPr>
              <w:numPr>
                <w:ilvl w:val="0"/>
                <w:numId w:val="2"/>
              </w:numPr>
              <w:spacing w:after="0" w:line="240" w:lineRule="auto"/>
              <w:rPr>
                <w:b/>
              </w:rPr>
            </w:pPr>
            <w:sdt>
              <w:sdtPr>
                <w:tag w:val="goog_rdk_1"/>
                <w:id w:val="-805698310"/>
              </w:sdtPr>
              <w:sdtEndPr/>
              <w:sdtContent>
                <w:r w:rsidR="003B4934">
                  <w:rPr>
                    <w:rFonts w:ascii="Arial Unicode MS" w:eastAsia="Arial Unicode MS" w:hAnsi="Arial Unicode MS" w:cs="Arial Unicode MS"/>
                    <w:b/>
                  </w:rPr>
                  <w:t>☒</w:t>
                </w:r>
              </w:sdtContent>
            </w:sdt>
            <w:r w:rsidR="003B4934">
              <w:rPr>
                <w:b/>
              </w:rPr>
              <w:t xml:space="preserve"> Lecture</w:t>
            </w:r>
          </w:p>
          <w:p w14:paraId="19E6FC98" w14:textId="77777777" w:rsidR="003B4934" w:rsidRDefault="002E54C5" w:rsidP="006165DA">
            <w:pPr>
              <w:numPr>
                <w:ilvl w:val="0"/>
                <w:numId w:val="2"/>
              </w:numPr>
              <w:spacing w:after="0" w:line="240" w:lineRule="auto"/>
              <w:rPr>
                <w:b/>
              </w:rPr>
            </w:pPr>
            <w:sdt>
              <w:sdtPr>
                <w:tag w:val="goog_rdk_2"/>
                <w:id w:val="884302310"/>
              </w:sdtPr>
              <w:sdtEndPr/>
              <w:sdtContent>
                <w:sdt>
                  <w:sdtPr>
                    <w:tag w:val="goog_rdk_3"/>
                    <w:id w:val="290560320"/>
                  </w:sdtPr>
                  <w:sdtEndPr/>
                  <w:sdtContent>
                    <w:sdt>
                      <w:sdtPr>
                        <w:tag w:val="goog_rdk_0"/>
                        <w:id w:val="160204713"/>
                      </w:sdtPr>
                      <w:sdtEndPr/>
                      <w:sdtContent>
                        <w:r w:rsidR="003B4934">
                          <w:rPr>
                            <w:rFonts w:ascii="Arial Unicode MS" w:eastAsia="Arial Unicode MS" w:hAnsi="Arial Unicode MS" w:cs="Arial Unicode MS"/>
                            <w:b/>
                          </w:rPr>
                          <w:t>☒</w:t>
                        </w:r>
                      </w:sdtContent>
                    </w:sdt>
                  </w:sdtContent>
                </w:sdt>
              </w:sdtContent>
            </w:sdt>
            <w:r w:rsidR="003B4934">
              <w:rPr>
                <w:b/>
              </w:rPr>
              <w:t xml:space="preserve"> Lab </w:t>
            </w:r>
          </w:p>
          <w:p w14:paraId="4D750E30" w14:textId="77777777" w:rsidR="003B4934" w:rsidRDefault="002E54C5" w:rsidP="006165DA">
            <w:pPr>
              <w:numPr>
                <w:ilvl w:val="0"/>
                <w:numId w:val="2"/>
              </w:numPr>
              <w:spacing w:after="0" w:line="240" w:lineRule="auto"/>
              <w:rPr>
                <w:b/>
              </w:rPr>
            </w:pPr>
            <w:sdt>
              <w:sdtPr>
                <w:tag w:val="goog_rdk_3"/>
                <w:id w:val="2105528282"/>
              </w:sdtPr>
              <w:sdtEndPr/>
              <w:sdtContent>
                <w:r w:rsidR="003B4934">
                  <w:rPr>
                    <w:rFonts w:ascii="Arial Unicode MS" w:eastAsia="Arial Unicode MS" w:hAnsi="Arial Unicode MS" w:cs="Arial Unicode MS"/>
                    <w:b/>
                  </w:rPr>
                  <w:t>☐</w:t>
                </w:r>
              </w:sdtContent>
            </w:sdt>
            <w:r w:rsidR="003B4934">
              <w:rPr>
                <w:b/>
              </w:rPr>
              <w:t xml:space="preserve"> Tutorial</w:t>
            </w:r>
          </w:p>
          <w:p w14:paraId="1EAE1F68" w14:textId="77777777" w:rsidR="003B4934" w:rsidRDefault="002E54C5" w:rsidP="006165DA">
            <w:pPr>
              <w:numPr>
                <w:ilvl w:val="0"/>
                <w:numId w:val="2"/>
              </w:numPr>
              <w:spacing w:after="0" w:line="240" w:lineRule="auto"/>
              <w:rPr>
                <w:b/>
              </w:rPr>
            </w:pPr>
            <w:sdt>
              <w:sdtPr>
                <w:tag w:val="goog_rdk_4"/>
                <w:id w:val="-906217409"/>
              </w:sdtPr>
              <w:sdtEndPr/>
              <w:sdtContent>
                <w:r w:rsidR="003B4934">
                  <w:rPr>
                    <w:rFonts w:ascii="Arial Unicode MS" w:eastAsia="Arial Unicode MS" w:hAnsi="Arial Unicode MS" w:cs="Arial Unicode MS"/>
                    <w:b/>
                  </w:rPr>
                  <w:t>☐</w:t>
                </w:r>
              </w:sdtContent>
            </w:sdt>
            <w:r w:rsidR="003B4934">
              <w:rPr>
                <w:b/>
              </w:rPr>
              <w:t xml:space="preserve"> Practical</w:t>
            </w:r>
          </w:p>
          <w:p w14:paraId="18F795B3" w14:textId="77777777" w:rsidR="003B4934" w:rsidRDefault="002E54C5" w:rsidP="006165DA">
            <w:pPr>
              <w:numPr>
                <w:ilvl w:val="0"/>
                <w:numId w:val="2"/>
              </w:numPr>
              <w:spacing w:after="80" w:line="240" w:lineRule="auto"/>
              <w:rPr>
                <w:b/>
              </w:rPr>
            </w:pPr>
            <w:sdt>
              <w:sdtPr>
                <w:tag w:val="goog_rdk_5"/>
                <w:id w:val="707764026"/>
              </w:sdtPr>
              <w:sdtEndPr/>
              <w:sdtContent>
                <w:r w:rsidR="003B4934">
                  <w:rPr>
                    <w:rFonts w:ascii="Arial Unicode MS" w:eastAsia="Arial Unicode MS" w:hAnsi="Arial Unicode MS" w:cs="Arial Unicode MS"/>
                    <w:b/>
                  </w:rPr>
                  <w:t>☐</w:t>
                </w:r>
              </w:sdtContent>
            </w:sdt>
            <w:r w:rsidR="003B4934">
              <w:rPr>
                <w:b/>
              </w:rPr>
              <w:t xml:space="preserve"> Seminar</w:t>
            </w:r>
          </w:p>
        </w:tc>
      </w:tr>
      <w:tr w:rsidR="003B4934" w14:paraId="6D009E35" w14:textId="77777777" w:rsidTr="0088168B">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68A484EA" w14:textId="77777777" w:rsidR="003B4934" w:rsidRDefault="003B4934" w:rsidP="0088168B">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0A8C0284" w14:textId="77777777" w:rsidR="003B4934" w:rsidRDefault="003B4934" w:rsidP="0088168B">
            <w:pPr>
              <w:pStyle w:val="Heading1"/>
              <w:bidi w:val="0"/>
              <w:spacing w:before="80" w:after="80" w:line="240" w:lineRule="auto"/>
              <w:ind w:left="90"/>
              <w:rPr>
                <w:b w:val="0"/>
                <w:color w:val="FF0000"/>
                <w:sz w:val="28"/>
                <w:szCs w:val="28"/>
              </w:rPr>
            </w:pPr>
            <w:r w:rsidRPr="0017728B">
              <w:rPr>
                <w:color w:val="FF0000"/>
                <w:sz w:val="28"/>
                <w:szCs w:val="28"/>
              </w:rPr>
              <w:t>HUC-ACR-307</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8493EF2" w14:textId="77777777" w:rsidR="003B4934" w:rsidRDefault="003B4934" w:rsidP="0088168B">
            <w:pPr>
              <w:widowControl w:val="0"/>
              <w:pBdr>
                <w:top w:val="nil"/>
                <w:left w:val="nil"/>
                <w:bottom w:val="nil"/>
                <w:right w:val="nil"/>
                <w:between w:val="nil"/>
              </w:pBdr>
              <w:spacing w:after="0" w:line="276" w:lineRule="auto"/>
              <w:rPr>
                <w:color w:val="FF0000"/>
                <w:sz w:val="28"/>
                <w:szCs w:val="28"/>
              </w:rPr>
            </w:pPr>
          </w:p>
        </w:tc>
      </w:tr>
      <w:tr w:rsidR="003B4934" w14:paraId="65DE651B" w14:textId="77777777" w:rsidTr="0088168B">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BC23E5B" w14:textId="77777777" w:rsidR="003B4934" w:rsidRDefault="003B4934" w:rsidP="0088168B">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75DF007F" w14:textId="65A609C5" w:rsidR="003B4934" w:rsidRDefault="006F7B75" w:rsidP="0088168B">
            <w:pPr>
              <w:pStyle w:val="Heading1"/>
              <w:spacing w:before="80" w:after="80" w:line="240" w:lineRule="auto"/>
              <w:ind w:left="90"/>
              <w:rPr>
                <w:b w:val="0"/>
                <w:color w:val="FF0000"/>
                <w:sz w:val="28"/>
                <w:szCs w:val="28"/>
              </w:rPr>
            </w:pPr>
            <w:r>
              <w:rPr>
                <w:rFonts w:hint="cs"/>
                <w:sz w:val="24"/>
                <w:szCs w:val="24"/>
                <w:shd w:val="clear" w:color="auto" w:fill="E8EAED"/>
                <w:rtl/>
              </w:rPr>
              <w:t>8</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723075E" w14:textId="77777777" w:rsidR="003B4934" w:rsidRDefault="003B4934" w:rsidP="0088168B">
            <w:pPr>
              <w:widowControl w:val="0"/>
              <w:pBdr>
                <w:top w:val="nil"/>
                <w:left w:val="nil"/>
                <w:bottom w:val="nil"/>
                <w:right w:val="nil"/>
                <w:between w:val="nil"/>
              </w:pBdr>
              <w:spacing w:after="0" w:line="276" w:lineRule="auto"/>
              <w:rPr>
                <w:color w:val="FF0000"/>
                <w:sz w:val="28"/>
                <w:szCs w:val="28"/>
              </w:rPr>
            </w:pPr>
          </w:p>
        </w:tc>
      </w:tr>
      <w:tr w:rsidR="003B4934" w14:paraId="551CDA80" w14:textId="77777777" w:rsidTr="0088168B">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FD9B359" w14:textId="77777777" w:rsidR="003B4934" w:rsidRDefault="003B4934" w:rsidP="0088168B">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7DC21E71" w14:textId="70DA34B1" w:rsidR="003B4934" w:rsidRPr="006F7B75" w:rsidRDefault="00781FC5" w:rsidP="006F7B75">
            <w:pPr>
              <w:jc w:val="center"/>
              <w:rPr>
                <w:b/>
                <w:bCs/>
                <w:sz w:val="18"/>
                <w:szCs w:val="18"/>
              </w:rPr>
            </w:pPr>
            <w:r>
              <w:rPr>
                <w:rFonts w:hint="cs"/>
                <w:b/>
                <w:bCs/>
                <w:rtl/>
              </w:rPr>
              <w:t>200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B16CF56" w14:textId="77777777" w:rsidR="003B4934" w:rsidRDefault="003B4934" w:rsidP="0088168B">
            <w:pPr>
              <w:widowControl w:val="0"/>
              <w:pBdr>
                <w:top w:val="nil"/>
                <w:left w:val="nil"/>
                <w:bottom w:val="nil"/>
                <w:right w:val="nil"/>
                <w:between w:val="nil"/>
              </w:pBdr>
              <w:spacing w:after="0" w:line="276" w:lineRule="auto"/>
              <w:rPr>
                <w:color w:val="FF0000"/>
                <w:sz w:val="24"/>
                <w:szCs w:val="24"/>
              </w:rPr>
            </w:pPr>
          </w:p>
        </w:tc>
      </w:tr>
      <w:tr w:rsidR="003B4934" w14:paraId="79B06DC6" w14:textId="77777777" w:rsidTr="0088168B">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4EF74C8C" w14:textId="77777777" w:rsidR="003B4934" w:rsidRDefault="003B4934" w:rsidP="0088168B">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00406DDB" w14:textId="77777777" w:rsidR="003B4934" w:rsidRDefault="003B4934" w:rsidP="0088168B">
            <w:pPr>
              <w:spacing w:before="80" w:after="80"/>
              <w:ind w:hanging="720"/>
              <w:rPr>
                <w:color w:val="000000"/>
              </w:rPr>
            </w:pPr>
            <w:r>
              <w:rPr>
                <w:color w:val="000000"/>
              </w:rPr>
              <w:t>UGx</w:t>
            </w:r>
            <w:proofErr w:type="gramStart"/>
            <w:r>
              <w:rPr>
                <w:color w:val="000000"/>
              </w:rPr>
              <w:t>11</w:t>
            </w:r>
            <w:r>
              <w:t xml:space="preserve">  3</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42C3199D" w14:textId="77777777" w:rsidR="003B4934" w:rsidRDefault="003B4934" w:rsidP="0088168B">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51BA7893" w14:textId="77777777" w:rsidR="003B4934" w:rsidRDefault="003B4934" w:rsidP="0088168B">
            <w:pPr>
              <w:spacing w:before="80" w:after="80"/>
              <w:rPr>
                <w:color w:val="000000"/>
              </w:rPr>
            </w:pPr>
            <w:r>
              <w:t>2</w:t>
            </w:r>
          </w:p>
        </w:tc>
      </w:tr>
      <w:tr w:rsidR="003B4934" w14:paraId="235FD212" w14:textId="77777777" w:rsidTr="0088168B">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007044FD" w14:textId="77777777" w:rsidR="003B4934" w:rsidRDefault="003B4934" w:rsidP="0088168B">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6E133B5B" w14:textId="77777777" w:rsidR="003B4934" w:rsidRPr="00B903C7" w:rsidRDefault="003B4934" w:rsidP="0088168B">
            <w:pPr>
              <w:spacing w:after="0" w:line="240" w:lineRule="auto"/>
              <w:rPr>
                <w:rFonts w:asciiTheme="majorBidi" w:hAnsiTheme="majorBidi" w:cstheme="majorBidi"/>
                <w:sz w:val="18"/>
                <w:szCs w:val="18"/>
              </w:rPr>
            </w:pPr>
            <w:r w:rsidRPr="0017728B">
              <w:rPr>
                <w:rFonts w:asciiTheme="majorBidi" w:hAnsiTheme="majorBidi" w:cstheme="majorBidi"/>
                <w:sz w:val="18"/>
                <w:szCs w:val="18"/>
              </w:rPr>
              <w:t xml:space="preserve">Department of Refrigeration and Air Conditioning Engineering </w:t>
            </w:r>
            <w:r>
              <w:rPr>
                <w:rFonts w:asciiTheme="majorBidi" w:hAnsiTheme="majorBidi" w:cstheme="majorBidi"/>
                <w:sz w:val="18"/>
                <w:szCs w:val="18"/>
              </w:rPr>
              <w:t>Technologies</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2D8FAA8" w14:textId="77777777" w:rsidR="003B4934" w:rsidRDefault="003B4934" w:rsidP="0088168B">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0914FA4B" w14:textId="77777777" w:rsidR="003B4934" w:rsidRPr="009D3ACD" w:rsidRDefault="003B4934" w:rsidP="0088168B">
            <w:pPr>
              <w:pStyle w:val="Title"/>
              <w:widowControl w:val="0"/>
              <w:bidi w:val="0"/>
              <w:spacing w:after="0" w:line="240" w:lineRule="auto"/>
              <w:ind w:right="-408"/>
              <w:jc w:val="left"/>
              <w:rPr>
                <w:rFonts w:ascii="Garamond" w:hAnsi="Garamond"/>
                <w:b/>
                <w:sz w:val="22"/>
                <w:szCs w:val="22"/>
              </w:rPr>
            </w:pPr>
            <w:r>
              <w:rPr>
                <w:rFonts w:ascii="Garamond" w:hAnsi="Garamond"/>
                <w:b/>
                <w:sz w:val="22"/>
                <w:szCs w:val="22"/>
              </w:rPr>
              <w:t>HUC</w:t>
            </w:r>
          </w:p>
          <w:p w14:paraId="04D2BB15" w14:textId="77777777" w:rsidR="003B4934" w:rsidRDefault="003B4934" w:rsidP="0088168B">
            <w:pPr>
              <w:spacing w:before="80" w:after="80"/>
              <w:rPr>
                <w:color w:val="000000"/>
              </w:rPr>
            </w:pPr>
          </w:p>
        </w:tc>
      </w:tr>
      <w:tr w:rsidR="003B4934" w14:paraId="6E79AC6D" w14:textId="77777777" w:rsidTr="0088168B">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2E0AD448" w14:textId="77777777" w:rsidR="003B4934" w:rsidRDefault="003B4934" w:rsidP="0088168B">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707E9C87" w14:textId="77777777" w:rsidR="003B4934" w:rsidRDefault="003B4934" w:rsidP="0088168B">
            <w:pPr>
              <w:spacing w:before="80" w:after="80"/>
              <w:ind w:left="90"/>
              <w:rPr>
                <w:color w:val="000000"/>
                <w:rtl/>
                <w:lang w:bidi="ar-IQ"/>
              </w:rPr>
            </w:pPr>
            <w:r>
              <w:rPr>
                <w:rFonts w:hint="cs"/>
                <w:rtl/>
              </w:rPr>
              <w:t>شافي جمعه سعيد</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447E718" w14:textId="77777777" w:rsidR="003B4934" w:rsidRDefault="003B4934" w:rsidP="0088168B">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15796DE5" w14:textId="77777777" w:rsidR="003B4934" w:rsidRDefault="003B4934" w:rsidP="0088168B">
            <w:pPr>
              <w:spacing w:before="80" w:after="80"/>
            </w:pPr>
            <w:r>
              <w:rPr>
                <w:color w:val="000000"/>
              </w:rPr>
              <w:t>Shafisead1978@gmail.com</w:t>
            </w:r>
          </w:p>
        </w:tc>
      </w:tr>
      <w:tr w:rsidR="003B4934" w14:paraId="42F44D16" w14:textId="77777777" w:rsidTr="0088168B">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4CD8C151" w14:textId="77777777" w:rsidR="003B4934" w:rsidRDefault="003B4934" w:rsidP="0088168B">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327D13AC" w14:textId="77777777" w:rsidR="003B4934" w:rsidRDefault="003B4934" w:rsidP="0088168B">
            <w:pPr>
              <w:spacing w:before="80" w:after="80"/>
              <w:rPr>
                <w:color w:val="000000"/>
              </w:rPr>
            </w:pPr>
            <w:r>
              <w:t>Professor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03687FC2" w14:textId="77777777" w:rsidR="003B4934" w:rsidRDefault="003B4934" w:rsidP="0088168B">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5AF9F9E3" w14:textId="77777777" w:rsidR="003B4934" w:rsidRDefault="003B4934" w:rsidP="0088168B">
            <w:pPr>
              <w:spacing w:before="80" w:after="80"/>
              <w:rPr>
                <w:color w:val="000000"/>
              </w:rPr>
            </w:pPr>
            <w:r>
              <w:t>Ph.D.</w:t>
            </w:r>
          </w:p>
        </w:tc>
      </w:tr>
      <w:tr w:rsidR="003B4934" w14:paraId="3A96AAFB" w14:textId="77777777" w:rsidTr="0088168B">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313E13BE" w14:textId="77777777" w:rsidR="003B4934" w:rsidRDefault="003B4934" w:rsidP="0088168B">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35883631" w14:textId="77777777" w:rsidR="003B4934" w:rsidRDefault="003B4934" w:rsidP="0088168B">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593CB4B" w14:textId="77777777" w:rsidR="003B4934" w:rsidRDefault="003B4934" w:rsidP="0088168B">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51EADFC0" w14:textId="77777777" w:rsidR="003B4934" w:rsidRDefault="003B4934" w:rsidP="0088168B">
            <w:pPr>
              <w:spacing w:before="80" w:after="80"/>
            </w:pPr>
            <w:r>
              <w:t>E-mail</w:t>
            </w:r>
          </w:p>
        </w:tc>
      </w:tr>
      <w:tr w:rsidR="003B4934" w14:paraId="4096A452" w14:textId="77777777" w:rsidTr="0088168B">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412A3E0B" w14:textId="77777777" w:rsidR="003B4934" w:rsidRDefault="003B4934" w:rsidP="0088168B">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0C9B0431" w14:textId="77777777" w:rsidR="003B4934" w:rsidRDefault="003B4934" w:rsidP="0088168B">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1FC7743" w14:textId="77777777" w:rsidR="003B4934" w:rsidRDefault="003B4934" w:rsidP="0088168B">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D78064E" w14:textId="77777777" w:rsidR="003B4934" w:rsidRDefault="003B4934" w:rsidP="0088168B">
            <w:pPr>
              <w:spacing w:before="80" w:after="80"/>
            </w:pPr>
            <w:r>
              <w:t>E-mail</w:t>
            </w:r>
          </w:p>
        </w:tc>
      </w:tr>
      <w:tr w:rsidR="003B4934" w14:paraId="01E32055" w14:textId="77777777" w:rsidTr="0088168B">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6E2AAA4A" w14:textId="77777777" w:rsidR="003B4934" w:rsidRDefault="003B4934" w:rsidP="0088168B">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75D3C42D" w14:textId="77777777" w:rsidR="003B4934" w:rsidRDefault="003B4934" w:rsidP="0088168B">
            <w:pPr>
              <w:spacing w:before="80" w:after="80"/>
              <w:ind w:left="360"/>
            </w:pPr>
            <w:r>
              <w:t>01/06/2023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5819F6BF" w14:textId="77777777" w:rsidR="003B4934" w:rsidRDefault="003B4934" w:rsidP="0088168B">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771BD5B9" w14:textId="77777777" w:rsidR="003B4934" w:rsidRDefault="003B4934" w:rsidP="0088168B">
            <w:pPr>
              <w:spacing w:before="80" w:after="80"/>
            </w:pPr>
            <w:r>
              <w:t>1.0</w:t>
            </w:r>
          </w:p>
        </w:tc>
      </w:tr>
    </w:tbl>
    <w:p w14:paraId="015C15C1" w14:textId="77777777" w:rsidR="003B4934" w:rsidRDefault="003B4934" w:rsidP="003B4934">
      <w:pPr>
        <w:tabs>
          <w:tab w:val="left" w:pos="5220"/>
        </w:tabs>
        <w:spacing w:after="200" w:line="276" w:lineRule="auto"/>
        <w:rPr>
          <w:rFonts w:ascii="Cambria" w:eastAsia="Cambria" w:hAnsi="Cambria" w:cs="Cambria"/>
          <w:b/>
          <w:sz w:val="16"/>
          <w:szCs w:val="16"/>
        </w:rPr>
      </w:pPr>
    </w:p>
    <w:tbl>
      <w:tblPr>
        <w:tblW w:w="10455" w:type="dxa"/>
        <w:tblInd w:w="-540" w:type="dxa"/>
        <w:tblLayout w:type="fixed"/>
        <w:tblLook w:val="0400" w:firstRow="0" w:lastRow="0" w:firstColumn="0" w:lastColumn="0" w:noHBand="0" w:noVBand="1"/>
      </w:tblPr>
      <w:tblGrid>
        <w:gridCol w:w="2564"/>
        <w:gridCol w:w="5158"/>
        <w:gridCol w:w="1605"/>
        <w:gridCol w:w="1128"/>
      </w:tblGrid>
      <w:tr w:rsidR="003B4934" w14:paraId="79AA72CD" w14:textId="77777777" w:rsidTr="0088168B">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44BB3B6C" w14:textId="77777777" w:rsidR="003B4934" w:rsidRDefault="003B4934" w:rsidP="0088168B">
            <w:pPr>
              <w:spacing w:after="0" w:line="360" w:lineRule="auto"/>
              <w:jc w:val="center"/>
              <w:rPr>
                <w:b/>
                <w:color w:val="17365D"/>
                <w:sz w:val="28"/>
                <w:szCs w:val="28"/>
              </w:rPr>
            </w:pPr>
            <w:r>
              <w:rPr>
                <w:b/>
                <w:color w:val="17365D"/>
                <w:sz w:val="28"/>
                <w:szCs w:val="28"/>
              </w:rPr>
              <w:t>Relation with other Modules</w:t>
            </w:r>
          </w:p>
          <w:p w14:paraId="5DE37272" w14:textId="77777777" w:rsidR="003B4934" w:rsidRDefault="003B4934" w:rsidP="0088168B">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3B4934" w14:paraId="384DC17B" w14:textId="77777777" w:rsidTr="0088168B">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1B031830" w14:textId="77777777" w:rsidR="003B4934" w:rsidRDefault="003B4934" w:rsidP="0088168B">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C3AAB3" w14:textId="77777777" w:rsidR="003B4934" w:rsidRDefault="003B4934" w:rsidP="0088168B">
            <w:pPr>
              <w:spacing w:after="0" w:line="360" w:lineRule="auto"/>
            </w:pPr>
            <w:r w:rsidRPr="0017728B">
              <w:t>HUC-ACR-304</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D7876E2" w14:textId="77777777" w:rsidR="003B4934" w:rsidRDefault="003B4934" w:rsidP="0088168B">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759E7C" w14:textId="77777777" w:rsidR="003B4934" w:rsidRDefault="003B4934" w:rsidP="0088168B">
            <w:pPr>
              <w:spacing w:after="0" w:line="360" w:lineRule="auto"/>
            </w:pPr>
            <w:r>
              <w:t>L3, S1</w:t>
            </w:r>
          </w:p>
        </w:tc>
      </w:tr>
      <w:tr w:rsidR="003B4934" w14:paraId="3B950E64" w14:textId="77777777" w:rsidTr="0088168B">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1A045BA2" w14:textId="77777777" w:rsidR="003B4934" w:rsidRDefault="003B4934" w:rsidP="0088168B">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3C286C" w14:textId="77777777" w:rsidR="003B4934" w:rsidRDefault="003B4934" w:rsidP="0088168B">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2E79785" w14:textId="77777777" w:rsidR="003B4934" w:rsidRDefault="003B4934" w:rsidP="0088168B">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AC8C75" w14:textId="77777777" w:rsidR="003B4934" w:rsidRDefault="003B4934" w:rsidP="0088168B">
            <w:pPr>
              <w:spacing w:after="0" w:line="360" w:lineRule="auto"/>
            </w:pPr>
          </w:p>
        </w:tc>
      </w:tr>
    </w:tbl>
    <w:p w14:paraId="6055F167" w14:textId="77777777" w:rsidR="003B4934" w:rsidRDefault="003B4934" w:rsidP="003B4934">
      <w:pPr>
        <w:tabs>
          <w:tab w:val="left" w:pos="5220"/>
        </w:tabs>
        <w:spacing w:after="0" w:line="360" w:lineRule="auto"/>
        <w:rPr>
          <w:rFonts w:ascii="Cambria" w:eastAsia="Cambria" w:hAnsi="Cambria" w:cs="Cambria"/>
          <w:b/>
          <w:sz w:val="16"/>
          <w:szCs w:val="16"/>
        </w:rPr>
      </w:pPr>
    </w:p>
    <w:p w14:paraId="5C1ADA3A" w14:textId="77777777" w:rsidR="003B4934" w:rsidRDefault="003B4934" w:rsidP="003B4934">
      <w:pPr>
        <w:tabs>
          <w:tab w:val="left" w:pos="5220"/>
        </w:tabs>
        <w:spacing w:after="0" w:line="360" w:lineRule="auto"/>
        <w:rPr>
          <w:rFonts w:ascii="Cambria" w:eastAsia="Cambria" w:hAnsi="Cambria" w:cs="Cambria"/>
          <w:b/>
          <w:sz w:val="16"/>
          <w:szCs w:val="16"/>
        </w:rPr>
      </w:pPr>
    </w:p>
    <w:tbl>
      <w:tblPr>
        <w:tblW w:w="10455" w:type="dxa"/>
        <w:tblInd w:w="-540" w:type="dxa"/>
        <w:tblLayout w:type="fixed"/>
        <w:tblLook w:val="0400" w:firstRow="0" w:lastRow="0" w:firstColumn="0" w:lastColumn="0" w:noHBand="0" w:noVBand="1"/>
      </w:tblPr>
      <w:tblGrid>
        <w:gridCol w:w="2564"/>
        <w:gridCol w:w="7891"/>
      </w:tblGrid>
      <w:tr w:rsidR="003B4934" w14:paraId="794995A2" w14:textId="77777777" w:rsidTr="0088168B">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0D32CCCC" w14:textId="77777777" w:rsidR="003B4934" w:rsidRDefault="003B4934" w:rsidP="0088168B">
            <w:pPr>
              <w:spacing w:line="276" w:lineRule="auto"/>
              <w:jc w:val="center"/>
              <w:rPr>
                <w:b/>
                <w:color w:val="17365D"/>
                <w:sz w:val="28"/>
                <w:szCs w:val="28"/>
              </w:rPr>
            </w:pPr>
            <w:r>
              <w:rPr>
                <w:b/>
                <w:color w:val="17365D"/>
                <w:sz w:val="28"/>
                <w:szCs w:val="28"/>
              </w:rPr>
              <w:t>Module Aims, Learning Outcomes and Indicative Contents</w:t>
            </w:r>
          </w:p>
          <w:p w14:paraId="70E76CE6" w14:textId="77777777" w:rsidR="003B4934" w:rsidRDefault="003B4934" w:rsidP="0088168B">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3B4934" w:rsidRPr="00660050" w14:paraId="24420868" w14:textId="77777777" w:rsidTr="0088168B">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16FE5F37" w14:textId="77777777" w:rsidR="003B4934" w:rsidRDefault="003B4934" w:rsidP="0088168B">
            <w:pPr>
              <w:spacing w:line="276" w:lineRule="auto"/>
              <w:jc w:val="both"/>
              <w:rPr>
                <w:b/>
                <w:color w:val="000000"/>
                <w:sz w:val="24"/>
                <w:szCs w:val="24"/>
              </w:rPr>
            </w:pPr>
            <w:r>
              <w:rPr>
                <w:b/>
                <w:color w:val="000000"/>
                <w:sz w:val="24"/>
                <w:szCs w:val="24"/>
              </w:rPr>
              <w:t xml:space="preserve"> Module Aims</w:t>
            </w:r>
          </w:p>
          <w:p w14:paraId="37978218" w14:textId="77777777" w:rsidR="003B4934" w:rsidRDefault="003B4934" w:rsidP="0088168B">
            <w:pPr>
              <w:spacing w:line="276" w:lineRule="auto"/>
              <w:jc w:val="both"/>
              <w:rPr>
                <w:b/>
                <w:sz w:val="24"/>
                <w:szCs w:val="24"/>
              </w:rPr>
            </w:pPr>
            <w:r>
              <w:rPr>
                <w:rFonts w:cs="Times New Roman"/>
                <w:b/>
                <w:sz w:val="24"/>
                <w:szCs w:val="24"/>
                <w:rtl/>
              </w:rPr>
              <w:t>أهداف المادة الدراسية</w:t>
            </w:r>
          </w:p>
          <w:p w14:paraId="4A66A6A3" w14:textId="77777777" w:rsidR="003B4934" w:rsidRDefault="003B4934" w:rsidP="0088168B">
            <w:pPr>
              <w:spacing w:line="276" w:lineRule="auto"/>
              <w:jc w:val="both"/>
              <w:rPr>
                <w:b/>
                <w:sz w:val="24"/>
                <w:szCs w:val="24"/>
              </w:rPr>
            </w:pPr>
          </w:p>
        </w:tc>
        <w:tc>
          <w:tcPr>
            <w:tcW w:w="7891" w:type="dxa"/>
            <w:tcBorders>
              <w:top w:val="single" w:sz="4" w:space="0" w:color="000000"/>
              <w:left w:val="single" w:sz="4" w:space="0" w:color="000000"/>
              <w:bottom w:val="single" w:sz="4" w:space="0" w:color="000000"/>
              <w:right w:val="single" w:sz="4" w:space="0" w:color="000000"/>
            </w:tcBorders>
            <w:vAlign w:val="center"/>
          </w:tcPr>
          <w:p w14:paraId="5F13A5D6" w14:textId="77777777" w:rsidR="003B4934" w:rsidRDefault="003B4934" w:rsidP="0088168B">
            <w:pPr>
              <w:autoSpaceDE w:val="0"/>
              <w:autoSpaceDN w:val="0"/>
              <w:adjustRightInd w:val="0"/>
              <w:spacing w:after="0" w:line="240" w:lineRule="auto"/>
              <w:rPr>
                <w:rFonts w:asciiTheme="majorBidi" w:hAnsiTheme="majorBidi" w:cstheme="majorBidi"/>
              </w:rPr>
            </w:pPr>
          </w:p>
          <w:p w14:paraId="0FCDEECB" w14:textId="77777777" w:rsidR="003B4934" w:rsidRPr="00112FBD" w:rsidRDefault="003B4934" w:rsidP="0088168B">
            <w:pPr>
              <w:bidi/>
              <w:spacing w:after="0" w:line="240" w:lineRule="auto"/>
              <w:rPr>
                <w:rFonts w:ascii="Times New Roman" w:eastAsia="Times New Roman" w:hAnsi="Times New Roman" w:cs="Times New Roman"/>
                <w:sz w:val="24"/>
                <w:szCs w:val="24"/>
              </w:rPr>
            </w:pPr>
            <w:r w:rsidRPr="00112FBD">
              <w:rPr>
                <w:rFonts w:ascii="Times New Roman" w:eastAsia="Times New Roman" w:hAnsi="Symbol" w:cs="Times New Roman"/>
                <w:sz w:val="24"/>
                <w:szCs w:val="24"/>
              </w:rPr>
              <w:t></w:t>
            </w:r>
            <w:r w:rsidRPr="00112FBD">
              <w:rPr>
                <w:rFonts w:ascii="Times New Roman" w:eastAsia="Times New Roman" w:hAnsi="Times New Roman" w:cs="Times New Roman"/>
                <w:sz w:val="24"/>
                <w:szCs w:val="24"/>
              </w:rPr>
              <w:t xml:space="preserve"> </w:t>
            </w:r>
            <w:r w:rsidRPr="00112FBD">
              <w:rPr>
                <w:rFonts w:ascii="Times New Roman" w:eastAsia="Times New Roman" w:hAnsi="Times New Roman" w:cs="Times New Roman"/>
                <w:sz w:val="24"/>
                <w:szCs w:val="24"/>
                <w:rtl/>
              </w:rPr>
              <w:t>تمكين وتأهيل الطالب لفهم المخططات المعمارية ومقاطعها</w:t>
            </w:r>
            <w:r w:rsidRPr="00112FBD">
              <w:rPr>
                <w:rFonts w:ascii="Times New Roman" w:eastAsia="Times New Roman" w:hAnsi="Times New Roman" w:cs="Times New Roman"/>
                <w:sz w:val="24"/>
                <w:szCs w:val="24"/>
              </w:rPr>
              <w:t xml:space="preserve">. </w:t>
            </w:r>
          </w:p>
          <w:p w14:paraId="6A4E925F" w14:textId="77777777" w:rsidR="003B4934" w:rsidRPr="00112FBD" w:rsidRDefault="003B4934" w:rsidP="0088168B">
            <w:pPr>
              <w:bidi/>
              <w:spacing w:after="0" w:line="240" w:lineRule="auto"/>
              <w:rPr>
                <w:rFonts w:ascii="Times New Roman" w:eastAsia="Times New Roman" w:hAnsi="Times New Roman" w:cs="Times New Roman"/>
                <w:sz w:val="24"/>
                <w:szCs w:val="24"/>
              </w:rPr>
            </w:pPr>
            <w:r w:rsidRPr="00112FBD">
              <w:rPr>
                <w:rFonts w:ascii="Times New Roman" w:eastAsia="Times New Roman" w:hAnsi="Symbol" w:cs="Times New Roman"/>
                <w:sz w:val="24"/>
                <w:szCs w:val="24"/>
              </w:rPr>
              <w:t></w:t>
            </w:r>
            <w:r w:rsidRPr="00112FBD">
              <w:rPr>
                <w:rFonts w:ascii="Times New Roman" w:eastAsia="Times New Roman" w:hAnsi="Times New Roman" w:cs="Times New Roman"/>
                <w:sz w:val="24"/>
                <w:szCs w:val="24"/>
              </w:rPr>
              <w:t xml:space="preserve"> </w:t>
            </w:r>
            <w:r w:rsidRPr="00112FBD">
              <w:rPr>
                <w:rFonts w:ascii="Times New Roman" w:eastAsia="Times New Roman" w:hAnsi="Times New Roman" w:cs="Times New Roman"/>
                <w:sz w:val="24"/>
                <w:szCs w:val="24"/>
                <w:rtl/>
              </w:rPr>
              <w:t>رسم وفهم المخططات الميكانيكية لشبكة مجاري الهواء الخاصة بالتهوية</w:t>
            </w:r>
            <w:r w:rsidRPr="00112FBD">
              <w:rPr>
                <w:rFonts w:ascii="Times New Roman" w:eastAsia="Times New Roman" w:hAnsi="Times New Roman" w:cs="Times New Roman"/>
                <w:sz w:val="24"/>
                <w:szCs w:val="24"/>
              </w:rPr>
              <w:t xml:space="preserve">. </w:t>
            </w:r>
          </w:p>
          <w:p w14:paraId="6352424B" w14:textId="77777777" w:rsidR="003B4934" w:rsidRPr="00112FBD" w:rsidRDefault="003B4934" w:rsidP="0088168B">
            <w:pPr>
              <w:bidi/>
              <w:spacing w:after="0" w:line="240" w:lineRule="auto"/>
              <w:rPr>
                <w:rFonts w:ascii="Times New Roman" w:eastAsia="Times New Roman" w:hAnsi="Times New Roman" w:cs="Times New Roman"/>
                <w:sz w:val="24"/>
                <w:szCs w:val="24"/>
              </w:rPr>
            </w:pPr>
            <w:r w:rsidRPr="00112FBD">
              <w:rPr>
                <w:rFonts w:ascii="Times New Roman" w:eastAsia="Times New Roman" w:hAnsi="Symbol" w:cs="Times New Roman"/>
                <w:sz w:val="24"/>
                <w:szCs w:val="24"/>
              </w:rPr>
              <w:t></w:t>
            </w:r>
            <w:r w:rsidRPr="00112FBD">
              <w:rPr>
                <w:rFonts w:ascii="Times New Roman" w:eastAsia="Times New Roman" w:hAnsi="Times New Roman" w:cs="Times New Roman"/>
                <w:sz w:val="24"/>
                <w:szCs w:val="24"/>
              </w:rPr>
              <w:t xml:space="preserve"> </w:t>
            </w:r>
            <w:r w:rsidRPr="00112FBD">
              <w:rPr>
                <w:rFonts w:ascii="Times New Roman" w:eastAsia="Times New Roman" w:hAnsi="Times New Roman" w:cs="Times New Roman"/>
                <w:sz w:val="24"/>
                <w:szCs w:val="24"/>
                <w:rtl/>
              </w:rPr>
              <w:t>إكساب القدرة على رسم شبكة الأنابيب لأنظمة التكييف المركزي مع جميع الملحقات اللازمة مثل الصمامات</w:t>
            </w:r>
            <w:r w:rsidRPr="00112FBD">
              <w:rPr>
                <w:rFonts w:ascii="Times New Roman" w:eastAsia="Times New Roman" w:hAnsi="Times New Roman" w:cs="Times New Roman"/>
                <w:sz w:val="24"/>
                <w:szCs w:val="24"/>
              </w:rPr>
              <w:t xml:space="preserve"> (Valves) </w:t>
            </w:r>
            <w:r w:rsidRPr="00112FBD">
              <w:rPr>
                <w:rFonts w:ascii="Times New Roman" w:eastAsia="Times New Roman" w:hAnsi="Times New Roman" w:cs="Times New Roman"/>
                <w:sz w:val="24"/>
                <w:szCs w:val="24"/>
                <w:rtl/>
              </w:rPr>
              <w:t>والوصلات</w:t>
            </w:r>
            <w:r w:rsidRPr="00112FBD">
              <w:rPr>
                <w:rFonts w:ascii="Times New Roman" w:eastAsia="Times New Roman" w:hAnsi="Times New Roman" w:cs="Times New Roman"/>
                <w:sz w:val="24"/>
                <w:szCs w:val="24"/>
              </w:rPr>
              <w:t xml:space="preserve"> (Fittings) </w:t>
            </w:r>
            <w:r w:rsidRPr="00112FBD">
              <w:rPr>
                <w:rFonts w:ascii="Times New Roman" w:eastAsia="Times New Roman" w:hAnsi="Times New Roman" w:cs="Times New Roman"/>
                <w:sz w:val="24"/>
                <w:szCs w:val="24"/>
                <w:rtl/>
              </w:rPr>
              <w:t>والحساسات</w:t>
            </w:r>
            <w:r w:rsidRPr="00112FBD">
              <w:rPr>
                <w:rFonts w:ascii="Times New Roman" w:eastAsia="Times New Roman" w:hAnsi="Times New Roman" w:cs="Times New Roman"/>
                <w:sz w:val="24"/>
                <w:szCs w:val="24"/>
              </w:rPr>
              <w:t xml:space="preserve"> (Sensors). </w:t>
            </w:r>
          </w:p>
          <w:p w14:paraId="65C613C8" w14:textId="77777777" w:rsidR="003B4934" w:rsidRPr="00112FBD" w:rsidRDefault="003B4934" w:rsidP="0088168B">
            <w:pPr>
              <w:bidi/>
              <w:spacing w:after="0" w:line="240" w:lineRule="auto"/>
              <w:rPr>
                <w:rFonts w:ascii="Times New Roman" w:eastAsia="Times New Roman" w:hAnsi="Times New Roman" w:cs="Times New Roman"/>
                <w:sz w:val="24"/>
                <w:szCs w:val="24"/>
              </w:rPr>
            </w:pPr>
            <w:r w:rsidRPr="00112FBD">
              <w:rPr>
                <w:rFonts w:ascii="Times New Roman" w:eastAsia="Times New Roman" w:hAnsi="Symbol" w:cs="Times New Roman"/>
                <w:sz w:val="24"/>
                <w:szCs w:val="24"/>
              </w:rPr>
              <w:lastRenderedPageBreak/>
              <w:t></w:t>
            </w:r>
            <w:r w:rsidRPr="00112FBD">
              <w:rPr>
                <w:rFonts w:ascii="Times New Roman" w:eastAsia="Times New Roman" w:hAnsi="Times New Roman" w:cs="Times New Roman"/>
                <w:sz w:val="24"/>
                <w:szCs w:val="24"/>
              </w:rPr>
              <w:t xml:space="preserve"> </w:t>
            </w:r>
            <w:r w:rsidRPr="00112FBD">
              <w:rPr>
                <w:rFonts w:ascii="Times New Roman" w:eastAsia="Times New Roman" w:hAnsi="Times New Roman" w:cs="Times New Roman"/>
                <w:sz w:val="24"/>
                <w:szCs w:val="24"/>
                <w:rtl/>
              </w:rPr>
              <w:t>رسم التفاصيل التنفيذية</w:t>
            </w:r>
            <w:r w:rsidRPr="00112FBD">
              <w:rPr>
                <w:rFonts w:ascii="Times New Roman" w:eastAsia="Times New Roman" w:hAnsi="Times New Roman" w:cs="Times New Roman"/>
                <w:sz w:val="24"/>
                <w:szCs w:val="24"/>
              </w:rPr>
              <w:t xml:space="preserve"> (Detail Drawings) </w:t>
            </w:r>
            <w:r w:rsidRPr="00112FBD">
              <w:rPr>
                <w:rFonts w:ascii="Times New Roman" w:eastAsia="Times New Roman" w:hAnsi="Times New Roman" w:cs="Times New Roman"/>
                <w:sz w:val="24"/>
                <w:szCs w:val="24"/>
                <w:rtl/>
              </w:rPr>
              <w:t>لأجهزة التكييف مثل وحدات الفان كويل</w:t>
            </w:r>
            <w:r w:rsidRPr="00112FBD">
              <w:rPr>
                <w:rFonts w:ascii="Times New Roman" w:eastAsia="Times New Roman" w:hAnsi="Times New Roman" w:cs="Times New Roman"/>
                <w:sz w:val="24"/>
                <w:szCs w:val="24"/>
              </w:rPr>
              <w:t xml:space="preserve"> (Fan Coil Units)</w:t>
            </w:r>
            <w:r w:rsidRPr="00112FBD">
              <w:rPr>
                <w:rFonts w:ascii="Times New Roman" w:eastAsia="Times New Roman" w:hAnsi="Times New Roman" w:cs="Times New Roman" w:hint="cs"/>
                <w:sz w:val="24"/>
                <w:szCs w:val="24"/>
                <w:rtl/>
              </w:rPr>
              <w:t xml:space="preserve"> </w:t>
            </w:r>
            <w:r w:rsidRPr="00112FBD">
              <w:rPr>
                <w:rFonts w:ascii="Times New Roman" w:eastAsia="Times New Roman" w:hAnsi="Times New Roman" w:cs="Times New Roman" w:hint="eastAsia"/>
                <w:sz w:val="24"/>
                <w:szCs w:val="24"/>
                <w:rtl/>
              </w:rPr>
              <w:t>،</w:t>
            </w:r>
            <w:r w:rsidRPr="00112FBD">
              <w:rPr>
                <w:rFonts w:ascii="Times New Roman" w:eastAsia="Times New Roman" w:hAnsi="Times New Roman" w:cs="Times New Roman"/>
                <w:sz w:val="24"/>
                <w:szCs w:val="24"/>
                <w:rtl/>
              </w:rPr>
              <w:t xml:space="preserve"> الشيلرات</w:t>
            </w:r>
            <w:r w:rsidRPr="00112FBD">
              <w:rPr>
                <w:rFonts w:ascii="Times New Roman" w:eastAsia="Times New Roman" w:hAnsi="Times New Roman" w:cs="Times New Roman"/>
                <w:sz w:val="24"/>
                <w:szCs w:val="24"/>
              </w:rPr>
              <w:t xml:space="preserve"> (Chillers)</w:t>
            </w:r>
            <w:r w:rsidRPr="00112FBD">
              <w:rPr>
                <w:rFonts w:ascii="Times New Roman" w:eastAsia="Times New Roman" w:hAnsi="Times New Roman" w:cs="Times New Roman"/>
                <w:sz w:val="24"/>
                <w:szCs w:val="24"/>
                <w:rtl/>
              </w:rPr>
              <w:t>، البويلرات</w:t>
            </w:r>
            <w:r w:rsidRPr="00112FBD">
              <w:rPr>
                <w:rFonts w:ascii="Times New Roman" w:eastAsia="Times New Roman" w:hAnsi="Times New Roman" w:cs="Times New Roman"/>
                <w:sz w:val="24"/>
                <w:szCs w:val="24"/>
              </w:rPr>
              <w:t xml:space="preserve"> (Boilers)</w:t>
            </w:r>
            <w:r w:rsidRPr="00112FBD">
              <w:rPr>
                <w:rFonts w:ascii="Times New Roman" w:eastAsia="Times New Roman" w:hAnsi="Times New Roman" w:cs="Times New Roman"/>
                <w:sz w:val="24"/>
                <w:szCs w:val="24"/>
                <w:rtl/>
              </w:rPr>
              <w:t>، وحدات مناولة الهواء</w:t>
            </w:r>
            <w:r w:rsidRPr="00112FBD">
              <w:rPr>
                <w:rFonts w:ascii="Times New Roman" w:eastAsia="Times New Roman" w:hAnsi="Times New Roman" w:cs="Times New Roman"/>
                <w:sz w:val="24"/>
                <w:szCs w:val="24"/>
              </w:rPr>
              <w:t xml:space="preserve"> (AHU)</w:t>
            </w:r>
            <w:r w:rsidRPr="00112FBD">
              <w:rPr>
                <w:rFonts w:ascii="Times New Roman" w:eastAsia="Times New Roman" w:hAnsi="Times New Roman" w:cs="Times New Roman"/>
                <w:sz w:val="24"/>
                <w:szCs w:val="24"/>
                <w:rtl/>
              </w:rPr>
              <w:t>، وأبراج التبريد</w:t>
            </w:r>
            <w:r w:rsidRPr="00112FBD">
              <w:rPr>
                <w:rFonts w:ascii="Times New Roman" w:eastAsia="Times New Roman" w:hAnsi="Times New Roman" w:cs="Times New Roman"/>
                <w:sz w:val="24"/>
                <w:szCs w:val="24"/>
              </w:rPr>
              <w:t xml:space="preserve"> (Cooling Towers). </w:t>
            </w:r>
          </w:p>
          <w:p w14:paraId="7AF1C601" w14:textId="77777777" w:rsidR="003B4934" w:rsidRPr="00112FBD" w:rsidRDefault="003B4934" w:rsidP="0088168B">
            <w:pPr>
              <w:bidi/>
              <w:spacing w:after="0" w:line="240" w:lineRule="auto"/>
              <w:rPr>
                <w:rFonts w:ascii="Times New Roman" w:eastAsia="Times New Roman" w:hAnsi="Times New Roman" w:cs="Times New Roman"/>
                <w:sz w:val="24"/>
                <w:szCs w:val="24"/>
              </w:rPr>
            </w:pPr>
            <w:r w:rsidRPr="00112FBD">
              <w:rPr>
                <w:rFonts w:ascii="Times New Roman" w:eastAsia="Times New Roman" w:hAnsi="Symbol" w:cs="Times New Roman"/>
                <w:sz w:val="24"/>
                <w:szCs w:val="24"/>
              </w:rPr>
              <w:t></w:t>
            </w:r>
            <w:r w:rsidRPr="00112FBD">
              <w:rPr>
                <w:rFonts w:ascii="Times New Roman" w:eastAsia="Times New Roman" w:hAnsi="Times New Roman" w:cs="Times New Roman"/>
                <w:sz w:val="24"/>
                <w:szCs w:val="24"/>
              </w:rPr>
              <w:t xml:space="preserve"> </w:t>
            </w:r>
            <w:r w:rsidRPr="00112FBD">
              <w:rPr>
                <w:rFonts w:ascii="Times New Roman" w:eastAsia="Times New Roman" w:hAnsi="Times New Roman" w:cs="Times New Roman"/>
                <w:sz w:val="24"/>
                <w:szCs w:val="24"/>
                <w:rtl/>
              </w:rPr>
              <w:t>تصميم أنظمة</w:t>
            </w:r>
            <w:r w:rsidRPr="00112FBD">
              <w:rPr>
                <w:rFonts w:ascii="Times New Roman" w:eastAsia="Times New Roman" w:hAnsi="Times New Roman" w:cs="Times New Roman"/>
                <w:sz w:val="24"/>
                <w:szCs w:val="24"/>
              </w:rPr>
              <w:t xml:space="preserve"> VRF </w:t>
            </w:r>
            <w:r w:rsidRPr="00112FBD">
              <w:rPr>
                <w:rFonts w:ascii="Times New Roman" w:eastAsia="Times New Roman" w:hAnsi="Times New Roman" w:cs="Times New Roman"/>
                <w:sz w:val="24"/>
                <w:szCs w:val="24"/>
                <w:rtl/>
              </w:rPr>
              <w:t>لشركات التكييف المختلفة</w:t>
            </w:r>
            <w:r w:rsidRPr="00112FBD">
              <w:rPr>
                <w:rFonts w:ascii="Times New Roman" w:eastAsia="Times New Roman" w:hAnsi="Times New Roman" w:cs="Times New Roman"/>
                <w:sz w:val="24"/>
                <w:szCs w:val="24"/>
              </w:rPr>
              <w:t xml:space="preserve">. </w:t>
            </w:r>
          </w:p>
          <w:p w14:paraId="28461937" w14:textId="77777777" w:rsidR="003B4934" w:rsidRPr="00660050" w:rsidRDefault="003B4934" w:rsidP="0088168B">
            <w:pPr>
              <w:bidi/>
              <w:spacing w:line="276" w:lineRule="auto"/>
              <w:jc w:val="both"/>
              <w:rPr>
                <w:rFonts w:asciiTheme="majorBidi" w:hAnsiTheme="majorBidi" w:cstheme="majorBidi"/>
                <w:color w:val="000000"/>
              </w:rPr>
            </w:pPr>
            <w:r w:rsidRPr="00112FBD">
              <w:rPr>
                <w:rFonts w:ascii="Times New Roman" w:eastAsia="Times New Roman" w:hAnsi="Symbol" w:cs="Times New Roman"/>
                <w:sz w:val="24"/>
                <w:szCs w:val="24"/>
              </w:rPr>
              <w:t></w:t>
            </w:r>
            <w:r w:rsidRPr="00112FBD">
              <w:rPr>
                <w:rFonts w:ascii="Times New Roman" w:eastAsia="Times New Roman" w:hAnsi="Times New Roman" w:cs="Times New Roman"/>
                <w:sz w:val="24"/>
                <w:szCs w:val="24"/>
              </w:rPr>
              <w:t xml:space="preserve"> </w:t>
            </w:r>
            <w:r w:rsidRPr="00112FBD">
              <w:rPr>
                <w:rFonts w:ascii="Times New Roman" w:eastAsia="Times New Roman" w:hAnsi="Times New Roman" w:cs="Times New Roman"/>
                <w:sz w:val="24"/>
                <w:szCs w:val="24"/>
                <w:rtl/>
              </w:rPr>
              <w:t>فهم المخططات الكهربائية ومخططات السيطرة</w:t>
            </w:r>
            <w:r w:rsidRPr="00112FBD">
              <w:rPr>
                <w:rFonts w:ascii="Times New Roman" w:eastAsia="Times New Roman" w:hAnsi="Times New Roman" w:cs="Times New Roman"/>
                <w:sz w:val="24"/>
                <w:szCs w:val="24"/>
              </w:rPr>
              <w:t xml:space="preserve"> (Control Diagrams) </w:t>
            </w:r>
            <w:r w:rsidRPr="00112FBD">
              <w:rPr>
                <w:rFonts w:ascii="Times New Roman" w:eastAsia="Times New Roman" w:hAnsi="Times New Roman" w:cs="Times New Roman"/>
                <w:sz w:val="24"/>
                <w:szCs w:val="24"/>
                <w:rtl/>
              </w:rPr>
              <w:t>لأنظمة التكييف</w:t>
            </w:r>
            <w:r w:rsidRPr="00112FBD">
              <w:rPr>
                <w:rFonts w:ascii="Times New Roman" w:eastAsia="Times New Roman" w:hAnsi="Times New Roman" w:cs="Times New Roman"/>
                <w:sz w:val="24"/>
                <w:szCs w:val="24"/>
              </w:rPr>
              <w:t>.</w:t>
            </w:r>
          </w:p>
        </w:tc>
      </w:tr>
      <w:tr w:rsidR="003B4934" w:rsidRPr="00660050" w14:paraId="6D3E1DC6" w14:textId="77777777" w:rsidTr="0088168B">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144944D1" w14:textId="77777777" w:rsidR="003B4934" w:rsidRDefault="003B4934" w:rsidP="0088168B">
            <w:pPr>
              <w:spacing w:line="276" w:lineRule="auto"/>
              <w:rPr>
                <w:b/>
                <w:color w:val="000000"/>
                <w:sz w:val="24"/>
                <w:szCs w:val="24"/>
              </w:rPr>
            </w:pPr>
            <w:r>
              <w:rPr>
                <w:b/>
                <w:color w:val="000000"/>
                <w:sz w:val="24"/>
                <w:szCs w:val="24"/>
              </w:rPr>
              <w:lastRenderedPageBreak/>
              <w:t>Module Learning Outcomes</w:t>
            </w:r>
          </w:p>
          <w:p w14:paraId="59E1C0E5" w14:textId="77777777" w:rsidR="003B4934" w:rsidRDefault="003B4934" w:rsidP="0088168B">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44B1E928" w14:textId="77777777" w:rsidR="003B4934" w:rsidRDefault="003B4934" w:rsidP="006165DA">
            <w:pPr>
              <w:pStyle w:val="NormalWeb"/>
              <w:numPr>
                <w:ilvl w:val="0"/>
                <w:numId w:val="20"/>
              </w:numPr>
              <w:bidi/>
            </w:pPr>
            <w:r>
              <w:rPr>
                <w:rtl/>
              </w:rPr>
              <w:t>إجراء المسح الموقعي ورسم المخططات المعمارية</w:t>
            </w:r>
            <w:r>
              <w:t>.</w:t>
            </w:r>
          </w:p>
          <w:p w14:paraId="784A86CF" w14:textId="77777777" w:rsidR="003B4934" w:rsidRDefault="003B4934" w:rsidP="006165DA">
            <w:pPr>
              <w:pStyle w:val="NormalWeb"/>
              <w:numPr>
                <w:ilvl w:val="0"/>
                <w:numId w:val="20"/>
              </w:numPr>
              <w:bidi/>
            </w:pPr>
            <w:r>
              <w:rPr>
                <w:rtl/>
              </w:rPr>
              <w:t xml:space="preserve">تقدير الحمل التبريدي للمباني باستخدام طريقة </w:t>
            </w:r>
            <w:r>
              <w:rPr>
                <w:rStyle w:val="Strong"/>
                <w:rFonts w:eastAsia="Calibri"/>
              </w:rPr>
              <w:t>Rule of Thumb</w:t>
            </w:r>
            <w:r>
              <w:t xml:space="preserve">  </w:t>
            </w:r>
            <w:r>
              <w:rPr>
                <w:rtl/>
              </w:rPr>
              <w:t>القواعد التقريبية</w:t>
            </w:r>
          </w:p>
          <w:p w14:paraId="5E22A6E3" w14:textId="77777777" w:rsidR="003B4934" w:rsidRDefault="003B4934" w:rsidP="006165DA">
            <w:pPr>
              <w:pStyle w:val="NormalWeb"/>
              <w:numPr>
                <w:ilvl w:val="0"/>
                <w:numId w:val="20"/>
              </w:numPr>
              <w:bidi/>
            </w:pPr>
            <w:r>
              <w:rPr>
                <w:rtl/>
              </w:rPr>
              <w:t xml:space="preserve">تقدير التهوية المطلوبة للمباني باستخدام طريقة </w:t>
            </w:r>
            <w:r>
              <w:rPr>
                <w:rStyle w:val="Strong"/>
                <w:rFonts w:eastAsia="Calibri"/>
              </w:rPr>
              <w:t>Rule of Thumb</w:t>
            </w:r>
            <w:r>
              <w:t>.</w:t>
            </w:r>
          </w:p>
          <w:p w14:paraId="72693DAF" w14:textId="77777777" w:rsidR="003B4934" w:rsidRDefault="003B4934" w:rsidP="006165DA">
            <w:pPr>
              <w:pStyle w:val="NormalWeb"/>
              <w:numPr>
                <w:ilvl w:val="0"/>
                <w:numId w:val="20"/>
              </w:numPr>
              <w:bidi/>
            </w:pPr>
            <w:r>
              <w:rPr>
                <w:rtl/>
              </w:rPr>
              <w:t xml:space="preserve">استخدام برنامج </w:t>
            </w:r>
            <w:r>
              <w:rPr>
                <w:rStyle w:val="Strong"/>
                <w:rFonts w:eastAsia="Calibri"/>
              </w:rPr>
              <w:t>Duct Sizer</w:t>
            </w:r>
            <w:r>
              <w:t xml:space="preserve"> </w:t>
            </w:r>
            <w:r>
              <w:rPr>
                <w:rtl/>
              </w:rPr>
              <w:t>لتصميم شبكة مجاري الهواء</w:t>
            </w:r>
            <w:r>
              <w:t>.</w:t>
            </w:r>
          </w:p>
          <w:p w14:paraId="4A706001" w14:textId="77777777" w:rsidR="003B4934" w:rsidRDefault="003B4934" w:rsidP="006165DA">
            <w:pPr>
              <w:pStyle w:val="NormalWeb"/>
              <w:numPr>
                <w:ilvl w:val="0"/>
                <w:numId w:val="20"/>
              </w:numPr>
              <w:bidi/>
            </w:pPr>
            <w:r>
              <w:rPr>
                <w:rtl/>
              </w:rPr>
              <w:t xml:space="preserve">رسم شبكة مجاري الهواء باستخدام برنامج </w:t>
            </w:r>
            <w:r>
              <w:rPr>
                <w:rStyle w:val="Strong"/>
                <w:rFonts w:eastAsia="Calibri"/>
              </w:rPr>
              <w:t>AutoCAD MEP</w:t>
            </w:r>
            <w:r>
              <w:t xml:space="preserve"> </w:t>
            </w:r>
            <w:r>
              <w:rPr>
                <w:rtl/>
              </w:rPr>
              <w:t xml:space="preserve">أو </w:t>
            </w:r>
            <w:r>
              <w:rPr>
                <w:rStyle w:val="Strong"/>
                <w:rFonts w:eastAsia="Calibri"/>
              </w:rPr>
              <w:t>Revit</w:t>
            </w:r>
            <w:r>
              <w:t>.</w:t>
            </w:r>
          </w:p>
          <w:p w14:paraId="541FE2E6" w14:textId="77777777" w:rsidR="003B4934" w:rsidRDefault="003B4934" w:rsidP="006165DA">
            <w:pPr>
              <w:pStyle w:val="NormalWeb"/>
              <w:numPr>
                <w:ilvl w:val="0"/>
                <w:numId w:val="20"/>
              </w:numPr>
              <w:bidi/>
            </w:pPr>
            <w:r>
              <w:rPr>
                <w:rtl/>
              </w:rPr>
              <w:t>اختيار الشيلرات</w:t>
            </w:r>
            <w:r>
              <w:t xml:space="preserve"> (Chillers)</w:t>
            </w:r>
            <w:r>
              <w:rPr>
                <w:rtl/>
              </w:rPr>
              <w:t>، البويلرات</w:t>
            </w:r>
            <w:r>
              <w:t xml:space="preserve"> (Boilers)</w:t>
            </w:r>
            <w:r>
              <w:rPr>
                <w:rtl/>
              </w:rPr>
              <w:t>، وحدات مناولة الهواء</w:t>
            </w:r>
            <w:r>
              <w:t xml:space="preserve"> (AHU)</w:t>
            </w:r>
            <w:r>
              <w:rPr>
                <w:rtl/>
              </w:rPr>
              <w:t>، الوحدات الباكج</w:t>
            </w:r>
            <w:r>
              <w:t xml:space="preserve"> (Package Units)</w:t>
            </w:r>
            <w:r>
              <w:rPr>
                <w:rtl/>
              </w:rPr>
              <w:t>، الفان كويل</w:t>
            </w:r>
            <w:r>
              <w:t xml:space="preserve"> (Fan Coils)</w:t>
            </w:r>
            <w:r>
              <w:rPr>
                <w:rtl/>
              </w:rPr>
              <w:t>، وأبراج التبريد</w:t>
            </w:r>
            <w:r>
              <w:t xml:space="preserve"> (Cooling Towers) </w:t>
            </w:r>
            <w:r>
              <w:rPr>
                <w:rtl/>
              </w:rPr>
              <w:t>من ماركات مختلفة</w:t>
            </w:r>
            <w:r>
              <w:t>.</w:t>
            </w:r>
          </w:p>
          <w:p w14:paraId="665077E8" w14:textId="77777777" w:rsidR="003B4934" w:rsidRDefault="003B4934" w:rsidP="006165DA">
            <w:pPr>
              <w:pStyle w:val="NormalWeb"/>
              <w:numPr>
                <w:ilvl w:val="0"/>
                <w:numId w:val="20"/>
              </w:numPr>
              <w:bidi/>
            </w:pPr>
            <w:r>
              <w:rPr>
                <w:rtl/>
              </w:rPr>
              <w:t xml:space="preserve">استخدام برنامج </w:t>
            </w:r>
            <w:r>
              <w:rPr>
                <w:rStyle w:val="Strong"/>
                <w:rFonts w:eastAsia="Calibri"/>
              </w:rPr>
              <w:t>Pipe Sizer</w:t>
            </w:r>
            <w:r>
              <w:t xml:space="preserve"> </w:t>
            </w:r>
            <w:r>
              <w:rPr>
                <w:rtl/>
              </w:rPr>
              <w:t>لتصميم شبكة الأنابيب لنظام التكييف</w:t>
            </w:r>
            <w:r>
              <w:t>.</w:t>
            </w:r>
          </w:p>
          <w:p w14:paraId="3814DDC4" w14:textId="77777777" w:rsidR="003B4934" w:rsidRDefault="003B4934" w:rsidP="006165DA">
            <w:pPr>
              <w:pStyle w:val="NormalWeb"/>
              <w:numPr>
                <w:ilvl w:val="0"/>
                <w:numId w:val="20"/>
              </w:numPr>
              <w:bidi/>
            </w:pPr>
            <w:r>
              <w:rPr>
                <w:rtl/>
              </w:rPr>
              <w:t xml:space="preserve">رسم شبكة الأنابيب باستخدام برنامج </w:t>
            </w:r>
            <w:r>
              <w:rPr>
                <w:rStyle w:val="Strong"/>
                <w:rFonts w:eastAsia="Calibri"/>
              </w:rPr>
              <w:t>AutoCAD MEP</w:t>
            </w:r>
            <w:r>
              <w:t xml:space="preserve"> </w:t>
            </w:r>
            <w:r>
              <w:rPr>
                <w:rtl/>
              </w:rPr>
              <w:t xml:space="preserve">أو </w:t>
            </w:r>
            <w:r>
              <w:rPr>
                <w:rStyle w:val="Strong"/>
                <w:rFonts w:eastAsia="Calibri"/>
              </w:rPr>
              <w:t>Revit</w:t>
            </w:r>
            <w:r>
              <w:t>.</w:t>
            </w:r>
          </w:p>
          <w:p w14:paraId="138C83EB" w14:textId="77777777" w:rsidR="003B4934" w:rsidRDefault="003B4934" w:rsidP="006165DA">
            <w:pPr>
              <w:pStyle w:val="NormalWeb"/>
              <w:numPr>
                <w:ilvl w:val="0"/>
                <w:numId w:val="20"/>
              </w:numPr>
              <w:bidi/>
            </w:pPr>
            <w:r>
              <w:rPr>
                <w:rtl/>
              </w:rPr>
              <w:t xml:space="preserve">تصميم نظام </w:t>
            </w:r>
            <w:r>
              <w:rPr>
                <w:rStyle w:val="Strong"/>
                <w:rFonts w:eastAsia="Calibri"/>
              </w:rPr>
              <w:t>VRV/VRF</w:t>
            </w:r>
            <w:r>
              <w:t xml:space="preserve"> </w:t>
            </w:r>
            <w:r>
              <w:rPr>
                <w:rtl/>
              </w:rPr>
              <w:t>باستخدام برامج الاختيار الخاصة ببعض الشركات المصنعة</w:t>
            </w:r>
            <w:r>
              <w:t>.</w:t>
            </w:r>
          </w:p>
          <w:p w14:paraId="10AD8E70" w14:textId="77777777" w:rsidR="003B4934" w:rsidRPr="00660050" w:rsidRDefault="003B4934" w:rsidP="0088168B">
            <w:pPr>
              <w:widowControl w:val="0"/>
              <w:shd w:val="clear" w:color="auto" w:fill="FFFFFF"/>
              <w:spacing w:line="276" w:lineRule="auto"/>
              <w:rPr>
                <w:rFonts w:asciiTheme="majorBidi" w:hAnsiTheme="majorBidi" w:cstheme="majorBidi"/>
                <w:color w:val="3F4A52"/>
              </w:rPr>
            </w:pPr>
          </w:p>
        </w:tc>
      </w:tr>
      <w:tr w:rsidR="003B4934" w:rsidRPr="00660050" w14:paraId="1637CA04" w14:textId="77777777" w:rsidTr="0088168B">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030932E3" w14:textId="77777777" w:rsidR="003B4934" w:rsidRDefault="003B4934" w:rsidP="0088168B">
            <w:pPr>
              <w:spacing w:after="0" w:line="312" w:lineRule="auto"/>
              <w:jc w:val="center"/>
              <w:rPr>
                <w:b/>
                <w:sz w:val="24"/>
                <w:szCs w:val="24"/>
              </w:rPr>
            </w:pPr>
            <w:r>
              <w:rPr>
                <w:b/>
                <w:sz w:val="24"/>
                <w:szCs w:val="24"/>
              </w:rPr>
              <w:t>Indicative Contents</w:t>
            </w:r>
          </w:p>
          <w:p w14:paraId="12F1EEFB" w14:textId="77777777" w:rsidR="003B4934" w:rsidRDefault="003B4934" w:rsidP="0088168B">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6669D5B8" w14:textId="77777777" w:rsidR="003B4934" w:rsidRDefault="003B4934" w:rsidP="0088168B">
            <w:pPr>
              <w:pStyle w:val="NormalWeb"/>
              <w:bidi/>
            </w:pPr>
            <w:r>
              <w:rPr>
                <w:rStyle w:val="Strong"/>
                <w:rFonts w:eastAsia="Calibri"/>
                <w:rtl/>
              </w:rPr>
              <w:t>الجزء</w:t>
            </w:r>
            <w:r>
              <w:rPr>
                <w:rStyle w:val="Strong"/>
                <w:rFonts w:eastAsia="Calibri"/>
              </w:rPr>
              <w:t xml:space="preserve"> A--</w:t>
            </w:r>
            <w:r>
              <w:br/>
            </w:r>
            <w:r>
              <w:rPr>
                <w:rtl/>
              </w:rPr>
              <w:t>رسم المخططات: الجدران، الأعمدة، الأبواب، النوافذ، السلالم، المناور</w:t>
            </w:r>
            <w:r>
              <w:t xml:space="preserve"> (Shafts)</w:t>
            </w:r>
            <w:r>
              <w:rPr>
                <w:rtl/>
              </w:rPr>
              <w:t>، والواجهات</w:t>
            </w:r>
            <w:r>
              <w:t xml:space="preserve"> (Elevation).</w:t>
            </w:r>
          </w:p>
          <w:p w14:paraId="0538F014" w14:textId="77777777" w:rsidR="003B4934" w:rsidRDefault="003B4934" w:rsidP="0088168B">
            <w:pPr>
              <w:pStyle w:val="NormalWeb"/>
              <w:bidi/>
            </w:pPr>
            <w:r>
              <w:rPr>
                <w:rStyle w:val="Strong"/>
                <w:rFonts w:eastAsia="Calibri"/>
                <w:rtl/>
              </w:rPr>
              <w:t>الجزء</w:t>
            </w:r>
            <w:r>
              <w:rPr>
                <w:rStyle w:val="Strong"/>
                <w:rFonts w:eastAsia="Calibri"/>
              </w:rPr>
              <w:t xml:space="preserve"> B – </w:t>
            </w:r>
            <w:r>
              <w:rPr>
                <w:rStyle w:val="Strong"/>
                <w:rFonts w:eastAsia="Calibri"/>
                <w:rtl/>
              </w:rPr>
              <w:t>رسم مجاري الهواء</w:t>
            </w:r>
            <w:r>
              <w:rPr>
                <w:rStyle w:val="Strong"/>
                <w:rFonts w:eastAsia="Calibri"/>
              </w:rPr>
              <w:t xml:space="preserve"> (Ducting)</w:t>
            </w:r>
            <w:r>
              <w:br/>
            </w:r>
            <w:r>
              <w:rPr>
                <w:rtl/>
              </w:rPr>
              <w:t>حساب الأحمال، تحديد متطلبات التهوية، اختيار الوحدات، تصميم ورسم مجاري الهواء</w:t>
            </w:r>
            <w:r>
              <w:t>.</w:t>
            </w:r>
          </w:p>
          <w:p w14:paraId="745EE8E2" w14:textId="77777777" w:rsidR="003B4934" w:rsidRDefault="003B4934" w:rsidP="0088168B">
            <w:pPr>
              <w:pStyle w:val="NormalWeb"/>
              <w:bidi/>
            </w:pPr>
            <w:r>
              <w:rPr>
                <w:rStyle w:val="Strong"/>
                <w:rFonts w:eastAsia="Calibri"/>
                <w:rtl/>
              </w:rPr>
              <w:t>الجزء</w:t>
            </w:r>
            <w:r>
              <w:rPr>
                <w:rStyle w:val="Strong"/>
                <w:rFonts w:eastAsia="Calibri"/>
              </w:rPr>
              <w:t xml:space="preserve"> C – </w:t>
            </w:r>
            <w:r>
              <w:rPr>
                <w:rStyle w:val="Strong"/>
                <w:rFonts w:eastAsia="Calibri"/>
                <w:rtl/>
              </w:rPr>
              <w:t>رسم أنظمة الأنابيب</w:t>
            </w:r>
            <w:r>
              <w:rPr>
                <w:rStyle w:val="Strong"/>
                <w:rFonts w:eastAsia="Calibri"/>
              </w:rPr>
              <w:t xml:space="preserve"> (Piping)</w:t>
            </w:r>
            <w:r>
              <w:br/>
            </w:r>
            <w:r>
              <w:rPr>
                <w:rtl/>
              </w:rPr>
              <w:t>اختيار الشيلرات</w:t>
            </w:r>
            <w:r>
              <w:t xml:space="preserve"> (Chillers) </w:t>
            </w:r>
            <w:r>
              <w:rPr>
                <w:rtl/>
              </w:rPr>
              <w:t>والبويلرات</w:t>
            </w:r>
            <w:r>
              <w:t xml:space="preserve"> (Boilers) </w:t>
            </w:r>
            <w:r>
              <w:rPr>
                <w:rtl/>
              </w:rPr>
              <w:t>والمضخات، تصميم ورسم شبكات الأنابيب، ورسم نظام الـ</w:t>
            </w:r>
            <w:r>
              <w:t xml:space="preserve"> VRF.</w:t>
            </w:r>
          </w:p>
          <w:p w14:paraId="78191A16" w14:textId="77777777" w:rsidR="003B4934" w:rsidRDefault="003B4934" w:rsidP="0088168B">
            <w:pPr>
              <w:pStyle w:val="NormalWeb"/>
              <w:bidi/>
            </w:pPr>
            <w:r>
              <w:rPr>
                <w:rStyle w:val="Strong"/>
                <w:rFonts w:eastAsia="Calibri"/>
                <w:rtl/>
              </w:rPr>
              <w:t>الجزء</w:t>
            </w:r>
            <w:r>
              <w:rPr>
                <w:rStyle w:val="Strong"/>
                <w:rFonts w:eastAsia="Calibri"/>
              </w:rPr>
              <w:t xml:space="preserve"> D – </w:t>
            </w:r>
            <w:r>
              <w:rPr>
                <w:rStyle w:val="Strong"/>
                <w:rFonts w:eastAsia="Calibri"/>
                <w:rtl/>
              </w:rPr>
              <w:t>الرسم الكهربائي</w:t>
            </w:r>
            <w:r>
              <w:rPr>
                <w:rStyle w:val="Strong"/>
                <w:rFonts w:eastAsia="Calibri"/>
              </w:rPr>
              <w:t xml:space="preserve"> (Electrical Drawing)</w:t>
            </w:r>
            <w:r>
              <w:br/>
            </w:r>
            <w:r>
              <w:rPr>
                <w:rtl/>
              </w:rPr>
              <w:t>الرسم الكهربائي للشيلرات والبويلرات والمضخات ونظام الـ</w:t>
            </w:r>
            <w:r>
              <w:t xml:space="preserve"> VRF.</w:t>
            </w:r>
          </w:p>
          <w:p w14:paraId="760AC516" w14:textId="77777777" w:rsidR="003B4934" w:rsidRPr="00144523" w:rsidRDefault="003B4934" w:rsidP="0088168B">
            <w:pPr>
              <w:bidi/>
              <w:spacing w:after="0" w:line="312" w:lineRule="auto"/>
              <w:jc w:val="both"/>
              <w:rPr>
                <w:rFonts w:asciiTheme="majorBidi" w:hAnsiTheme="majorBidi" w:cstheme="majorBidi"/>
              </w:rPr>
            </w:pPr>
          </w:p>
        </w:tc>
      </w:tr>
    </w:tbl>
    <w:p w14:paraId="754DBA04" w14:textId="77777777" w:rsidR="003B4934" w:rsidRDefault="003B4934" w:rsidP="003B4934">
      <w:pPr>
        <w:spacing w:after="384" w:line="312" w:lineRule="auto"/>
        <w:rPr>
          <w:rFonts w:ascii="Cambria" w:eastAsia="Cambria" w:hAnsi="Cambria" w:cs="Cambria"/>
          <w:b/>
          <w:color w:val="000000"/>
          <w:sz w:val="24"/>
          <w:szCs w:val="24"/>
        </w:rPr>
      </w:pPr>
    </w:p>
    <w:tbl>
      <w:tblPr>
        <w:tblW w:w="10455" w:type="dxa"/>
        <w:tblInd w:w="-540" w:type="dxa"/>
        <w:tblLayout w:type="fixed"/>
        <w:tblLook w:val="0400" w:firstRow="0" w:lastRow="0" w:firstColumn="0" w:lastColumn="0" w:noHBand="0" w:noVBand="1"/>
      </w:tblPr>
      <w:tblGrid>
        <w:gridCol w:w="2564"/>
        <w:gridCol w:w="7891"/>
      </w:tblGrid>
      <w:tr w:rsidR="003B4934" w14:paraId="0FA9B401" w14:textId="77777777" w:rsidTr="0088168B">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41E61EFE" w14:textId="77777777" w:rsidR="003B4934" w:rsidRDefault="003B4934" w:rsidP="0088168B">
            <w:pPr>
              <w:spacing w:after="0" w:line="276" w:lineRule="auto"/>
              <w:jc w:val="center"/>
              <w:rPr>
                <w:b/>
                <w:color w:val="17365D"/>
                <w:sz w:val="28"/>
                <w:szCs w:val="28"/>
              </w:rPr>
            </w:pPr>
            <w:r>
              <w:rPr>
                <w:b/>
                <w:color w:val="17365D"/>
                <w:sz w:val="28"/>
                <w:szCs w:val="28"/>
              </w:rPr>
              <w:t>Learning and Teaching Strategies</w:t>
            </w:r>
          </w:p>
          <w:p w14:paraId="343FD3B6" w14:textId="77777777" w:rsidR="003B4934" w:rsidRDefault="003B4934" w:rsidP="0088168B">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3B4934" w14:paraId="7D714315" w14:textId="77777777" w:rsidTr="0088168B">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7C6B3764" w14:textId="77777777" w:rsidR="003B4934" w:rsidRDefault="003B4934" w:rsidP="0088168B">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3838FDE6" w14:textId="77777777" w:rsidR="003B4934" w:rsidRPr="00660050" w:rsidRDefault="003B4934" w:rsidP="0088168B">
            <w:pPr>
              <w:bidi/>
              <w:spacing w:after="0" w:line="276" w:lineRule="auto"/>
              <w:jc w:val="both"/>
              <w:rPr>
                <w:color w:val="000000"/>
              </w:rPr>
            </w:pPr>
            <w:r>
              <w:rPr>
                <w:rtl/>
              </w:rPr>
              <w:t>الاستراتيجية الرئيسية التي سيتم اعتمادها في تقديم هذا المقرر هي تشجيع مشاركة الطلبة في التمارين. سيتم تحقيق ذلك من خلال المحاضرات، والدروس التفاعلية، وكذلك من خلال دراسة بعض المشاريع الواقعية البسيطة، إضافةً إلى إجراء زيارات ميدانية للمشاريع المنجزة والجارية</w:t>
            </w:r>
            <w:r>
              <w:t>.</w:t>
            </w:r>
          </w:p>
        </w:tc>
      </w:tr>
    </w:tbl>
    <w:p w14:paraId="7D27775C" w14:textId="77777777" w:rsidR="003B4934" w:rsidRDefault="003B4934" w:rsidP="003B4934">
      <w:pPr>
        <w:spacing w:line="276" w:lineRule="auto"/>
        <w:rPr>
          <w:rFonts w:ascii="Cambria" w:eastAsia="Cambria" w:hAnsi="Cambria" w:cs="Cambria"/>
          <w:b/>
          <w:color w:val="000000"/>
          <w:sz w:val="36"/>
          <w:szCs w:val="36"/>
        </w:rPr>
      </w:pPr>
    </w:p>
    <w:tbl>
      <w:tblPr>
        <w:tblW w:w="10455" w:type="dxa"/>
        <w:tblInd w:w="-540" w:type="dxa"/>
        <w:tblLayout w:type="fixed"/>
        <w:tblLook w:val="0400" w:firstRow="0" w:lastRow="0" w:firstColumn="0" w:lastColumn="0" w:noHBand="0" w:noVBand="1"/>
      </w:tblPr>
      <w:tblGrid>
        <w:gridCol w:w="4077"/>
        <w:gridCol w:w="1276"/>
        <w:gridCol w:w="3974"/>
        <w:gridCol w:w="1128"/>
      </w:tblGrid>
      <w:tr w:rsidR="003B4934" w14:paraId="6CD4E8AF" w14:textId="77777777" w:rsidTr="0088168B">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6E1AF2A4" w14:textId="77777777" w:rsidR="003B4934" w:rsidRDefault="003B4934" w:rsidP="0088168B">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1ADB5EEA" w14:textId="77777777" w:rsidR="003B4934" w:rsidRDefault="003B4934" w:rsidP="0088168B">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3B4934" w14:paraId="5B88F9AB" w14:textId="77777777" w:rsidTr="0088168B">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3EEF6BD3" w14:textId="77777777" w:rsidR="003B4934" w:rsidRDefault="003B4934" w:rsidP="0088168B">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02084703" w14:textId="77777777" w:rsidR="003B4934" w:rsidRDefault="003B4934" w:rsidP="0088168B">
            <w:pPr>
              <w:spacing w:after="0" w:line="312" w:lineRule="auto"/>
              <w:rPr>
                <w:b/>
                <w:sz w:val="24"/>
                <w:szCs w:val="24"/>
              </w:rPr>
            </w:pPr>
            <w:r>
              <w:rPr>
                <w:rFonts w:cs="Times New Roman"/>
                <w:b/>
                <w:sz w:val="24"/>
                <w:szCs w:val="24"/>
                <w:rtl/>
              </w:rPr>
              <w:lastRenderedPageBreak/>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98EAE6" w14:textId="494F67F6" w:rsidR="003B4934" w:rsidRDefault="003B4934" w:rsidP="0088168B">
            <w:pPr>
              <w:spacing w:after="0" w:line="312" w:lineRule="auto"/>
              <w:rPr>
                <w:sz w:val="24"/>
                <w:szCs w:val="24"/>
              </w:rPr>
            </w:pPr>
            <w:r>
              <w:rPr>
                <w:sz w:val="24"/>
                <w:szCs w:val="24"/>
              </w:rPr>
              <w:lastRenderedPageBreak/>
              <w:t>11</w:t>
            </w:r>
            <w:r w:rsidR="00781FC5">
              <w:rPr>
                <w:rFonts w:hint="cs"/>
                <w:sz w:val="24"/>
                <w:szCs w:val="24"/>
                <w:rtl/>
              </w:rPr>
              <w:t>6</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F7844DD" w14:textId="77777777" w:rsidR="003B4934" w:rsidRDefault="003B4934" w:rsidP="0088168B">
            <w:pPr>
              <w:spacing w:after="0" w:line="312" w:lineRule="auto"/>
              <w:rPr>
                <w:b/>
              </w:rPr>
            </w:pPr>
            <w:r>
              <w:rPr>
                <w:b/>
              </w:rPr>
              <w:t>Structured SWL (h/w)</w:t>
            </w:r>
          </w:p>
          <w:p w14:paraId="13F68B75" w14:textId="77777777" w:rsidR="003B4934" w:rsidRDefault="003B4934" w:rsidP="0088168B">
            <w:pPr>
              <w:spacing w:after="0" w:line="312" w:lineRule="auto"/>
              <w:rPr>
                <w:b/>
              </w:rPr>
            </w:pPr>
            <w:r>
              <w:rPr>
                <w:rFonts w:cs="Times New Roman"/>
                <w:b/>
                <w:rtl/>
              </w:rPr>
              <w:lastRenderedPageBreak/>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50D1AE" w14:textId="77777777" w:rsidR="003B4934" w:rsidRDefault="003B4934" w:rsidP="0088168B">
            <w:pPr>
              <w:spacing w:after="0" w:line="312" w:lineRule="auto"/>
              <w:rPr>
                <w:sz w:val="24"/>
                <w:szCs w:val="24"/>
              </w:rPr>
            </w:pPr>
            <w:r>
              <w:rPr>
                <w:sz w:val="24"/>
                <w:szCs w:val="24"/>
              </w:rPr>
              <w:lastRenderedPageBreak/>
              <w:t>8</w:t>
            </w:r>
          </w:p>
        </w:tc>
      </w:tr>
      <w:tr w:rsidR="003B4934" w14:paraId="6D2C3174" w14:textId="77777777" w:rsidTr="0088168B">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30DEFFE5" w14:textId="77777777" w:rsidR="003B4934" w:rsidRDefault="003B4934" w:rsidP="0088168B">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760BC7CF" w14:textId="77777777" w:rsidR="003B4934" w:rsidRDefault="003B4934" w:rsidP="0088168B">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FD4550" w14:textId="557B6F98" w:rsidR="003B4934" w:rsidRDefault="00781FC5" w:rsidP="0088168B">
            <w:pPr>
              <w:spacing w:after="0" w:line="312" w:lineRule="auto"/>
              <w:rPr>
                <w:sz w:val="24"/>
                <w:szCs w:val="24"/>
              </w:rPr>
            </w:pPr>
            <w:r>
              <w:rPr>
                <w:rFonts w:hint="cs"/>
                <w:sz w:val="24"/>
                <w:szCs w:val="24"/>
                <w:rtl/>
              </w:rPr>
              <w:t>84</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B58E44E" w14:textId="77777777" w:rsidR="003B4934" w:rsidRDefault="003B4934" w:rsidP="0088168B">
            <w:pPr>
              <w:spacing w:after="0" w:line="312" w:lineRule="auto"/>
              <w:rPr>
                <w:b/>
              </w:rPr>
            </w:pPr>
            <w:r>
              <w:rPr>
                <w:b/>
              </w:rPr>
              <w:t>Unstructured SWL (h/w)</w:t>
            </w:r>
          </w:p>
          <w:p w14:paraId="7C3B60CB" w14:textId="77777777" w:rsidR="003B4934" w:rsidRDefault="003B4934" w:rsidP="0088168B">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FD517F" w14:textId="77777777" w:rsidR="003B4934" w:rsidRDefault="003B4934" w:rsidP="0088168B">
            <w:pPr>
              <w:spacing w:after="0" w:line="312" w:lineRule="auto"/>
              <w:rPr>
                <w:sz w:val="24"/>
                <w:szCs w:val="24"/>
              </w:rPr>
            </w:pPr>
            <w:r>
              <w:rPr>
                <w:sz w:val="24"/>
                <w:szCs w:val="24"/>
              </w:rPr>
              <w:t>5</w:t>
            </w:r>
          </w:p>
        </w:tc>
      </w:tr>
      <w:tr w:rsidR="003B4934" w14:paraId="2DFBE76B" w14:textId="77777777" w:rsidTr="0088168B">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53721172" w14:textId="77777777" w:rsidR="003B4934" w:rsidRDefault="003B4934" w:rsidP="0088168B">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5A14283E" w14:textId="77777777" w:rsidR="003B4934" w:rsidRDefault="003B4934" w:rsidP="0088168B">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258A698" w14:textId="2588C348" w:rsidR="003B4934" w:rsidRDefault="00781FC5" w:rsidP="0088168B">
            <w:pPr>
              <w:spacing w:after="0" w:line="312" w:lineRule="auto"/>
              <w:rPr>
                <w:sz w:val="24"/>
                <w:szCs w:val="24"/>
              </w:rPr>
            </w:pPr>
            <w:r>
              <w:rPr>
                <w:rFonts w:hint="cs"/>
                <w:sz w:val="24"/>
                <w:szCs w:val="24"/>
                <w:rtl/>
              </w:rPr>
              <w:t>200</w:t>
            </w:r>
          </w:p>
        </w:tc>
      </w:tr>
    </w:tbl>
    <w:p w14:paraId="33E9B150" w14:textId="77777777" w:rsidR="003B4934" w:rsidRDefault="003B4934" w:rsidP="003B4934">
      <w:pPr>
        <w:spacing w:after="0" w:line="312" w:lineRule="auto"/>
        <w:rPr>
          <w:rFonts w:ascii="Cambria" w:eastAsia="Cambria" w:hAnsi="Cambria" w:cs="Cambria"/>
          <w:b/>
          <w:color w:val="000000"/>
        </w:rPr>
      </w:pPr>
    </w:p>
    <w:p w14:paraId="274421CE" w14:textId="77777777" w:rsidR="003B4934" w:rsidRDefault="003B4934" w:rsidP="003B4934">
      <w:pPr>
        <w:spacing w:after="0" w:line="312" w:lineRule="auto"/>
        <w:rPr>
          <w:rFonts w:ascii="Cambria" w:eastAsia="Cambria" w:hAnsi="Cambria" w:cs="Cambria"/>
          <w:b/>
          <w:color w:val="000000"/>
        </w:rPr>
      </w:pPr>
    </w:p>
    <w:tbl>
      <w:tblPr>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3B4934" w14:paraId="659AA182" w14:textId="77777777" w:rsidTr="0088168B">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7BD1AA35" w14:textId="77777777" w:rsidR="003B4934" w:rsidRDefault="003B4934" w:rsidP="0088168B">
            <w:pPr>
              <w:spacing w:after="0" w:line="312" w:lineRule="auto"/>
              <w:jc w:val="center"/>
              <w:rPr>
                <w:b/>
                <w:color w:val="17365D"/>
                <w:sz w:val="28"/>
                <w:szCs w:val="28"/>
              </w:rPr>
            </w:pPr>
            <w:r>
              <w:rPr>
                <w:b/>
                <w:color w:val="17365D"/>
                <w:sz w:val="28"/>
                <w:szCs w:val="28"/>
              </w:rPr>
              <w:t>Module Evaluation</w:t>
            </w:r>
          </w:p>
          <w:p w14:paraId="357BB34F" w14:textId="77777777" w:rsidR="003B4934" w:rsidRDefault="003B4934" w:rsidP="0088168B">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3B4934" w14:paraId="1FE511B4" w14:textId="77777777" w:rsidTr="0088168B">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7832E0D3" w14:textId="77777777" w:rsidR="003B4934" w:rsidRDefault="003B4934" w:rsidP="0088168B">
            <w:pPr>
              <w:spacing w:after="0" w:line="312" w:lineRule="auto"/>
              <w:ind w:left="360" w:hanging="720"/>
              <w:rPr>
                <w:b/>
                <w:sz w:val="20"/>
                <w:szCs w:val="20"/>
              </w:rPr>
            </w:pPr>
          </w:p>
          <w:p w14:paraId="52E7EE5F" w14:textId="77777777" w:rsidR="003B4934" w:rsidRDefault="003B4934" w:rsidP="0088168B">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26B085C2" w14:textId="77777777" w:rsidR="003B4934" w:rsidRDefault="003B4934" w:rsidP="0088168B">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5D0835BF" w14:textId="77777777" w:rsidR="003B4934" w:rsidRDefault="003B4934" w:rsidP="0088168B">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1F02CB29" w14:textId="77777777" w:rsidR="003B4934" w:rsidRDefault="003B4934" w:rsidP="0088168B">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938B784" w14:textId="77777777" w:rsidR="003B4934" w:rsidRDefault="003B4934" w:rsidP="0088168B">
            <w:pPr>
              <w:spacing w:after="0" w:line="312" w:lineRule="auto"/>
              <w:rPr>
                <w:b/>
                <w:color w:val="000000"/>
              </w:rPr>
            </w:pPr>
            <w:r>
              <w:rPr>
                <w:b/>
                <w:color w:val="000000"/>
              </w:rPr>
              <w:t>Relevant Learning Outcome</w:t>
            </w:r>
          </w:p>
        </w:tc>
      </w:tr>
      <w:tr w:rsidR="003B4934" w14:paraId="2F0E3671" w14:textId="77777777" w:rsidTr="0088168B">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31E4FC8F" w14:textId="77777777" w:rsidR="003B4934" w:rsidRDefault="003B4934" w:rsidP="0088168B">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38B9CF71" w14:textId="77777777" w:rsidR="003B4934" w:rsidRDefault="003B4934" w:rsidP="0088168B">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4B58058E" w14:textId="77777777" w:rsidR="003B4934" w:rsidRDefault="003B4934" w:rsidP="0088168B">
            <w:pPr>
              <w:spacing w:after="0" w:line="312" w:lineRule="auto"/>
              <w:jc w:val="center"/>
              <w:rPr>
                <w:color w:val="000000"/>
              </w:rPr>
            </w:pPr>
            <w:r>
              <w:rPr>
                <w:color w:val="000000"/>
              </w:rPr>
              <w:t>3</w:t>
            </w:r>
          </w:p>
        </w:tc>
        <w:tc>
          <w:tcPr>
            <w:tcW w:w="2250" w:type="dxa"/>
            <w:tcBorders>
              <w:top w:val="single" w:sz="4" w:space="0" w:color="000000"/>
              <w:left w:val="single" w:sz="4" w:space="0" w:color="000000"/>
              <w:bottom w:val="single" w:sz="4" w:space="0" w:color="000000"/>
              <w:right w:val="nil"/>
            </w:tcBorders>
            <w:vAlign w:val="center"/>
          </w:tcPr>
          <w:p w14:paraId="0AD9FAD2" w14:textId="77777777" w:rsidR="003B4934" w:rsidRDefault="003B4934" w:rsidP="0088168B">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14:paraId="677802C8" w14:textId="77777777" w:rsidR="003B4934" w:rsidRDefault="003B4934" w:rsidP="0088168B">
            <w:pPr>
              <w:spacing w:after="0" w:line="312" w:lineRule="auto"/>
              <w:jc w:val="center"/>
              <w:rPr>
                <w:color w:val="000000"/>
              </w:rPr>
            </w:pPr>
            <w:r>
              <w:rPr>
                <w:color w:val="000000"/>
              </w:rPr>
              <w:t>4,8,12</w:t>
            </w:r>
          </w:p>
        </w:tc>
        <w:tc>
          <w:tcPr>
            <w:tcW w:w="2385" w:type="dxa"/>
            <w:tcBorders>
              <w:top w:val="single" w:sz="4" w:space="0" w:color="000000"/>
              <w:left w:val="single" w:sz="4" w:space="0" w:color="000000"/>
              <w:bottom w:val="single" w:sz="4" w:space="0" w:color="000000"/>
              <w:right w:val="single" w:sz="4" w:space="0" w:color="000000"/>
            </w:tcBorders>
            <w:vAlign w:val="center"/>
          </w:tcPr>
          <w:p w14:paraId="020FB137" w14:textId="77777777" w:rsidR="003B4934" w:rsidRDefault="003B4934" w:rsidP="0088168B">
            <w:pPr>
              <w:spacing w:after="0" w:line="312" w:lineRule="auto"/>
              <w:rPr>
                <w:color w:val="000000"/>
              </w:rPr>
            </w:pPr>
            <w:r>
              <w:t>LO #1, 2, 10 and 11</w:t>
            </w:r>
          </w:p>
        </w:tc>
      </w:tr>
      <w:tr w:rsidR="003B4934" w14:paraId="743CC766" w14:textId="77777777" w:rsidTr="0088168B">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4F4B4E04" w14:textId="77777777" w:rsidR="003B4934" w:rsidRDefault="003B4934" w:rsidP="0088168B">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16FCCC71" w14:textId="77777777" w:rsidR="003B4934" w:rsidRDefault="003B4934" w:rsidP="0088168B">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7B3BCE7C" w14:textId="77777777" w:rsidR="003B4934" w:rsidRDefault="003B4934" w:rsidP="0088168B">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406D572B" w14:textId="77777777" w:rsidR="003B4934" w:rsidRDefault="003B4934" w:rsidP="0088168B">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3DB5EAA8" w14:textId="77777777" w:rsidR="003B4934" w:rsidRDefault="003B4934" w:rsidP="0088168B">
            <w:pPr>
              <w:spacing w:after="0" w:line="312" w:lineRule="auto"/>
              <w:jc w:val="center"/>
              <w:rPr>
                <w:color w:val="000000"/>
              </w:rPr>
            </w:pPr>
            <w:r>
              <w:t>3, 11</w:t>
            </w:r>
          </w:p>
        </w:tc>
        <w:tc>
          <w:tcPr>
            <w:tcW w:w="2385" w:type="dxa"/>
            <w:tcBorders>
              <w:top w:val="single" w:sz="4" w:space="0" w:color="000000"/>
              <w:left w:val="single" w:sz="4" w:space="0" w:color="000000"/>
              <w:bottom w:val="single" w:sz="4" w:space="0" w:color="000000"/>
              <w:right w:val="single" w:sz="4" w:space="0" w:color="000000"/>
            </w:tcBorders>
            <w:vAlign w:val="center"/>
          </w:tcPr>
          <w:p w14:paraId="06F8074D" w14:textId="77777777" w:rsidR="003B4934" w:rsidRDefault="003B4934" w:rsidP="0088168B">
            <w:pPr>
              <w:spacing w:after="0" w:line="312" w:lineRule="auto"/>
              <w:rPr>
                <w:color w:val="000000"/>
              </w:rPr>
            </w:pPr>
            <w:r>
              <w:t>LO # 3, 4, 6 and 7</w:t>
            </w:r>
          </w:p>
        </w:tc>
      </w:tr>
      <w:tr w:rsidR="003B4934" w14:paraId="2E6CA6EB" w14:textId="77777777" w:rsidTr="0088168B">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5ABA7742" w14:textId="77777777" w:rsidR="003B4934" w:rsidRDefault="003B4934" w:rsidP="0088168B">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3E7E0BB3" w14:textId="77777777" w:rsidR="003B4934" w:rsidRDefault="003B4934" w:rsidP="0088168B">
            <w:pPr>
              <w:spacing w:after="0"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14:paraId="04939B03" w14:textId="77777777" w:rsidR="003B4934" w:rsidRDefault="003B4934" w:rsidP="0088168B">
            <w:pPr>
              <w:spacing w:after="0" w:line="312" w:lineRule="auto"/>
              <w:jc w:val="center"/>
              <w:rPr>
                <w:color w:val="000000"/>
              </w:rPr>
            </w:pPr>
          </w:p>
        </w:tc>
        <w:tc>
          <w:tcPr>
            <w:tcW w:w="2250" w:type="dxa"/>
            <w:tcBorders>
              <w:top w:val="single" w:sz="4" w:space="0" w:color="000000"/>
              <w:left w:val="single" w:sz="4" w:space="0" w:color="000000"/>
              <w:bottom w:val="single" w:sz="4" w:space="0" w:color="000000"/>
              <w:right w:val="nil"/>
            </w:tcBorders>
            <w:vAlign w:val="center"/>
          </w:tcPr>
          <w:p w14:paraId="2DAE726C" w14:textId="77777777" w:rsidR="003B4934" w:rsidRDefault="003B4934" w:rsidP="0088168B">
            <w:pPr>
              <w:spacing w:after="0" w:line="312" w:lineRule="auto"/>
              <w:jc w:val="center"/>
              <w:rPr>
                <w:color w:val="000000"/>
              </w:rP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14:paraId="186852C8" w14:textId="77777777" w:rsidR="003B4934" w:rsidRDefault="003B4934" w:rsidP="0088168B">
            <w:pPr>
              <w:spacing w:after="0" w:line="312" w:lineRule="auto"/>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14:paraId="753C8950" w14:textId="77777777" w:rsidR="003B4934" w:rsidRDefault="003B4934" w:rsidP="0088168B">
            <w:pPr>
              <w:spacing w:after="0" w:line="312" w:lineRule="auto"/>
              <w:rPr>
                <w:color w:val="000000"/>
              </w:rPr>
            </w:pPr>
            <w:r>
              <w:t>LO # 5, 8 and 10</w:t>
            </w:r>
          </w:p>
        </w:tc>
      </w:tr>
      <w:tr w:rsidR="003B4934" w14:paraId="2F9F0C5D" w14:textId="77777777" w:rsidTr="0088168B">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194C4BBB" w14:textId="77777777" w:rsidR="003B4934" w:rsidRDefault="003B4934" w:rsidP="0088168B">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1F020DEB" w14:textId="77777777" w:rsidR="003B4934" w:rsidRDefault="003B4934" w:rsidP="0088168B">
            <w:pPr>
              <w:spacing w:after="0"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14:paraId="2CDCA0B4" w14:textId="77777777" w:rsidR="003B4934" w:rsidRDefault="003B4934" w:rsidP="0088168B">
            <w:pPr>
              <w:spacing w:after="0" w:line="312" w:lineRule="auto"/>
              <w:jc w:val="center"/>
              <w:rPr>
                <w:color w:val="000000"/>
              </w:rPr>
            </w:pPr>
          </w:p>
        </w:tc>
        <w:tc>
          <w:tcPr>
            <w:tcW w:w="2250" w:type="dxa"/>
            <w:tcBorders>
              <w:top w:val="single" w:sz="4" w:space="0" w:color="000000"/>
              <w:left w:val="single" w:sz="4" w:space="0" w:color="000000"/>
              <w:bottom w:val="single" w:sz="4" w:space="0" w:color="000000"/>
              <w:right w:val="nil"/>
            </w:tcBorders>
            <w:vAlign w:val="center"/>
          </w:tcPr>
          <w:p w14:paraId="270DD2F0" w14:textId="77777777" w:rsidR="003B4934" w:rsidRDefault="003B4934" w:rsidP="0088168B">
            <w:pPr>
              <w:spacing w:after="0" w:line="312" w:lineRule="auto"/>
              <w:jc w:val="center"/>
            </w:pPr>
          </w:p>
        </w:tc>
        <w:tc>
          <w:tcPr>
            <w:tcW w:w="1455" w:type="dxa"/>
            <w:tcBorders>
              <w:top w:val="single" w:sz="4" w:space="0" w:color="000000"/>
              <w:left w:val="single" w:sz="4" w:space="0" w:color="000000"/>
              <w:bottom w:val="single" w:sz="4" w:space="0" w:color="000000"/>
              <w:right w:val="single" w:sz="4" w:space="0" w:color="000000"/>
            </w:tcBorders>
            <w:vAlign w:val="center"/>
          </w:tcPr>
          <w:p w14:paraId="586207D8" w14:textId="77777777" w:rsidR="003B4934" w:rsidRDefault="003B4934" w:rsidP="0088168B">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43D3CE53" w14:textId="77777777" w:rsidR="003B4934" w:rsidRDefault="003B4934" w:rsidP="0088168B">
            <w:pPr>
              <w:spacing w:after="0" w:line="312" w:lineRule="auto"/>
              <w:rPr>
                <w:color w:val="000000"/>
              </w:rPr>
            </w:pPr>
          </w:p>
        </w:tc>
      </w:tr>
      <w:tr w:rsidR="003B4934" w14:paraId="26189F48" w14:textId="77777777" w:rsidTr="0088168B">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03AA06D5" w14:textId="77777777" w:rsidR="003B4934" w:rsidRDefault="003B4934" w:rsidP="0088168B">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2CD4D1F4" w14:textId="77777777" w:rsidR="003B4934" w:rsidRDefault="003B4934" w:rsidP="0088168B">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7B87366F" w14:textId="77777777" w:rsidR="003B4934" w:rsidRDefault="003B4934" w:rsidP="0088168B">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0D403464" w14:textId="77777777" w:rsidR="003B4934" w:rsidRDefault="003B4934" w:rsidP="0088168B">
            <w:pPr>
              <w:spacing w:after="0" w:line="312" w:lineRule="auto"/>
              <w:jc w:val="center"/>
              <w:rPr>
                <w:color w:val="000000"/>
              </w:rPr>
            </w:pPr>
            <w:r>
              <w:t>20</w:t>
            </w:r>
            <w:r>
              <w:rPr>
                <w:color w:val="000000"/>
              </w:rPr>
              <w:t>% (</w:t>
            </w:r>
            <w:r>
              <w:t>20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7326A1BD" w14:textId="77777777" w:rsidR="003B4934" w:rsidRDefault="003B4934" w:rsidP="0088168B">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2C17BF74" w14:textId="77777777" w:rsidR="003B4934" w:rsidRDefault="003B4934" w:rsidP="0088168B">
            <w:pPr>
              <w:spacing w:after="0" w:line="312" w:lineRule="auto"/>
              <w:rPr>
                <w:color w:val="000000"/>
              </w:rPr>
            </w:pPr>
            <w:r>
              <w:t>LO # 1-7</w:t>
            </w:r>
          </w:p>
        </w:tc>
      </w:tr>
      <w:tr w:rsidR="003B4934" w14:paraId="6FC360AF" w14:textId="77777777" w:rsidTr="0088168B">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19A35457" w14:textId="77777777" w:rsidR="003B4934" w:rsidRDefault="003B4934" w:rsidP="0088168B">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29E75683" w14:textId="77777777" w:rsidR="003B4934" w:rsidRDefault="003B4934" w:rsidP="0088168B">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2AEEAF51" w14:textId="77777777" w:rsidR="003B4934" w:rsidRDefault="003B4934" w:rsidP="0088168B">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21C87418" w14:textId="77777777" w:rsidR="003B4934" w:rsidRDefault="003B4934" w:rsidP="0088168B">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221A8301" w14:textId="77777777" w:rsidR="003B4934" w:rsidRDefault="003B4934" w:rsidP="0088168B">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6E207F5F" w14:textId="77777777" w:rsidR="003B4934" w:rsidRDefault="003B4934" w:rsidP="0088168B">
            <w:pPr>
              <w:spacing w:after="0" w:line="312" w:lineRule="auto"/>
              <w:rPr>
                <w:color w:val="000000"/>
              </w:rPr>
            </w:pPr>
            <w:r>
              <w:rPr>
                <w:color w:val="000000"/>
              </w:rPr>
              <w:t>All</w:t>
            </w:r>
          </w:p>
        </w:tc>
      </w:tr>
      <w:tr w:rsidR="003B4934" w14:paraId="0565AB6A" w14:textId="77777777" w:rsidTr="0088168B">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35611F79" w14:textId="77777777" w:rsidR="003B4934" w:rsidRDefault="003B4934" w:rsidP="0088168B">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6A012F35" w14:textId="77777777" w:rsidR="003B4934" w:rsidRDefault="003B4934" w:rsidP="0088168B">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4A7D04AE" w14:textId="77777777" w:rsidR="003B4934" w:rsidRDefault="003B4934" w:rsidP="0088168B">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39296DCA" w14:textId="77777777" w:rsidR="003B4934" w:rsidRDefault="003B4934" w:rsidP="0088168B">
            <w:pPr>
              <w:spacing w:after="0" w:line="312" w:lineRule="auto"/>
              <w:rPr>
                <w:color w:val="000000"/>
              </w:rPr>
            </w:pPr>
          </w:p>
        </w:tc>
      </w:tr>
    </w:tbl>
    <w:p w14:paraId="286DAA7F" w14:textId="77777777" w:rsidR="003B4934" w:rsidRDefault="003B4934" w:rsidP="003B4934">
      <w:pPr>
        <w:spacing w:after="0" w:line="312" w:lineRule="auto"/>
        <w:rPr>
          <w:rFonts w:ascii="Cambria" w:eastAsia="Cambria" w:hAnsi="Cambria" w:cs="Cambria"/>
          <w:b/>
          <w:color w:val="000000"/>
          <w:sz w:val="16"/>
          <w:szCs w:val="16"/>
        </w:rPr>
      </w:pPr>
    </w:p>
    <w:p w14:paraId="12328B54" w14:textId="77777777" w:rsidR="003B4934" w:rsidRDefault="003B4934" w:rsidP="003B4934">
      <w:pPr>
        <w:spacing w:line="276" w:lineRule="auto"/>
        <w:rPr>
          <w:rFonts w:ascii="Cambria" w:eastAsia="Cambria" w:hAnsi="Cambria" w:cs="Cambria"/>
          <w:b/>
          <w:color w:val="000000"/>
          <w:sz w:val="16"/>
          <w:szCs w:val="16"/>
        </w:rPr>
      </w:pPr>
    </w:p>
    <w:tbl>
      <w:tblPr>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3B4934" w14:paraId="6340ACC5" w14:textId="77777777" w:rsidTr="0088168B">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3817CA0B" w14:textId="77777777" w:rsidR="003B4934" w:rsidRDefault="003B4934" w:rsidP="0088168B">
            <w:pPr>
              <w:spacing w:after="0" w:line="360" w:lineRule="auto"/>
              <w:jc w:val="center"/>
              <w:rPr>
                <w:b/>
                <w:color w:val="17365D"/>
                <w:sz w:val="28"/>
                <w:szCs w:val="28"/>
              </w:rPr>
            </w:pPr>
            <w:r>
              <w:rPr>
                <w:b/>
                <w:color w:val="17365D"/>
                <w:sz w:val="28"/>
                <w:szCs w:val="28"/>
              </w:rPr>
              <w:t>Delivery Plan (Weekly Syllabus)</w:t>
            </w:r>
          </w:p>
          <w:p w14:paraId="03AEC824" w14:textId="77777777" w:rsidR="003B4934" w:rsidRDefault="003B4934" w:rsidP="0088168B">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3B4934" w14:paraId="533738D8"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330FB66" w14:textId="77777777" w:rsidR="003B4934" w:rsidRDefault="003B4934" w:rsidP="0088168B">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9295F3B" w14:textId="77777777" w:rsidR="003B4934" w:rsidRDefault="003B4934" w:rsidP="0088168B">
            <w:pPr>
              <w:spacing w:after="0" w:line="360" w:lineRule="auto"/>
              <w:rPr>
                <w:b/>
                <w:sz w:val="24"/>
                <w:szCs w:val="24"/>
              </w:rPr>
            </w:pPr>
            <w:r>
              <w:rPr>
                <w:b/>
              </w:rPr>
              <w:t>Material Covered</w:t>
            </w:r>
          </w:p>
        </w:tc>
      </w:tr>
      <w:tr w:rsidR="003B4934" w14:paraId="3DF90D56"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88C8B37" w14:textId="77777777" w:rsidR="003B4934" w:rsidRDefault="003B4934" w:rsidP="0088168B">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12C5812B" w14:textId="77777777" w:rsidR="003B4934" w:rsidRPr="00AB1450" w:rsidRDefault="003B4934" w:rsidP="0088168B">
            <w:pPr>
              <w:spacing w:after="0" w:line="360" w:lineRule="auto"/>
            </w:pPr>
            <w:r>
              <w:rPr>
                <w:rFonts w:ascii="Times New Roman" w:hAnsi="Times New Roman" w:cs="Times New Roman" w:hint="cs"/>
                <w:rtl/>
              </w:rPr>
              <w:t xml:space="preserve"> الجولة الموقعيه لأخذ القراءات المعمارية </w:t>
            </w:r>
          </w:p>
        </w:tc>
      </w:tr>
      <w:tr w:rsidR="003B4934" w14:paraId="6AFFCC80"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681775C" w14:textId="77777777" w:rsidR="003B4934" w:rsidRDefault="003B4934" w:rsidP="0088168B">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7FCCB319" w14:textId="77777777" w:rsidR="003B4934" w:rsidRPr="00AB1450" w:rsidRDefault="003B4934" w:rsidP="0088168B">
            <w:pPr>
              <w:spacing w:after="0" w:line="360" w:lineRule="auto"/>
            </w:pPr>
            <w:r>
              <w:rPr>
                <w:rFonts w:ascii="Times New Roman" w:hAnsi="Times New Roman" w:cs="Times New Roman" w:hint="cs"/>
                <w:rtl/>
              </w:rPr>
              <w:t xml:space="preserve">رسم المستويات المعمارية </w:t>
            </w:r>
          </w:p>
        </w:tc>
      </w:tr>
      <w:tr w:rsidR="003B4934" w14:paraId="088DD796" w14:textId="77777777" w:rsidTr="0088168B">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255459B" w14:textId="77777777" w:rsidR="003B4934" w:rsidRDefault="003B4934" w:rsidP="0088168B">
            <w:pPr>
              <w:spacing w:after="0" w:line="360" w:lineRule="auto"/>
              <w:ind w:left="-18" w:firstLine="18"/>
              <w:jc w:val="center"/>
              <w:rPr>
                <w:b/>
                <w:color w:val="000000"/>
              </w:rPr>
            </w:pPr>
            <w:r>
              <w:rPr>
                <w:b/>
                <w:color w:val="000000"/>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4C5C35EE" w14:textId="77777777" w:rsidR="003B4934" w:rsidRPr="00AB1450" w:rsidRDefault="003B4934" w:rsidP="0088168B">
            <w:pPr>
              <w:spacing w:after="0" w:line="360" w:lineRule="auto"/>
            </w:pPr>
            <w:r>
              <w:rPr>
                <w:rFonts w:ascii="Times New Roman" w:hAnsi="Times New Roman" w:cs="Times New Roman" w:hint="cs"/>
                <w:rtl/>
              </w:rPr>
              <w:t xml:space="preserve">رسم الواجهات </w:t>
            </w:r>
          </w:p>
        </w:tc>
      </w:tr>
      <w:tr w:rsidR="003B4934" w14:paraId="2249AF95"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4944D17" w14:textId="77777777" w:rsidR="003B4934" w:rsidRDefault="003B4934" w:rsidP="0088168B">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085E3CA8" w14:textId="77777777" w:rsidR="003B4934" w:rsidRPr="00AB1450" w:rsidRDefault="003B4934" w:rsidP="0088168B">
            <w:pPr>
              <w:spacing w:after="0" w:line="360" w:lineRule="auto"/>
            </w:pPr>
            <w:r>
              <w:rPr>
                <w:rFonts w:ascii="Times New Roman" w:hAnsi="Times New Roman" w:cs="Times New Roman" w:hint="cs"/>
                <w:rtl/>
              </w:rPr>
              <w:t xml:space="preserve">حساب الحمل الحراري </w:t>
            </w:r>
          </w:p>
        </w:tc>
      </w:tr>
      <w:tr w:rsidR="003B4934" w14:paraId="5EC2029A"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FE1A398" w14:textId="77777777" w:rsidR="003B4934" w:rsidRDefault="003B4934" w:rsidP="0088168B">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0E4DEE77" w14:textId="77777777" w:rsidR="003B4934" w:rsidRPr="00AB1450" w:rsidRDefault="003B4934" w:rsidP="0088168B">
            <w:pPr>
              <w:spacing w:after="0" w:line="360" w:lineRule="auto"/>
            </w:pPr>
            <w:r>
              <w:rPr>
                <w:rFonts w:ascii="Times New Roman" w:hAnsi="Times New Roman" w:cs="Times New Roman" w:hint="cs"/>
                <w:rtl/>
              </w:rPr>
              <w:t>تحديد متطلبات التهوية</w:t>
            </w:r>
          </w:p>
        </w:tc>
      </w:tr>
      <w:tr w:rsidR="003B4934" w14:paraId="55A3E7AE"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3EAB0B3" w14:textId="77777777" w:rsidR="003B4934" w:rsidRDefault="003B4934" w:rsidP="0088168B">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6D89AC4D" w14:textId="77777777" w:rsidR="003B4934" w:rsidRPr="00AB1450" w:rsidRDefault="003B4934" w:rsidP="0088168B">
            <w:pPr>
              <w:spacing w:after="0" w:line="360" w:lineRule="auto"/>
            </w:pPr>
            <w:r>
              <w:rPr>
                <w:rFonts w:ascii="Times New Roman" w:hAnsi="Times New Roman" w:cs="Times New Roman" w:hint="cs"/>
                <w:rtl/>
              </w:rPr>
              <w:t xml:space="preserve">اختيار الدافعات ووحدات مروحه وملف والوحدات المجمعة  </w:t>
            </w:r>
          </w:p>
        </w:tc>
      </w:tr>
      <w:tr w:rsidR="003B4934" w14:paraId="1BF7FFF5"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BFBD2A9" w14:textId="77777777" w:rsidR="003B4934" w:rsidRDefault="003B4934" w:rsidP="0088168B">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56CD45B4" w14:textId="77777777" w:rsidR="003B4934" w:rsidRPr="00AB1450" w:rsidRDefault="003B4934" w:rsidP="0088168B">
            <w:pPr>
              <w:spacing w:after="0" w:line="360" w:lineRule="auto"/>
            </w:pPr>
            <w:r>
              <w:rPr>
                <w:rFonts w:ascii="Times New Roman" w:hAnsi="Times New Roman" w:cs="Times New Roman" w:hint="cs"/>
                <w:rtl/>
              </w:rPr>
              <w:t xml:space="preserve">امتحان وسط الفصل وتصميم شبكة الدكت </w:t>
            </w:r>
          </w:p>
        </w:tc>
      </w:tr>
      <w:tr w:rsidR="003B4934" w14:paraId="313FB3C7"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4230D42" w14:textId="77777777" w:rsidR="003B4934" w:rsidRDefault="003B4934" w:rsidP="0088168B">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vAlign w:val="center"/>
          </w:tcPr>
          <w:p w14:paraId="1FC059BF" w14:textId="77777777" w:rsidR="003B4934" w:rsidRPr="00AB1450" w:rsidRDefault="003B4934" w:rsidP="0088168B">
            <w:pPr>
              <w:spacing w:after="0" w:line="360" w:lineRule="auto"/>
            </w:pPr>
            <w:r>
              <w:rPr>
                <w:rFonts w:ascii="Times New Roman" w:hAnsi="Times New Roman" w:cs="Times New Roman" w:hint="cs"/>
                <w:rtl/>
              </w:rPr>
              <w:t xml:space="preserve">رسم شبكة الدكت </w:t>
            </w:r>
          </w:p>
        </w:tc>
      </w:tr>
      <w:tr w:rsidR="003B4934" w14:paraId="4B1CFB28"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3E0A664" w14:textId="77777777" w:rsidR="003B4934" w:rsidRDefault="003B4934" w:rsidP="0088168B">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vAlign w:val="center"/>
          </w:tcPr>
          <w:p w14:paraId="0C5C4703" w14:textId="77777777" w:rsidR="003B4934" w:rsidRPr="00AB1450" w:rsidRDefault="003B4934" w:rsidP="0088168B">
            <w:pPr>
              <w:spacing w:after="0" w:line="360" w:lineRule="auto"/>
            </w:pPr>
            <w:r>
              <w:rPr>
                <w:rFonts w:ascii="Times New Roman" w:hAnsi="Times New Roman" w:cs="Times New Roman" w:hint="cs"/>
                <w:rtl/>
              </w:rPr>
              <w:t xml:space="preserve">اختيار الجلرات والبويلرات والمضخات وابراج التبريد </w:t>
            </w:r>
          </w:p>
        </w:tc>
      </w:tr>
      <w:tr w:rsidR="003B4934" w14:paraId="77225562"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1DC08CC" w14:textId="77777777" w:rsidR="003B4934" w:rsidRDefault="003B4934" w:rsidP="0088168B">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vAlign w:val="center"/>
          </w:tcPr>
          <w:p w14:paraId="614A36BA" w14:textId="77777777" w:rsidR="003B4934" w:rsidRPr="00AB1450" w:rsidRDefault="003B4934" w:rsidP="0088168B">
            <w:pPr>
              <w:spacing w:after="0" w:line="360" w:lineRule="auto"/>
            </w:pPr>
            <w:r>
              <w:rPr>
                <w:rFonts w:ascii="Times New Roman" w:hAnsi="Times New Roman" w:cs="Times New Roman" w:hint="cs"/>
                <w:rtl/>
              </w:rPr>
              <w:t xml:space="preserve">تصميم نظام الانابيب بوسطة تطبيق </w:t>
            </w:r>
          </w:p>
        </w:tc>
      </w:tr>
      <w:tr w:rsidR="003B4934" w14:paraId="1CA46320"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B328C4E" w14:textId="77777777" w:rsidR="003B4934" w:rsidRDefault="003B4934" w:rsidP="0088168B">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vAlign w:val="center"/>
          </w:tcPr>
          <w:p w14:paraId="5D3D8857" w14:textId="77777777" w:rsidR="003B4934" w:rsidRPr="00AB1450" w:rsidRDefault="003B4934" w:rsidP="0088168B">
            <w:pPr>
              <w:spacing w:after="0" w:line="360" w:lineRule="auto"/>
            </w:pPr>
            <w:r>
              <w:rPr>
                <w:rFonts w:ascii="Times New Roman" w:hAnsi="Times New Roman" w:cs="Times New Roman" w:hint="cs"/>
                <w:rtl/>
              </w:rPr>
              <w:t xml:space="preserve">رسم نظام الانابيب </w:t>
            </w:r>
          </w:p>
        </w:tc>
      </w:tr>
      <w:tr w:rsidR="003B4934" w14:paraId="597CC4E6"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97B7D37" w14:textId="77777777" w:rsidR="003B4934" w:rsidRDefault="003B4934" w:rsidP="0088168B">
            <w:pPr>
              <w:spacing w:after="0"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vAlign w:val="center"/>
          </w:tcPr>
          <w:p w14:paraId="417FA8D5" w14:textId="77777777" w:rsidR="003B4934" w:rsidRPr="00AB1450" w:rsidRDefault="003B4934" w:rsidP="0088168B">
            <w:pPr>
              <w:spacing w:after="0" w:line="360" w:lineRule="auto"/>
            </w:pPr>
            <w:r w:rsidRPr="00AB1450">
              <w:rPr>
                <w:rFonts w:ascii="Times New Roman" w:hAnsi="Times New Roman" w:cs="Times New Roman"/>
              </w:rPr>
              <w:t xml:space="preserve">VRV/VRF </w:t>
            </w:r>
            <w:r>
              <w:rPr>
                <w:rFonts w:ascii="Times New Roman" w:hAnsi="Times New Roman" w:cs="Times New Roman" w:hint="cs"/>
                <w:rtl/>
              </w:rPr>
              <w:t xml:space="preserve">رسم أنظمة التكييف </w:t>
            </w:r>
          </w:p>
        </w:tc>
      </w:tr>
      <w:tr w:rsidR="003B4934" w14:paraId="6D02372F"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29A9D5F" w14:textId="77777777" w:rsidR="003B4934" w:rsidRDefault="003B4934" w:rsidP="0088168B">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vAlign w:val="center"/>
          </w:tcPr>
          <w:p w14:paraId="20941BFB" w14:textId="77777777" w:rsidR="003B4934" w:rsidRPr="00AB1450" w:rsidRDefault="003B4934" w:rsidP="0088168B">
            <w:pPr>
              <w:spacing w:after="0" w:line="360" w:lineRule="auto"/>
              <w:rPr>
                <w:rtl/>
                <w:lang w:bidi="ar-IQ"/>
              </w:rPr>
            </w:pPr>
            <w:r>
              <w:rPr>
                <w:rFonts w:ascii="Times New Roman" w:hAnsi="Times New Roman" w:cs="Times New Roman" w:hint="cs"/>
                <w:rtl/>
                <w:lang w:bidi="ar-IQ"/>
              </w:rPr>
              <w:t xml:space="preserve">رسم مخططات السيطرة والكهرباء لأنظمة التكييف المركزي </w:t>
            </w:r>
          </w:p>
        </w:tc>
      </w:tr>
      <w:tr w:rsidR="003B4934" w14:paraId="2FD94192"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90BFF76" w14:textId="77777777" w:rsidR="003B4934" w:rsidRDefault="003B4934" w:rsidP="0088168B">
            <w:pPr>
              <w:spacing w:after="0" w:line="360" w:lineRule="auto"/>
              <w:ind w:left="-18" w:firstLine="18"/>
              <w:jc w:val="center"/>
              <w:rPr>
                <w:b/>
                <w:color w:val="000000"/>
              </w:rPr>
            </w:pPr>
            <w:r>
              <w:rPr>
                <w:b/>
                <w:color w:val="000000"/>
              </w:rPr>
              <w:lastRenderedPageBreak/>
              <w:t>Week 14</w:t>
            </w:r>
          </w:p>
        </w:tc>
        <w:tc>
          <w:tcPr>
            <w:tcW w:w="9240" w:type="dxa"/>
            <w:tcBorders>
              <w:top w:val="single" w:sz="4" w:space="0" w:color="000000"/>
              <w:left w:val="single" w:sz="4" w:space="0" w:color="000000"/>
              <w:bottom w:val="single" w:sz="4" w:space="0" w:color="000000"/>
              <w:right w:val="single" w:sz="4" w:space="0" w:color="000000"/>
            </w:tcBorders>
            <w:vAlign w:val="center"/>
          </w:tcPr>
          <w:p w14:paraId="2C540F3C" w14:textId="77777777" w:rsidR="003B4934" w:rsidRPr="00AB1450" w:rsidRDefault="003B4934" w:rsidP="0088168B">
            <w:pPr>
              <w:spacing w:after="0" w:line="360" w:lineRule="auto"/>
            </w:pPr>
            <w:r w:rsidRPr="00AB1450">
              <w:rPr>
                <w:rFonts w:ascii="Times New Roman" w:hAnsi="Times New Roman" w:cs="Times New Roman"/>
              </w:rPr>
              <w:t xml:space="preserve">VRF </w:t>
            </w:r>
            <w:r>
              <w:rPr>
                <w:rFonts w:ascii="Times New Roman" w:hAnsi="Times New Roman" w:cs="Times New Roman" w:hint="cs"/>
                <w:rtl/>
              </w:rPr>
              <w:t xml:space="preserve">رسم أنظمة السيطره والكهرباء لأنظمة </w:t>
            </w:r>
          </w:p>
        </w:tc>
      </w:tr>
      <w:tr w:rsidR="003B4934" w14:paraId="21022040"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CB55089" w14:textId="77777777" w:rsidR="003B4934" w:rsidRDefault="003B4934" w:rsidP="0088168B">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vAlign w:val="center"/>
          </w:tcPr>
          <w:p w14:paraId="12DF7116" w14:textId="77777777" w:rsidR="003B4934" w:rsidRPr="00AB1450" w:rsidRDefault="003B4934" w:rsidP="0088168B">
            <w:pPr>
              <w:spacing w:after="0" w:line="360" w:lineRule="auto"/>
              <w:rPr>
                <w:rFonts w:asciiTheme="majorBidi" w:hAnsiTheme="majorBidi" w:cstheme="majorBidi"/>
                <w:b/>
                <w:rtl/>
                <w:lang w:bidi="ar-IQ"/>
              </w:rPr>
            </w:pPr>
            <w:r>
              <w:rPr>
                <w:rFonts w:asciiTheme="majorBidi" w:hAnsiTheme="majorBidi" w:cstheme="majorBidi" w:hint="cs"/>
                <w:rtl/>
                <w:lang w:bidi="ar-IQ"/>
              </w:rPr>
              <w:t xml:space="preserve">امتحان نهائي </w:t>
            </w:r>
          </w:p>
        </w:tc>
      </w:tr>
      <w:tr w:rsidR="003B4934" w14:paraId="628FEF79" w14:textId="77777777" w:rsidTr="0088168B">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699C071F" w14:textId="77777777" w:rsidR="003B4934" w:rsidRDefault="003B4934" w:rsidP="0088168B">
            <w:pPr>
              <w:spacing w:after="0" w:line="360" w:lineRule="auto"/>
              <w:jc w:val="center"/>
              <w:rPr>
                <w:b/>
                <w:color w:val="17365D"/>
                <w:sz w:val="28"/>
                <w:szCs w:val="28"/>
              </w:rPr>
            </w:pPr>
            <w:r>
              <w:rPr>
                <w:b/>
                <w:color w:val="17365D"/>
                <w:sz w:val="28"/>
                <w:szCs w:val="28"/>
              </w:rPr>
              <w:t>Delivery Plan (Weekly Lab. Syllabus)</w:t>
            </w:r>
          </w:p>
          <w:p w14:paraId="21CA223B" w14:textId="77777777" w:rsidR="003B4934" w:rsidRDefault="003B4934" w:rsidP="0088168B">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للمختبر</w:t>
            </w:r>
          </w:p>
        </w:tc>
      </w:tr>
      <w:tr w:rsidR="003B4934" w14:paraId="16E5E8BE"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6E2DE15" w14:textId="77777777" w:rsidR="003B4934" w:rsidRDefault="003B4934" w:rsidP="0088168B">
            <w:pPr>
              <w:spacing w:after="0"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86E9F67" w14:textId="77777777" w:rsidR="003B4934" w:rsidRDefault="003B4934" w:rsidP="0088168B">
            <w:pPr>
              <w:spacing w:after="0" w:line="360" w:lineRule="auto"/>
              <w:rPr>
                <w:b/>
                <w:sz w:val="24"/>
                <w:szCs w:val="24"/>
              </w:rPr>
            </w:pPr>
            <w:r>
              <w:rPr>
                <w:b/>
              </w:rPr>
              <w:t>Material Covered</w:t>
            </w:r>
          </w:p>
        </w:tc>
      </w:tr>
      <w:tr w:rsidR="003B4934" w14:paraId="195888C8"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D1E8EF4" w14:textId="77777777" w:rsidR="003B4934" w:rsidRDefault="003B4934" w:rsidP="0088168B">
            <w:pPr>
              <w:spacing w:after="0" w:line="360" w:lineRule="auto"/>
              <w:ind w:left="-18"/>
              <w:jc w:val="center"/>
              <w:rPr>
                <w:b/>
              </w:rPr>
            </w:pPr>
            <w:r>
              <w:rPr>
                <w:b/>
              </w:rPr>
              <w:t>Week 1</w:t>
            </w:r>
          </w:p>
        </w:tc>
        <w:tc>
          <w:tcPr>
            <w:tcW w:w="9240" w:type="dxa"/>
            <w:tcBorders>
              <w:top w:val="single" w:sz="4" w:space="0" w:color="000000"/>
              <w:left w:val="single" w:sz="4" w:space="0" w:color="000000"/>
              <w:bottom w:val="single" w:sz="4" w:space="0" w:color="000000"/>
              <w:right w:val="single" w:sz="4" w:space="0" w:color="000000"/>
            </w:tcBorders>
            <w:vAlign w:val="center"/>
          </w:tcPr>
          <w:p w14:paraId="685ED685" w14:textId="77777777" w:rsidR="003B4934" w:rsidRDefault="003B4934" w:rsidP="0088168B">
            <w:pPr>
              <w:spacing w:after="0" w:line="360" w:lineRule="auto"/>
              <w:rPr>
                <w:sz w:val="24"/>
                <w:szCs w:val="24"/>
              </w:rPr>
            </w:pPr>
            <w:r>
              <w:rPr>
                <w:rFonts w:hint="cs"/>
                <w:sz w:val="24"/>
                <w:szCs w:val="24"/>
                <w:rtl/>
              </w:rPr>
              <w:t xml:space="preserve">الواجهه الخارجيه والداخلية للأتوكاد </w:t>
            </w:r>
          </w:p>
        </w:tc>
      </w:tr>
      <w:tr w:rsidR="003B4934" w14:paraId="641E117A"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48419AC" w14:textId="77777777" w:rsidR="003B4934" w:rsidRDefault="003B4934" w:rsidP="0088168B">
            <w:pPr>
              <w:spacing w:after="0" w:line="360" w:lineRule="auto"/>
              <w:ind w:left="-18"/>
              <w:jc w:val="center"/>
              <w:rPr>
                <w:b/>
              </w:rPr>
            </w:pPr>
            <w:r>
              <w:rPr>
                <w:b/>
              </w:rPr>
              <w:t>Week 2</w:t>
            </w:r>
          </w:p>
        </w:tc>
        <w:tc>
          <w:tcPr>
            <w:tcW w:w="9240" w:type="dxa"/>
            <w:tcBorders>
              <w:top w:val="single" w:sz="4" w:space="0" w:color="000000"/>
              <w:left w:val="single" w:sz="4" w:space="0" w:color="000000"/>
              <w:bottom w:val="single" w:sz="4" w:space="0" w:color="000000"/>
              <w:right w:val="single" w:sz="4" w:space="0" w:color="000000"/>
            </w:tcBorders>
            <w:vAlign w:val="center"/>
          </w:tcPr>
          <w:p w14:paraId="0AD9E475" w14:textId="77777777" w:rsidR="003B4934" w:rsidRDefault="003B4934" w:rsidP="0088168B">
            <w:pPr>
              <w:spacing w:after="0" w:line="360" w:lineRule="auto"/>
              <w:rPr>
                <w:sz w:val="24"/>
                <w:szCs w:val="24"/>
              </w:rPr>
            </w:pPr>
            <w:r>
              <w:rPr>
                <w:rFonts w:hint="cs"/>
                <w:sz w:val="24"/>
                <w:szCs w:val="24"/>
                <w:rtl/>
              </w:rPr>
              <w:t xml:space="preserve">اومر الرسم والتعديل بالأتوكاد </w:t>
            </w:r>
          </w:p>
        </w:tc>
      </w:tr>
      <w:tr w:rsidR="003B4934" w14:paraId="7916E7A1" w14:textId="77777777" w:rsidTr="0088168B">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0915F44" w14:textId="77777777" w:rsidR="003B4934" w:rsidRDefault="003B4934" w:rsidP="0088168B">
            <w:pPr>
              <w:spacing w:after="0" w:line="360" w:lineRule="auto"/>
              <w:ind w:left="-18"/>
              <w:jc w:val="center"/>
              <w:rPr>
                <w:b/>
              </w:rPr>
            </w:pPr>
            <w:r>
              <w:rPr>
                <w:b/>
              </w:rPr>
              <w:t>Week 3</w:t>
            </w:r>
          </w:p>
        </w:tc>
        <w:tc>
          <w:tcPr>
            <w:tcW w:w="9240" w:type="dxa"/>
            <w:tcBorders>
              <w:top w:val="single" w:sz="4" w:space="0" w:color="000000"/>
              <w:left w:val="single" w:sz="4" w:space="0" w:color="000000"/>
              <w:bottom w:val="single" w:sz="4" w:space="0" w:color="000000"/>
              <w:right w:val="single" w:sz="4" w:space="0" w:color="000000"/>
            </w:tcBorders>
            <w:vAlign w:val="center"/>
          </w:tcPr>
          <w:p w14:paraId="1400ADC4" w14:textId="77777777" w:rsidR="003B4934" w:rsidRDefault="003B4934" w:rsidP="0088168B">
            <w:pPr>
              <w:spacing w:after="0" w:line="360" w:lineRule="auto"/>
              <w:rPr>
                <w:sz w:val="24"/>
                <w:szCs w:val="24"/>
              </w:rPr>
            </w:pPr>
            <w:r>
              <w:rPr>
                <w:rFonts w:hint="cs"/>
                <w:sz w:val="24"/>
                <w:szCs w:val="24"/>
                <w:rtl/>
              </w:rPr>
              <w:t xml:space="preserve">اومر كتابه النصوص والابعاد والطبقات </w:t>
            </w:r>
          </w:p>
        </w:tc>
      </w:tr>
      <w:tr w:rsidR="003B4934" w14:paraId="5210DB20"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EC10ADD" w14:textId="77777777" w:rsidR="003B4934" w:rsidRDefault="003B4934" w:rsidP="0088168B">
            <w:pPr>
              <w:spacing w:after="0" w:line="360" w:lineRule="auto"/>
              <w:ind w:left="-18"/>
              <w:jc w:val="center"/>
              <w:rPr>
                <w:b/>
              </w:rPr>
            </w:pPr>
            <w:r>
              <w:rPr>
                <w:b/>
              </w:rPr>
              <w:t>Week 4</w:t>
            </w:r>
          </w:p>
        </w:tc>
        <w:tc>
          <w:tcPr>
            <w:tcW w:w="9240" w:type="dxa"/>
            <w:tcBorders>
              <w:top w:val="single" w:sz="4" w:space="0" w:color="000000"/>
              <w:left w:val="single" w:sz="4" w:space="0" w:color="000000"/>
              <w:bottom w:val="single" w:sz="4" w:space="0" w:color="000000"/>
              <w:right w:val="single" w:sz="4" w:space="0" w:color="000000"/>
            </w:tcBorders>
            <w:vAlign w:val="center"/>
          </w:tcPr>
          <w:p w14:paraId="4ECAB865" w14:textId="77777777" w:rsidR="003B4934" w:rsidRDefault="003B4934" w:rsidP="0088168B">
            <w:pPr>
              <w:spacing w:after="0" w:line="360" w:lineRule="auto"/>
              <w:rPr>
                <w:sz w:val="24"/>
                <w:szCs w:val="24"/>
              </w:rPr>
            </w:pPr>
            <w:r>
              <w:rPr>
                <w:rFonts w:hint="cs"/>
                <w:sz w:val="24"/>
                <w:szCs w:val="24"/>
                <w:rtl/>
              </w:rPr>
              <w:t xml:space="preserve">أوامر الطباعة </w:t>
            </w:r>
          </w:p>
        </w:tc>
      </w:tr>
      <w:tr w:rsidR="003B4934" w14:paraId="44DF342D"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BB32BB2" w14:textId="77777777" w:rsidR="003B4934" w:rsidRDefault="003B4934" w:rsidP="0088168B">
            <w:pPr>
              <w:spacing w:after="0"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vAlign w:val="center"/>
          </w:tcPr>
          <w:p w14:paraId="53A03A08" w14:textId="77777777" w:rsidR="003B4934" w:rsidRDefault="003B4934" w:rsidP="0088168B">
            <w:pPr>
              <w:spacing w:after="0" w:line="360" w:lineRule="auto"/>
              <w:rPr>
                <w:sz w:val="24"/>
                <w:szCs w:val="24"/>
              </w:rPr>
            </w:pPr>
            <w:r>
              <w:rPr>
                <w:rFonts w:hint="cs"/>
                <w:sz w:val="24"/>
                <w:szCs w:val="24"/>
                <w:rtl/>
              </w:rPr>
              <w:t xml:space="preserve">رسم الدكتات بالاتوفلود </w:t>
            </w:r>
          </w:p>
        </w:tc>
      </w:tr>
      <w:tr w:rsidR="003B4934" w14:paraId="793CA752"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1E17212" w14:textId="77777777" w:rsidR="003B4934" w:rsidRDefault="003B4934" w:rsidP="0088168B">
            <w:pPr>
              <w:spacing w:after="0" w:line="360" w:lineRule="auto"/>
              <w:ind w:left="-18"/>
              <w:jc w:val="center"/>
              <w:rPr>
                <w:b/>
              </w:rPr>
            </w:pPr>
            <w:r>
              <w:rPr>
                <w:b/>
              </w:rPr>
              <w:t>Week 6</w:t>
            </w:r>
          </w:p>
        </w:tc>
        <w:tc>
          <w:tcPr>
            <w:tcW w:w="9240" w:type="dxa"/>
            <w:tcBorders>
              <w:top w:val="single" w:sz="4" w:space="0" w:color="000000"/>
              <w:left w:val="single" w:sz="4" w:space="0" w:color="000000"/>
              <w:bottom w:val="single" w:sz="4" w:space="0" w:color="000000"/>
              <w:right w:val="single" w:sz="4" w:space="0" w:color="000000"/>
            </w:tcBorders>
            <w:vAlign w:val="center"/>
          </w:tcPr>
          <w:p w14:paraId="00E20093" w14:textId="77777777" w:rsidR="003B4934" w:rsidRDefault="003B4934" w:rsidP="0088168B">
            <w:pPr>
              <w:spacing w:after="0" w:line="360" w:lineRule="auto"/>
              <w:rPr>
                <w:sz w:val="24"/>
                <w:szCs w:val="24"/>
              </w:rPr>
            </w:pPr>
            <w:r>
              <w:rPr>
                <w:rFonts w:hint="cs"/>
                <w:sz w:val="24"/>
                <w:szCs w:val="24"/>
                <w:rtl/>
              </w:rPr>
              <w:t xml:space="preserve">رسم الانابيب بالاتوفلود </w:t>
            </w:r>
          </w:p>
        </w:tc>
      </w:tr>
      <w:tr w:rsidR="003B4934" w14:paraId="5EBF7107" w14:textId="77777777" w:rsidTr="0088168B">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6EBDD2B" w14:textId="77777777" w:rsidR="003B4934" w:rsidRDefault="003B4934" w:rsidP="0088168B">
            <w:pPr>
              <w:spacing w:after="0" w:line="360" w:lineRule="auto"/>
              <w:ind w:left="-18"/>
              <w:jc w:val="center"/>
              <w:rPr>
                <w:b/>
              </w:rPr>
            </w:pPr>
            <w:r>
              <w:rPr>
                <w:b/>
              </w:rPr>
              <w:t>Week 7</w:t>
            </w:r>
          </w:p>
        </w:tc>
        <w:tc>
          <w:tcPr>
            <w:tcW w:w="9240" w:type="dxa"/>
            <w:tcBorders>
              <w:top w:val="single" w:sz="4" w:space="0" w:color="000000"/>
              <w:left w:val="single" w:sz="4" w:space="0" w:color="000000"/>
              <w:bottom w:val="single" w:sz="4" w:space="0" w:color="000000"/>
              <w:right w:val="single" w:sz="4" w:space="0" w:color="000000"/>
            </w:tcBorders>
            <w:vAlign w:val="center"/>
          </w:tcPr>
          <w:p w14:paraId="41907AAF" w14:textId="77777777" w:rsidR="003B4934" w:rsidRDefault="003B4934" w:rsidP="0088168B">
            <w:pPr>
              <w:spacing w:after="0" w:line="360" w:lineRule="auto"/>
              <w:rPr>
                <w:sz w:val="24"/>
                <w:szCs w:val="24"/>
                <w:rtl/>
                <w:lang w:bidi="ar-IQ"/>
              </w:rPr>
            </w:pPr>
            <w:r>
              <w:rPr>
                <w:rFonts w:hint="cs"/>
                <w:sz w:val="24"/>
                <w:szCs w:val="24"/>
                <w:rtl/>
              </w:rPr>
              <w:t xml:space="preserve">حصر الكميات ووضع النصوص والابعاد على الرسمة </w:t>
            </w:r>
          </w:p>
        </w:tc>
      </w:tr>
    </w:tbl>
    <w:p w14:paraId="715FF122" w14:textId="77777777" w:rsidR="003B4934" w:rsidRDefault="003B4934" w:rsidP="003B4934">
      <w:pPr>
        <w:tabs>
          <w:tab w:val="center" w:pos="3870"/>
        </w:tabs>
        <w:spacing w:after="0" w:line="360" w:lineRule="auto"/>
        <w:ind w:left="1985"/>
        <w:jc w:val="both"/>
        <w:rPr>
          <w:rFonts w:ascii="Times New Roman" w:eastAsia="Times New Roman" w:hAnsi="Times New Roman" w:cs="Times New Roman"/>
          <w:b/>
          <w:sz w:val="32"/>
          <w:szCs w:val="32"/>
        </w:rPr>
      </w:pPr>
    </w:p>
    <w:tbl>
      <w:tblPr>
        <w:tblW w:w="10515" w:type="dxa"/>
        <w:tblInd w:w="-540" w:type="dxa"/>
        <w:tblLayout w:type="fixed"/>
        <w:tblLook w:val="0400" w:firstRow="0" w:lastRow="0" w:firstColumn="0" w:lastColumn="0" w:noHBand="0" w:noVBand="1"/>
      </w:tblPr>
      <w:tblGrid>
        <w:gridCol w:w="2340"/>
        <w:gridCol w:w="5835"/>
        <w:gridCol w:w="2340"/>
      </w:tblGrid>
      <w:tr w:rsidR="003B4934" w14:paraId="5206266E" w14:textId="77777777" w:rsidTr="0088168B">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08B28C28" w14:textId="77777777" w:rsidR="003B4934" w:rsidRDefault="003B4934" w:rsidP="0088168B">
            <w:pPr>
              <w:spacing w:after="0" w:line="312" w:lineRule="auto"/>
              <w:jc w:val="center"/>
              <w:rPr>
                <w:b/>
                <w:color w:val="17365D"/>
                <w:sz w:val="28"/>
                <w:szCs w:val="28"/>
              </w:rPr>
            </w:pPr>
            <w:r>
              <w:rPr>
                <w:b/>
                <w:color w:val="17365D"/>
                <w:sz w:val="28"/>
                <w:szCs w:val="28"/>
              </w:rPr>
              <w:t>Learning and Teaching Resources</w:t>
            </w:r>
          </w:p>
          <w:p w14:paraId="44B79619" w14:textId="77777777" w:rsidR="003B4934" w:rsidRDefault="003B4934" w:rsidP="0088168B">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3B4934" w14:paraId="5A141EC0" w14:textId="77777777" w:rsidTr="0088168B">
        <w:tc>
          <w:tcPr>
            <w:tcW w:w="2340" w:type="dxa"/>
            <w:tcBorders>
              <w:top w:val="single" w:sz="4" w:space="0" w:color="000000"/>
              <w:left w:val="single" w:sz="4" w:space="0" w:color="000000"/>
              <w:bottom w:val="single" w:sz="4" w:space="0" w:color="000000"/>
              <w:right w:val="nil"/>
            </w:tcBorders>
            <w:vAlign w:val="center"/>
          </w:tcPr>
          <w:p w14:paraId="50FD32A3" w14:textId="77777777" w:rsidR="003B4934" w:rsidRDefault="003B4934" w:rsidP="0088168B">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1C8C678A" w14:textId="77777777" w:rsidR="003B4934" w:rsidRDefault="003B4934" w:rsidP="0088168B">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16CE82E" w14:textId="77777777" w:rsidR="003B4934" w:rsidRDefault="003B4934" w:rsidP="0088168B">
            <w:pPr>
              <w:spacing w:after="0" w:line="312" w:lineRule="auto"/>
              <w:jc w:val="center"/>
              <w:rPr>
                <w:b/>
              </w:rPr>
            </w:pPr>
            <w:r>
              <w:rPr>
                <w:b/>
              </w:rPr>
              <w:t>Available in the Library?</w:t>
            </w:r>
          </w:p>
        </w:tc>
      </w:tr>
      <w:tr w:rsidR="003B4934" w14:paraId="7BE16822" w14:textId="77777777" w:rsidTr="0088168B">
        <w:tc>
          <w:tcPr>
            <w:tcW w:w="2340" w:type="dxa"/>
            <w:tcBorders>
              <w:top w:val="single" w:sz="4" w:space="0" w:color="000000"/>
              <w:left w:val="single" w:sz="4" w:space="0" w:color="000000"/>
              <w:bottom w:val="single" w:sz="4" w:space="0" w:color="000000"/>
              <w:right w:val="nil"/>
            </w:tcBorders>
            <w:shd w:val="clear" w:color="auto" w:fill="DAEEF3"/>
            <w:vAlign w:val="center"/>
          </w:tcPr>
          <w:p w14:paraId="50EC971F" w14:textId="77777777" w:rsidR="003B4934" w:rsidRDefault="003B4934" w:rsidP="0088168B">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1F6E6544" w14:textId="77777777" w:rsidR="003B4934" w:rsidRPr="00660050" w:rsidRDefault="003B4934" w:rsidP="0088168B">
            <w:pPr>
              <w:autoSpaceDE w:val="0"/>
              <w:autoSpaceDN w:val="0"/>
              <w:adjustRightInd w:val="0"/>
              <w:spacing w:after="0" w:line="240" w:lineRule="auto"/>
              <w:rPr>
                <w:rFonts w:ascii="Times New Roman" w:hAnsi="Times New Roman" w:cs="Times New Roman"/>
                <w:color w:val="000000" w:themeColor="text1"/>
              </w:rPr>
            </w:pPr>
            <w:r w:rsidRPr="00660050">
              <w:rPr>
                <w:rFonts w:ascii="Times New Roman" w:hAnsi="Times New Roman" w:cs="Times New Roman"/>
                <w:color w:val="000000" w:themeColor="text1"/>
              </w:rPr>
              <w:t xml:space="preserve">1. 2021 ASHRAE handbook. Fundamentals </w:t>
            </w:r>
          </w:p>
          <w:p w14:paraId="692FB5D8" w14:textId="77777777" w:rsidR="003B4934" w:rsidRPr="00660050" w:rsidRDefault="003B4934" w:rsidP="0088168B">
            <w:pPr>
              <w:autoSpaceDE w:val="0"/>
              <w:autoSpaceDN w:val="0"/>
              <w:adjustRightInd w:val="0"/>
              <w:spacing w:after="0" w:line="240" w:lineRule="auto"/>
              <w:rPr>
                <w:rFonts w:ascii="Times New Roman" w:hAnsi="Times New Roman" w:cs="Times New Roman"/>
                <w:color w:val="000000" w:themeColor="text1"/>
              </w:rPr>
            </w:pPr>
            <w:r w:rsidRPr="00660050">
              <w:rPr>
                <w:rFonts w:ascii="Times New Roman" w:hAnsi="Times New Roman" w:cs="Times New Roman"/>
                <w:color w:val="000000" w:themeColor="text1"/>
              </w:rPr>
              <w:t>2. Principles of heating, ventilating, and air conditioning: a textbook with design data based on the 2021 ASHRAE handbook--Fundamentals</w:t>
            </w:r>
          </w:p>
          <w:p w14:paraId="66601EFF" w14:textId="77777777" w:rsidR="003B4934" w:rsidRPr="00660050" w:rsidRDefault="003B4934" w:rsidP="0088168B">
            <w:pPr>
              <w:spacing w:after="0" w:line="312" w:lineRule="auto"/>
              <w:rPr>
                <w:color w:val="000000" w:themeColor="text1"/>
              </w:rPr>
            </w:pPr>
            <w:r w:rsidRPr="00660050">
              <w:rPr>
                <w:rFonts w:ascii="Times New Roman" w:hAnsi="Times New Roman" w:cs="Times New Roman"/>
                <w:color w:val="000000" w:themeColor="text1"/>
              </w:rPr>
              <w:t>3. Design manual for heating, ventilation and air conditioning with coordinated standard details: Lee Kendrick, Julian C. Gonzalez,1986</w:t>
            </w:r>
          </w:p>
          <w:p w14:paraId="1091FC53" w14:textId="77777777" w:rsidR="003B4934" w:rsidRPr="00660050" w:rsidRDefault="003B4934" w:rsidP="0088168B">
            <w:pPr>
              <w:bidi/>
              <w:spacing w:after="0" w:line="312" w:lineRule="auto"/>
              <w:rPr>
                <w:color w:val="000000" w:themeColor="text1"/>
              </w:rPr>
            </w:pPr>
          </w:p>
        </w:tc>
        <w:tc>
          <w:tcPr>
            <w:tcW w:w="2340" w:type="dxa"/>
            <w:tcBorders>
              <w:top w:val="single" w:sz="4" w:space="0" w:color="000000"/>
              <w:left w:val="single" w:sz="4" w:space="0" w:color="000000"/>
              <w:bottom w:val="single" w:sz="4" w:space="0" w:color="000000"/>
              <w:right w:val="single" w:sz="4" w:space="0" w:color="000000"/>
            </w:tcBorders>
            <w:vAlign w:val="center"/>
          </w:tcPr>
          <w:p w14:paraId="4B89ADE8" w14:textId="77777777" w:rsidR="003B4934" w:rsidRDefault="003B4934" w:rsidP="0088168B">
            <w:pPr>
              <w:spacing w:after="0" w:line="312" w:lineRule="auto"/>
              <w:jc w:val="center"/>
              <w:rPr>
                <w:color w:val="FF0000"/>
              </w:rPr>
            </w:pPr>
          </w:p>
        </w:tc>
      </w:tr>
      <w:tr w:rsidR="003B4934" w14:paraId="049899FE" w14:textId="77777777" w:rsidTr="0088168B">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1164CBCD" w14:textId="77777777" w:rsidR="003B4934" w:rsidRDefault="003B4934" w:rsidP="0088168B">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62EB3D3B" w14:textId="77777777" w:rsidR="003B4934" w:rsidRDefault="003B4934" w:rsidP="0088168B">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7598DE64" w14:textId="77777777" w:rsidR="003B4934" w:rsidRDefault="003B4934" w:rsidP="0088168B">
            <w:pPr>
              <w:spacing w:after="0" w:line="312" w:lineRule="auto"/>
              <w:jc w:val="center"/>
            </w:pPr>
          </w:p>
        </w:tc>
      </w:tr>
      <w:tr w:rsidR="003B4934" w14:paraId="78855B07" w14:textId="77777777" w:rsidTr="0088168B">
        <w:tc>
          <w:tcPr>
            <w:tcW w:w="2340" w:type="dxa"/>
            <w:tcBorders>
              <w:top w:val="single" w:sz="4" w:space="0" w:color="000000"/>
              <w:left w:val="single" w:sz="4" w:space="0" w:color="000000"/>
              <w:bottom w:val="single" w:sz="4" w:space="0" w:color="000000"/>
              <w:right w:val="nil"/>
            </w:tcBorders>
            <w:shd w:val="clear" w:color="auto" w:fill="DAEEF3"/>
            <w:vAlign w:val="center"/>
          </w:tcPr>
          <w:p w14:paraId="6D585BE5" w14:textId="77777777" w:rsidR="003B4934" w:rsidRDefault="003B4934" w:rsidP="0088168B">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71CA49FD" w14:textId="77777777" w:rsidR="003B4934" w:rsidRDefault="003B4934" w:rsidP="0088168B">
            <w:pPr>
              <w:spacing w:after="0" w:line="312" w:lineRule="auto"/>
              <w:ind w:left="180"/>
            </w:pPr>
          </w:p>
        </w:tc>
      </w:tr>
    </w:tbl>
    <w:p w14:paraId="2F021FF1" w14:textId="77777777" w:rsidR="003B4934" w:rsidRDefault="003B4934" w:rsidP="003B4934">
      <w:pPr>
        <w:tabs>
          <w:tab w:val="left" w:pos="1980"/>
        </w:tabs>
        <w:ind w:left="1985" w:hanging="1985"/>
        <w:jc w:val="both"/>
        <w:rPr>
          <w:b/>
          <w:color w:val="000000"/>
          <w:sz w:val="32"/>
          <w:szCs w:val="32"/>
        </w:rPr>
      </w:pPr>
    </w:p>
    <w:tbl>
      <w:tblPr>
        <w:tblStyle w:val="ab"/>
        <w:tblW w:w="10470" w:type="dxa"/>
        <w:tblInd w:w="-547" w:type="dxa"/>
        <w:tblLayout w:type="fixed"/>
        <w:tblLook w:val="0400" w:firstRow="0" w:lastRow="0" w:firstColumn="0" w:lastColumn="0" w:noHBand="0" w:noVBand="1"/>
      </w:tblPr>
      <w:tblGrid>
        <w:gridCol w:w="1620"/>
        <w:gridCol w:w="1710"/>
        <w:gridCol w:w="2085"/>
        <w:gridCol w:w="1155"/>
        <w:gridCol w:w="3900"/>
      </w:tblGrid>
      <w:tr w:rsidR="003B4934" w14:paraId="3FE3A875" w14:textId="77777777" w:rsidTr="0088168B">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67B29820" w14:textId="77777777" w:rsidR="003B4934" w:rsidRDefault="003B4934" w:rsidP="0088168B">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4982F451" w14:textId="77777777" w:rsidR="003B4934" w:rsidRDefault="003B4934" w:rsidP="0088168B">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3B4934" w14:paraId="7C3116B6" w14:textId="77777777" w:rsidTr="0088168B">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1BC272F6" w14:textId="77777777" w:rsidR="003B4934" w:rsidRDefault="003B4934" w:rsidP="0088168B">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0DC114C6" w14:textId="77777777" w:rsidR="003B4934" w:rsidRDefault="003B4934" w:rsidP="0088168B">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43469565" w14:textId="77777777" w:rsidR="003B4934" w:rsidRDefault="003B4934" w:rsidP="0088168B">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05DE16A4" w14:textId="77777777" w:rsidR="003B4934" w:rsidRDefault="003B4934" w:rsidP="0088168B">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341747FA" w14:textId="77777777" w:rsidR="003B4934" w:rsidRDefault="003B4934" w:rsidP="0088168B">
            <w:pPr>
              <w:spacing w:after="0"/>
              <w:rPr>
                <w:b/>
                <w:color w:val="000000"/>
              </w:rPr>
            </w:pPr>
            <w:r>
              <w:rPr>
                <w:b/>
                <w:color w:val="000000"/>
              </w:rPr>
              <w:t>Definition</w:t>
            </w:r>
          </w:p>
        </w:tc>
      </w:tr>
      <w:tr w:rsidR="003B4934" w14:paraId="317A32BF" w14:textId="77777777" w:rsidTr="0088168B">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02413C9B" w14:textId="77777777" w:rsidR="003B4934" w:rsidRPr="00023ED5" w:rsidRDefault="003B4934" w:rsidP="0088168B">
            <w:pPr>
              <w:spacing w:after="0"/>
              <w:rPr>
                <w:rFonts w:asciiTheme="majorBidi" w:hAnsiTheme="majorBidi" w:cstheme="majorBidi"/>
                <w:b/>
                <w:color w:val="000000"/>
              </w:rPr>
            </w:pPr>
            <w:r w:rsidRPr="00023ED5">
              <w:rPr>
                <w:rFonts w:asciiTheme="majorBidi" w:hAnsiTheme="majorBidi" w:cstheme="majorBidi"/>
                <w:b/>
                <w:color w:val="000000"/>
              </w:rPr>
              <w:t>Success Group</w:t>
            </w:r>
          </w:p>
          <w:p w14:paraId="1BBEBCC9" w14:textId="77777777" w:rsidR="003B4934" w:rsidRPr="00023ED5" w:rsidRDefault="003B4934" w:rsidP="0088168B">
            <w:pPr>
              <w:spacing w:after="0"/>
              <w:rPr>
                <w:rFonts w:asciiTheme="majorBidi" w:hAnsiTheme="majorBidi" w:cstheme="majorBidi"/>
                <w:b/>
                <w:color w:val="000000"/>
              </w:rPr>
            </w:pPr>
            <w:r w:rsidRPr="00023ED5">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7F5D2084" w14:textId="77777777" w:rsidR="003B4934" w:rsidRPr="00023ED5" w:rsidRDefault="003B4934" w:rsidP="0088168B">
            <w:pPr>
              <w:spacing w:after="0"/>
              <w:ind w:firstLine="72"/>
              <w:rPr>
                <w:rFonts w:asciiTheme="majorBidi" w:hAnsiTheme="majorBidi" w:cstheme="majorBidi"/>
                <w:b/>
                <w:color w:val="000000"/>
              </w:rPr>
            </w:pPr>
            <w:r w:rsidRPr="00023ED5">
              <w:rPr>
                <w:rFonts w:asciiTheme="majorBidi" w:hAnsiTheme="majorBidi" w:cstheme="majorBidi"/>
                <w:b/>
                <w:color w:val="000000"/>
              </w:rPr>
              <w:t xml:space="preserve">A - </w:t>
            </w:r>
            <w:r w:rsidRPr="00023ED5">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32B57352" w14:textId="77777777" w:rsidR="003B4934" w:rsidRPr="00023ED5" w:rsidRDefault="003B4934" w:rsidP="0088168B">
            <w:pPr>
              <w:bidi/>
              <w:spacing w:after="0"/>
              <w:jc w:val="center"/>
              <w:rPr>
                <w:rFonts w:asciiTheme="majorBidi" w:hAnsiTheme="majorBidi" w:cstheme="majorBidi"/>
                <w:b/>
                <w:sz w:val="24"/>
                <w:szCs w:val="24"/>
              </w:rPr>
            </w:pPr>
            <w:r w:rsidRPr="00023ED5">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7615E4EE" w14:textId="77777777" w:rsidR="003B4934" w:rsidRPr="00023ED5" w:rsidRDefault="003B4934" w:rsidP="0088168B">
            <w:pPr>
              <w:spacing w:after="0"/>
              <w:rPr>
                <w:rFonts w:asciiTheme="majorBidi" w:hAnsiTheme="majorBidi" w:cstheme="majorBidi"/>
                <w:color w:val="000000"/>
              </w:rPr>
            </w:pPr>
            <w:r w:rsidRPr="00023ED5">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40FC7DFD" w14:textId="77777777" w:rsidR="003B4934" w:rsidRPr="00023ED5" w:rsidRDefault="003B4934" w:rsidP="0088168B">
            <w:pPr>
              <w:spacing w:after="0"/>
              <w:rPr>
                <w:rFonts w:asciiTheme="majorBidi" w:hAnsiTheme="majorBidi" w:cstheme="majorBidi"/>
                <w:color w:val="000000"/>
              </w:rPr>
            </w:pPr>
            <w:r w:rsidRPr="00023ED5">
              <w:rPr>
                <w:rFonts w:asciiTheme="majorBidi" w:hAnsiTheme="majorBidi" w:cstheme="majorBidi"/>
                <w:color w:val="000000"/>
              </w:rPr>
              <w:t>Outstanding Performance</w:t>
            </w:r>
          </w:p>
        </w:tc>
      </w:tr>
      <w:tr w:rsidR="003B4934" w14:paraId="7B597359" w14:textId="77777777" w:rsidTr="0088168B">
        <w:trPr>
          <w:trHeight w:val="300"/>
        </w:trPr>
        <w:tc>
          <w:tcPr>
            <w:tcW w:w="1620" w:type="dxa"/>
            <w:vMerge/>
            <w:tcBorders>
              <w:top w:val="single" w:sz="6" w:space="0" w:color="000000"/>
              <w:left w:val="single" w:sz="6" w:space="0" w:color="000000"/>
              <w:bottom w:val="nil"/>
              <w:right w:val="single" w:sz="6" w:space="0" w:color="000000"/>
            </w:tcBorders>
            <w:vAlign w:val="center"/>
          </w:tcPr>
          <w:p w14:paraId="37F98914" w14:textId="77777777" w:rsidR="003B4934" w:rsidRPr="00023ED5" w:rsidRDefault="003B4934" w:rsidP="0088168B">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7B0C86E0" w14:textId="77777777" w:rsidR="003B4934" w:rsidRPr="00023ED5" w:rsidRDefault="003B4934" w:rsidP="0088168B">
            <w:pPr>
              <w:spacing w:after="0"/>
              <w:ind w:firstLine="72"/>
              <w:rPr>
                <w:rFonts w:asciiTheme="majorBidi" w:hAnsiTheme="majorBidi" w:cstheme="majorBidi"/>
                <w:b/>
                <w:color w:val="000000"/>
              </w:rPr>
            </w:pPr>
            <w:r w:rsidRPr="00023ED5">
              <w:rPr>
                <w:rFonts w:asciiTheme="majorBidi" w:hAnsiTheme="majorBidi" w:cstheme="majorBidi"/>
                <w:b/>
                <w:color w:val="000000"/>
              </w:rPr>
              <w:t xml:space="preserve">B - </w:t>
            </w:r>
            <w:r w:rsidRPr="00023ED5">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2A9F2B93" w14:textId="77777777" w:rsidR="003B4934" w:rsidRPr="00023ED5" w:rsidRDefault="003B4934" w:rsidP="0088168B">
            <w:pPr>
              <w:bidi/>
              <w:spacing w:after="0"/>
              <w:jc w:val="center"/>
              <w:rPr>
                <w:rFonts w:asciiTheme="majorBidi" w:hAnsiTheme="majorBidi" w:cstheme="majorBidi"/>
                <w:b/>
                <w:sz w:val="24"/>
                <w:szCs w:val="24"/>
              </w:rPr>
            </w:pPr>
            <w:r w:rsidRPr="00023ED5">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375764F8" w14:textId="77777777" w:rsidR="003B4934" w:rsidRPr="00023ED5" w:rsidRDefault="003B4934" w:rsidP="0088168B">
            <w:pPr>
              <w:spacing w:after="0"/>
              <w:rPr>
                <w:rFonts w:asciiTheme="majorBidi" w:hAnsiTheme="majorBidi" w:cstheme="majorBidi"/>
                <w:color w:val="000000"/>
              </w:rPr>
            </w:pPr>
            <w:r w:rsidRPr="00023ED5">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2EC94B45" w14:textId="77777777" w:rsidR="003B4934" w:rsidRPr="00023ED5" w:rsidRDefault="003B4934" w:rsidP="0088168B">
            <w:pPr>
              <w:spacing w:after="0"/>
              <w:rPr>
                <w:rFonts w:asciiTheme="majorBidi" w:hAnsiTheme="majorBidi" w:cstheme="majorBidi"/>
                <w:color w:val="000000"/>
              </w:rPr>
            </w:pPr>
            <w:r w:rsidRPr="00023ED5">
              <w:rPr>
                <w:rFonts w:asciiTheme="majorBidi" w:hAnsiTheme="majorBidi" w:cstheme="majorBidi"/>
                <w:color w:val="000000"/>
              </w:rPr>
              <w:t>Above average with some errors</w:t>
            </w:r>
          </w:p>
        </w:tc>
      </w:tr>
      <w:tr w:rsidR="003B4934" w14:paraId="03BDFD03" w14:textId="77777777" w:rsidTr="0088168B">
        <w:trPr>
          <w:trHeight w:val="300"/>
        </w:trPr>
        <w:tc>
          <w:tcPr>
            <w:tcW w:w="1620" w:type="dxa"/>
            <w:vMerge/>
            <w:tcBorders>
              <w:top w:val="single" w:sz="6" w:space="0" w:color="000000"/>
              <w:left w:val="single" w:sz="6" w:space="0" w:color="000000"/>
              <w:bottom w:val="nil"/>
              <w:right w:val="single" w:sz="6" w:space="0" w:color="000000"/>
            </w:tcBorders>
            <w:vAlign w:val="center"/>
          </w:tcPr>
          <w:p w14:paraId="31AB2301" w14:textId="77777777" w:rsidR="003B4934" w:rsidRPr="00023ED5" w:rsidRDefault="003B4934" w:rsidP="0088168B">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0D6AB901" w14:textId="77777777" w:rsidR="003B4934" w:rsidRPr="00023ED5" w:rsidRDefault="003B4934" w:rsidP="0088168B">
            <w:pPr>
              <w:spacing w:after="0"/>
              <w:ind w:firstLine="72"/>
              <w:rPr>
                <w:rFonts w:asciiTheme="majorBidi" w:hAnsiTheme="majorBidi" w:cstheme="majorBidi"/>
                <w:b/>
                <w:color w:val="000000"/>
              </w:rPr>
            </w:pPr>
            <w:r w:rsidRPr="00023ED5">
              <w:rPr>
                <w:rFonts w:asciiTheme="majorBidi" w:hAnsiTheme="majorBidi" w:cstheme="majorBidi"/>
                <w:b/>
                <w:color w:val="000000"/>
              </w:rPr>
              <w:t xml:space="preserve">C - </w:t>
            </w:r>
            <w:r w:rsidRPr="00023ED5">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52481475" w14:textId="77777777" w:rsidR="003B4934" w:rsidRPr="00023ED5" w:rsidRDefault="003B4934" w:rsidP="0088168B">
            <w:pPr>
              <w:bidi/>
              <w:spacing w:after="0"/>
              <w:jc w:val="center"/>
              <w:rPr>
                <w:rFonts w:asciiTheme="majorBidi" w:hAnsiTheme="majorBidi" w:cstheme="majorBidi"/>
                <w:b/>
                <w:sz w:val="24"/>
                <w:szCs w:val="24"/>
              </w:rPr>
            </w:pPr>
            <w:r w:rsidRPr="00023ED5">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3245B614" w14:textId="77777777" w:rsidR="003B4934" w:rsidRPr="00023ED5" w:rsidRDefault="003B4934" w:rsidP="0088168B">
            <w:pPr>
              <w:spacing w:after="0"/>
              <w:rPr>
                <w:rFonts w:asciiTheme="majorBidi" w:hAnsiTheme="majorBidi" w:cstheme="majorBidi"/>
                <w:color w:val="000000"/>
              </w:rPr>
            </w:pPr>
            <w:r w:rsidRPr="00023ED5">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3766F47C" w14:textId="77777777" w:rsidR="003B4934" w:rsidRPr="00023ED5" w:rsidRDefault="003B4934" w:rsidP="0088168B">
            <w:pPr>
              <w:spacing w:after="0"/>
              <w:rPr>
                <w:rFonts w:asciiTheme="majorBidi" w:hAnsiTheme="majorBidi" w:cstheme="majorBidi"/>
                <w:color w:val="000000"/>
              </w:rPr>
            </w:pPr>
            <w:r w:rsidRPr="00023ED5">
              <w:rPr>
                <w:rFonts w:asciiTheme="majorBidi" w:hAnsiTheme="majorBidi" w:cstheme="majorBidi"/>
                <w:color w:val="000000"/>
              </w:rPr>
              <w:t xml:space="preserve">Sound </w:t>
            </w:r>
            <w:proofErr w:type="gramStart"/>
            <w:r w:rsidRPr="00023ED5">
              <w:rPr>
                <w:rFonts w:asciiTheme="majorBidi" w:hAnsiTheme="majorBidi" w:cstheme="majorBidi"/>
                <w:color w:val="000000"/>
              </w:rPr>
              <w:t>work</w:t>
            </w:r>
            <w:proofErr w:type="gramEnd"/>
            <w:r w:rsidRPr="00023ED5">
              <w:rPr>
                <w:rFonts w:asciiTheme="majorBidi" w:hAnsiTheme="majorBidi" w:cstheme="majorBidi"/>
                <w:color w:val="000000"/>
              </w:rPr>
              <w:t xml:space="preserve"> with notable errors</w:t>
            </w:r>
          </w:p>
        </w:tc>
      </w:tr>
      <w:tr w:rsidR="003B4934" w14:paraId="48FF2350" w14:textId="77777777" w:rsidTr="0088168B">
        <w:trPr>
          <w:trHeight w:val="300"/>
        </w:trPr>
        <w:tc>
          <w:tcPr>
            <w:tcW w:w="1620" w:type="dxa"/>
            <w:vMerge/>
            <w:tcBorders>
              <w:top w:val="single" w:sz="6" w:space="0" w:color="000000"/>
              <w:left w:val="single" w:sz="6" w:space="0" w:color="000000"/>
              <w:bottom w:val="nil"/>
              <w:right w:val="single" w:sz="6" w:space="0" w:color="000000"/>
            </w:tcBorders>
            <w:vAlign w:val="center"/>
          </w:tcPr>
          <w:p w14:paraId="2AA005E7" w14:textId="77777777" w:rsidR="003B4934" w:rsidRPr="00023ED5" w:rsidRDefault="003B4934" w:rsidP="0088168B">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580F3008" w14:textId="77777777" w:rsidR="003B4934" w:rsidRPr="00023ED5" w:rsidRDefault="003B4934" w:rsidP="0088168B">
            <w:pPr>
              <w:spacing w:after="0"/>
              <w:ind w:firstLine="72"/>
              <w:rPr>
                <w:rFonts w:asciiTheme="majorBidi" w:hAnsiTheme="majorBidi" w:cstheme="majorBidi"/>
                <w:b/>
                <w:color w:val="000000"/>
              </w:rPr>
            </w:pPr>
            <w:r w:rsidRPr="00023ED5">
              <w:rPr>
                <w:rFonts w:asciiTheme="majorBidi" w:hAnsiTheme="majorBidi" w:cstheme="majorBidi"/>
                <w:b/>
                <w:color w:val="000000"/>
              </w:rPr>
              <w:t xml:space="preserve">D - </w:t>
            </w:r>
            <w:r w:rsidRPr="00023ED5">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59B276D3" w14:textId="77777777" w:rsidR="003B4934" w:rsidRPr="00023ED5" w:rsidRDefault="003B4934" w:rsidP="0088168B">
            <w:pPr>
              <w:bidi/>
              <w:spacing w:after="0"/>
              <w:jc w:val="center"/>
              <w:rPr>
                <w:rFonts w:asciiTheme="majorBidi" w:hAnsiTheme="majorBidi" w:cstheme="majorBidi"/>
                <w:b/>
                <w:sz w:val="24"/>
                <w:szCs w:val="24"/>
              </w:rPr>
            </w:pPr>
            <w:r w:rsidRPr="00023ED5">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2E856747" w14:textId="77777777" w:rsidR="003B4934" w:rsidRPr="00023ED5" w:rsidRDefault="003B4934" w:rsidP="0088168B">
            <w:pPr>
              <w:spacing w:after="0"/>
              <w:rPr>
                <w:rFonts w:asciiTheme="majorBidi" w:hAnsiTheme="majorBidi" w:cstheme="majorBidi"/>
                <w:color w:val="000000"/>
              </w:rPr>
            </w:pPr>
            <w:r w:rsidRPr="00023ED5">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4ED7D47A" w14:textId="77777777" w:rsidR="003B4934" w:rsidRPr="00023ED5" w:rsidRDefault="003B4934" w:rsidP="0088168B">
            <w:pPr>
              <w:spacing w:after="0"/>
              <w:rPr>
                <w:rFonts w:asciiTheme="majorBidi" w:hAnsiTheme="majorBidi" w:cstheme="majorBidi"/>
                <w:color w:val="000000"/>
              </w:rPr>
            </w:pPr>
            <w:r w:rsidRPr="00023ED5">
              <w:rPr>
                <w:rFonts w:asciiTheme="majorBidi" w:hAnsiTheme="majorBidi" w:cstheme="majorBidi"/>
                <w:color w:val="000000"/>
              </w:rPr>
              <w:t>Fair but with major shortcomings</w:t>
            </w:r>
          </w:p>
        </w:tc>
      </w:tr>
      <w:tr w:rsidR="003B4934" w14:paraId="478D2658" w14:textId="77777777" w:rsidTr="0088168B">
        <w:trPr>
          <w:trHeight w:val="300"/>
        </w:trPr>
        <w:tc>
          <w:tcPr>
            <w:tcW w:w="1620" w:type="dxa"/>
            <w:vMerge/>
            <w:tcBorders>
              <w:top w:val="single" w:sz="6" w:space="0" w:color="000000"/>
              <w:left w:val="single" w:sz="6" w:space="0" w:color="000000"/>
              <w:bottom w:val="nil"/>
              <w:right w:val="single" w:sz="6" w:space="0" w:color="000000"/>
            </w:tcBorders>
            <w:vAlign w:val="center"/>
          </w:tcPr>
          <w:p w14:paraId="7EFA897A" w14:textId="77777777" w:rsidR="003B4934" w:rsidRPr="00023ED5" w:rsidRDefault="003B4934" w:rsidP="0088168B">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6C791038" w14:textId="77777777" w:rsidR="003B4934" w:rsidRPr="00023ED5" w:rsidRDefault="003B4934" w:rsidP="0088168B">
            <w:pPr>
              <w:spacing w:after="0"/>
              <w:ind w:firstLine="72"/>
              <w:rPr>
                <w:rFonts w:asciiTheme="majorBidi" w:hAnsiTheme="majorBidi" w:cstheme="majorBidi"/>
                <w:b/>
                <w:color w:val="000000"/>
              </w:rPr>
            </w:pPr>
            <w:r w:rsidRPr="00023ED5">
              <w:rPr>
                <w:rFonts w:asciiTheme="majorBidi" w:hAnsiTheme="majorBidi" w:cstheme="majorBidi"/>
                <w:b/>
                <w:color w:val="000000"/>
              </w:rPr>
              <w:t xml:space="preserve">E - </w:t>
            </w:r>
            <w:r w:rsidRPr="00023ED5">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7B701AC4" w14:textId="77777777" w:rsidR="003B4934" w:rsidRPr="00023ED5" w:rsidRDefault="003B4934" w:rsidP="0088168B">
            <w:pPr>
              <w:bidi/>
              <w:spacing w:after="0"/>
              <w:jc w:val="center"/>
              <w:rPr>
                <w:rFonts w:asciiTheme="majorBidi" w:hAnsiTheme="majorBidi" w:cstheme="majorBidi"/>
                <w:b/>
                <w:sz w:val="24"/>
                <w:szCs w:val="24"/>
              </w:rPr>
            </w:pPr>
            <w:r w:rsidRPr="00023ED5">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16BFDD19" w14:textId="77777777" w:rsidR="003B4934" w:rsidRPr="00023ED5" w:rsidRDefault="003B4934" w:rsidP="0088168B">
            <w:pPr>
              <w:spacing w:after="0"/>
              <w:rPr>
                <w:rFonts w:asciiTheme="majorBidi" w:hAnsiTheme="majorBidi" w:cstheme="majorBidi"/>
                <w:color w:val="000000"/>
              </w:rPr>
            </w:pPr>
            <w:r w:rsidRPr="00023ED5">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5991C05A" w14:textId="77777777" w:rsidR="003B4934" w:rsidRPr="00023ED5" w:rsidRDefault="003B4934" w:rsidP="0088168B">
            <w:pPr>
              <w:spacing w:after="0"/>
              <w:rPr>
                <w:rFonts w:asciiTheme="majorBidi" w:hAnsiTheme="majorBidi" w:cstheme="majorBidi"/>
                <w:color w:val="000000"/>
              </w:rPr>
            </w:pPr>
            <w:r w:rsidRPr="00023ED5">
              <w:rPr>
                <w:rFonts w:asciiTheme="majorBidi" w:hAnsiTheme="majorBidi" w:cstheme="majorBidi"/>
                <w:color w:val="000000"/>
              </w:rPr>
              <w:t>Work meets minimum criteria</w:t>
            </w:r>
          </w:p>
        </w:tc>
      </w:tr>
      <w:tr w:rsidR="003B4934" w14:paraId="55E2D46B" w14:textId="77777777" w:rsidTr="0088168B">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0D04DC28" w14:textId="77777777" w:rsidR="003B4934" w:rsidRPr="00023ED5" w:rsidRDefault="003B4934" w:rsidP="0088168B">
            <w:pPr>
              <w:spacing w:after="0"/>
              <w:rPr>
                <w:rFonts w:asciiTheme="majorBidi" w:hAnsiTheme="majorBidi" w:cstheme="majorBidi"/>
                <w:b/>
                <w:color w:val="000000"/>
              </w:rPr>
            </w:pPr>
            <w:r w:rsidRPr="00023ED5">
              <w:rPr>
                <w:rFonts w:asciiTheme="majorBidi" w:hAnsiTheme="majorBidi" w:cstheme="majorBidi"/>
                <w:b/>
                <w:color w:val="000000"/>
              </w:rPr>
              <w:lastRenderedPageBreak/>
              <w:t>Fail Group</w:t>
            </w:r>
          </w:p>
          <w:p w14:paraId="0E7EAA60" w14:textId="77777777" w:rsidR="003B4934" w:rsidRPr="00023ED5" w:rsidRDefault="003B4934" w:rsidP="0088168B">
            <w:pPr>
              <w:spacing w:after="0"/>
              <w:rPr>
                <w:rFonts w:asciiTheme="majorBidi" w:hAnsiTheme="majorBidi" w:cstheme="majorBidi"/>
                <w:b/>
                <w:color w:val="000000"/>
              </w:rPr>
            </w:pPr>
            <w:r w:rsidRPr="00023ED5">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2C5ACF10" w14:textId="77777777" w:rsidR="003B4934" w:rsidRPr="00023ED5" w:rsidRDefault="003B4934" w:rsidP="0088168B">
            <w:pPr>
              <w:spacing w:after="0"/>
              <w:ind w:firstLine="72"/>
              <w:rPr>
                <w:rFonts w:asciiTheme="majorBidi" w:hAnsiTheme="majorBidi" w:cstheme="majorBidi"/>
                <w:b/>
                <w:color w:val="000000"/>
              </w:rPr>
            </w:pPr>
            <w:r w:rsidRPr="00023ED5">
              <w:rPr>
                <w:rFonts w:asciiTheme="majorBidi" w:hAnsiTheme="majorBidi" w:cstheme="majorBidi"/>
                <w:b/>
                <w:color w:val="000000"/>
              </w:rPr>
              <w:t xml:space="preserve">FX – </w:t>
            </w:r>
            <w:r w:rsidRPr="00023ED5">
              <w:rPr>
                <w:rFonts w:asciiTheme="majorBidi" w:hAnsiTheme="majorBidi" w:cstheme="majorBidi"/>
                <w:color w:val="000000"/>
              </w:rPr>
              <w:t>Fail</w:t>
            </w:r>
            <w:r w:rsidRPr="00023ED5">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32C65668" w14:textId="77777777" w:rsidR="003B4934" w:rsidRPr="00023ED5" w:rsidRDefault="003B4934" w:rsidP="0088168B">
            <w:pPr>
              <w:bidi/>
              <w:spacing w:after="0"/>
              <w:jc w:val="center"/>
              <w:rPr>
                <w:rFonts w:asciiTheme="majorBidi" w:hAnsiTheme="majorBidi" w:cstheme="majorBidi"/>
                <w:b/>
                <w:sz w:val="24"/>
                <w:szCs w:val="24"/>
              </w:rPr>
            </w:pPr>
            <w:r w:rsidRPr="00023ED5">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7DED9318" w14:textId="77777777" w:rsidR="003B4934" w:rsidRPr="00023ED5" w:rsidRDefault="003B4934" w:rsidP="0088168B">
            <w:pPr>
              <w:spacing w:after="0"/>
              <w:rPr>
                <w:rFonts w:asciiTheme="majorBidi" w:hAnsiTheme="majorBidi" w:cstheme="majorBidi"/>
                <w:color w:val="000000"/>
              </w:rPr>
            </w:pPr>
            <w:r w:rsidRPr="00023ED5">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1E30EC38" w14:textId="77777777" w:rsidR="003B4934" w:rsidRPr="00023ED5" w:rsidRDefault="003B4934" w:rsidP="0088168B">
            <w:pPr>
              <w:spacing w:after="0"/>
              <w:rPr>
                <w:rFonts w:asciiTheme="majorBidi" w:hAnsiTheme="majorBidi" w:cstheme="majorBidi"/>
                <w:color w:val="000000"/>
              </w:rPr>
            </w:pPr>
            <w:r w:rsidRPr="00023ED5">
              <w:rPr>
                <w:rFonts w:asciiTheme="majorBidi" w:hAnsiTheme="majorBidi" w:cstheme="majorBidi"/>
                <w:color w:val="000000"/>
              </w:rPr>
              <w:t>More work required but credit awarded</w:t>
            </w:r>
          </w:p>
        </w:tc>
      </w:tr>
      <w:tr w:rsidR="003B4934" w14:paraId="1B20A932" w14:textId="77777777" w:rsidTr="0088168B">
        <w:trPr>
          <w:trHeight w:val="300"/>
        </w:trPr>
        <w:tc>
          <w:tcPr>
            <w:tcW w:w="1620" w:type="dxa"/>
            <w:vMerge/>
            <w:tcBorders>
              <w:top w:val="single" w:sz="6" w:space="0" w:color="000000"/>
              <w:left w:val="single" w:sz="6" w:space="0" w:color="000000"/>
              <w:bottom w:val="nil"/>
              <w:right w:val="single" w:sz="6" w:space="0" w:color="000000"/>
            </w:tcBorders>
            <w:vAlign w:val="center"/>
          </w:tcPr>
          <w:p w14:paraId="79FBEFEC" w14:textId="77777777" w:rsidR="003B4934" w:rsidRPr="00023ED5" w:rsidRDefault="003B4934" w:rsidP="0088168B">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513035E2" w14:textId="77777777" w:rsidR="003B4934" w:rsidRPr="00023ED5" w:rsidRDefault="003B4934" w:rsidP="0088168B">
            <w:pPr>
              <w:spacing w:after="0"/>
              <w:ind w:firstLine="72"/>
              <w:rPr>
                <w:rFonts w:asciiTheme="majorBidi" w:hAnsiTheme="majorBidi" w:cstheme="majorBidi"/>
                <w:b/>
                <w:color w:val="000000"/>
                <w:sz w:val="24"/>
                <w:szCs w:val="24"/>
              </w:rPr>
            </w:pPr>
            <w:r w:rsidRPr="00023ED5">
              <w:rPr>
                <w:rFonts w:asciiTheme="majorBidi" w:hAnsiTheme="majorBidi" w:cstheme="majorBidi"/>
                <w:b/>
                <w:color w:val="000000"/>
              </w:rPr>
              <w:t xml:space="preserve">F – </w:t>
            </w:r>
            <w:r w:rsidRPr="00023ED5">
              <w:rPr>
                <w:rFonts w:asciiTheme="majorBidi" w:hAnsiTheme="majorBidi" w:cstheme="majorBidi"/>
                <w:color w:val="000000"/>
              </w:rPr>
              <w:t>Fail</w:t>
            </w:r>
            <w:r w:rsidRPr="00023ED5">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418FF066" w14:textId="77777777" w:rsidR="003B4934" w:rsidRPr="00023ED5" w:rsidRDefault="003B4934" w:rsidP="0088168B">
            <w:pPr>
              <w:bidi/>
              <w:spacing w:after="0"/>
              <w:jc w:val="center"/>
              <w:rPr>
                <w:rFonts w:asciiTheme="majorBidi" w:hAnsiTheme="majorBidi" w:cstheme="majorBidi"/>
                <w:b/>
              </w:rPr>
            </w:pPr>
            <w:r w:rsidRPr="00023ED5">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4A0655F7" w14:textId="77777777" w:rsidR="003B4934" w:rsidRPr="00023ED5" w:rsidRDefault="003B4934" w:rsidP="0088168B">
            <w:pPr>
              <w:spacing w:after="0"/>
              <w:rPr>
                <w:rFonts w:asciiTheme="majorBidi" w:hAnsiTheme="majorBidi" w:cstheme="majorBidi"/>
                <w:color w:val="000000"/>
              </w:rPr>
            </w:pPr>
            <w:r w:rsidRPr="00023ED5">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701CC78F" w14:textId="77777777" w:rsidR="003B4934" w:rsidRPr="00023ED5" w:rsidRDefault="003B4934" w:rsidP="0088168B">
            <w:pPr>
              <w:spacing w:after="0"/>
              <w:rPr>
                <w:rFonts w:asciiTheme="majorBidi" w:hAnsiTheme="majorBidi" w:cstheme="majorBidi"/>
                <w:color w:val="000000"/>
              </w:rPr>
            </w:pPr>
            <w:r w:rsidRPr="00023ED5">
              <w:rPr>
                <w:rFonts w:asciiTheme="majorBidi" w:hAnsiTheme="majorBidi" w:cstheme="majorBidi"/>
                <w:color w:val="000000"/>
              </w:rPr>
              <w:t>Considerable amount of work required</w:t>
            </w:r>
          </w:p>
        </w:tc>
      </w:tr>
      <w:tr w:rsidR="003B4934" w14:paraId="4489BBBB" w14:textId="77777777" w:rsidTr="0088168B">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4F079A89" w14:textId="77777777" w:rsidR="003B4934" w:rsidRPr="00023ED5" w:rsidRDefault="003B4934" w:rsidP="0088168B">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71C05C86" w14:textId="77777777" w:rsidR="003B4934" w:rsidRPr="00023ED5" w:rsidRDefault="003B4934" w:rsidP="0088168B">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7BAA69F3" w14:textId="77777777" w:rsidR="003B4934" w:rsidRPr="00023ED5" w:rsidRDefault="003B4934" w:rsidP="0088168B">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53AF976C" w14:textId="77777777" w:rsidR="003B4934" w:rsidRPr="00023ED5" w:rsidRDefault="003B4934" w:rsidP="0088168B">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1250E5BA" w14:textId="77777777" w:rsidR="003B4934" w:rsidRPr="00023ED5" w:rsidRDefault="003B4934" w:rsidP="0088168B">
            <w:pPr>
              <w:spacing w:after="0"/>
              <w:rPr>
                <w:rFonts w:asciiTheme="majorBidi" w:hAnsiTheme="majorBidi" w:cstheme="majorBidi"/>
                <w:b/>
                <w:color w:val="000000"/>
              </w:rPr>
            </w:pPr>
          </w:p>
        </w:tc>
      </w:tr>
      <w:tr w:rsidR="003B4934" w14:paraId="05D4A97B" w14:textId="77777777" w:rsidTr="0088168B">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14:paraId="72F3C062" w14:textId="77777777" w:rsidR="003B4934" w:rsidRPr="00023ED5" w:rsidRDefault="003B4934" w:rsidP="0088168B">
            <w:pPr>
              <w:spacing w:after="0"/>
              <w:rPr>
                <w:rFonts w:asciiTheme="majorBidi" w:hAnsiTheme="majorBidi" w:cstheme="majorBidi"/>
                <w:color w:val="000000"/>
                <w:sz w:val="16"/>
                <w:szCs w:val="16"/>
              </w:rPr>
            </w:pPr>
          </w:p>
          <w:p w14:paraId="0C286C70" w14:textId="77777777" w:rsidR="003B4934" w:rsidRPr="00023ED5" w:rsidRDefault="003B4934" w:rsidP="0088168B">
            <w:pPr>
              <w:spacing w:after="0"/>
              <w:jc w:val="both"/>
              <w:rPr>
                <w:rFonts w:asciiTheme="majorBidi" w:hAnsiTheme="majorBidi" w:cstheme="majorBidi"/>
                <w:color w:val="000000"/>
                <w:sz w:val="16"/>
                <w:szCs w:val="16"/>
              </w:rPr>
            </w:pPr>
            <w:r w:rsidRPr="00023ED5">
              <w:rPr>
                <w:rFonts w:asciiTheme="majorBidi" w:hAnsiTheme="majorBidi" w:cstheme="majorBidi"/>
                <w:b/>
                <w:color w:val="000000"/>
              </w:rPr>
              <w:t>Note:</w:t>
            </w:r>
            <w:r w:rsidRPr="00023ED5">
              <w:rPr>
                <w:rFonts w:asciiTheme="majorBidi" w:hAnsiTheme="majorBidi" w:cstheme="majorBidi"/>
                <w:color w:val="000000"/>
              </w:rPr>
              <w:t xml:space="preserve"> </w:t>
            </w:r>
            <w:r w:rsidRPr="00023ED5">
              <w:rPr>
                <w:rFonts w:asciiTheme="majorBidi" w:hAnsiTheme="majorBidi" w:cstheme="majorBidi"/>
              </w:rPr>
              <w:t xml:space="preserve">Marks </w:t>
            </w:r>
            <w:r w:rsidRPr="00023ED5">
              <w:rPr>
                <w:rFonts w:asciiTheme="majorBidi" w:hAnsiTheme="majorBidi" w:cstheme="majorBidi"/>
                <w:color w:val="000000"/>
              </w:rPr>
              <w:t xml:space="preserve">Decimal places above or below 0.5 will be rounded to the higher or lower full mark (for example a mark of 54.5 will be rounded to 55, whereas a mark of 54.4 will be rounded to 54. </w:t>
            </w:r>
            <w:r w:rsidRPr="00023ED5">
              <w:rPr>
                <w:rFonts w:asciiTheme="majorBidi" w:hAnsiTheme="majorBidi" w:cstheme="majorBidi"/>
              </w:rPr>
              <w:t>The University</w:t>
            </w:r>
            <w:r w:rsidRPr="00023ED5">
              <w:rPr>
                <w:rFonts w:asciiTheme="majorBidi" w:hAnsiTheme="majorBidi" w:cstheme="majorBidi"/>
                <w:color w:val="000000"/>
              </w:rPr>
              <w:t xml:space="preserve"> has a policy NOT to condone "near-pass fails" so the only adjustment to marks awarded by the original marker(s) will be the automatic rounding outlined above.</w:t>
            </w:r>
          </w:p>
        </w:tc>
      </w:tr>
    </w:tbl>
    <w:p w14:paraId="48F594C5" w14:textId="5F7560C5" w:rsidR="001B52FF" w:rsidRDefault="00C6566F" w:rsidP="001B52FF">
      <w:pPr>
        <w:tabs>
          <w:tab w:val="left" w:pos="1520"/>
          <w:tab w:val="center" w:pos="4513"/>
        </w:tabs>
        <w:spacing w:before="240"/>
        <w:rPr>
          <w:color w:val="000000"/>
          <w:sz w:val="48"/>
          <w:szCs w:val="48"/>
          <w:rtl/>
        </w:rPr>
      </w:pPr>
      <w:r w:rsidRPr="002E74B5">
        <w:rPr>
          <w:noProof/>
          <w:color w:val="000000"/>
          <w:sz w:val="48"/>
          <w:szCs w:val="48"/>
        </w:rPr>
        <w:drawing>
          <wp:anchor distT="0" distB="0" distL="114300" distR="114300" simplePos="0" relativeHeight="251766784" behindDoc="1" locked="0" layoutInCell="1" allowOverlap="1" wp14:anchorId="44910295" wp14:editId="5EE28F82">
            <wp:simplePos x="0" y="0"/>
            <wp:positionH relativeFrom="column">
              <wp:posOffset>523875</wp:posOffset>
            </wp:positionH>
            <wp:positionV relativeFrom="paragraph">
              <wp:posOffset>158750</wp:posOffset>
            </wp:positionV>
            <wp:extent cx="5731510" cy="1402715"/>
            <wp:effectExtent l="0" t="0" r="254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1510" cy="1402715"/>
                    </a:xfrm>
                    <a:prstGeom prst="rect">
                      <a:avLst/>
                    </a:prstGeom>
                  </pic:spPr>
                </pic:pic>
              </a:graphicData>
            </a:graphic>
          </wp:anchor>
        </w:drawing>
      </w:r>
      <w:r w:rsidRPr="001B5085">
        <w:rPr>
          <w:noProof/>
        </w:rPr>
        <w:drawing>
          <wp:anchor distT="0" distB="0" distL="114300" distR="114300" simplePos="0" relativeHeight="251765760" behindDoc="0" locked="0" layoutInCell="1" allowOverlap="1" wp14:anchorId="0FFC2241" wp14:editId="7E762D58">
            <wp:simplePos x="0" y="0"/>
            <wp:positionH relativeFrom="margin">
              <wp:posOffset>0</wp:posOffset>
            </wp:positionH>
            <wp:positionV relativeFrom="paragraph">
              <wp:posOffset>149225</wp:posOffset>
            </wp:positionV>
            <wp:extent cx="4410075" cy="1456077"/>
            <wp:effectExtent l="0" t="0" r="0" b="0"/>
            <wp:wrapNone/>
            <wp:docPr id="2119479111" name="Picture 2119479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p>
    <w:p w14:paraId="4CC3AE6A" w14:textId="0A06FB7E" w:rsidR="002E74B5" w:rsidRDefault="002E74B5" w:rsidP="001B52FF">
      <w:pPr>
        <w:tabs>
          <w:tab w:val="left" w:pos="1520"/>
          <w:tab w:val="center" w:pos="4513"/>
        </w:tabs>
        <w:spacing w:before="240"/>
        <w:rPr>
          <w:color w:val="000000"/>
          <w:sz w:val="48"/>
          <w:szCs w:val="48"/>
          <w:rtl/>
        </w:rPr>
      </w:pPr>
    </w:p>
    <w:p w14:paraId="48EAC23A" w14:textId="712A0069" w:rsidR="002E74B5" w:rsidRDefault="002E74B5" w:rsidP="001B52FF">
      <w:pPr>
        <w:tabs>
          <w:tab w:val="left" w:pos="1520"/>
          <w:tab w:val="center" w:pos="4513"/>
        </w:tabs>
        <w:spacing w:before="240"/>
        <w:rPr>
          <w:color w:val="000000"/>
          <w:sz w:val="48"/>
          <w:szCs w:val="48"/>
          <w:rtl/>
        </w:rPr>
      </w:pPr>
    </w:p>
    <w:p w14:paraId="735EB813" w14:textId="13C89B87" w:rsidR="002E74B5" w:rsidRDefault="002E74B5" w:rsidP="001B52FF">
      <w:pPr>
        <w:tabs>
          <w:tab w:val="left" w:pos="1520"/>
          <w:tab w:val="center" w:pos="4513"/>
        </w:tabs>
        <w:spacing w:before="240"/>
        <w:rPr>
          <w:color w:val="000000"/>
          <w:sz w:val="48"/>
          <w:szCs w:val="48"/>
          <w:rtl/>
        </w:rPr>
      </w:pPr>
    </w:p>
    <w:p w14:paraId="12034FCE" w14:textId="2419496F" w:rsidR="002E74B5" w:rsidRDefault="002E74B5" w:rsidP="001B52FF">
      <w:pPr>
        <w:tabs>
          <w:tab w:val="left" w:pos="1520"/>
          <w:tab w:val="center" w:pos="4513"/>
        </w:tabs>
        <w:spacing w:before="240"/>
        <w:rPr>
          <w:color w:val="000000"/>
          <w:sz w:val="48"/>
          <w:szCs w:val="48"/>
          <w:rtl/>
        </w:rPr>
      </w:pPr>
    </w:p>
    <w:p w14:paraId="7922F89E" w14:textId="4DA8C8AC" w:rsidR="002E74B5" w:rsidRDefault="002E74B5" w:rsidP="001B52FF">
      <w:pPr>
        <w:tabs>
          <w:tab w:val="left" w:pos="1520"/>
          <w:tab w:val="center" w:pos="4513"/>
        </w:tabs>
        <w:spacing w:before="240"/>
        <w:rPr>
          <w:color w:val="000000"/>
          <w:sz w:val="48"/>
          <w:szCs w:val="48"/>
          <w:rtl/>
        </w:rPr>
      </w:pPr>
    </w:p>
    <w:p w14:paraId="5F275150" w14:textId="02675A4F" w:rsidR="002E74B5" w:rsidRDefault="002E74B5" w:rsidP="001B52FF">
      <w:pPr>
        <w:tabs>
          <w:tab w:val="left" w:pos="1520"/>
          <w:tab w:val="center" w:pos="4513"/>
        </w:tabs>
        <w:spacing w:before="240"/>
        <w:rPr>
          <w:color w:val="000000"/>
          <w:sz w:val="48"/>
          <w:szCs w:val="48"/>
          <w:rtl/>
        </w:rPr>
      </w:pPr>
    </w:p>
    <w:p w14:paraId="52003FEC" w14:textId="6EA1158E" w:rsidR="002E74B5" w:rsidRDefault="002E74B5" w:rsidP="001B52FF">
      <w:pPr>
        <w:tabs>
          <w:tab w:val="left" w:pos="1520"/>
          <w:tab w:val="center" w:pos="4513"/>
        </w:tabs>
        <w:spacing w:before="240"/>
        <w:rPr>
          <w:color w:val="000000"/>
          <w:sz w:val="48"/>
          <w:szCs w:val="48"/>
          <w:rtl/>
        </w:rPr>
      </w:pPr>
    </w:p>
    <w:p w14:paraId="34C4CABE" w14:textId="7CA2B310" w:rsidR="002E74B5" w:rsidRDefault="002E74B5" w:rsidP="001B52FF">
      <w:pPr>
        <w:tabs>
          <w:tab w:val="left" w:pos="1520"/>
          <w:tab w:val="center" w:pos="4513"/>
        </w:tabs>
        <w:spacing w:before="240"/>
        <w:rPr>
          <w:color w:val="000000"/>
          <w:sz w:val="48"/>
          <w:szCs w:val="48"/>
          <w:rtl/>
        </w:rPr>
      </w:pPr>
    </w:p>
    <w:p w14:paraId="4659E255" w14:textId="37012FE4" w:rsidR="00FC7E74" w:rsidRDefault="00FC7E74" w:rsidP="00FC7E74">
      <w:pPr>
        <w:bidi/>
        <w:jc w:val="center"/>
        <w:rPr>
          <w:color w:val="000000"/>
          <w:sz w:val="48"/>
          <w:szCs w:val="48"/>
          <w:rtl/>
        </w:rPr>
      </w:pPr>
    </w:p>
    <w:p w14:paraId="4397083B" w14:textId="1423A770" w:rsidR="00C6566F" w:rsidRDefault="00C6566F" w:rsidP="00C6566F">
      <w:pPr>
        <w:bidi/>
        <w:jc w:val="center"/>
        <w:rPr>
          <w:color w:val="000000"/>
          <w:sz w:val="48"/>
          <w:szCs w:val="48"/>
          <w:rtl/>
        </w:rPr>
      </w:pPr>
    </w:p>
    <w:p w14:paraId="36DB2BA9" w14:textId="1126C02C" w:rsidR="00C6566F" w:rsidRDefault="00C6566F" w:rsidP="00C6566F">
      <w:pPr>
        <w:bidi/>
        <w:jc w:val="center"/>
        <w:rPr>
          <w:color w:val="000000"/>
          <w:sz w:val="48"/>
          <w:szCs w:val="48"/>
          <w:rtl/>
        </w:rPr>
      </w:pPr>
    </w:p>
    <w:p w14:paraId="16A7204B" w14:textId="248E9B97" w:rsidR="00C6566F" w:rsidRDefault="00C6566F" w:rsidP="00C6566F">
      <w:pPr>
        <w:bidi/>
        <w:jc w:val="center"/>
        <w:rPr>
          <w:color w:val="000000"/>
          <w:sz w:val="48"/>
          <w:szCs w:val="48"/>
          <w:rtl/>
        </w:rPr>
      </w:pPr>
    </w:p>
    <w:p w14:paraId="0DF3A821" w14:textId="77777777" w:rsidR="00C6566F" w:rsidRDefault="00C6566F" w:rsidP="00C6566F">
      <w:pPr>
        <w:bidi/>
        <w:jc w:val="center"/>
        <w:rPr>
          <w:sz w:val="48"/>
          <w:szCs w:val="48"/>
        </w:rPr>
      </w:pPr>
    </w:p>
    <w:tbl>
      <w:tblPr>
        <w:tblStyle w:val="a2"/>
        <w:tblW w:w="10455" w:type="dxa"/>
        <w:tblInd w:w="-540" w:type="dxa"/>
        <w:tblLayout w:type="fixed"/>
        <w:tblLook w:val="0400" w:firstRow="0" w:lastRow="0" w:firstColumn="0" w:lastColumn="0" w:noHBand="0" w:noVBand="1"/>
      </w:tblPr>
      <w:tblGrid>
        <w:gridCol w:w="1753"/>
        <w:gridCol w:w="1485"/>
        <w:gridCol w:w="2114"/>
        <w:gridCol w:w="1134"/>
        <w:gridCol w:w="170"/>
        <w:gridCol w:w="631"/>
        <w:gridCol w:w="1467"/>
        <w:gridCol w:w="1701"/>
      </w:tblGrid>
      <w:tr w:rsidR="00FC7E74" w14:paraId="707FD188" w14:textId="77777777" w:rsidTr="002C6C4D">
        <w:trPr>
          <w:trHeight w:val="280"/>
        </w:trPr>
        <w:tc>
          <w:tcPr>
            <w:tcW w:w="10455" w:type="dxa"/>
            <w:gridSpan w:val="8"/>
            <w:tcBorders>
              <w:top w:val="single" w:sz="4" w:space="0" w:color="000000"/>
              <w:left w:val="single" w:sz="4" w:space="0" w:color="000000"/>
              <w:bottom w:val="single" w:sz="4" w:space="0" w:color="000000"/>
              <w:right w:val="single" w:sz="4" w:space="0" w:color="000000"/>
            </w:tcBorders>
            <w:shd w:val="clear" w:color="auto" w:fill="FDE9D9"/>
            <w:vAlign w:val="center"/>
          </w:tcPr>
          <w:p w14:paraId="014CB8D0" w14:textId="77777777" w:rsidR="00FC7E74" w:rsidRDefault="00FC7E74" w:rsidP="002C6C4D">
            <w:pPr>
              <w:spacing w:before="80" w:after="80"/>
              <w:jc w:val="center"/>
              <w:rPr>
                <w:b/>
                <w:color w:val="17365D"/>
                <w:sz w:val="28"/>
                <w:szCs w:val="28"/>
              </w:rPr>
            </w:pPr>
            <w:r>
              <w:rPr>
                <w:b/>
                <w:color w:val="17365D"/>
                <w:sz w:val="28"/>
                <w:szCs w:val="28"/>
              </w:rPr>
              <w:lastRenderedPageBreak/>
              <w:t>Module Information</w:t>
            </w:r>
          </w:p>
          <w:p w14:paraId="775AC68C"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معلومات المادة الدراسية</w:t>
            </w:r>
          </w:p>
        </w:tc>
      </w:tr>
      <w:tr w:rsidR="00FC7E74" w14:paraId="65BCB415" w14:textId="77777777" w:rsidTr="002C6C4D">
        <w:trPr>
          <w:trHeight w:val="49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729650B4" w14:textId="77777777" w:rsidR="00FC7E74" w:rsidRDefault="00FC7E74" w:rsidP="002C6C4D">
            <w:pPr>
              <w:spacing w:before="80" w:after="80"/>
              <w:ind w:left="90" w:hanging="90"/>
              <w:rPr>
                <w:b/>
                <w:color w:val="000000"/>
              </w:rPr>
            </w:pPr>
            <w:r>
              <w:rPr>
                <w:b/>
                <w:color w:val="000000"/>
              </w:rPr>
              <w:t>Module Title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0BA304CD" w14:textId="169409D0" w:rsidR="00FC7E74" w:rsidRPr="00FA7DF0" w:rsidRDefault="00FA7DF0" w:rsidP="00FA7DF0">
            <w:pPr>
              <w:pStyle w:val="Heading1"/>
              <w:bidi w:val="0"/>
              <w:spacing w:before="80" w:after="80" w:line="240" w:lineRule="auto"/>
              <w:ind w:left="90"/>
              <w:rPr>
                <w:color w:val="FF0000"/>
                <w:sz w:val="30"/>
                <w:szCs w:val="30"/>
              </w:rPr>
            </w:pPr>
            <w:r w:rsidRPr="00FA7DF0">
              <w:rPr>
                <w:color w:val="FF0000"/>
                <w:sz w:val="30"/>
                <w:szCs w:val="30"/>
                <w:rtl/>
              </w:rPr>
              <w:t>هندسة الكهرباء والالكترونيك</w:t>
            </w:r>
          </w:p>
        </w:tc>
        <w:tc>
          <w:tcPr>
            <w:tcW w:w="3799" w:type="dxa"/>
            <w:gridSpan w:val="3"/>
            <w:tcBorders>
              <w:top w:val="single" w:sz="4" w:space="0" w:color="000000"/>
              <w:left w:val="single" w:sz="4" w:space="0" w:color="000000"/>
              <w:bottom w:val="single" w:sz="4" w:space="0" w:color="000000"/>
              <w:right w:val="single" w:sz="4" w:space="0" w:color="000000"/>
            </w:tcBorders>
            <w:shd w:val="clear" w:color="auto" w:fill="DEEBF6"/>
            <w:vAlign w:val="center"/>
          </w:tcPr>
          <w:p w14:paraId="07FBE63F" w14:textId="77777777" w:rsidR="00FC7E74" w:rsidRDefault="00FC7E74" w:rsidP="002C6C4D">
            <w:pPr>
              <w:spacing w:before="80" w:after="80"/>
              <w:rPr>
                <w:b/>
              </w:rPr>
            </w:pPr>
            <w:r>
              <w:rPr>
                <w:b/>
              </w:rPr>
              <w:t>Module Delivery</w:t>
            </w:r>
          </w:p>
        </w:tc>
      </w:tr>
      <w:tr w:rsidR="00FC7E74" w14:paraId="42A70305"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355887C" w14:textId="77777777" w:rsidR="00FC7E74" w:rsidRDefault="00FC7E74" w:rsidP="002C6C4D">
            <w:pPr>
              <w:spacing w:before="80" w:after="80"/>
              <w:ind w:left="90" w:hanging="90"/>
              <w:rPr>
                <w:b/>
              </w:rPr>
            </w:pPr>
            <w:r>
              <w:rPr>
                <w:b/>
              </w:rPr>
              <w:t>Module Type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5361C461" w14:textId="77777777" w:rsidR="00FC7E74" w:rsidRDefault="004E2C13" w:rsidP="002C6C4D">
            <w:pPr>
              <w:pStyle w:val="Heading1"/>
              <w:spacing w:before="80" w:after="80" w:line="240" w:lineRule="auto"/>
              <w:ind w:left="90"/>
              <w:rPr>
                <w:b w:val="0"/>
                <w:color w:val="FF0000"/>
                <w:sz w:val="28"/>
                <w:szCs w:val="28"/>
              </w:rPr>
            </w:pPr>
            <w:r>
              <w:rPr>
                <w:sz w:val="24"/>
                <w:szCs w:val="24"/>
              </w:rPr>
              <w:t>C</w:t>
            </w:r>
          </w:p>
        </w:tc>
        <w:tc>
          <w:tcPr>
            <w:tcW w:w="379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8B79414" w14:textId="77777777" w:rsidR="00FC7E74" w:rsidRDefault="002E54C5" w:rsidP="006165DA">
            <w:pPr>
              <w:numPr>
                <w:ilvl w:val="0"/>
                <w:numId w:val="1"/>
              </w:numPr>
              <w:spacing w:before="80" w:after="0" w:line="240" w:lineRule="auto"/>
              <w:rPr>
                <w:b/>
              </w:rPr>
            </w:pPr>
            <w:sdt>
              <w:sdtPr>
                <w:tag w:val="goog_rdk_0"/>
                <w:id w:val="-534199889"/>
              </w:sdtPr>
              <w:sdtEndPr/>
              <w:sdtContent>
                <w:sdt>
                  <w:sdtPr>
                    <w:tag w:val="goog_rdk_3"/>
                    <w:id w:val="1357001436"/>
                  </w:sdtPr>
                  <w:sdtEndPr/>
                  <w:sdtContent>
                    <w:r w:rsidR="004E2C13">
                      <w:rPr>
                        <w:rFonts w:ascii="Arial Unicode MS" w:eastAsia="Arial Unicode MS" w:hAnsi="Arial Unicode MS" w:cs="Arial Unicode MS"/>
                        <w:b/>
                      </w:rPr>
                      <w:t>☐</w:t>
                    </w:r>
                  </w:sdtContent>
                </w:sdt>
              </w:sdtContent>
            </w:sdt>
            <w:r w:rsidR="00FC7E74">
              <w:rPr>
                <w:b/>
              </w:rPr>
              <w:t xml:space="preserve"> Theory    </w:t>
            </w:r>
          </w:p>
          <w:p w14:paraId="65B8B11C" w14:textId="77777777" w:rsidR="00FC7E74" w:rsidRDefault="002E54C5" w:rsidP="006165DA">
            <w:pPr>
              <w:numPr>
                <w:ilvl w:val="0"/>
                <w:numId w:val="2"/>
              </w:numPr>
              <w:spacing w:after="0" w:line="240" w:lineRule="auto"/>
              <w:rPr>
                <w:b/>
              </w:rPr>
            </w:pPr>
            <w:sdt>
              <w:sdtPr>
                <w:tag w:val="goog_rdk_1"/>
                <w:id w:val="-1327591696"/>
              </w:sdtPr>
              <w:sdtEndPr/>
              <w:sdtContent>
                <w:r w:rsidR="00FC7E74">
                  <w:rPr>
                    <w:rFonts w:ascii="Arial Unicode MS" w:eastAsia="Arial Unicode MS" w:hAnsi="Arial Unicode MS" w:cs="Arial Unicode MS"/>
                    <w:b/>
                  </w:rPr>
                  <w:t>☒</w:t>
                </w:r>
              </w:sdtContent>
            </w:sdt>
            <w:r w:rsidR="00FC7E74">
              <w:rPr>
                <w:b/>
              </w:rPr>
              <w:t xml:space="preserve"> Lecture</w:t>
            </w:r>
          </w:p>
          <w:p w14:paraId="796F63F2" w14:textId="77777777" w:rsidR="00FC7E74" w:rsidRDefault="002E54C5" w:rsidP="006165DA">
            <w:pPr>
              <w:numPr>
                <w:ilvl w:val="0"/>
                <w:numId w:val="2"/>
              </w:numPr>
              <w:spacing w:after="0" w:line="240" w:lineRule="auto"/>
              <w:rPr>
                <w:b/>
              </w:rPr>
            </w:pPr>
            <w:sdt>
              <w:sdtPr>
                <w:tag w:val="goog_rdk_2"/>
                <w:id w:val="-535275662"/>
              </w:sdtPr>
              <w:sdtEndPr/>
              <w:sdtContent>
                <w:sdt>
                  <w:sdtPr>
                    <w:tag w:val="goog_rdk_3"/>
                    <w:id w:val="157122620"/>
                  </w:sdtPr>
                  <w:sdtEndPr/>
                  <w:sdtContent>
                    <w:sdt>
                      <w:sdtPr>
                        <w:tag w:val="goog_rdk_0"/>
                        <w:id w:val="421769232"/>
                      </w:sdtPr>
                      <w:sdtEndPr/>
                      <w:sdtContent>
                        <w:r w:rsidR="004E2C13">
                          <w:rPr>
                            <w:rFonts w:ascii="Arial Unicode MS" w:eastAsia="Arial Unicode MS" w:hAnsi="Arial Unicode MS" w:cs="Arial Unicode MS"/>
                            <w:b/>
                          </w:rPr>
                          <w:t>☒</w:t>
                        </w:r>
                      </w:sdtContent>
                    </w:sdt>
                  </w:sdtContent>
                </w:sdt>
              </w:sdtContent>
            </w:sdt>
            <w:r w:rsidR="00FC7E74">
              <w:rPr>
                <w:b/>
              </w:rPr>
              <w:t xml:space="preserve"> Lab </w:t>
            </w:r>
          </w:p>
          <w:p w14:paraId="415A46E1" w14:textId="77777777" w:rsidR="00FC7E74" w:rsidRDefault="002E54C5" w:rsidP="006165DA">
            <w:pPr>
              <w:numPr>
                <w:ilvl w:val="0"/>
                <w:numId w:val="2"/>
              </w:numPr>
              <w:spacing w:after="0" w:line="240" w:lineRule="auto"/>
              <w:rPr>
                <w:b/>
              </w:rPr>
            </w:pPr>
            <w:sdt>
              <w:sdtPr>
                <w:tag w:val="goog_rdk_3"/>
                <w:id w:val="-529643504"/>
              </w:sdtPr>
              <w:sdtEndPr/>
              <w:sdtContent>
                <w:r w:rsidR="00FC7E74">
                  <w:rPr>
                    <w:rFonts w:ascii="Arial Unicode MS" w:eastAsia="Arial Unicode MS" w:hAnsi="Arial Unicode MS" w:cs="Arial Unicode MS"/>
                    <w:b/>
                  </w:rPr>
                  <w:t>☐</w:t>
                </w:r>
              </w:sdtContent>
            </w:sdt>
            <w:r w:rsidR="00FC7E74">
              <w:rPr>
                <w:b/>
              </w:rPr>
              <w:t xml:space="preserve"> Tutorial</w:t>
            </w:r>
          </w:p>
          <w:p w14:paraId="3F5E0B44" w14:textId="77777777" w:rsidR="00FC7E74" w:rsidRDefault="002E54C5" w:rsidP="006165DA">
            <w:pPr>
              <w:numPr>
                <w:ilvl w:val="0"/>
                <w:numId w:val="2"/>
              </w:numPr>
              <w:spacing w:after="0" w:line="240" w:lineRule="auto"/>
              <w:rPr>
                <w:b/>
              </w:rPr>
            </w:pPr>
            <w:sdt>
              <w:sdtPr>
                <w:tag w:val="goog_rdk_4"/>
                <w:id w:val="-718745414"/>
              </w:sdtPr>
              <w:sdtEndPr/>
              <w:sdtContent>
                <w:r w:rsidR="00FC7E74">
                  <w:rPr>
                    <w:rFonts w:ascii="Arial Unicode MS" w:eastAsia="Arial Unicode MS" w:hAnsi="Arial Unicode MS" w:cs="Arial Unicode MS"/>
                    <w:b/>
                  </w:rPr>
                  <w:t>☐</w:t>
                </w:r>
              </w:sdtContent>
            </w:sdt>
            <w:r w:rsidR="00FC7E74">
              <w:rPr>
                <w:b/>
              </w:rPr>
              <w:t xml:space="preserve"> Practical</w:t>
            </w:r>
          </w:p>
          <w:p w14:paraId="15E30E44" w14:textId="77777777" w:rsidR="00FC7E74" w:rsidRDefault="002E54C5" w:rsidP="006165DA">
            <w:pPr>
              <w:numPr>
                <w:ilvl w:val="0"/>
                <w:numId w:val="2"/>
              </w:numPr>
              <w:spacing w:after="80" w:line="240" w:lineRule="auto"/>
              <w:rPr>
                <w:b/>
              </w:rPr>
            </w:pPr>
            <w:sdt>
              <w:sdtPr>
                <w:tag w:val="goog_rdk_5"/>
                <w:id w:val="-534960190"/>
              </w:sdtPr>
              <w:sdtEndPr/>
              <w:sdtContent>
                <w:r w:rsidR="00FC7E74">
                  <w:rPr>
                    <w:rFonts w:ascii="Arial Unicode MS" w:eastAsia="Arial Unicode MS" w:hAnsi="Arial Unicode MS" w:cs="Arial Unicode MS"/>
                    <w:b/>
                  </w:rPr>
                  <w:t>☐</w:t>
                </w:r>
              </w:sdtContent>
            </w:sdt>
            <w:r w:rsidR="00FC7E74">
              <w:rPr>
                <w:b/>
              </w:rPr>
              <w:t xml:space="preserve"> Seminar</w:t>
            </w:r>
          </w:p>
        </w:tc>
      </w:tr>
      <w:tr w:rsidR="00FC7E74" w14:paraId="743255CB" w14:textId="77777777" w:rsidTr="002C6C4D">
        <w:trPr>
          <w:trHeight w:val="45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C2BB920" w14:textId="77777777" w:rsidR="00FC7E74" w:rsidRDefault="00FC7E74" w:rsidP="002C6C4D">
            <w:pPr>
              <w:spacing w:before="80" w:after="80"/>
              <w:ind w:left="90" w:hanging="90"/>
              <w:rPr>
                <w:b/>
              </w:rPr>
            </w:pPr>
            <w:r>
              <w:rPr>
                <w:b/>
              </w:rPr>
              <w:t>Module Code</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5469C017" w14:textId="77777777" w:rsidR="00FC7E74" w:rsidRDefault="004E2C13" w:rsidP="004E2C13">
            <w:pPr>
              <w:pStyle w:val="Heading1"/>
              <w:bidi w:val="0"/>
              <w:spacing w:before="80" w:after="80" w:line="240" w:lineRule="auto"/>
              <w:ind w:left="90"/>
              <w:rPr>
                <w:b w:val="0"/>
                <w:color w:val="FF0000"/>
                <w:sz w:val="28"/>
                <w:szCs w:val="28"/>
              </w:rPr>
            </w:pPr>
            <w:r w:rsidRPr="004E2C13">
              <w:rPr>
                <w:color w:val="FF0000"/>
                <w:sz w:val="28"/>
                <w:szCs w:val="28"/>
              </w:rPr>
              <w:t>HUC-ACR-308</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7FB066C"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74879197"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4A1230A0" w14:textId="77777777" w:rsidR="00FC7E74" w:rsidRDefault="00FC7E74" w:rsidP="002C6C4D">
            <w:pPr>
              <w:spacing w:before="80" w:after="80"/>
              <w:ind w:left="90" w:hanging="90"/>
              <w:rPr>
                <w:b/>
              </w:rPr>
            </w:pPr>
            <w:r>
              <w:rPr>
                <w:b/>
              </w:rPr>
              <w:t xml:space="preserve">ECTS Credits </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36E048E9" w14:textId="77777777" w:rsidR="00FC7E74" w:rsidRDefault="004E2C13" w:rsidP="002C6C4D">
            <w:pPr>
              <w:pStyle w:val="Heading1"/>
              <w:spacing w:before="80" w:after="80" w:line="240" w:lineRule="auto"/>
              <w:ind w:left="90"/>
              <w:rPr>
                <w:b w:val="0"/>
                <w:color w:val="FF0000"/>
                <w:sz w:val="28"/>
                <w:szCs w:val="28"/>
              </w:rPr>
            </w:pPr>
            <w:r>
              <w:rPr>
                <w:sz w:val="24"/>
                <w:szCs w:val="24"/>
                <w:shd w:val="clear" w:color="auto" w:fill="E8EAED"/>
              </w:rPr>
              <w:t>6</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559E3DE" w14:textId="77777777" w:rsidR="00FC7E74" w:rsidRDefault="00FC7E74" w:rsidP="002C6C4D">
            <w:pPr>
              <w:widowControl w:val="0"/>
              <w:pBdr>
                <w:top w:val="nil"/>
                <w:left w:val="nil"/>
                <w:bottom w:val="nil"/>
                <w:right w:val="nil"/>
                <w:between w:val="nil"/>
              </w:pBdr>
              <w:spacing w:after="0" w:line="276" w:lineRule="auto"/>
              <w:rPr>
                <w:color w:val="FF0000"/>
                <w:sz w:val="28"/>
                <w:szCs w:val="28"/>
              </w:rPr>
            </w:pPr>
          </w:p>
        </w:tc>
      </w:tr>
      <w:tr w:rsidR="00FC7E74" w14:paraId="7A2BB957" w14:textId="77777777" w:rsidTr="002C6C4D">
        <w:trPr>
          <w:trHeight w:val="405"/>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FE934CF" w14:textId="77777777" w:rsidR="00FC7E74" w:rsidRDefault="00FC7E74" w:rsidP="002C6C4D">
            <w:pPr>
              <w:spacing w:before="80" w:after="80"/>
              <w:ind w:left="90" w:hanging="90"/>
              <w:rPr>
                <w:b/>
              </w:rPr>
            </w:pPr>
            <w:r>
              <w:rPr>
                <w:b/>
              </w:rPr>
              <w:t>SWL (</w:t>
            </w:r>
            <w:proofErr w:type="spellStart"/>
            <w:r>
              <w:rPr>
                <w:b/>
              </w:rPr>
              <w:t>hr</w:t>
            </w:r>
            <w:proofErr w:type="spellEnd"/>
            <w:r>
              <w:rPr>
                <w:b/>
              </w:rPr>
              <w:t>/</w:t>
            </w:r>
            <w:proofErr w:type="spellStart"/>
            <w:r>
              <w:rPr>
                <w:b/>
              </w:rPr>
              <w:t>sem</w:t>
            </w:r>
            <w:proofErr w:type="spellEnd"/>
            <w:r>
              <w:rPr>
                <w:b/>
              </w:rPr>
              <w:t>)</w:t>
            </w:r>
          </w:p>
        </w:tc>
        <w:tc>
          <w:tcPr>
            <w:tcW w:w="4903" w:type="dxa"/>
            <w:gridSpan w:val="4"/>
            <w:tcBorders>
              <w:top w:val="single" w:sz="4" w:space="0" w:color="000000"/>
              <w:left w:val="single" w:sz="4" w:space="0" w:color="000000"/>
              <w:bottom w:val="single" w:sz="4" w:space="0" w:color="000000"/>
              <w:right w:val="single" w:sz="4" w:space="0" w:color="000000"/>
            </w:tcBorders>
            <w:vAlign w:val="center"/>
          </w:tcPr>
          <w:p w14:paraId="009BB2DC" w14:textId="77777777" w:rsidR="00FC7E74" w:rsidRDefault="004E2C13" w:rsidP="002C6C4D">
            <w:pPr>
              <w:pStyle w:val="Heading1"/>
              <w:spacing w:before="80" w:after="80" w:line="240" w:lineRule="auto"/>
              <w:ind w:left="90"/>
              <w:rPr>
                <w:b w:val="0"/>
                <w:color w:val="FF0000"/>
                <w:sz w:val="24"/>
                <w:szCs w:val="24"/>
              </w:rPr>
            </w:pPr>
            <w:r>
              <w:rPr>
                <w:color w:val="FF0000"/>
                <w:sz w:val="24"/>
                <w:szCs w:val="24"/>
              </w:rPr>
              <w:t>150</w:t>
            </w:r>
          </w:p>
        </w:tc>
        <w:tc>
          <w:tcPr>
            <w:tcW w:w="379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029443D" w14:textId="77777777" w:rsidR="00FC7E74" w:rsidRDefault="00FC7E74" w:rsidP="002C6C4D">
            <w:pPr>
              <w:widowControl w:val="0"/>
              <w:pBdr>
                <w:top w:val="nil"/>
                <w:left w:val="nil"/>
                <w:bottom w:val="nil"/>
                <w:right w:val="nil"/>
                <w:between w:val="nil"/>
              </w:pBdr>
              <w:spacing w:after="0" w:line="276" w:lineRule="auto"/>
              <w:rPr>
                <w:color w:val="FF0000"/>
                <w:sz w:val="24"/>
                <w:szCs w:val="24"/>
              </w:rPr>
            </w:pPr>
          </w:p>
        </w:tc>
      </w:tr>
      <w:tr w:rsidR="00FC7E74" w14:paraId="36A27C20"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7A723A9C" w14:textId="77777777" w:rsidR="00FC7E74" w:rsidRDefault="00FC7E74" w:rsidP="002C6C4D">
            <w:pPr>
              <w:spacing w:before="80" w:after="80"/>
              <w:ind w:left="90" w:hanging="90"/>
              <w:rPr>
                <w:b/>
                <w:color w:val="000000"/>
              </w:rPr>
            </w:pPr>
            <w:r>
              <w:rPr>
                <w:b/>
                <w:color w:val="000000"/>
              </w:rPr>
              <w:t>Module Level</w:t>
            </w:r>
          </w:p>
        </w:tc>
        <w:tc>
          <w:tcPr>
            <w:tcW w:w="2114" w:type="dxa"/>
            <w:tcBorders>
              <w:top w:val="single" w:sz="4" w:space="0" w:color="000000"/>
              <w:left w:val="single" w:sz="4" w:space="0" w:color="000000"/>
              <w:bottom w:val="single" w:sz="4" w:space="0" w:color="000000"/>
              <w:right w:val="nil"/>
            </w:tcBorders>
            <w:vAlign w:val="center"/>
          </w:tcPr>
          <w:p w14:paraId="0B3F6431" w14:textId="77777777" w:rsidR="00FC7E74" w:rsidRDefault="00FC7E74" w:rsidP="004E2C13">
            <w:pPr>
              <w:spacing w:before="80" w:after="80"/>
              <w:ind w:hanging="720"/>
              <w:rPr>
                <w:color w:val="000000"/>
              </w:rPr>
            </w:pPr>
            <w:r>
              <w:rPr>
                <w:color w:val="000000"/>
              </w:rPr>
              <w:t>UGx</w:t>
            </w:r>
            <w:proofErr w:type="gramStart"/>
            <w:r>
              <w:rPr>
                <w:color w:val="000000"/>
              </w:rPr>
              <w:t>11</w:t>
            </w:r>
            <w:r>
              <w:t xml:space="preserve">  </w:t>
            </w:r>
            <w:r w:rsidR="004E2C13">
              <w:t>3</w:t>
            </w:r>
            <w:proofErr w:type="gramEnd"/>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AEEF3"/>
            <w:vAlign w:val="center"/>
          </w:tcPr>
          <w:p w14:paraId="19F36679" w14:textId="77777777" w:rsidR="00FC7E74" w:rsidRDefault="00FC7E74" w:rsidP="002C6C4D">
            <w:pPr>
              <w:spacing w:before="80" w:after="80"/>
              <w:rPr>
                <w:b/>
                <w:color w:val="000000"/>
              </w:rPr>
            </w:pPr>
            <w:r>
              <w:rPr>
                <w:b/>
                <w:color w:val="000000"/>
              </w:rPr>
              <w:t>Semester of Delivery</w:t>
            </w:r>
          </w:p>
        </w:tc>
        <w:tc>
          <w:tcPr>
            <w:tcW w:w="1701" w:type="dxa"/>
            <w:tcBorders>
              <w:top w:val="single" w:sz="4" w:space="0" w:color="000000"/>
              <w:left w:val="single" w:sz="4" w:space="0" w:color="000000"/>
              <w:bottom w:val="single" w:sz="4" w:space="0" w:color="000000"/>
              <w:right w:val="single" w:sz="4" w:space="0" w:color="000000"/>
            </w:tcBorders>
            <w:vAlign w:val="center"/>
          </w:tcPr>
          <w:p w14:paraId="29AEEC0D" w14:textId="77777777" w:rsidR="00FC7E74" w:rsidRDefault="004E2C13" w:rsidP="002C6C4D">
            <w:pPr>
              <w:spacing w:before="80" w:after="80"/>
              <w:rPr>
                <w:color w:val="000000"/>
              </w:rPr>
            </w:pPr>
            <w:r>
              <w:t>2</w:t>
            </w:r>
          </w:p>
        </w:tc>
      </w:tr>
      <w:tr w:rsidR="00FC7E74" w14:paraId="2FD85064"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1280A375" w14:textId="77777777" w:rsidR="00FC7E74" w:rsidRDefault="00FC7E74" w:rsidP="002C6C4D">
            <w:pPr>
              <w:spacing w:before="80" w:after="80"/>
              <w:ind w:left="90" w:hanging="90"/>
              <w:rPr>
                <w:b/>
                <w:color w:val="000000"/>
              </w:rPr>
            </w:pPr>
            <w:r>
              <w:rPr>
                <w:b/>
                <w:color w:val="000000"/>
              </w:rPr>
              <w:t>Administering Department</w:t>
            </w:r>
          </w:p>
        </w:tc>
        <w:tc>
          <w:tcPr>
            <w:tcW w:w="2114" w:type="dxa"/>
            <w:tcBorders>
              <w:top w:val="single" w:sz="4" w:space="0" w:color="000000"/>
              <w:left w:val="single" w:sz="4" w:space="0" w:color="000000"/>
              <w:bottom w:val="single" w:sz="4" w:space="0" w:color="000000"/>
              <w:right w:val="single" w:sz="4" w:space="0" w:color="000000"/>
            </w:tcBorders>
            <w:vAlign w:val="center"/>
          </w:tcPr>
          <w:p w14:paraId="6C0B6C15" w14:textId="77777777" w:rsidR="004E2C13" w:rsidRPr="004E2C13" w:rsidRDefault="00FC7E74" w:rsidP="004E2C13">
            <w:pPr>
              <w:spacing w:after="0" w:line="240" w:lineRule="auto"/>
              <w:rPr>
                <w:rFonts w:asciiTheme="majorBidi" w:hAnsiTheme="majorBidi" w:cstheme="majorBidi"/>
                <w:sz w:val="18"/>
                <w:szCs w:val="18"/>
              </w:rPr>
            </w:pPr>
            <w:r w:rsidRPr="004E2C13">
              <w:rPr>
                <w:rFonts w:asciiTheme="majorBidi" w:hAnsiTheme="majorBidi" w:cstheme="majorBidi"/>
                <w:sz w:val="18"/>
                <w:szCs w:val="18"/>
              </w:rPr>
              <w:t xml:space="preserve">Department of </w:t>
            </w:r>
            <w:r w:rsidR="004E2C13" w:rsidRPr="004E2C13">
              <w:rPr>
                <w:rFonts w:asciiTheme="majorBidi" w:hAnsiTheme="majorBidi" w:cstheme="majorBidi"/>
                <w:sz w:val="18"/>
                <w:szCs w:val="18"/>
              </w:rPr>
              <w:t xml:space="preserve">Refrigeration and </w:t>
            </w:r>
            <w:r w:rsidRPr="004E2C13">
              <w:rPr>
                <w:rFonts w:asciiTheme="majorBidi" w:hAnsiTheme="majorBidi" w:cstheme="majorBidi"/>
                <w:sz w:val="18"/>
                <w:szCs w:val="18"/>
              </w:rPr>
              <w:t xml:space="preserve">Air Conditioning </w:t>
            </w:r>
            <w:r w:rsidR="004E2C13" w:rsidRPr="004E2C13">
              <w:rPr>
                <w:rFonts w:asciiTheme="majorBidi" w:hAnsiTheme="majorBidi" w:cstheme="majorBidi"/>
                <w:sz w:val="18"/>
                <w:szCs w:val="18"/>
              </w:rPr>
              <w:t>Engineering</w:t>
            </w:r>
          </w:p>
          <w:p w14:paraId="0D3E64C2" w14:textId="77777777" w:rsidR="00FC7E74" w:rsidRPr="00B903C7" w:rsidRDefault="00B903C7" w:rsidP="00B903C7">
            <w:pPr>
              <w:spacing w:after="0" w:line="240" w:lineRule="auto"/>
              <w:rPr>
                <w:rFonts w:asciiTheme="majorBidi" w:hAnsiTheme="majorBidi" w:cstheme="majorBidi"/>
                <w:sz w:val="18"/>
                <w:szCs w:val="18"/>
              </w:rPr>
            </w:pPr>
            <w:r>
              <w:rPr>
                <w:rFonts w:asciiTheme="majorBidi" w:hAnsiTheme="majorBidi" w:cstheme="majorBidi"/>
                <w:sz w:val="18"/>
                <w:szCs w:val="18"/>
              </w:rPr>
              <w:t>Technologies</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DAC1529" w14:textId="77777777" w:rsidR="00FC7E74" w:rsidRDefault="00FC7E74" w:rsidP="002C6C4D">
            <w:pPr>
              <w:spacing w:before="80" w:after="80"/>
              <w:rPr>
                <w:b/>
                <w:color w:val="000000"/>
              </w:rPr>
            </w:pPr>
            <w:r>
              <w:rPr>
                <w:b/>
                <w:color w:val="000000"/>
              </w:rPr>
              <w:t xml:space="preserve"> College</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3DB47F97" w14:textId="77777777" w:rsidR="00FC7E74" w:rsidRPr="009D3ACD" w:rsidRDefault="004E2C13" w:rsidP="002C6C4D">
            <w:pPr>
              <w:pStyle w:val="Title"/>
              <w:widowControl w:val="0"/>
              <w:bidi w:val="0"/>
              <w:spacing w:after="0" w:line="240" w:lineRule="auto"/>
              <w:ind w:right="-408"/>
              <w:jc w:val="left"/>
              <w:rPr>
                <w:rFonts w:ascii="Garamond" w:hAnsi="Garamond"/>
                <w:b/>
                <w:sz w:val="22"/>
                <w:szCs w:val="22"/>
              </w:rPr>
            </w:pPr>
            <w:r>
              <w:rPr>
                <w:rFonts w:ascii="Garamond" w:hAnsi="Garamond"/>
                <w:b/>
                <w:sz w:val="22"/>
                <w:szCs w:val="22"/>
              </w:rPr>
              <w:t>HUC</w:t>
            </w:r>
          </w:p>
          <w:p w14:paraId="508F9873" w14:textId="77777777" w:rsidR="00FC7E74" w:rsidRDefault="00FC7E74" w:rsidP="002C6C4D">
            <w:pPr>
              <w:spacing w:before="80" w:after="80"/>
              <w:rPr>
                <w:color w:val="000000"/>
              </w:rPr>
            </w:pPr>
          </w:p>
        </w:tc>
      </w:tr>
      <w:tr w:rsidR="00FC7E74" w14:paraId="57C783D1"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1890D34A" w14:textId="77777777" w:rsidR="00FC7E74" w:rsidRDefault="00FC7E74" w:rsidP="002C6C4D">
            <w:pPr>
              <w:spacing w:before="80" w:after="80"/>
              <w:ind w:left="90" w:hanging="90"/>
              <w:rPr>
                <w:b/>
                <w:color w:val="000000"/>
              </w:rPr>
            </w:pPr>
            <w:r>
              <w:rPr>
                <w:b/>
                <w:color w:val="000000"/>
              </w:rPr>
              <w:t>Module Leader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070671E3" w14:textId="0074D0EC" w:rsidR="00FC7E74" w:rsidRDefault="004D690F" w:rsidP="002C6C4D">
            <w:pPr>
              <w:spacing w:before="80" w:after="80"/>
              <w:ind w:left="90"/>
              <w:rPr>
                <w:color w:val="000000"/>
              </w:rPr>
            </w:pPr>
            <w:r>
              <w:rPr>
                <w:rFonts w:hint="cs"/>
                <w:rtl/>
              </w:rPr>
              <w:t>ثامر محمد هنين</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D4BC731"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7F255F57" w14:textId="77777777" w:rsidR="00FC7E74" w:rsidRDefault="00FC7E74" w:rsidP="002C6C4D">
            <w:pPr>
              <w:spacing w:before="80" w:after="80"/>
            </w:pPr>
            <w:r>
              <w:rPr>
                <w:color w:val="000000"/>
              </w:rPr>
              <w:t>E-mail</w:t>
            </w:r>
          </w:p>
        </w:tc>
      </w:tr>
      <w:tr w:rsidR="00FC7E74" w14:paraId="06E7AF1D"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1C18C278" w14:textId="77777777" w:rsidR="00FC7E74" w:rsidRDefault="00FC7E74" w:rsidP="002C6C4D">
            <w:pPr>
              <w:spacing w:before="80" w:after="80"/>
              <w:ind w:left="90" w:hanging="90"/>
              <w:rPr>
                <w:b/>
                <w:color w:val="000000"/>
              </w:rPr>
            </w:pPr>
            <w:r>
              <w:rPr>
                <w:b/>
                <w:color w:val="000000"/>
              </w:rPr>
              <w:t>Module Leader’s Acad. Title</w:t>
            </w:r>
          </w:p>
        </w:tc>
        <w:tc>
          <w:tcPr>
            <w:tcW w:w="2114" w:type="dxa"/>
            <w:tcBorders>
              <w:top w:val="single" w:sz="4" w:space="0" w:color="000000"/>
              <w:left w:val="single" w:sz="4" w:space="0" w:color="000000"/>
              <w:bottom w:val="single" w:sz="4" w:space="0" w:color="000000"/>
              <w:right w:val="single" w:sz="4" w:space="0" w:color="000000"/>
            </w:tcBorders>
            <w:vAlign w:val="center"/>
          </w:tcPr>
          <w:p w14:paraId="7CE92B64" w14:textId="77777777" w:rsidR="00FC7E74" w:rsidRDefault="00FC7E74" w:rsidP="002C6C4D">
            <w:pPr>
              <w:spacing w:before="80" w:after="80"/>
              <w:rPr>
                <w:color w:val="000000"/>
              </w:rPr>
            </w:pPr>
            <w:r>
              <w:t>Professor</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DEEBF6"/>
            <w:vAlign w:val="center"/>
          </w:tcPr>
          <w:p w14:paraId="18328534" w14:textId="77777777" w:rsidR="00FC7E74" w:rsidRDefault="00FC7E74" w:rsidP="002C6C4D">
            <w:pPr>
              <w:spacing w:before="80" w:after="80"/>
              <w:rPr>
                <w:b/>
                <w:color w:val="000000"/>
              </w:rPr>
            </w:pPr>
            <w:r>
              <w:rPr>
                <w:b/>
                <w:color w:val="000000"/>
              </w:rPr>
              <w:t>Module Leader’s Qualification</w:t>
            </w:r>
          </w:p>
        </w:tc>
        <w:tc>
          <w:tcPr>
            <w:tcW w:w="1701" w:type="dxa"/>
            <w:tcBorders>
              <w:top w:val="single" w:sz="4" w:space="0" w:color="000000"/>
              <w:left w:val="single" w:sz="4" w:space="0" w:color="000000"/>
              <w:bottom w:val="single" w:sz="4" w:space="0" w:color="000000"/>
              <w:right w:val="single" w:sz="4" w:space="0" w:color="000000"/>
            </w:tcBorders>
            <w:vAlign w:val="center"/>
          </w:tcPr>
          <w:p w14:paraId="652CE8B1" w14:textId="77777777" w:rsidR="00FC7E74" w:rsidRDefault="00FC7E74" w:rsidP="002C6C4D">
            <w:pPr>
              <w:spacing w:before="80" w:after="80"/>
              <w:rPr>
                <w:color w:val="000000"/>
              </w:rPr>
            </w:pPr>
            <w:r>
              <w:t>Ph.D.</w:t>
            </w:r>
          </w:p>
        </w:tc>
      </w:tr>
      <w:tr w:rsidR="00FC7E74" w14:paraId="1CA8E8AA" w14:textId="77777777" w:rsidTr="002C6C4D">
        <w:trPr>
          <w:trHeight w:val="220"/>
        </w:trPr>
        <w:tc>
          <w:tcPr>
            <w:tcW w:w="1753" w:type="dxa"/>
            <w:tcBorders>
              <w:top w:val="single" w:sz="4" w:space="0" w:color="000000"/>
              <w:left w:val="single" w:sz="4" w:space="0" w:color="000000"/>
              <w:bottom w:val="single" w:sz="4" w:space="0" w:color="000000"/>
              <w:right w:val="nil"/>
            </w:tcBorders>
            <w:shd w:val="clear" w:color="auto" w:fill="DAEEF3"/>
            <w:vAlign w:val="center"/>
          </w:tcPr>
          <w:p w14:paraId="013592BA" w14:textId="77777777" w:rsidR="00FC7E74" w:rsidRDefault="00FC7E74" w:rsidP="002C6C4D">
            <w:pPr>
              <w:spacing w:before="80" w:after="80"/>
              <w:ind w:left="90" w:hanging="90"/>
              <w:rPr>
                <w:b/>
                <w:color w:val="000000"/>
              </w:rPr>
            </w:pPr>
            <w:r>
              <w:rPr>
                <w:b/>
                <w:color w:val="000000"/>
              </w:rPr>
              <w:t>Module Tutor</w:t>
            </w:r>
          </w:p>
        </w:tc>
        <w:tc>
          <w:tcPr>
            <w:tcW w:w="3599" w:type="dxa"/>
            <w:gridSpan w:val="2"/>
            <w:tcBorders>
              <w:top w:val="single" w:sz="4" w:space="0" w:color="000000"/>
              <w:left w:val="single" w:sz="4" w:space="0" w:color="000000"/>
              <w:bottom w:val="single" w:sz="4" w:space="0" w:color="000000"/>
              <w:right w:val="single" w:sz="4" w:space="0" w:color="000000"/>
            </w:tcBorders>
            <w:vAlign w:val="center"/>
          </w:tcPr>
          <w:p w14:paraId="7F4A9CF8" w14:textId="77777777" w:rsidR="00FC7E74" w:rsidRDefault="00FC7E74" w:rsidP="002C6C4D">
            <w:pPr>
              <w:spacing w:before="80" w:after="80"/>
              <w:ind w:left="90"/>
              <w:rPr>
                <w:color w:val="000000"/>
              </w:rPr>
            </w:pPr>
            <w:r>
              <w:t>Name (if available)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C74C729" w14:textId="77777777" w:rsidR="00FC7E74" w:rsidRDefault="00FC7E74" w:rsidP="002C6C4D">
            <w:pPr>
              <w:spacing w:before="80" w:after="80"/>
              <w:rPr>
                <w:color w:val="000000"/>
              </w:rPr>
            </w:pPr>
            <w:r>
              <w:rPr>
                <w:color w:val="000000"/>
              </w:rPr>
              <w:t xml:space="preserve"> </w:t>
            </w:r>
            <w:r>
              <w:rPr>
                <w:b/>
                <w:color w:val="000000"/>
              </w:rPr>
              <w:t>e-mail</w:t>
            </w:r>
          </w:p>
        </w:tc>
        <w:tc>
          <w:tcPr>
            <w:tcW w:w="3969" w:type="dxa"/>
            <w:gridSpan w:val="4"/>
            <w:tcBorders>
              <w:top w:val="single" w:sz="4" w:space="0" w:color="000000"/>
              <w:left w:val="single" w:sz="4" w:space="0" w:color="000000"/>
              <w:bottom w:val="single" w:sz="4" w:space="0" w:color="000000"/>
              <w:right w:val="single" w:sz="4" w:space="0" w:color="000000"/>
            </w:tcBorders>
            <w:vAlign w:val="center"/>
          </w:tcPr>
          <w:p w14:paraId="57095905" w14:textId="77777777" w:rsidR="00FC7E74" w:rsidRDefault="00FC7E74" w:rsidP="002C6C4D">
            <w:pPr>
              <w:spacing w:before="80" w:after="80"/>
            </w:pPr>
            <w:r>
              <w:t>E-mail</w:t>
            </w:r>
          </w:p>
        </w:tc>
      </w:tr>
      <w:tr w:rsidR="00FC7E74" w14:paraId="333F5E19"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16F27F0D" w14:textId="77777777" w:rsidR="00FC7E74" w:rsidRDefault="00FC7E74" w:rsidP="002C6C4D">
            <w:pPr>
              <w:spacing w:before="80" w:after="80"/>
              <w:ind w:left="90" w:hanging="90"/>
              <w:rPr>
                <w:b/>
              </w:rPr>
            </w:pPr>
            <w:r>
              <w:rPr>
                <w:b/>
              </w:rPr>
              <w:t>Peer Reviewer Name</w:t>
            </w:r>
          </w:p>
        </w:tc>
        <w:tc>
          <w:tcPr>
            <w:tcW w:w="2114" w:type="dxa"/>
            <w:tcBorders>
              <w:top w:val="single" w:sz="4" w:space="0" w:color="000000"/>
              <w:left w:val="single" w:sz="4" w:space="0" w:color="000000"/>
              <w:bottom w:val="single" w:sz="4" w:space="0" w:color="000000"/>
              <w:right w:val="nil"/>
            </w:tcBorders>
            <w:vAlign w:val="center"/>
          </w:tcPr>
          <w:p w14:paraId="7000DF86" w14:textId="77777777" w:rsidR="00FC7E74" w:rsidRDefault="00FC7E74" w:rsidP="002C6C4D">
            <w:pPr>
              <w:spacing w:before="80" w:after="80"/>
              <w:ind w:left="360" w:hanging="360"/>
              <w:rPr>
                <w:color w:val="000000"/>
              </w:rPr>
            </w:pPr>
            <w:r>
              <w:t>Name</w:t>
            </w:r>
          </w:p>
        </w:tc>
        <w:tc>
          <w:tcPr>
            <w:tcW w:w="113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C8C14A8" w14:textId="77777777" w:rsidR="00FC7E74" w:rsidRDefault="00FC7E74" w:rsidP="002C6C4D">
            <w:pPr>
              <w:spacing w:before="80" w:after="80"/>
            </w:pPr>
            <w:r>
              <w:t xml:space="preserve"> </w:t>
            </w:r>
            <w:r>
              <w:rPr>
                <w:b/>
              </w:rPr>
              <w:t>e-mail</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5017055" w14:textId="77777777" w:rsidR="00FC7E74" w:rsidRDefault="00FC7E74" w:rsidP="002C6C4D">
            <w:pPr>
              <w:spacing w:before="80" w:after="80"/>
            </w:pPr>
            <w:r>
              <w:t>E-mail</w:t>
            </w:r>
          </w:p>
        </w:tc>
      </w:tr>
      <w:tr w:rsidR="00FC7E74" w14:paraId="4C911828" w14:textId="77777777" w:rsidTr="002C6C4D">
        <w:trPr>
          <w:trHeight w:val="220"/>
        </w:trPr>
        <w:tc>
          <w:tcPr>
            <w:tcW w:w="3238" w:type="dxa"/>
            <w:gridSpan w:val="2"/>
            <w:tcBorders>
              <w:top w:val="single" w:sz="4" w:space="0" w:color="000000"/>
              <w:left w:val="single" w:sz="4" w:space="0" w:color="000000"/>
              <w:bottom w:val="single" w:sz="4" w:space="0" w:color="000000"/>
              <w:right w:val="nil"/>
            </w:tcBorders>
            <w:shd w:val="clear" w:color="auto" w:fill="DAEEF3"/>
            <w:vAlign w:val="center"/>
          </w:tcPr>
          <w:p w14:paraId="2109AA2B" w14:textId="77777777" w:rsidR="00FC7E74" w:rsidRDefault="00FC7E74" w:rsidP="002C6C4D">
            <w:pPr>
              <w:spacing w:before="80" w:after="80"/>
              <w:ind w:left="6" w:right="-99" w:hanging="6"/>
              <w:rPr>
                <w:b/>
              </w:rPr>
            </w:pPr>
            <w:r>
              <w:rPr>
                <w:b/>
              </w:rPr>
              <w:t>Scientific Committee Approval Date</w:t>
            </w:r>
          </w:p>
        </w:tc>
        <w:tc>
          <w:tcPr>
            <w:tcW w:w="2114" w:type="dxa"/>
            <w:tcBorders>
              <w:top w:val="single" w:sz="4" w:space="0" w:color="000000"/>
              <w:left w:val="single" w:sz="4" w:space="0" w:color="000000"/>
              <w:bottom w:val="single" w:sz="4" w:space="0" w:color="000000"/>
              <w:right w:val="nil"/>
            </w:tcBorders>
            <w:vAlign w:val="center"/>
          </w:tcPr>
          <w:p w14:paraId="0AD1F93C" w14:textId="77777777" w:rsidR="00FC7E74" w:rsidRDefault="00FC7E74" w:rsidP="002C6C4D">
            <w:pPr>
              <w:spacing w:before="80" w:after="80"/>
              <w:ind w:left="360"/>
            </w:pPr>
            <w:r>
              <w:t>01/06/2023</w:t>
            </w:r>
          </w:p>
        </w:tc>
        <w:tc>
          <w:tcPr>
            <w:tcW w:w="1935" w:type="dxa"/>
            <w:gridSpan w:val="3"/>
            <w:tcBorders>
              <w:top w:val="single" w:sz="4" w:space="0" w:color="000000"/>
              <w:left w:val="single" w:sz="4" w:space="0" w:color="000000"/>
              <w:bottom w:val="single" w:sz="4" w:space="0" w:color="000000"/>
              <w:right w:val="single" w:sz="4" w:space="0" w:color="000000"/>
            </w:tcBorders>
            <w:shd w:val="clear" w:color="auto" w:fill="DAEEF3"/>
            <w:vAlign w:val="center"/>
          </w:tcPr>
          <w:p w14:paraId="34531C75" w14:textId="77777777" w:rsidR="00FC7E74" w:rsidRDefault="00FC7E74" w:rsidP="002C6C4D">
            <w:pPr>
              <w:spacing w:before="80" w:after="80"/>
              <w:rPr>
                <w:b/>
              </w:rPr>
            </w:pPr>
            <w:r>
              <w:rPr>
                <w:b/>
              </w:rPr>
              <w:t>Version Number</w:t>
            </w:r>
          </w:p>
        </w:tc>
        <w:tc>
          <w:tcPr>
            <w:tcW w:w="3168" w:type="dxa"/>
            <w:gridSpan w:val="2"/>
            <w:tcBorders>
              <w:top w:val="single" w:sz="4" w:space="0" w:color="000000"/>
              <w:left w:val="single" w:sz="4" w:space="0" w:color="000000"/>
              <w:bottom w:val="single" w:sz="4" w:space="0" w:color="000000"/>
              <w:right w:val="single" w:sz="4" w:space="0" w:color="000000"/>
            </w:tcBorders>
            <w:vAlign w:val="center"/>
          </w:tcPr>
          <w:p w14:paraId="73778E0A" w14:textId="77777777" w:rsidR="00FC7E74" w:rsidRDefault="00FC7E74" w:rsidP="002C6C4D">
            <w:pPr>
              <w:spacing w:before="80" w:after="80"/>
            </w:pPr>
            <w:r>
              <w:t>1.0</w:t>
            </w:r>
          </w:p>
        </w:tc>
      </w:tr>
    </w:tbl>
    <w:p w14:paraId="7558A08D" w14:textId="77777777" w:rsidR="00FC7E74" w:rsidRDefault="00FC7E74" w:rsidP="00FC7E74">
      <w:pPr>
        <w:tabs>
          <w:tab w:val="left" w:pos="5220"/>
        </w:tabs>
        <w:spacing w:after="200" w:line="276" w:lineRule="auto"/>
        <w:rPr>
          <w:rFonts w:ascii="Cambria" w:eastAsia="Cambria" w:hAnsi="Cambria" w:cs="Cambria"/>
          <w:b/>
          <w:sz w:val="16"/>
          <w:szCs w:val="16"/>
        </w:rPr>
      </w:pPr>
    </w:p>
    <w:tbl>
      <w:tblPr>
        <w:tblStyle w:val="a3"/>
        <w:tblW w:w="10455" w:type="dxa"/>
        <w:tblInd w:w="-540" w:type="dxa"/>
        <w:tblLayout w:type="fixed"/>
        <w:tblLook w:val="0400" w:firstRow="0" w:lastRow="0" w:firstColumn="0" w:lastColumn="0" w:noHBand="0" w:noVBand="1"/>
      </w:tblPr>
      <w:tblGrid>
        <w:gridCol w:w="2564"/>
        <w:gridCol w:w="5158"/>
        <w:gridCol w:w="1605"/>
        <w:gridCol w:w="1128"/>
      </w:tblGrid>
      <w:tr w:rsidR="00FC7E74" w14:paraId="0C68B0FF"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6414423F" w14:textId="77777777" w:rsidR="00FC7E74" w:rsidRDefault="00FC7E74" w:rsidP="002C6C4D">
            <w:pPr>
              <w:spacing w:after="0" w:line="360" w:lineRule="auto"/>
              <w:jc w:val="center"/>
              <w:rPr>
                <w:b/>
                <w:color w:val="17365D"/>
                <w:sz w:val="28"/>
                <w:szCs w:val="28"/>
              </w:rPr>
            </w:pPr>
            <w:r>
              <w:rPr>
                <w:b/>
                <w:color w:val="17365D"/>
                <w:sz w:val="28"/>
                <w:szCs w:val="28"/>
              </w:rPr>
              <w:t>Relation with other Modules</w:t>
            </w:r>
          </w:p>
          <w:p w14:paraId="783E62FE"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العلاقة مع المواد الدراسية الأخرى</w:t>
            </w:r>
          </w:p>
        </w:tc>
      </w:tr>
      <w:tr w:rsidR="00FC7E74" w14:paraId="3861CB8D"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275AF0E4" w14:textId="77777777" w:rsidR="00FC7E74" w:rsidRDefault="00FC7E74" w:rsidP="002C6C4D">
            <w:pPr>
              <w:spacing w:after="0" w:line="360" w:lineRule="auto"/>
              <w:rPr>
                <w:b/>
              </w:rPr>
            </w:pPr>
            <w:r>
              <w:rPr>
                <w:b/>
              </w:rPr>
              <w:t>Prerequisite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D834E4" w14:textId="77777777" w:rsidR="00FC7E74" w:rsidRDefault="004E2C13" w:rsidP="002C6C4D">
            <w:pPr>
              <w:spacing w:after="0" w:line="360" w:lineRule="auto"/>
            </w:pPr>
            <w:r w:rsidRPr="004E2C13">
              <w:t>HUC-ACR-105</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F71F569" w14:textId="77777777" w:rsidR="00FC7E74" w:rsidRDefault="00FC7E74" w:rsidP="002C6C4D">
            <w:pPr>
              <w:spacing w:after="0" w:line="360" w:lineRule="auto"/>
              <w:rPr>
                <w:b/>
              </w:rPr>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E063CF" w14:textId="77777777" w:rsidR="00FC7E74" w:rsidRDefault="004E2C13" w:rsidP="002C6C4D">
            <w:pPr>
              <w:spacing w:after="0" w:line="360" w:lineRule="auto"/>
            </w:pPr>
            <w:r>
              <w:t>L1, S2</w:t>
            </w:r>
          </w:p>
        </w:tc>
      </w:tr>
      <w:tr w:rsidR="00FC7E74" w14:paraId="55FDDD6F" w14:textId="77777777" w:rsidTr="002C6C4D">
        <w:trPr>
          <w:trHeight w:val="4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1ACAA16A" w14:textId="77777777" w:rsidR="00FC7E74" w:rsidRDefault="00FC7E74" w:rsidP="002C6C4D">
            <w:pPr>
              <w:spacing w:after="0" w:line="360" w:lineRule="auto"/>
              <w:rPr>
                <w:b/>
              </w:rPr>
            </w:pPr>
            <w:r>
              <w:rPr>
                <w:b/>
              </w:rPr>
              <w:t>Co-requisites module</w:t>
            </w:r>
          </w:p>
        </w:tc>
        <w:tc>
          <w:tcPr>
            <w:tcW w:w="5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9F1408" w14:textId="77777777" w:rsidR="00FC7E74" w:rsidRDefault="00FC7E74" w:rsidP="002C6C4D">
            <w:pPr>
              <w:spacing w:after="0" w:line="360" w:lineRule="auto"/>
            </w:pPr>
            <w:r>
              <w:t>None</w:t>
            </w:r>
          </w:p>
        </w:tc>
        <w:tc>
          <w:tcPr>
            <w:tcW w:w="160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3D05D68" w14:textId="77777777" w:rsidR="00FC7E74" w:rsidRDefault="00FC7E74" w:rsidP="002C6C4D">
            <w:pPr>
              <w:spacing w:after="0" w:line="360" w:lineRule="auto"/>
            </w:pPr>
            <w:r>
              <w:rPr>
                <w:b/>
              </w:rPr>
              <w:t>Semester</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9C4B34" w14:textId="77777777" w:rsidR="00FC7E74" w:rsidRDefault="00FC7E74" w:rsidP="002C6C4D">
            <w:pPr>
              <w:spacing w:after="0" w:line="360" w:lineRule="auto"/>
            </w:pPr>
          </w:p>
        </w:tc>
      </w:tr>
    </w:tbl>
    <w:p w14:paraId="0724D979" w14:textId="77777777" w:rsidR="00FC7E74" w:rsidRDefault="00FC7E74" w:rsidP="00FC7E74">
      <w:pPr>
        <w:tabs>
          <w:tab w:val="left" w:pos="5220"/>
        </w:tabs>
        <w:spacing w:after="0" w:line="360" w:lineRule="auto"/>
        <w:rPr>
          <w:rFonts w:ascii="Cambria" w:eastAsia="Cambria" w:hAnsi="Cambria" w:cs="Cambria"/>
          <w:b/>
          <w:sz w:val="16"/>
          <w:szCs w:val="16"/>
        </w:rPr>
      </w:pPr>
    </w:p>
    <w:p w14:paraId="2BB7AAE2" w14:textId="77777777" w:rsidR="00FC7E74" w:rsidRDefault="00FC7E74" w:rsidP="00FC7E74">
      <w:pPr>
        <w:tabs>
          <w:tab w:val="left" w:pos="5220"/>
        </w:tabs>
        <w:spacing w:after="0" w:line="360" w:lineRule="auto"/>
        <w:rPr>
          <w:rFonts w:ascii="Cambria" w:eastAsia="Cambria" w:hAnsi="Cambria" w:cs="Cambria"/>
          <w:b/>
          <w:sz w:val="16"/>
          <w:szCs w:val="16"/>
        </w:rPr>
      </w:pPr>
    </w:p>
    <w:tbl>
      <w:tblPr>
        <w:tblStyle w:val="a4"/>
        <w:tblW w:w="0" w:type="auto"/>
        <w:tblInd w:w="-540" w:type="dxa"/>
        <w:tblLayout w:type="fixed"/>
        <w:tblLook w:val="0400" w:firstRow="0" w:lastRow="0" w:firstColumn="0" w:lastColumn="0" w:noHBand="0" w:noVBand="1"/>
      </w:tblPr>
      <w:tblGrid>
        <w:gridCol w:w="2564"/>
        <w:gridCol w:w="7891"/>
      </w:tblGrid>
      <w:tr w:rsidR="00FC7E74" w14:paraId="6F3128FB" w14:textId="77777777" w:rsidTr="00660050">
        <w:trPr>
          <w:trHeight w:val="58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40237538" w14:textId="77777777" w:rsidR="00FC7E74" w:rsidRDefault="00FC7E74" w:rsidP="002C6C4D">
            <w:pPr>
              <w:spacing w:line="276" w:lineRule="auto"/>
              <w:jc w:val="center"/>
              <w:rPr>
                <w:b/>
                <w:color w:val="17365D"/>
                <w:sz w:val="28"/>
                <w:szCs w:val="28"/>
              </w:rPr>
            </w:pPr>
            <w:r>
              <w:rPr>
                <w:b/>
                <w:color w:val="17365D"/>
                <w:sz w:val="28"/>
                <w:szCs w:val="28"/>
              </w:rPr>
              <w:t>Module Aims, Learning Outcomes and Indicative Contents</w:t>
            </w:r>
          </w:p>
          <w:p w14:paraId="2B54CC5F" w14:textId="77777777" w:rsidR="00FC7E74" w:rsidRDefault="00FC7E74" w:rsidP="002C6C4D">
            <w:pPr>
              <w:spacing w:line="276" w:lineRule="auto"/>
              <w:jc w:val="center"/>
              <w:rPr>
                <w:b/>
                <w:color w:val="17365D"/>
                <w:sz w:val="28"/>
                <w:szCs w:val="28"/>
              </w:rPr>
            </w:pPr>
            <w:r>
              <w:rPr>
                <w:rFonts w:cs="Times New Roman"/>
                <w:b/>
                <w:color w:val="17365D"/>
                <w:sz w:val="28"/>
                <w:szCs w:val="28"/>
                <w:rtl/>
              </w:rPr>
              <w:t>أهداف المادة الدراسية ونتائج التعلم والمحتويات الإرشادية</w:t>
            </w:r>
          </w:p>
        </w:tc>
      </w:tr>
      <w:tr w:rsidR="00FC7E74" w14:paraId="4CBDE0F1" w14:textId="77777777" w:rsidTr="00660050">
        <w:trPr>
          <w:trHeight w:val="1133"/>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4BFE2888" w14:textId="77777777" w:rsidR="00FC7E74" w:rsidRDefault="00FC7E74" w:rsidP="002C6C4D">
            <w:pPr>
              <w:spacing w:line="276" w:lineRule="auto"/>
              <w:jc w:val="both"/>
              <w:rPr>
                <w:b/>
                <w:color w:val="000000"/>
                <w:sz w:val="24"/>
                <w:szCs w:val="24"/>
              </w:rPr>
            </w:pPr>
            <w:r>
              <w:rPr>
                <w:b/>
                <w:color w:val="000000"/>
                <w:sz w:val="24"/>
                <w:szCs w:val="24"/>
              </w:rPr>
              <w:t xml:space="preserve"> Module Aims</w:t>
            </w:r>
          </w:p>
          <w:p w14:paraId="7065D347" w14:textId="77777777" w:rsidR="00FC7E74" w:rsidRDefault="00FC7E74" w:rsidP="00660050">
            <w:pPr>
              <w:spacing w:line="276" w:lineRule="auto"/>
              <w:jc w:val="both"/>
              <w:rPr>
                <w:b/>
                <w:sz w:val="24"/>
                <w:szCs w:val="24"/>
              </w:rPr>
            </w:pPr>
            <w:r>
              <w:rPr>
                <w:rFonts w:cs="Times New Roman"/>
                <w:b/>
                <w:sz w:val="24"/>
                <w:szCs w:val="24"/>
                <w:rtl/>
              </w:rPr>
              <w:t>أهداف المادة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0D673DE3" w14:textId="71044AE0" w:rsidR="00FC7E74" w:rsidRPr="00FA7DF0" w:rsidRDefault="00FA7DF0" w:rsidP="00FA7DF0">
            <w:pPr>
              <w:bidi/>
              <w:spacing w:before="100" w:beforeAutospacing="1" w:after="100" w:afterAutospacing="1" w:line="240" w:lineRule="auto"/>
              <w:jc w:val="right"/>
              <w:rPr>
                <w:rFonts w:ascii="Times New Roman" w:eastAsia="Times New Roman" w:hAnsi="Times New Roman" w:cs="Times New Roman"/>
                <w:sz w:val="24"/>
                <w:szCs w:val="24"/>
              </w:rPr>
            </w:pPr>
            <w:r w:rsidRPr="00FA7DF0">
              <w:rPr>
                <w:rFonts w:ascii="Times New Roman" w:eastAsia="Times New Roman" w:hAnsi="Times New Roman" w:cs="Times New Roman"/>
                <w:sz w:val="24"/>
                <w:szCs w:val="24"/>
                <w:rtl/>
              </w:rPr>
              <w:t>لدراسة مبادئ الآلات الكهربائية والأجهزة الإلكترونية اللازمة لمهندس التبريد والتكييف</w:t>
            </w:r>
            <w:r w:rsidRPr="00FA7DF0">
              <w:rPr>
                <w:rFonts w:ascii="Times New Roman" w:eastAsia="Times New Roman" w:hAnsi="Times New Roman" w:cs="Times New Roman"/>
                <w:sz w:val="24"/>
                <w:szCs w:val="24"/>
              </w:rPr>
              <w:t>.</w:t>
            </w:r>
          </w:p>
        </w:tc>
      </w:tr>
      <w:tr w:rsidR="00FC7E74" w14:paraId="4F6E0040" w14:textId="77777777" w:rsidTr="00660050">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2B6B4F39" w14:textId="77777777" w:rsidR="00FC7E74" w:rsidRDefault="00FC7E74" w:rsidP="002C6C4D">
            <w:pPr>
              <w:spacing w:line="276" w:lineRule="auto"/>
              <w:rPr>
                <w:b/>
                <w:color w:val="000000"/>
                <w:sz w:val="24"/>
                <w:szCs w:val="24"/>
              </w:rPr>
            </w:pPr>
            <w:r>
              <w:rPr>
                <w:b/>
                <w:color w:val="000000"/>
                <w:sz w:val="24"/>
                <w:szCs w:val="24"/>
              </w:rPr>
              <w:t>Module Learning Outcomes</w:t>
            </w:r>
          </w:p>
          <w:p w14:paraId="4ECB1719" w14:textId="77777777" w:rsidR="00FC7E74" w:rsidRDefault="00FC7E74" w:rsidP="002C6C4D">
            <w:pPr>
              <w:spacing w:line="276" w:lineRule="auto"/>
              <w:rPr>
                <w:b/>
                <w:sz w:val="24"/>
                <w:szCs w:val="24"/>
              </w:rPr>
            </w:pPr>
            <w:r>
              <w:rPr>
                <w:rFonts w:cs="Times New Roman"/>
                <w:b/>
                <w:sz w:val="24"/>
                <w:szCs w:val="24"/>
                <w:rtl/>
              </w:rPr>
              <w:t>مخرجات التعلم للمادة الدراسية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2F429A1A" w14:textId="77777777" w:rsidR="0025761C" w:rsidRPr="0025761C" w:rsidRDefault="0025761C" w:rsidP="0025761C">
            <w:pPr>
              <w:spacing w:before="100" w:beforeAutospacing="1" w:after="100" w:afterAutospacing="1" w:line="240" w:lineRule="auto"/>
              <w:rPr>
                <w:rFonts w:ascii="Times New Roman" w:eastAsia="Times New Roman" w:hAnsi="Times New Roman" w:cs="Times New Roman"/>
                <w:sz w:val="24"/>
                <w:szCs w:val="24"/>
              </w:rPr>
            </w:pPr>
            <w:r w:rsidRPr="0025761C">
              <w:rPr>
                <w:rFonts w:ascii="Times New Roman" w:eastAsia="Times New Roman" w:hAnsi="Times New Roman" w:cs="Times New Roman"/>
                <w:sz w:val="24"/>
                <w:szCs w:val="24"/>
                <w:rtl/>
              </w:rPr>
              <w:t>عند إكمال المقرر، يجب أن يكون الطالب قادرًا على</w:t>
            </w:r>
            <w:r w:rsidRPr="0025761C">
              <w:rPr>
                <w:rFonts w:ascii="Times New Roman" w:eastAsia="Times New Roman" w:hAnsi="Times New Roman" w:cs="Times New Roman"/>
                <w:sz w:val="24"/>
                <w:szCs w:val="24"/>
              </w:rPr>
              <w:t>:</w:t>
            </w:r>
          </w:p>
          <w:p w14:paraId="291EAC0B" w14:textId="77777777" w:rsidR="0025761C" w:rsidRPr="0025761C" w:rsidRDefault="0025761C" w:rsidP="006165DA">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25761C">
              <w:rPr>
                <w:rFonts w:ascii="Times New Roman" w:eastAsia="Times New Roman" w:hAnsi="Times New Roman" w:cs="Times New Roman"/>
                <w:sz w:val="24"/>
                <w:szCs w:val="24"/>
                <w:rtl/>
              </w:rPr>
              <w:t xml:space="preserve">أن يكون قادرًا على تحليل محرك التيار المستمر </w:t>
            </w:r>
          </w:p>
          <w:p w14:paraId="18BAD83F" w14:textId="77777777" w:rsidR="0025761C" w:rsidRPr="0025761C" w:rsidRDefault="0025761C" w:rsidP="006165DA">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25761C">
              <w:rPr>
                <w:rFonts w:ascii="Times New Roman" w:eastAsia="Times New Roman" w:hAnsi="Times New Roman" w:cs="Times New Roman"/>
                <w:sz w:val="24"/>
                <w:szCs w:val="24"/>
                <w:rtl/>
              </w:rPr>
              <w:t xml:space="preserve">حساب التيار والجهد للمحرك ثم حساب عزم الدوران </w:t>
            </w:r>
          </w:p>
          <w:p w14:paraId="5A56CFC8" w14:textId="6AC28822" w:rsidR="00FC7E74" w:rsidRPr="0025761C" w:rsidRDefault="0025761C" w:rsidP="006165DA">
            <w:pPr>
              <w:numPr>
                <w:ilvl w:val="0"/>
                <w:numId w:val="21"/>
              </w:numPr>
              <w:spacing w:before="100" w:beforeAutospacing="1" w:after="100" w:afterAutospacing="1" w:line="240" w:lineRule="auto"/>
              <w:rPr>
                <w:rFonts w:ascii="Times New Roman" w:eastAsia="Times New Roman" w:hAnsi="Times New Roman" w:cs="Times New Roman"/>
                <w:sz w:val="24"/>
                <w:szCs w:val="24"/>
              </w:rPr>
            </w:pPr>
            <w:r w:rsidRPr="0025761C">
              <w:rPr>
                <w:rFonts w:ascii="Times New Roman" w:eastAsia="Times New Roman" w:hAnsi="Times New Roman" w:cs="Times New Roman"/>
                <w:sz w:val="24"/>
                <w:szCs w:val="24"/>
                <w:rtl/>
              </w:rPr>
              <w:lastRenderedPageBreak/>
              <w:t>المقارنة بين المحرك أحادي الطور والمحرك ثلاثي الطور</w:t>
            </w:r>
          </w:p>
        </w:tc>
      </w:tr>
      <w:tr w:rsidR="00FC7E74" w14:paraId="44C2008D" w14:textId="77777777" w:rsidTr="00660050">
        <w:trPr>
          <w:trHeight w:val="24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4A0C73DC" w14:textId="77777777" w:rsidR="00FC7E74" w:rsidRDefault="00FC7E74" w:rsidP="002C6C4D">
            <w:pPr>
              <w:spacing w:after="0" w:line="312" w:lineRule="auto"/>
              <w:jc w:val="center"/>
              <w:rPr>
                <w:b/>
                <w:sz w:val="24"/>
                <w:szCs w:val="24"/>
              </w:rPr>
            </w:pPr>
            <w:r>
              <w:rPr>
                <w:b/>
                <w:sz w:val="24"/>
                <w:szCs w:val="24"/>
              </w:rPr>
              <w:lastRenderedPageBreak/>
              <w:t>Indicative Contents</w:t>
            </w:r>
          </w:p>
          <w:p w14:paraId="5AC5AC3E" w14:textId="77777777" w:rsidR="00FC7E74" w:rsidRDefault="00FC7E74" w:rsidP="002C6C4D">
            <w:pPr>
              <w:bidi/>
              <w:spacing w:after="0" w:line="312" w:lineRule="auto"/>
              <w:jc w:val="center"/>
              <w:rPr>
                <w:b/>
                <w:sz w:val="24"/>
                <w:szCs w:val="24"/>
              </w:rPr>
            </w:pPr>
            <w:r>
              <w:rPr>
                <w:rFonts w:cs="Times New Roman"/>
                <w:b/>
                <w:sz w:val="24"/>
                <w:szCs w:val="24"/>
                <w:rtl/>
              </w:rPr>
              <w:t>المحتويات الإرشادية</w:t>
            </w:r>
          </w:p>
        </w:tc>
        <w:tc>
          <w:tcPr>
            <w:tcW w:w="7891" w:type="dxa"/>
            <w:tcBorders>
              <w:top w:val="single" w:sz="4" w:space="0" w:color="000000"/>
              <w:left w:val="single" w:sz="4" w:space="0" w:color="000000"/>
              <w:bottom w:val="single" w:sz="4" w:space="0" w:color="000000"/>
              <w:right w:val="single" w:sz="4" w:space="0" w:color="000000"/>
            </w:tcBorders>
            <w:vAlign w:val="center"/>
          </w:tcPr>
          <w:p w14:paraId="6C6DA0E2" w14:textId="77777777" w:rsidR="00FC7E74" w:rsidRDefault="00FC7E74" w:rsidP="002C6C4D">
            <w:pPr>
              <w:spacing w:after="0" w:line="312" w:lineRule="auto"/>
              <w:jc w:val="both"/>
            </w:pPr>
          </w:p>
        </w:tc>
      </w:tr>
    </w:tbl>
    <w:p w14:paraId="619C0434" w14:textId="77777777" w:rsidR="00FC7E74" w:rsidRDefault="00FC7E74" w:rsidP="00660050">
      <w:pPr>
        <w:spacing w:after="384" w:line="312" w:lineRule="auto"/>
        <w:ind w:firstLine="720"/>
        <w:rPr>
          <w:rFonts w:ascii="Cambria" w:eastAsia="Cambria" w:hAnsi="Cambria" w:cs="Cambria"/>
          <w:b/>
          <w:color w:val="000000"/>
          <w:sz w:val="24"/>
          <w:szCs w:val="24"/>
        </w:rPr>
      </w:pPr>
    </w:p>
    <w:tbl>
      <w:tblPr>
        <w:tblStyle w:val="a5"/>
        <w:tblW w:w="10455" w:type="dxa"/>
        <w:tblInd w:w="-540" w:type="dxa"/>
        <w:tblLayout w:type="fixed"/>
        <w:tblLook w:val="0400" w:firstRow="0" w:lastRow="0" w:firstColumn="0" w:lastColumn="0" w:noHBand="0" w:noVBand="1"/>
      </w:tblPr>
      <w:tblGrid>
        <w:gridCol w:w="2564"/>
        <w:gridCol w:w="7891"/>
      </w:tblGrid>
      <w:tr w:rsidR="00FC7E74" w14:paraId="5AEBDBA6" w14:textId="77777777" w:rsidTr="002C6C4D">
        <w:trPr>
          <w:trHeight w:val="460"/>
        </w:trPr>
        <w:tc>
          <w:tcPr>
            <w:tcW w:w="10455"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395A16B5" w14:textId="77777777" w:rsidR="00FC7E74" w:rsidRDefault="00FC7E74" w:rsidP="002C6C4D">
            <w:pPr>
              <w:spacing w:after="0" w:line="276" w:lineRule="auto"/>
              <w:jc w:val="center"/>
              <w:rPr>
                <w:b/>
                <w:color w:val="17365D"/>
                <w:sz w:val="28"/>
                <w:szCs w:val="28"/>
              </w:rPr>
            </w:pPr>
            <w:r>
              <w:rPr>
                <w:b/>
                <w:color w:val="17365D"/>
                <w:sz w:val="28"/>
                <w:szCs w:val="28"/>
              </w:rPr>
              <w:t>Learning and Teaching Strategies</w:t>
            </w:r>
          </w:p>
          <w:p w14:paraId="5025F319"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استراتيجيات التعلم والتعليم</w:t>
            </w:r>
          </w:p>
        </w:tc>
      </w:tr>
      <w:tr w:rsidR="00FC7E74" w14:paraId="473F1FA7" w14:textId="77777777" w:rsidTr="002C6C4D">
        <w:trPr>
          <w:trHeight w:val="220"/>
        </w:trPr>
        <w:tc>
          <w:tcPr>
            <w:tcW w:w="2564" w:type="dxa"/>
            <w:tcBorders>
              <w:top w:val="single" w:sz="4" w:space="0" w:color="000000"/>
              <w:left w:val="single" w:sz="4" w:space="0" w:color="000000"/>
              <w:bottom w:val="single" w:sz="4" w:space="0" w:color="000000"/>
              <w:right w:val="nil"/>
            </w:tcBorders>
            <w:shd w:val="clear" w:color="auto" w:fill="DAEEF3"/>
            <w:vAlign w:val="center"/>
          </w:tcPr>
          <w:p w14:paraId="255659C8" w14:textId="77777777" w:rsidR="00FC7E74" w:rsidRDefault="00FC7E74" w:rsidP="002C6C4D">
            <w:pPr>
              <w:spacing w:after="0" w:line="276" w:lineRule="auto"/>
              <w:rPr>
                <w:b/>
                <w:sz w:val="24"/>
                <w:szCs w:val="24"/>
              </w:rPr>
            </w:pPr>
            <w:r>
              <w:rPr>
                <w:b/>
                <w:color w:val="000000"/>
                <w:sz w:val="24"/>
                <w:szCs w:val="24"/>
              </w:rPr>
              <w:t>Strategies</w:t>
            </w:r>
          </w:p>
        </w:tc>
        <w:tc>
          <w:tcPr>
            <w:tcW w:w="7891" w:type="dxa"/>
            <w:tcBorders>
              <w:top w:val="single" w:sz="4" w:space="0" w:color="000000"/>
              <w:left w:val="single" w:sz="4" w:space="0" w:color="000000"/>
              <w:bottom w:val="single" w:sz="4" w:space="0" w:color="000000"/>
              <w:right w:val="single" w:sz="4" w:space="0" w:color="000000"/>
            </w:tcBorders>
            <w:vAlign w:val="center"/>
          </w:tcPr>
          <w:p w14:paraId="7CBF0566" w14:textId="2FAFA8FE" w:rsidR="00FC7E74" w:rsidRPr="0025761C" w:rsidRDefault="0025761C" w:rsidP="0025761C">
            <w:pPr>
              <w:pStyle w:val="NormalWeb"/>
            </w:pPr>
            <w:r>
              <w:rPr>
                <w:rtl/>
              </w:rPr>
              <w:t>يعتمد التقييم على الواجبات المسلّمة، والامتحان التحريري، ودراسة الحالة، والاختبارات القصيرة، والندوات، والاختبارات العملية، والاختبارات عبر الإنترنت</w:t>
            </w:r>
            <w:r>
              <w:t>.</w:t>
            </w:r>
          </w:p>
        </w:tc>
      </w:tr>
    </w:tbl>
    <w:p w14:paraId="5BAE1E69" w14:textId="77777777" w:rsidR="00FC7E74" w:rsidRDefault="00FC7E74" w:rsidP="00FC7E74">
      <w:pPr>
        <w:spacing w:line="276" w:lineRule="auto"/>
        <w:rPr>
          <w:rFonts w:ascii="Cambria" w:eastAsia="Cambria" w:hAnsi="Cambria" w:cs="Cambria"/>
          <w:b/>
          <w:color w:val="000000"/>
          <w:sz w:val="36"/>
          <w:szCs w:val="36"/>
        </w:rPr>
      </w:pPr>
    </w:p>
    <w:tbl>
      <w:tblPr>
        <w:tblStyle w:val="a6"/>
        <w:tblW w:w="10455" w:type="dxa"/>
        <w:tblInd w:w="-540" w:type="dxa"/>
        <w:tblLayout w:type="fixed"/>
        <w:tblLook w:val="0400" w:firstRow="0" w:lastRow="0" w:firstColumn="0" w:lastColumn="0" w:noHBand="0" w:noVBand="1"/>
      </w:tblPr>
      <w:tblGrid>
        <w:gridCol w:w="4077"/>
        <w:gridCol w:w="1276"/>
        <w:gridCol w:w="3974"/>
        <w:gridCol w:w="1128"/>
      </w:tblGrid>
      <w:tr w:rsidR="00FC7E74" w14:paraId="28322F5A" w14:textId="77777777" w:rsidTr="002C6C4D">
        <w:trPr>
          <w:trHeight w:val="620"/>
        </w:trPr>
        <w:tc>
          <w:tcPr>
            <w:tcW w:w="10455" w:type="dxa"/>
            <w:gridSpan w:val="4"/>
            <w:tcBorders>
              <w:top w:val="single" w:sz="4" w:space="0" w:color="000000"/>
              <w:left w:val="single" w:sz="4" w:space="0" w:color="000000"/>
              <w:bottom w:val="single" w:sz="4" w:space="0" w:color="000000"/>
              <w:right w:val="single" w:sz="4" w:space="0" w:color="000000"/>
            </w:tcBorders>
            <w:shd w:val="clear" w:color="auto" w:fill="FDE9D9"/>
            <w:vAlign w:val="center"/>
          </w:tcPr>
          <w:p w14:paraId="41D18CB1" w14:textId="77777777" w:rsidR="00FC7E74" w:rsidRDefault="00FC7E74" w:rsidP="002C6C4D">
            <w:pPr>
              <w:pBdr>
                <w:top w:val="nil"/>
                <w:left w:val="nil"/>
                <w:bottom w:val="nil"/>
                <w:right w:val="nil"/>
                <w:between w:val="nil"/>
              </w:pBdr>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Pr>
              <w:t>Student Workload (SWL)</w:t>
            </w:r>
          </w:p>
          <w:p w14:paraId="1F0F4762"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17365D"/>
                <w:sz w:val="28"/>
                <w:szCs w:val="28"/>
                <w:rtl/>
              </w:rPr>
              <w:t>الحمل الدراسي للطالب</w:t>
            </w:r>
          </w:p>
        </w:tc>
      </w:tr>
      <w:tr w:rsidR="00FC7E74" w14:paraId="5C509CBD"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284F64BE" w14:textId="77777777" w:rsidR="00FC7E74" w:rsidRDefault="00FC7E74" w:rsidP="002C6C4D">
            <w:pPr>
              <w:spacing w:after="0" w:line="312" w:lineRule="auto"/>
              <w:rPr>
                <w:b/>
                <w:color w:val="000000"/>
                <w:sz w:val="24"/>
                <w:szCs w:val="24"/>
              </w:rPr>
            </w:pPr>
            <w:r>
              <w:rPr>
                <w:b/>
                <w:color w:val="000000"/>
                <w:sz w:val="24"/>
                <w:szCs w:val="24"/>
              </w:rPr>
              <w:t>Structured SWL (h/</w:t>
            </w:r>
            <w:proofErr w:type="spellStart"/>
            <w:r>
              <w:rPr>
                <w:b/>
                <w:color w:val="000000"/>
                <w:sz w:val="24"/>
                <w:szCs w:val="24"/>
              </w:rPr>
              <w:t>sem</w:t>
            </w:r>
            <w:proofErr w:type="spellEnd"/>
            <w:r>
              <w:rPr>
                <w:b/>
                <w:color w:val="000000"/>
                <w:sz w:val="24"/>
                <w:szCs w:val="24"/>
              </w:rPr>
              <w:t>)</w:t>
            </w:r>
          </w:p>
          <w:p w14:paraId="08D886B9" w14:textId="77777777" w:rsidR="00FC7E74" w:rsidRDefault="00FC7E74" w:rsidP="002C6C4D">
            <w:pPr>
              <w:spacing w:after="0" w:line="312" w:lineRule="auto"/>
              <w:rPr>
                <w:b/>
                <w:sz w:val="24"/>
                <w:szCs w:val="24"/>
              </w:rPr>
            </w:pPr>
            <w:r>
              <w:rPr>
                <w:rFonts w:cs="Times New Roman"/>
                <w:b/>
                <w:sz w:val="24"/>
                <w:szCs w:val="24"/>
                <w:rtl/>
              </w:rPr>
              <w:t>الحمل الدراسي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B5156F" w14:textId="7798900A" w:rsidR="00FC7E74" w:rsidRDefault="002E74B5" w:rsidP="002C6C4D">
            <w:pPr>
              <w:spacing w:after="0" w:line="312" w:lineRule="auto"/>
              <w:rPr>
                <w:sz w:val="24"/>
                <w:szCs w:val="24"/>
              </w:rPr>
            </w:pPr>
            <w:r>
              <w:rPr>
                <w:rFonts w:hint="cs"/>
                <w:sz w:val="24"/>
                <w:szCs w:val="24"/>
                <w:rtl/>
              </w:rPr>
              <w:t>88</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F04464D" w14:textId="77777777" w:rsidR="00FC7E74" w:rsidRDefault="00FC7E74" w:rsidP="002C6C4D">
            <w:pPr>
              <w:spacing w:after="0" w:line="312" w:lineRule="auto"/>
              <w:rPr>
                <w:b/>
              </w:rPr>
            </w:pPr>
            <w:r>
              <w:rPr>
                <w:b/>
              </w:rPr>
              <w:t>Structured SWL (h/w)</w:t>
            </w:r>
          </w:p>
          <w:p w14:paraId="2209BEEF" w14:textId="77777777" w:rsidR="00FC7E74" w:rsidRDefault="00FC7E74" w:rsidP="002C6C4D">
            <w:pPr>
              <w:spacing w:after="0" w:line="312" w:lineRule="auto"/>
              <w:rPr>
                <w:b/>
              </w:rPr>
            </w:pPr>
            <w:r>
              <w:rPr>
                <w:rFonts w:cs="Times New Roman"/>
                <w:b/>
                <w:rtl/>
              </w:rPr>
              <w:t>الحمل الدراسي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EE8AD2" w14:textId="77777777" w:rsidR="00FC7E74" w:rsidRDefault="00FC7E74" w:rsidP="002C6C4D">
            <w:pPr>
              <w:spacing w:after="0" w:line="312" w:lineRule="auto"/>
              <w:rPr>
                <w:sz w:val="24"/>
                <w:szCs w:val="24"/>
              </w:rPr>
            </w:pPr>
            <w:r>
              <w:rPr>
                <w:sz w:val="24"/>
                <w:szCs w:val="24"/>
              </w:rPr>
              <w:t>6</w:t>
            </w:r>
          </w:p>
        </w:tc>
      </w:tr>
      <w:tr w:rsidR="00FC7E74" w14:paraId="03710FCC"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1B99E1A5" w14:textId="77777777" w:rsidR="00FC7E74" w:rsidRDefault="00FC7E74" w:rsidP="002C6C4D">
            <w:pPr>
              <w:spacing w:after="0" w:line="312" w:lineRule="auto"/>
              <w:rPr>
                <w:b/>
                <w:sz w:val="24"/>
                <w:szCs w:val="24"/>
              </w:rPr>
            </w:pPr>
            <w:r>
              <w:rPr>
                <w:b/>
                <w:color w:val="000000"/>
                <w:sz w:val="24"/>
                <w:szCs w:val="24"/>
              </w:rPr>
              <w:t>Unstructured SWL (h/</w:t>
            </w:r>
            <w:proofErr w:type="spellStart"/>
            <w:r>
              <w:rPr>
                <w:b/>
                <w:color w:val="000000"/>
                <w:sz w:val="24"/>
                <w:szCs w:val="24"/>
              </w:rPr>
              <w:t>sem</w:t>
            </w:r>
            <w:proofErr w:type="spellEnd"/>
            <w:r>
              <w:rPr>
                <w:b/>
                <w:color w:val="000000"/>
                <w:sz w:val="24"/>
                <w:szCs w:val="24"/>
              </w:rPr>
              <w:t>)</w:t>
            </w:r>
          </w:p>
          <w:p w14:paraId="79722864" w14:textId="77777777" w:rsidR="00FC7E74" w:rsidRDefault="00FC7E74" w:rsidP="002C6C4D">
            <w:pPr>
              <w:spacing w:after="0" w:line="312" w:lineRule="auto"/>
              <w:rPr>
                <w:b/>
                <w:sz w:val="24"/>
                <w:szCs w:val="24"/>
              </w:rPr>
            </w:pPr>
            <w:r>
              <w:rPr>
                <w:rFonts w:cs="Times New Roman"/>
                <w:b/>
                <w:sz w:val="24"/>
                <w:szCs w:val="24"/>
                <w:rtl/>
              </w:rPr>
              <w:t>الحمل الدراسي غير المنتظم للطالب خلال الفصل</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848009" w14:textId="3BAE2329" w:rsidR="00FC7E74" w:rsidRDefault="002E74B5" w:rsidP="002C6C4D">
            <w:pPr>
              <w:spacing w:after="0" w:line="312" w:lineRule="auto"/>
              <w:rPr>
                <w:sz w:val="24"/>
                <w:szCs w:val="24"/>
              </w:rPr>
            </w:pPr>
            <w:r>
              <w:rPr>
                <w:rFonts w:hint="cs"/>
                <w:sz w:val="24"/>
                <w:szCs w:val="24"/>
                <w:rtl/>
              </w:rPr>
              <w:t>62</w:t>
            </w:r>
          </w:p>
        </w:tc>
        <w:tc>
          <w:tcPr>
            <w:tcW w:w="3974"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530AEEA" w14:textId="77777777" w:rsidR="00FC7E74" w:rsidRDefault="00FC7E74" w:rsidP="002C6C4D">
            <w:pPr>
              <w:spacing w:after="0" w:line="312" w:lineRule="auto"/>
              <w:rPr>
                <w:b/>
              </w:rPr>
            </w:pPr>
            <w:r>
              <w:rPr>
                <w:b/>
              </w:rPr>
              <w:t>Unstructured SWL (h/w)</w:t>
            </w:r>
          </w:p>
          <w:p w14:paraId="07B31217" w14:textId="77777777" w:rsidR="00FC7E74" w:rsidRDefault="00FC7E74" w:rsidP="002C6C4D">
            <w:pPr>
              <w:spacing w:after="0" w:line="312" w:lineRule="auto"/>
              <w:rPr>
                <w:b/>
              </w:rPr>
            </w:pPr>
            <w:r>
              <w:rPr>
                <w:rFonts w:cs="Times New Roman"/>
                <w:b/>
                <w:rtl/>
              </w:rPr>
              <w:t>الحمل الدراسي غير المنتظم للطالب أسبوعيا</w:t>
            </w:r>
          </w:p>
        </w:tc>
        <w:tc>
          <w:tcPr>
            <w:tcW w:w="11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C9AFFA" w14:textId="77777777" w:rsidR="00FC7E74" w:rsidRDefault="00255C6B" w:rsidP="002C6C4D">
            <w:pPr>
              <w:spacing w:after="0" w:line="312" w:lineRule="auto"/>
              <w:rPr>
                <w:sz w:val="24"/>
                <w:szCs w:val="24"/>
              </w:rPr>
            </w:pPr>
            <w:r>
              <w:rPr>
                <w:sz w:val="24"/>
                <w:szCs w:val="24"/>
              </w:rPr>
              <w:t>5</w:t>
            </w:r>
          </w:p>
        </w:tc>
      </w:tr>
      <w:tr w:rsidR="00FC7E74" w14:paraId="3CC6AF02" w14:textId="77777777" w:rsidTr="002C6C4D">
        <w:trPr>
          <w:trHeight w:val="420"/>
        </w:trPr>
        <w:tc>
          <w:tcPr>
            <w:tcW w:w="4077" w:type="dxa"/>
            <w:tcBorders>
              <w:top w:val="single" w:sz="4" w:space="0" w:color="000000"/>
              <w:left w:val="single" w:sz="4" w:space="0" w:color="000000"/>
              <w:bottom w:val="single" w:sz="4" w:space="0" w:color="000000"/>
              <w:right w:val="nil"/>
            </w:tcBorders>
            <w:shd w:val="clear" w:color="auto" w:fill="DAEEF3"/>
            <w:vAlign w:val="center"/>
          </w:tcPr>
          <w:p w14:paraId="2377AFE5" w14:textId="77777777" w:rsidR="00FC7E74" w:rsidRDefault="00FC7E74" w:rsidP="002C6C4D">
            <w:pPr>
              <w:spacing w:after="0" w:line="312" w:lineRule="auto"/>
              <w:rPr>
                <w:b/>
                <w:color w:val="000000"/>
                <w:sz w:val="24"/>
                <w:szCs w:val="24"/>
              </w:rPr>
            </w:pPr>
            <w:r>
              <w:rPr>
                <w:b/>
                <w:color w:val="000000"/>
                <w:sz w:val="24"/>
                <w:szCs w:val="24"/>
              </w:rPr>
              <w:t>Total SWL (h/</w:t>
            </w:r>
            <w:proofErr w:type="spellStart"/>
            <w:r>
              <w:rPr>
                <w:b/>
                <w:color w:val="000000"/>
                <w:sz w:val="24"/>
                <w:szCs w:val="24"/>
              </w:rPr>
              <w:t>sem</w:t>
            </w:r>
            <w:proofErr w:type="spellEnd"/>
            <w:r>
              <w:rPr>
                <w:b/>
                <w:color w:val="000000"/>
                <w:sz w:val="24"/>
                <w:szCs w:val="24"/>
              </w:rPr>
              <w:t>)</w:t>
            </w:r>
          </w:p>
          <w:p w14:paraId="41A3B32B" w14:textId="77777777" w:rsidR="00FC7E74" w:rsidRDefault="00FC7E74" w:rsidP="002C6C4D">
            <w:pPr>
              <w:spacing w:after="0" w:line="312" w:lineRule="auto"/>
              <w:rPr>
                <w:b/>
                <w:sz w:val="24"/>
                <w:szCs w:val="24"/>
              </w:rPr>
            </w:pPr>
            <w:r>
              <w:rPr>
                <w:rFonts w:cs="Times New Roman"/>
                <w:b/>
                <w:sz w:val="24"/>
                <w:szCs w:val="24"/>
                <w:rtl/>
              </w:rPr>
              <w:t>الحمل الدراسي الكلي للطالب خلال الفصل</w:t>
            </w:r>
          </w:p>
        </w:tc>
        <w:tc>
          <w:tcPr>
            <w:tcW w:w="637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01D3D55" w14:textId="77777777" w:rsidR="00FC7E74" w:rsidRDefault="00255C6B" w:rsidP="002C6C4D">
            <w:pPr>
              <w:spacing w:after="0" w:line="312" w:lineRule="auto"/>
              <w:rPr>
                <w:sz w:val="24"/>
                <w:szCs w:val="24"/>
              </w:rPr>
            </w:pPr>
            <w:r>
              <w:rPr>
                <w:sz w:val="24"/>
                <w:szCs w:val="24"/>
              </w:rPr>
              <w:t>150</w:t>
            </w:r>
          </w:p>
        </w:tc>
      </w:tr>
    </w:tbl>
    <w:tbl>
      <w:tblPr>
        <w:tblStyle w:val="a7"/>
        <w:tblW w:w="10500" w:type="dxa"/>
        <w:tblInd w:w="-540" w:type="dxa"/>
        <w:tblLayout w:type="fixed"/>
        <w:tblLook w:val="0400" w:firstRow="0" w:lastRow="0" w:firstColumn="0" w:lastColumn="0" w:noHBand="0" w:noVBand="1"/>
      </w:tblPr>
      <w:tblGrid>
        <w:gridCol w:w="1485"/>
        <w:gridCol w:w="1785"/>
        <w:gridCol w:w="1140"/>
        <w:gridCol w:w="2250"/>
        <w:gridCol w:w="1455"/>
        <w:gridCol w:w="2385"/>
      </w:tblGrid>
      <w:tr w:rsidR="00FC7E74" w14:paraId="1104DCFB" w14:textId="77777777" w:rsidTr="002C6C4D">
        <w:trPr>
          <w:trHeight w:val="838"/>
        </w:trPr>
        <w:tc>
          <w:tcPr>
            <w:tcW w:w="10500" w:type="dxa"/>
            <w:gridSpan w:val="6"/>
            <w:tcBorders>
              <w:top w:val="single" w:sz="4" w:space="0" w:color="000000"/>
              <w:left w:val="single" w:sz="4" w:space="0" w:color="000000"/>
              <w:bottom w:val="single" w:sz="4" w:space="0" w:color="000000"/>
              <w:right w:val="single" w:sz="4" w:space="0" w:color="000000"/>
            </w:tcBorders>
            <w:shd w:val="clear" w:color="auto" w:fill="FDE9D9"/>
            <w:vAlign w:val="center"/>
          </w:tcPr>
          <w:p w14:paraId="2D34C45B" w14:textId="77777777" w:rsidR="00FC7E74" w:rsidRDefault="00FC7E74" w:rsidP="002C6C4D">
            <w:pPr>
              <w:spacing w:after="0" w:line="312" w:lineRule="auto"/>
              <w:jc w:val="center"/>
              <w:rPr>
                <w:b/>
                <w:color w:val="17365D"/>
                <w:sz w:val="28"/>
                <w:szCs w:val="28"/>
              </w:rPr>
            </w:pPr>
            <w:r>
              <w:rPr>
                <w:b/>
                <w:color w:val="17365D"/>
                <w:sz w:val="28"/>
                <w:szCs w:val="28"/>
              </w:rPr>
              <w:t>Module Evaluation</w:t>
            </w:r>
          </w:p>
          <w:p w14:paraId="5C5DAEB9"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32"/>
                <w:szCs w:val="32"/>
              </w:rPr>
            </w:pPr>
            <w:r>
              <w:rPr>
                <w:rFonts w:ascii="Times New Roman" w:eastAsia="Times New Roman" w:hAnsi="Times New Roman" w:cs="Times New Roman"/>
                <w:b/>
                <w:color w:val="17365D"/>
                <w:sz w:val="28"/>
                <w:szCs w:val="28"/>
                <w:rtl/>
              </w:rPr>
              <w:t>تقييم المادة الدراسية</w:t>
            </w:r>
          </w:p>
        </w:tc>
      </w:tr>
      <w:tr w:rsidR="00FC7E74" w14:paraId="5B8C7E65" w14:textId="77777777" w:rsidTr="002C6C4D">
        <w:trPr>
          <w:trHeight w:val="200"/>
        </w:trPr>
        <w:tc>
          <w:tcPr>
            <w:tcW w:w="3270" w:type="dxa"/>
            <w:gridSpan w:val="2"/>
            <w:tcBorders>
              <w:top w:val="single" w:sz="4" w:space="0" w:color="000000"/>
              <w:left w:val="single" w:sz="4" w:space="0" w:color="000000"/>
              <w:bottom w:val="single" w:sz="4" w:space="0" w:color="000000"/>
              <w:right w:val="nil"/>
            </w:tcBorders>
            <w:vAlign w:val="center"/>
          </w:tcPr>
          <w:p w14:paraId="029E40A2" w14:textId="77777777" w:rsidR="00FC7E74" w:rsidRDefault="00FC7E74" w:rsidP="002C6C4D">
            <w:pPr>
              <w:spacing w:after="0" w:line="312" w:lineRule="auto"/>
              <w:ind w:left="360" w:hanging="720"/>
              <w:rPr>
                <w:b/>
                <w:sz w:val="20"/>
                <w:szCs w:val="20"/>
              </w:rPr>
            </w:pPr>
          </w:p>
          <w:p w14:paraId="0C224A37" w14:textId="77777777" w:rsidR="00FC7E74" w:rsidRDefault="00FC7E74" w:rsidP="002C6C4D">
            <w:pPr>
              <w:spacing w:after="0" w:line="312" w:lineRule="auto"/>
              <w:ind w:left="360" w:hanging="720"/>
              <w:rPr>
                <w:b/>
                <w:sz w:val="20"/>
                <w:szCs w:val="20"/>
              </w:rPr>
            </w:pPr>
            <w:r>
              <w:rPr>
                <w:b/>
                <w:sz w:val="20"/>
                <w:szCs w:val="20"/>
              </w:rPr>
              <w:t>As</w:t>
            </w:r>
          </w:p>
        </w:tc>
        <w:tc>
          <w:tcPr>
            <w:tcW w:w="1140" w:type="dxa"/>
            <w:tcBorders>
              <w:top w:val="single" w:sz="4" w:space="0" w:color="000000"/>
              <w:left w:val="single" w:sz="4" w:space="0" w:color="000000"/>
              <w:bottom w:val="single" w:sz="4" w:space="0" w:color="000000"/>
              <w:right w:val="nil"/>
            </w:tcBorders>
            <w:shd w:val="clear" w:color="auto" w:fill="DAEEF3"/>
            <w:vAlign w:val="center"/>
          </w:tcPr>
          <w:p w14:paraId="1A85DEC6" w14:textId="77777777" w:rsidR="00FC7E74" w:rsidRDefault="00FC7E74" w:rsidP="002C6C4D">
            <w:pPr>
              <w:spacing w:after="0" w:line="312" w:lineRule="auto"/>
              <w:jc w:val="center"/>
              <w:rPr>
                <w:b/>
                <w:color w:val="000000"/>
              </w:rPr>
            </w:pPr>
            <w:r>
              <w:rPr>
                <w:b/>
                <w:color w:val="000000"/>
              </w:rPr>
              <w:t>Time/Number</w:t>
            </w:r>
          </w:p>
        </w:tc>
        <w:tc>
          <w:tcPr>
            <w:tcW w:w="2250" w:type="dxa"/>
            <w:tcBorders>
              <w:top w:val="single" w:sz="4" w:space="0" w:color="000000"/>
              <w:left w:val="single" w:sz="4" w:space="0" w:color="000000"/>
              <w:bottom w:val="single" w:sz="4" w:space="0" w:color="000000"/>
              <w:right w:val="nil"/>
            </w:tcBorders>
            <w:shd w:val="clear" w:color="auto" w:fill="DAEEF3"/>
            <w:vAlign w:val="center"/>
          </w:tcPr>
          <w:p w14:paraId="1CC024A5" w14:textId="77777777" w:rsidR="00FC7E74" w:rsidRDefault="00FC7E74" w:rsidP="002C6C4D">
            <w:pPr>
              <w:spacing w:after="0" w:line="312" w:lineRule="auto"/>
              <w:jc w:val="center"/>
              <w:rPr>
                <w:b/>
                <w:color w:val="000000"/>
              </w:rPr>
            </w:pPr>
            <w:r>
              <w:rPr>
                <w:b/>
                <w:color w:val="000000"/>
              </w:rPr>
              <w:t>Weight (Marks)</w:t>
            </w:r>
          </w:p>
        </w:tc>
        <w:tc>
          <w:tcPr>
            <w:tcW w:w="1455" w:type="dxa"/>
            <w:tcBorders>
              <w:top w:val="single" w:sz="4" w:space="0" w:color="000000"/>
              <w:left w:val="single" w:sz="4" w:space="0" w:color="000000"/>
              <w:bottom w:val="single" w:sz="4" w:space="0" w:color="000000"/>
              <w:right w:val="nil"/>
            </w:tcBorders>
            <w:shd w:val="clear" w:color="auto" w:fill="DAEEF3"/>
            <w:vAlign w:val="center"/>
          </w:tcPr>
          <w:p w14:paraId="124A868E" w14:textId="77777777" w:rsidR="00FC7E74" w:rsidRDefault="00FC7E74" w:rsidP="002C6C4D">
            <w:pPr>
              <w:spacing w:after="0" w:line="312" w:lineRule="auto"/>
              <w:jc w:val="center"/>
              <w:rPr>
                <w:b/>
                <w:color w:val="000000"/>
              </w:rPr>
            </w:pPr>
            <w:r>
              <w:rPr>
                <w:b/>
                <w:color w:val="000000"/>
              </w:rPr>
              <w:t>Week Due</w:t>
            </w:r>
          </w:p>
        </w:tc>
        <w:tc>
          <w:tcPr>
            <w:tcW w:w="2385"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0189EAF" w14:textId="77777777" w:rsidR="00FC7E74" w:rsidRDefault="00FC7E74" w:rsidP="002C6C4D">
            <w:pPr>
              <w:spacing w:after="0" w:line="312" w:lineRule="auto"/>
              <w:rPr>
                <w:b/>
                <w:color w:val="000000"/>
              </w:rPr>
            </w:pPr>
            <w:r>
              <w:rPr>
                <w:b/>
                <w:color w:val="000000"/>
              </w:rPr>
              <w:t>Relevant Learning Outcome</w:t>
            </w:r>
          </w:p>
        </w:tc>
      </w:tr>
      <w:tr w:rsidR="00FC7E74" w14:paraId="66F5E469"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37D9D08B" w14:textId="77777777" w:rsidR="00FC7E74" w:rsidRDefault="00FC7E74" w:rsidP="002C6C4D">
            <w:pPr>
              <w:spacing w:after="0" w:line="312" w:lineRule="auto"/>
              <w:rPr>
                <w:b/>
              </w:rPr>
            </w:pPr>
            <w:r>
              <w:rPr>
                <w:b/>
              </w:rPr>
              <w:t>Formative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3A2234E5" w14:textId="77777777" w:rsidR="00FC7E74" w:rsidRDefault="00FC7E74" w:rsidP="002C6C4D">
            <w:pPr>
              <w:spacing w:after="0" w:line="312" w:lineRule="auto"/>
              <w:rPr>
                <w:b/>
                <w:color w:val="000000"/>
              </w:rPr>
            </w:pPr>
            <w:r>
              <w:rPr>
                <w:b/>
                <w:color w:val="000000"/>
              </w:rPr>
              <w:t>Quizzes</w:t>
            </w:r>
          </w:p>
        </w:tc>
        <w:tc>
          <w:tcPr>
            <w:tcW w:w="1140" w:type="dxa"/>
            <w:tcBorders>
              <w:top w:val="single" w:sz="4" w:space="0" w:color="000000"/>
              <w:left w:val="single" w:sz="4" w:space="0" w:color="000000"/>
              <w:bottom w:val="single" w:sz="4" w:space="0" w:color="000000"/>
              <w:right w:val="nil"/>
            </w:tcBorders>
            <w:vAlign w:val="center"/>
          </w:tcPr>
          <w:p w14:paraId="4D540B35" w14:textId="77777777" w:rsidR="00FC7E74" w:rsidRDefault="00FC7E74" w:rsidP="002C6C4D">
            <w:pPr>
              <w:spacing w:after="0" w:line="312" w:lineRule="auto"/>
              <w:jc w:val="center"/>
              <w:rPr>
                <w:color w:val="000000"/>
              </w:rPr>
            </w:pPr>
            <w:r>
              <w:rPr>
                <w:color w:val="000000"/>
              </w:rPr>
              <w:t>3</w:t>
            </w:r>
          </w:p>
        </w:tc>
        <w:tc>
          <w:tcPr>
            <w:tcW w:w="2250" w:type="dxa"/>
            <w:tcBorders>
              <w:top w:val="single" w:sz="4" w:space="0" w:color="000000"/>
              <w:left w:val="single" w:sz="4" w:space="0" w:color="000000"/>
              <w:bottom w:val="single" w:sz="4" w:space="0" w:color="000000"/>
              <w:right w:val="nil"/>
            </w:tcBorders>
            <w:vAlign w:val="center"/>
          </w:tcPr>
          <w:p w14:paraId="2C3EDE2D"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nil"/>
            </w:tcBorders>
            <w:vAlign w:val="center"/>
          </w:tcPr>
          <w:p w14:paraId="02DE29BC" w14:textId="77777777" w:rsidR="00FC7E74" w:rsidRDefault="00FC7E74" w:rsidP="002C6C4D">
            <w:pPr>
              <w:spacing w:after="0" w:line="312" w:lineRule="auto"/>
              <w:jc w:val="center"/>
              <w:rPr>
                <w:color w:val="000000"/>
              </w:rPr>
            </w:pPr>
            <w:r>
              <w:rPr>
                <w:color w:val="000000"/>
              </w:rPr>
              <w:t>4,8,12</w:t>
            </w:r>
          </w:p>
        </w:tc>
        <w:tc>
          <w:tcPr>
            <w:tcW w:w="2385" w:type="dxa"/>
            <w:tcBorders>
              <w:top w:val="single" w:sz="4" w:space="0" w:color="000000"/>
              <w:left w:val="single" w:sz="4" w:space="0" w:color="000000"/>
              <w:bottom w:val="single" w:sz="4" w:space="0" w:color="000000"/>
              <w:right w:val="single" w:sz="4" w:space="0" w:color="000000"/>
            </w:tcBorders>
            <w:vAlign w:val="center"/>
          </w:tcPr>
          <w:p w14:paraId="1FF3CC6B" w14:textId="77777777" w:rsidR="00FC7E74" w:rsidRDefault="00FC7E74" w:rsidP="002C6C4D">
            <w:pPr>
              <w:spacing w:after="0" w:line="312" w:lineRule="auto"/>
              <w:rPr>
                <w:color w:val="000000"/>
              </w:rPr>
            </w:pPr>
            <w:r>
              <w:t>LO #1, 2, 10 and 11</w:t>
            </w:r>
          </w:p>
        </w:tc>
      </w:tr>
      <w:tr w:rsidR="00FC7E74" w14:paraId="5AA0C1FE"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02488231" w14:textId="77777777" w:rsidR="00FC7E74" w:rsidRDefault="00FC7E74"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32B73073" w14:textId="77777777" w:rsidR="00FC7E74" w:rsidRDefault="00FC7E74" w:rsidP="002C6C4D">
            <w:pPr>
              <w:spacing w:after="0" w:line="312" w:lineRule="auto"/>
              <w:rPr>
                <w:b/>
                <w:color w:val="000000"/>
              </w:rPr>
            </w:pPr>
            <w:r>
              <w:rPr>
                <w:b/>
                <w:color w:val="000000"/>
              </w:rPr>
              <w:t>Assignments</w:t>
            </w:r>
          </w:p>
        </w:tc>
        <w:tc>
          <w:tcPr>
            <w:tcW w:w="1140" w:type="dxa"/>
            <w:tcBorders>
              <w:top w:val="single" w:sz="4" w:space="0" w:color="000000"/>
              <w:left w:val="single" w:sz="4" w:space="0" w:color="000000"/>
              <w:bottom w:val="single" w:sz="4" w:space="0" w:color="000000"/>
              <w:right w:val="nil"/>
            </w:tcBorders>
            <w:vAlign w:val="center"/>
          </w:tcPr>
          <w:p w14:paraId="38CA6A6C" w14:textId="77777777" w:rsidR="00FC7E74" w:rsidRDefault="00FC7E74" w:rsidP="002C6C4D">
            <w:pPr>
              <w:spacing w:after="0" w:line="312" w:lineRule="auto"/>
              <w:jc w:val="center"/>
              <w:rPr>
                <w:color w:val="000000"/>
              </w:rPr>
            </w:pPr>
            <w:r>
              <w:rPr>
                <w:color w:val="000000"/>
              </w:rPr>
              <w:t>2</w:t>
            </w:r>
          </w:p>
        </w:tc>
        <w:tc>
          <w:tcPr>
            <w:tcW w:w="2250" w:type="dxa"/>
            <w:tcBorders>
              <w:top w:val="single" w:sz="4" w:space="0" w:color="000000"/>
              <w:left w:val="single" w:sz="4" w:space="0" w:color="000000"/>
              <w:bottom w:val="single" w:sz="4" w:space="0" w:color="000000"/>
              <w:right w:val="nil"/>
            </w:tcBorders>
            <w:vAlign w:val="center"/>
          </w:tcPr>
          <w:p w14:paraId="48617605" w14:textId="77777777" w:rsidR="00FC7E74" w:rsidRDefault="00FC7E74" w:rsidP="002C6C4D">
            <w:pPr>
              <w:spacing w:after="0" w:line="312" w:lineRule="auto"/>
              <w:jc w:val="center"/>
              <w:rPr>
                <w:color w:val="000000"/>
              </w:rPr>
            </w:pPr>
            <w:r>
              <w:t>10</w:t>
            </w:r>
            <w:r>
              <w:rPr>
                <w:color w:val="000000"/>
              </w:rPr>
              <w:t>% (</w:t>
            </w:r>
            <w:r>
              <w:t>10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5DF96DEA" w14:textId="77777777" w:rsidR="00FC7E74" w:rsidRDefault="00FC7E74" w:rsidP="002C6C4D">
            <w:pPr>
              <w:spacing w:after="0" w:line="312" w:lineRule="auto"/>
              <w:jc w:val="center"/>
              <w:rPr>
                <w:color w:val="000000"/>
              </w:rPr>
            </w:pPr>
            <w:r>
              <w:t>3, 11</w:t>
            </w:r>
          </w:p>
        </w:tc>
        <w:tc>
          <w:tcPr>
            <w:tcW w:w="2385" w:type="dxa"/>
            <w:tcBorders>
              <w:top w:val="single" w:sz="4" w:space="0" w:color="000000"/>
              <w:left w:val="single" w:sz="4" w:space="0" w:color="000000"/>
              <w:bottom w:val="single" w:sz="4" w:space="0" w:color="000000"/>
              <w:right w:val="single" w:sz="4" w:space="0" w:color="000000"/>
            </w:tcBorders>
            <w:vAlign w:val="center"/>
          </w:tcPr>
          <w:p w14:paraId="44FA8A84" w14:textId="77777777" w:rsidR="00FC7E74" w:rsidRDefault="00FC7E74" w:rsidP="002C6C4D">
            <w:pPr>
              <w:spacing w:after="0" w:line="312" w:lineRule="auto"/>
              <w:rPr>
                <w:color w:val="000000"/>
              </w:rPr>
            </w:pPr>
            <w:r>
              <w:t>LO # 3, 4, 6 and 7</w:t>
            </w:r>
          </w:p>
        </w:tc>
      </w:tr>
      <w:tr w:rsidR="00255C6B" w14:paraId="4493ABE7"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643F1785" w14:textId="77777777" w:rsidR="00255C6B" w:rsidRDefault="00255C6B"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637638E2" w14:textId="77777777" w:rsidR="00255C6B" w:rsidRDefault="00255C6B" w:rsidP="002C6C4D">
            <w:pPr>
              <w:spacing w:after="0" w:line="312" w:lineRule="auto"/>
              <w:rPr>
                <w:b/>
                <w:color w:val="000000"/>
              </w:rPr>
            </w:pPr>
            <w:r>
              <w:rPr>
                <w:b/>
                <w:color w:val="000000"/>
              </w:rPr>
              <w:t xml:space="preserve">Projects / </w:t>
            </w:r>
            <w:r>
              <w:rPr>
                <w:b/>
                <w:color w:val="FF0000"/>
              </w:rPr>
              <w:t>Lab.</w:t>
            </w:r>
          </w:p>
        </w:tc>
        <w:tc>
          <w:tcPr>
            <w:tcW w:w="1140" w:type="dxa"/>
            <w:tcBorders>
              <w:top w:val="single" w:sz="4" w:space="0" w:color="000000"/>
              <w:left w:val="single" w:sz="4" w:space="0" w:color="000000"/>
              <w:bottom w:val="single" w:sz="4" w:space="0" w:color="000000"/>
              <w:right w:val="nil"/>
            </w:tcBorders>
            <w:vAlign w:val="center"/>
          </w:tcPr>
          <w:p w14:paraId="497121B3" w14:textId="77777777" w:rsidR="00255C6B" w:rsidRDefault="00255C6B" w:rsidP="002C6C4D">
            <w:pPr>
              <w:spacing w:after="0" w:line="312" w:lineRule="auto"/>
              <w:jc w:val="center"/>
              <w:rPr>
                <w:color w:val="000000"/>
              </w:rPr>
            </w:pPr>
          </w:p>
        </w:tc>
        <w:tc>
          <w:tcPr>
            <w:tcW w:w="2250" w:type="dxa"/>
            <w:tcBorders>
              <w:top w:val="single" w:sz="4" w:space="0" w:color="000000"/>
              <w:left w:val="single" w:sz="4" w:space="0" w:color="000000"/>
              <w:bottom w:val="single" w:sz="4" w:space="0" w:color="000000"/>
              <w:right w:val="nil"/>
            </w:tcBorders>
            <w:vAlign w:val="center"/>
          </w:tcPr>
          <w:p w14:paraId="1426A393" w14:textId="77777777" w:rsidR="00255C6B" w:rsidRDefault="00255C6B" w:rsidP="002C6C4D">
            <w:pPr>
              <w:spacing w:after="0" w:line="312" w:lineRule="auto"/>
              <w:jc w:val="center"/>
              <w:rPr>
                <w:color w:val="000000"/>
              </w:rPr>
            </w:pPr>
            <w:r>
              <w:t>10% (10)</w:t>
            </w:r>
          </w:p>
        </w:tc>
        <w:tc>
          <w:tcPr>
            <w:tcW w:w="1455" w:type="dxa"/>
            <w:tcBorders>
              <w:top w:val="single" w:sz="4" w:space="0" w:color="000000"/>
              <w:left w:val="single" w:sz="4" w:space="0" w:color="000000"/>
              <w:bottom w:val="single" w:sz="4" w:space="0" w:color="000000"/>
              <w:right w:val="single" w:sz="4" w:space="0" w:color="000000"/>
            </w:tcBorders>
            <w:vAlign w:val="center"/>
          </w:tcPr>
          <w:p w14:paraId="295E062F" w14:textId="77777777" w:rsidR="00255C6B" w:rsidRDefault="00255C6B" w:rsidP="002C6C4D">
            <w:pPr>
              <w:spacing w:after="0" w:line="312" w:lineRule="auto"/>
              <w:jc w:val="center"/>
              <w:rPr>
                <w:color w:val="000000"/>
              </w:rPr>
            </w:pPr>
            <w:r>
              <w:rPr>
                <w:color w:val="000000"/>
              </w:rPr>
              <w:t>continuous</w:t>
            </w:r>
          </w:p>
        </w:tc>
        <w:tc>
          <w:tcPr>
            <w:tcW w:w="2385" w:type="dxa"/>
            <w:tcBorders>
              <w:top w:val="single" w:sz="4" w:space="0" w:color="000000"/>
              <w:left w:val="single" w:sz="4" w:space="0" w:color="000000"/>
              <w:bottom w:val="single" w:sz="4" w:space="0" w:color="000000"/>
              <w:right w:val="single" w:sz="4" w:space="0" w:color="000000"/>
            </w:tcBorders>
            <w:vAlign w:val="center"/>
          </w:tcPr>
          <w:p w14:paraId="1720135E" w14:textId="77777777" w:rsidR="00255C6B" w:rsidRDefault="00255C6B" w:rsidP="00872A52">
            <w:pPr>
              <w:spacing w:after="0" w:line="312" w:lineRule="auto"/>
              <w:rPr>
                <w:color w:val="000000"/>
              </w:rPr>
            </w:pPr>
            <w:r>
              <w:t>LO # 5, 8 and 10</w:t>
            </w:r>
          </w:p>
        </w:tc>
      </w:tr>
      <w:tr w:rsidR="00255C6B" w14:paraId="15417B52"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7036A3F1" w14:textId="77777777" w:rsidR="00255C6B" w:rsidRDefault="00255C6B"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7B3C4B62" w14:textId="77777777" w:rsidR="00255C6B" w:rsidRDefault="00255C6B" w:rsidP="002C6C4D">
            <w:pPr>
              <w:spacing w:after="0" w:line="312" w:lineRule="auto"/>
              <w:rPr>
                <w:b/>
              </w:rPr>
            </w:pPr>
            <w:r>
              <w:rPr>
                <w:b/>
              </w:rPr>
              <w:t>Report</w:t>
            </w:r>
          </w:p>
        </w:tc>
        <w:tc>
          <w:tcPr>
            <w:tcW w:w="1140" w:type="dxa"/>
            <w:tcBorders>
              <w:top w:val="single" w:sz="4" w:space="0" w:color="000000"/>
              <w:left w:val="single" w:sz="4" w:space="0" w:color="000000"/>
              <w:bottom w:val="single" w:sz="4" w:space="0" w:color="000000"/>
              <w:right w:val="nil"/>
            </w:tcBorders>
            <w:vAlign w:val="center"/>
          </w:tcPr>
          <w:p w14:paraId="5324F21A" w14:textId="77777777" w:rsidR="00255C6B" w:rsidRDefault="00255C6B" w:rsidP="002C6C4D">
            <w:pPr>
              <w:spacing w:after="0" w:line="312" w:lineRule="auto"/>
              <w:jc w:val="center"/>
              <w:rPr>
                <w:color w:val="000000"/>
              </w:rPr>
            </w:pPr>
          </w:p>
        </w:tc>
        <w:tc>
          <w:tcPr>
            <w:tcW w:w="2250" w:type="dxa"/>
            <w:tcBorders>
              <w:top w:val="single" w:sz="4" w:space="0" w:color="000000"/>
              <w:left w:val="single" w:sz="4" w:space="0" w:color="000000"/>
              <w:bottom w:val="single" w:sz="4" w:space="0" w:color="000000"/>
              <w:right w:val="nil"/>
            </w:tcBorders>
            <w:vAlign w:val="center"/>
          </w:tcPr>
          <w:p w14:paraId="4B68A0E4" w14:textId="77777777" w:rsidR="00255C6B" w:rsidRDefault="00255C6B" w:rsidP="002C6C4D">
            <w:pPr>
              <w:spacing w:after="0" w:line="312" w:lineRule="auto"/>
              <w:jc w:val="center"/>
            </w:pPr>
          </w:p>
        </w:tc>
        <w:tc>
          <w:tcPr>
            <w:tcW w:w="1455" w:type="dxa"/>
            <w:tcBorders>
              <w:top w:val="single" w:sz="4" w:space="0" w:color="000000"/>
              <w:left w:val="single" w:sz="4" w:space="0" w:color="000000"/>
              <w:bottom w:val="single" w:sz="4" w:space="0" w:color="000000"/>
              <w:right w:val="single" w:sz="4" w:space="0" w:color="000000"/>
            </w:tcBorders>
            <w:vAlign w:val="center"/>
          </w:tcPr>
          <w:p w14:paraId="07F135AE" w14:textId="77777777" w:rsidR="00255C6B" w:rsidRDefault="00255C6B"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4BA50870" w14:textId="77777777" w:rsidR="00255C6B" w:rsidRDefault="00255C6B" w:rsidP="002C6C4D">
            <w:pPr>
              <w:spacing w:after="0" w:line="312" w:lineRule="auto"/>
              <w:rPr>
                <w:color w:val="000000"/>
              </w:rPr>
            </w:pPr>
          </w:p>
        </w:tc>
      </w:tr>
      <w:tr w:rsidR="00255C6B" w14:paraId="326E644B" w14:textId="77777777" w:rsidTr="002C6C4D">
        <w:trPr>
          <w:trHeight w:val="220"/>
        </w:trPr>
        <w:tc>
          <w:tcPr>
            <w:tcW w:w="1485" w:type="dxa"/>
            <w:vMerge w:val="restart"/>
            <w:tcBorders>
              <w:top w:val="single" w:sz="4" w:space="0" w:color="000000"/>
              <w:left w:val="single" w:sz="4" w:space="0" w:color="000000"/>
              <w:bottom w:val="single" w:sz="4" w:space="0" w:color="000000"/>
              <w:right w:val="nil"/>
            </w:tcBorders>
            <w:shd w:val="clear" w:color="auto" w:fill="DAEEF3"/>
            <w:vAlign w:val="center"/>
          </w:tcPr>
          <w:p w14:paraId="0C24A8F9" w14:textId="77777777" w:rsidR="00255C6B" w:rsidRDefault="00255C6B" w:rsidP="002C6C4D">
            <w:pPr>
              <w:spacing w:after="0" w:line="312" w:lineRule="auto"/>
              <w:rPr>
                <w:b/>
              </w:rPr>
            </w:pPr>
            <w:r>
              <w:rPr>
                <w:b/>
              </w:rPr>
              <w:t>Summative assessment</w:t>
            </w: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75730410" w14:textId="77777777" w:rsidR="00255C6B" w:rsidRDefault="00255C6B" w:rsidP="002C6C4D">
            <w:pPr>
              <w:spacing w:after="0" w:line="312" w:lineRule="auto"/>
              <w:rPr>
                <w:b/>
                <w:color w:val="000000"/>
              </w:rPr>
            </w:pPr>
            <w:r>
              <w:rPr>
                <w:b/>
                <w:color w:val="000000"/>
              </w:rPr>
              <w:t>Midterm Exam</w:t>
            </w:r>
          </w:p>
        </w:tc>
        <w:tc>
          <w:tcPr>
            <w:tcW w:w="1140" w:type="dxa"/>
            <w:tcBorders>
              <w:top w:val="single" w:sz="4" w:space="0" w:color="000000"/>
              <w:left w:val="single" w:sz="4" w:space="0" w:color="000000"/>
              <w:bottom w:val="single" w:sz="4" w:space="0" w:color="000000"/>
              <w:right w:val="nil"/>
            </w:tcBorders>
            <w:vAlign w:val="center"/>
          </w:tcPr>
          <w:p w14:paraId="586FCF13" w14:textId="77777777" w:rsidR="00255C6B" w:rsidRDefault="00255C6B" w:rsidP="002C6C4D">
            <w:pPr>
              <w:spacing w:after="0" w:line="312" w:lineRule="auto"/>
              <w:jc w:val="center"/>
              <w:rPr>
                <w:color w:val="000000"/>
              </w:rPr>
            </w:pPr>
            <w:r>
              <w:rPr>
                <w:color w:val="000000"/>
              </w:rPr>
              <w:t xml:space="preserve">2 </w:t>
            </w:r>
            <w:proofErr w:type="spellStart"/>
            <w:r>
              <w:rPr>
                <w:color w:val="000000"/>
              </w:rPr>
              <w:t>hr</w:t>
            </w:r>
            <w:proofErr w:type="spellEnd"/>
          </w:p>
        </w:tc>
        <w:tc>
          <w:tcPr>
            <w:tcW w:w="2250" w:type="dxa"/>
            <w:tcBorders>
              <w:top w:val="single" w:sz="4" w:space="0" w:color="000000"/>
              <w:left w:val="single" w:sz="4" w:space="0" w:color="000000"/>
              <w:bottom w:val="single" w:sz="4" w:space="0" w:color="000000"/>
              <w:right w:val="nil"/>
            </w:tcBorders>
            <w:vAlign w:val="center"/>
          </w:tcPr>
          <w:p w14:paraId="5467F015" w14:textId="77777777" w:rsidR="00255C6B" w:rsidRDefault="00255C6B" w:rsidP="002C6C4D">
            <w:pPr>
              <w:spacing w:after="0" w:line="312" w:lineRule="auto"/>
              <w:jc w:val="center"/>
              <w:rPr>
                <w:color w:val="000000"/>
              </w:rPr>
            </w:pPr>
            <w:r>
              <w:t>20</w:t>
            </w:r>
            <w:r>
              <w:rPr>
                <w:color w:val="000000"/>
              </w:rPr>
              <w:t>% (</w:t>
            </w:r>
            <w:r>
              <w:t>20</w:t>
            </w:r>
            <w:r>
              <w:rPr>
                <w:color w:val="000000"/>
              </w:rPr>
              <w:t>)</w:t>
            </w:r>
          </w:p>
        </w:tc>
        <w:tc>
          <w:tcPr>
            <w:tcW w:w="1455" w:type="dxa"/>
            <w:tcBorders>
              <w:top w:val="single" w:sz="4" w:space="0" w:color="000000"/>
              <w:left w:val="single" w:sz="4" w:space="0" w:color="000000"/>
              <w:bottom w:val="single" w:sz="4" w:space="0" w:color="000000"/>
              <w:right w:val="single" w:sz="4" w:space="0" w:color="000000"/>
            </w:tcBorders>
            <w:vAlign w:val="center"/>
          </w:tcPr>
          <w:p w14:paraId="327229D9" w14:textId="77777777" w:rsidR="00255C6B" w:rsidRDefault="00255C6B" w:rsidP="002C6C4D">
            <w:pPr>
              <w:spacing w:after="0" w:line="312" w:lineRule="auto"/>
              <w:jc w:val="center"/>
              <w:rPr>
                <w:color w:val="000000"/>
              </w:rPr>
            </w:pPr>
            <w:r>
              <w:t>7</w:t>
            </w:r>
          </w:p>
        </w:tc>
        <w:tc>
          <w:tcPr>
            <w:tcW w:w="2385" w:type="dxa"/>
            <w:tcBorders>
              <w:top w:val="single" w:sz="4" w:space="0" w:color="000000"/>
              <w:left w:val="single" w:sz="4" w:space="0" w:color="000000"/>
              <w:bottom w:val="single" w:sz="4" w:space="0" w:color="000000"/>
              <w:right w:val="single" w:sz="4" w:space="0" w:color="000000"/>
            </w:tcBorders>
            <w:vAlign w:val="center"/>
          </w:tcPr>
          <w:p w14:paraId="60BC49F7" w14:textId="77777777" w:rsidR="00255C6B" w:rsidRDefault="00255C6B" w:rsidP="002C6C4D">
            <w:pPr>
              <w:spacing w:after="0" w:line="312" w:lineRule="auto"/>
              <w:rPr>
                <w:color w:val="000000"/>
              </w:rPr>
            </w:pPr>
            <w:r>
              <w:t>LO # 1-7</w:t>
            </w:r>
          </w:p>
        </w:tc>
      </w:tr>
      <w:tr w:rsidR="00255C6B" w14:paraId="535EAE65" w14:textId="77777777" w:rsidTr="002C6C4D">
        <w:trPr>
          <w:trHeight w:val="220"/>
        </w:trPr>
        <w:tc>
          <w:tcPr>
            <w:tcW w:w="1485" w:type="dxa"/>
            <w:vMerge/>
            <w:tcBorders>
              <w:top w:val="single" w:sz="4" w:space="0" w:color="000000"/>
              <w:left w:val="single" w:sz="4" w:space="0" w:color="000000"/>
              <w:bottom w:val="single" w:sz="4" w:space="0" w:color="000000"/>
              <w:right w:val="nil"/>
            </w:tcBorders>
            <w:shd w:val="clear" w:color="auto" w:fill="DAEEF3"/>
            <w:vAlign w:val="center"/>
          </w:tcPr>
          <w:p w14:paraId="500A69BC" w14:textId="77777777" w:rsidR="00255C6B" w:rsidRDefault="00255C6B" w:rsidP="002C6C4D">
            <w:pPr>
              <w:widowControl w:val="0"/>
              <w:pBdr>
                <w:top w:val="nil"/>
                <w:left w:val="nil"/>
                <w:bottom w:val="nil"/>
                <w:right w:val="nil"/>
                <w:between w:val="nil"/>
              </w:pBdr>
              <w:spacing w:after="0" w:line="276" w:lineRule="auto"/>
              <w:rPr>
                <w:color w:val="000000"/>
              </w:rPr>
            </w:pPr>
          </w:p>
        </w:tc>
        <w:tc>
          <w:tcPr>
            <w:tcW w:w="1785" w:type="dxa"/>
            <w:tcBorders>
              <w:top w:val="single" w:sz="4" w:space="0" w:color="000000"/>
              <w:left w:val="single" w:sz="4" w:space="0" w:color="000000"/>
              <w:bottom w:val="single" w:sz="4" w:space="0" w:color="000000"/>
              <w:right w:val="nil"/>
            </w:tcBorders>
            <w:shd w:val="clear" w:color="auto" w:fill="DAEEF3"/>
            <w:vAlign w:val="center"/>
          </w:tcPr>
          <w:p w14:paraId="3A873EFE" w14:textId="77777777" w:rsidR="00255C6B" w:rsidRDefault="00255C6B" w:rsidP="002C6C4D">
            <w:pPr>
              <w:spacing w:after="0" w:line="312" w:lineRule="auto"/>
              <w:rPr>
                <w:b/>
                <w:color w:val="000000"/>
              </w:rPr>
            </w:pPr>
            <w:r>
              <w:rPr>
                <w:b/>
                <w:color w:val="000000"/>
              </w:rPr>
              <w:t>Final Exam</w:t>
            </w:r>
          </w:p>
        </w:tc>
        <w:tc>
          <w:tcPr>
            <w:tcW w:w="1140" w:type="dxa"/>
            <w:tcBorders>
              <w:top w:val="single" w:sz="4" w:space="0" w:color="000000"/>
              <w:left w:val="single" w:sz="4" w:space="0" w:color="000000"/>
              <w:bottom w:val="single" w:sz="4" w:space="0" w:color="000000"/>
              <w:right w:val="nil"/>
            </w:tcBorders>
            <w:vAlign w:val="center"/>
          </w:tcPr>
          <w:p w14:paraId="71886D1D" w14:textId="77777777" w:rsidR="00255C6B" w:rsidRDefault="00255C6B" w:rsidP="002C6C4D">
            <w:pPr>
              <w:spacing w:after="0" w:line="312" w:lineRule="auto"/>
              <w:jc w:val="center"/>
              <w:rPr>
                <w:color w:val="000000"/>
              </w:rPr>
            </w:pPr>
            <w:r>
              <w:t>3</w:t>
            </w:r>
            <w:r>
              <w:rPr>
                <w:color w:val="000000"/>
              </w:rPr>
              <w:t>hr</w:t>
            </w:r>
          </w:p>
        </w:tc>
        <w:tc>
          <w:tcPr>
            <w:tcW w:w="2250" w:type="dxa"/>
            <w:tcBorders>
              <w:top w:val="single" w:sz="4" w:space="0" w:color="000000"/>
              <w:left w:val="single" w:sz="4" w:space="0" w:color="000000"/>
              <w:bottom w:val="single" w:sz="4" w:space="0" w:color="000000"/>
              <w:right w:val="nil"/>
            </w:tcBorders>
            <w:vAlign w:val="center"/>
          </w:tcPr>
          <w:p w14:paraId="19CEDF62" w14:textId="77777777" w:rsidR="00255C6B" w:rsidRDefault="00255C6B" w:rsidP="002C6C4D">
            <w:pPr>
              <w:spacing w:after="0" w:line="312" w:lineRule="auto"/>
              <w:jc w:val="center"/>
              <w:rPr>
                <w:color w:val="000000"/>
              </w:rPr>
            </w:pPr>
            <w:r>
              <w:t>5</w:t>
            </w:r>
            <w:r>
              <w:rPr>
                <w:color w:val="000000"/>
              </w:rPr>
              <w:t>0% (</w:t>
            </w:r>
            <w:r>
              <w:t>5</w:t>
            </w:r>
            <w:r>
              <w:rPr>
                <w:color w:val="000000"/>
              </w:rPr>
              <w:t>0)</w:t>
            </w:r>
          </w:p>
        </w:tc>
        <w:tc>
          <w:tcPr>
            <w:tcW w:w="1455" w:type="dxa"/>
            <w:tcBorders>
              <w:top w:val="single" w:sz="4" w:space="0" w:color="000000"/>
              <w:left w:val="single" w:sz="4" w:space="0" w:color="000000"/>
              <w:bottom w:val="single" w:sz="4" w:space="0" w:color="000000"/>
              <w:right w:val="nil"/>
            </w:tcBorders>
            <w:vAlign w:val="center"/>
          </w:tcPr>
          <w:p w14:paraId="305C712B" w14:textId="77777777" w:rsidR="00255C6B" w:rsidRDefault="00255C6B" w:rsidP="002C6C4D">
            <w:pPr>
              <w:spacing w:after="0" w:line="312" w:lineRule="auto"/>
              <w:jc w:val="center"/>
              <w:rPr>
                <w:color w:val="000000"/>
              </w:rPr>
            </w:pPr>
            <w:r>
              <w:rPr>
                <w:color w:val="000000"/>
              </w:rPr>
              <w:t>15</w:t>
            </w:r>
          </w:p>
        </w:tc>
        <w:tc>
          <w:tcPr>
            <w:tcW w:w="2385" w:type="dxa"/>
            <w:tcBorders>
              <w:top w:val="single" w:sz="4" w:space="0" w:color="000000"/>
              <w:left w:val="single" w:sz="4" w:space="0" w:color="000000"/>
              <w:bottom w:val="single" w:sz="4" w:space="0" w:color="000000"/>
              <w:right w:val="single" w:sz="4" w:space="0" w:color="000000"/>
            </w:tcBorders>
            <w:vAlign w:val="center"/>
          </w:tcPr>
          <w:p w14:paraId="656E4BCC" w14:textId="77777777" w:rsidR="00255C6B" w:rsidRDefault="00255C6B" w:rsidP="002C6C4D">
            <w:pPr>
              <w:spacing w:after="0" w:line="312" w:lineRule="auto"/>
              <w:rPr>
                <w:color w:val="000000"/>
              </w:rPr>
            </w:pPr>
            <w:r>
              <w:rPr>
                <w:color w:val="000000"/>
              </w:rPr>
              <w:t>All</w:t>
            </w:r>
          </w:p>
        </w:tc>
      </w:tr>
      <w:tr w:rsidR="00255C6B" w14:paraId="665B1B8E" w14:textId="77777777" w:rsidTr="002C6C4D">
        <w:trPr>
          <w:trHeight w:val="220"/>
        </w:trPr>
        <w:tc>
          <w:tcPr>
            <w:tcW w:w="4410" w:type="dxa"/>
            <w:gridSpan w:val="3"/>
            <w:tcBorders>
              <w:top w:val="single" w:sz="4" w:space="0" w:color="000000"/>
              <w:left w:val="single" w:sz="4" w:space="0" w:color="000000"/>
              <w:bottom w:val="single" w:sz="4" w:space="0" w:color="000000"/>
              <w:right w:val="nil"/>
            </w:tcBorders>
            <w:shd w:val="clear" w:color="auto" w:fill="DAEEF3"/>
            <w:vAlign w:val="center"/>
          </w:tcPr>
          <w:p w14:paraId="725537FF" w14:textId="77777777" w:rsidR="00255C6B" w:rsidRDefault="00255C6B" w:rsidP="002C6C4D">
            <w:pPr>
              <w:spacing w:after="0" w:line="312" w:lineRule="auto"/>
              <w:rPr>
                <w:b/>
              </w:rPr>
            </w:pPr>
            <w:r>
              <w:rPr>
                <w:b/>
              </w:rPr>
              <w:t>Total assessment</w:t>
            </w:r>
          </w:p>
        </w:tc>
        <w:tc>
          <w:tcPr>
            <w:tcW w:w="2250" w:type="dxa"/>
            <w:tcBorders>
              <w:top w:val="single" w:sz="4" w:space="0" w:color="000000"/>
              <w:left w:val="single" w:sz="4" w:space="0" w:color="000000"/>
              <w:bottom w:val="single" w:sz="4" w:space="0" w:color="000000"/>
              <w:right w:val="nil"/>
            </w:tcBorders>
            <w:vAlign w:val="center"/>
          </w:tcPr>
          <w:p w14:paraId="4A5233A3" w14:textId="77777777" w:rsidR="00255C6B" w:rsidRDefault="00255C6B" w:rsidP="002C6C4D">
            <w:pPr>
              <w:spacing w:after="0" w:line="312" w:lineRule="auto"/>
              <w:jc w:val="center"/>
              <w:rPr>
                <w:color w:val="000000"/>
              </w:rPr>
            </w:pPr>
            <w:r>
              <w:rPr>
                <w:color w:val="000000"/>
              </w:rPr>
              <w:t>100% (100 Marks)</w:t>
            </w:r>
          </w:p>
        </w:tc>
        <w:tc>
          <w:tcPr>
            <w:tcW w:w="1455" w:type="dxa"/>
            <w:tcBorders>
              <w:top w:val="single" w:sz="4" w:space="0" w:color="000000"/>
              <w:left w:val="single" w:sz="4" w:space="0" w:color="000000"/>
              <w:bottom w:val="single" w:sz="4" w:space="0" w:color="000000"/>
              <w:right w:val="nil"/>
            </w:tcBorders>
            <w:vAlign w:val="center"/>
          </w:tcPr>
          <w:p w14:paraId="4E93D3BF" w14:textId="77777777" w:rsidR="00255C6B" w:rsidRDefault="00255C6B" w:rsidP="002C6C4D">
            <w:pPr>
              <w:spacing w:after="0" w:line="312" w:lineRule="auto"/>
              <w:jc w:val="center"/>
              <w:rPr>
                <w:color w:val="000000"/>
              </w:rPr>
            </w:pPr>
          </w:p>
        </w:tc>
        <w:tc>
          <w:tcPr>
            <w:tcW w:w="2385" w:type="dxa"/>
            <w:tcBorders>
              <w:top w:val="single" w:sz="4" w:space="0" w:color="000000"/>
              <w:left w:val="single" w:sz="4" w:space="0" w:color="000000"/>
              <w:bottom w:val="single" w:sz="4" w:space="0" w:color="000000"/>
              <w:right w:val="single" w:sz="4" w:space="0" w:color="000000"/>
            </w:tcBorders>
            <w:vAlign w:val="center"/>
          </w:tcPr>
          <w:p w14:paraId="182F36EF" w14:textId="77777777" w:rsidR="00255C6B" w:rsidRDefault="00255C6B" w:rsidP="002C6C4D">
            <w:pPr>
              <w:spacing w:after="0" w:line="312" w:lineRule="auto"/>
              <w:rPr>
                <w:color w:val="000000"/>
              </w:rPr>
            </w:pPr>
          </w:p>
        </w:tc>
      </w:tr>
    </w:tbl>
    <w:p w14:paraId="503D0148" w14:textId="77777777" w:rsidR="00FC7E74" w:rsidRDefault="00FC7E74" w:rsidP="00FC7E74">
      <w:pPr>
        <w:spacing w:after="0" w:line="312" w:lineRule="auto"/>
        <w:rPr>
          <w:rFonts w:ascii="Cambria" w:eastAsia="Cambria" w:hAnsi="Cambria" w:cs="Cambria"/>
          <w:b/>
          <w:color w:val="000000"/>
          <w:sz w:val="16"/>
          <w:szCs w:val="16"/>
        </w:rPr>
      </w:pPr>
    </w:p>
    <w:p w14:paraId="4F671A2C" w14:textId="77777777" w:rsidR="00FC7E74" w:rsidRDefault="00FC7E74" w:rsidP="00FC7E74">
      <w:pPr>
        <w:spacing w:after="0" w:line="312" w:lineRule="auto"/>
        <w:rPr>
          <w:rFonts w:ascii="Cambria" w:eastAsia="Cambria" w:hAnsi="Cambria" w:cs="Cambria"/>
          <w:b/>
          <w:color w:val="000000"/>
          <w:sz w:val="16"/>
          <w:szCs w:val="16"/>
        </w:rPr>
      </w:pPr>
    </w:p>
    <w:tbl>
      <w:tblPr>
        <w:tblStyle w:val="a8"/>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764DBCB5" w14:textId="77777777" w:rsidTr="002C6C4D">
        <w:trPr>
          <w:trHeight w:val="778"/>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4163DCDB" w14:textId="77777777" w:rsidR="00FC7E74" w:rsidRDefault="00FC7E74" w:rsidP="002C6C4D">
            <w:pPr>
              <w:spacing w:after="0" w:line="360" w:lineRule="auto"/>
              <w:jc w:val="center"/>
              <w:rPr>
                <w:b/>
                <w:color w:val="17365D"/>
                <w:sz w:val="28"/>
                <w:szCs w:val="28"/>
              </w:rPr>
            </w:pPr>
            <w:r>
              <w:rPr>
                <w:b/>
                <w:color w:val="17365D"/>
                <w:sz w:val="28"/>
                <w:szCs w:val="28"/>
              </w:rPr>
              <w:t>Delivery Plan (Weekly Syllabus)</w:t>
            </w:r>
          </w:p>
          <w:p w14:paraId="2F1C935A"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النظري</w:t>
            </w:r>
          </w:p>
        </w:tc>
      </w:tr>
      <w:tr w:rsidR="00FC7E74" w14:paraId="616B64EA"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F4D63DE" w14:textId="77777777" w:rsidR="00FC7E74" w:rsidRDefault="00FC7E74" w:rsidP="002C6C4D">
            <w:pPr>
              <w:spacing w:after="0" w:line="360" w:lineRule="auto"/>
              <w:ind w:left="-18" w:hanging="720"/>
              <w:rPr>
                <w:b/>
                <w:color w:val="000000"/>
              </w:rPr>
            </w:pPr>
            <w:r>
              <w:rPr>
                <w:b/>
                <w:color w:val="000000"/>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6FCF5B7" w14:textId="77777777" w:rsidR="00FC7E74" w:rsidRDefault="00FC7E74" w:rsidP="002C6C4D">
            <w:pPr>
              <w:spacing w:after="0" w:line="360" w:lineRule="auto"/>
              <w:rPr>
                <w:b/>
                <w:sz w:val="24"/>
                <w:szCs w:val="24"/>
              </w:rPr>
            </w:pPr>
            <w:r>
              <w:rPr>
                <w:b/>
              </w:rPr>
              <w:t>Material Covered</w:t>
            </w:r>
          </w:p>
        </w:tc>
      </w:tr>
      <w:tr w:rsidR="0025761C" w14:paraId="20E0443A" w14:textId="77777777" w:rsidTr="00607A8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00B5386" w14:textId="77777777" w:rsidR="0025761C" w:rsidRDefault="0025761C" w:rsidP="0025761C">
            <w:pPr>
              <w:spacing w:after="0" w:line="360" w:lineRule="auto"/>
              <w:ind w:left="-18" w:firstLine="18"/>
              <w:jc w:val="center"/>
              <w:rPr>
                <w:b/>
                <w:color w:val="000000"/>
              </w:rPr>
            </w:pPr>
            <w:r>
              <w:rPr>
                <w:b/>
                <w:color w:val="000000"/>
              </w:rPr>
              <w:t>Week 1</w:t>
            </w:r>
          </w:p>
        </w:tc>
        <w:tc>
          <w:tcPr>
            <w:tcW w:w="9240" w:type="dxa"/>
            <w:tcBorders>
              <w:top w:val="single" w:sz="4" w:space="0" w:color="000000"/>
              <w:left w:val="single" w:sz="4" w:space="0" w:color="000000"/>
              <w:bottom w:val="single" w:sz="4" w:space="0" w:color="000000"/>
              <w:right w:val="single" w:sz="4" w:space="0" w:color="000000"/>
            </w:tcBorders>
          </w:tcPr>
          <w:p w14:paraId="7D9038CE" w14:textId="24D97E55" w:rsidR="0025761C" w:rsidRPr="008F2527" w:rsidRDefault="0025761C" w:rsidP="0025761C">
            <w:pPr>
              <w:spacing w:after="0" w:line="360" w:lineRule="auto"/>
              <w:rPr>
                <w:rFonts w:asciiTheme="majorBidi" w:hAnsiTheme="majorBidi" w:cstheme="majorBidi"/>
                <w:sz w:val="24"/>
                <w:szCs w:val="24"/>
              </w:rPr>
            </w:pPr>
            <w:r w:rsidRPr="00A048DA">
              <w:rPr>
                <w:rtl/>
              </w:rPr>
              <w:t>محركات التيار المستمر</w:t>
            </w:r>
            <w:r w:rsidRPr="00A048DA">
              <w:t xml:space="preserve"> (D.C)</w:t>
            </w:r>
            <w:r w:rsidRPr="00A048DA">
              <w:rPr>
                <w:rtl/>
              </w:rPr>
              <w:t>، التركيب، المبدّل</w:t>
            </w:r>
            <w:r w:rsidRPr="00A048DA">
              <w:t xml:space="preserve"> (Commutator)</w:t>
            </w:r>
            <w:r w:rsidRPr="00A048DA">
              <w:rPr>
                <w:rtl/>
              </w:rPr>
              <w:t>، وأنواع محركات التيار المستمر</w:t>
            </w:r>
          </w:p>
        </w:tc>
      </w:tr>
      <w:tr w:rsidR="0025761C" w14:paraId="2D89AC60" w14:textId="77777777" w:rsidTr="00607A8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6A6359E" w14:textId="77777777" w:rsidR="0025761C" w:rsidRDefault="0025761C" w:rsidP="0025761C">
            <w:pPr>
              <w:spacing w:after="0" w:line="360" w:lineRule="auto"/>
              <w:ind w:left="-18" w:firstLine="18"/>
              <w:jc w:val="center"/>
              <w:rPr>
                <w:b/>
                <w:color w:val="000000"/>
              </w:rPr>
            </w:pPr>
            <w:r>
              <w:rPr>
                <w:b/>
                <w:color w:val="000000"/>
              </w:rPr>
              <w:t>Week 2</w:t>
            </w:r>
          </w:p>
        </w:tc>
        <w:tc>
          <w:tcPr>
            <w:tcW w:w="9240" w:type="dxa"/>
            <w:tcBorders>
              <w:top w:val="single" w:sz="4" w:space="0" w:color="000000"/>
              <w:left w:val="single" w:sz="4" w:space="0" w:color="000000"/>
              <w:bottom w:val="single" w:sz="4" w:space="0" w:color="000000"/>
              <w:right w:val="single" w:sz="4" w:space="0" w:color="000000"/>
            </w:tcBorders>
          </w:tcPr>
          <w:p w14:paraId="4163D25A" w14:textId="40AD4599" w:rsidR="0025761C" w:rsidRPr="008F2527" w:rsidRDefault="0025761C" w:rsidP="0025761C">
            <w:pPr>
              <w:spacing w:after="0" w:line="360" w:lineRule="auto"/>
              <w:rPr>
                <w:rFonts w:asciiTheme="majorBidi" w:hAnsiTheme="majorBidi" w:cstheme="majorBidi"/>
                <w:sz w:val="24"/>
                <w:szCs w:val="24"/>
              </w:rPr>
            </w:pPr>
            <w:r w:rsidRPr="00A048DA">
              <w:rPr>
                <w:rtl/>
              </w:rPr>
              <w:t>بدء تشغيل محرك التيار المستمر، توصيل الستارتر، عزم محركات التيار المستمر</w:t>
            </w:r>
          </w:p>
        </w:tc>
      </w:tr>
      <w:tr w:rsidR="0025761C" w14:paraId="054CE651" w14:textId="77777777" w:rsidTr="00607A88">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5A6A503" w14:textId="77777777" w:rsidR="0025761C" w:rsidRDefault="0025761C" w:rsidP="0025761C">
            <w:pPr>
              <w:spacing w:after="0" w:line="360" w:lineRule="auto"/>
              <w:ind w:left="-18" w:firstLine="18"/>
              <w:jc w:val="center"/>
              <w:rPr>
                <w:b/>
                <w:color w:val="000000"/>
              </w:rPr>
            </w:pPr>
            <w:r>
              <w:rPr>
                <w:b/>
                <w:color w:val="000000"/>
              </w:rPr>
              <w:lastRenderedPageBreak/>
              <w:t>Week 3</w:t>
            </w:r>
          </w:p>
        </w:tc>
        <w:tc>
          <w:tcPr>
            <w:tcW w:w="9240" w:type="dxa"/>
            <w:tcBorders>
              <w:top w:val="single" w:sz="4" w:space="0" w:color="000000"/>
              <w:left w:val="single" w:sz="4" w:space="0" w:color="000000"/>
              <w:bottom w:val="single" w:sz="4" w:space="0" w:color="000000"/>
              <w:right w:val="single" w:sz="4" w:space="0" w:color="000000"/>
            </w:tcBorders>
          </w:tcPr>
          <w:p w14:paraId="3515182A" w14:textId="72BFBA24" w:rsidR="0025761C" w:rsidRPr="008F2527" w:rsidRDefault="0025761C" w:rsidP="0025761C">
            <w:pPr>
              <w:spacing w:after="0" w:line="360" w:lineRule="auto"/>
              <w:rPr>
                <w:rFonts w:asciiTheme="majorBidi" w:hAnsiTheme="majorBidi" w:cstheme="majorBidi"/>
                <w:sz w:val="24"/>
                <w:szCs w:val="24"/>
              </w:rPr>
            </w:pPr>
            <w:r w:rsidRPr="00A048DA">
              <w:rPr>
                <w:rtl/>
              </w:rPr>
              <w:t>محرك الحث أحادي الطور، نوع الطور المنفصل، بدء بالمكثف، نوع القطب المظلل</w:t>
            </w:r>
          </w:p>
        </w:tc>
      </w:tr>
      <w:tr w:rsidR="0025761C" w14:paraId="7AAE9E07" w14:textId="77777777" w:rsidTr="00607A8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22C69D8" w14:textId="77777777" w:rsidR="0025761C" w:rsidRDefault="0025761C" w:rsidP="0025761C">
            <w:pPr>
              <w:spacing w:after="0" w:line="360" w:lineRule="auto"/>
              <w:ind w:left="-18" w:firstLine="18"/>
              <w:jc w:val="center"/>
              <w:rPr>
                <w:b/>
                <w:color w:val="000000"/>
              </w:rPr>
            </w:pPr>
            <w:r>
              <w:rPr>
                <w:b/>
                <w:color w:val="000000"/>
              </w:rPr>
              <w:t>Week 4</w:t>
            </w:r>
          </w:p>
        </w:tc>
        <w:tc>
          <w:tcPr>
            <w:tcW w:w="9240" w:type="dxa"/>
            <w:tcBorders>
              <w:top w:val="single" w:sz="4" w:space="0" w:color="000000"/>
              <w:left w:val="single" w:sz="4" w:space="0" w:color="000000"/>
              <w:bottom w:val="single" w:sz="4" w:space="0" w:color="000000"/>
              <w:right w:val="single" w:sz="4" w:space="0" w:color="000000"/>
            </w:tcBorders>
          </w:tcPr>
          <w:p w14:paraId="2CE57B0E" w14:textId="144C519A" w:rsidR="0025761C" w:rsidRPr="008F2527" w:rsidRDefault="0025761C" w:rsidP="0025761C">
            <w:pPr>
              <w:spacing w:after="0" w:line="360" w:lineRule="auto"/>
              <w:rPr>
                <w:rFonts w:asciiTheme="majorBidi" w:hAnsiTheme="majorBidi" w:cstheme="majorBidi"/>
                <w:sz w:val="24"/>
                <w:szCs w:val="24"/>
              </w:rPr>
            </w:pPr>
            <w:r w:rsidRPr="00A048DA">
              <w:rPr>
                <w:rtl/>
              </w:rPr>
              <w:t>محرك الحث ثلاثي الطور، التركيب، السرعة التزامنية، والانزلاق</w:t>
            </w:r>
          </w:p>
        </w:tc>
      </w:tr>
      <w:tr w:rsidR="0025761C" w14:paraId="10F4026E" w14:textId="77777777" w:rsidTr="00607A8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7F1597F" w14:textId="77777777" w:rsidR="0025761C" w:rsidRDefault="0025761C" w:rsidP="0025761C">
            <w:pPr>
              <w:spacing w:after="0" w:line="360" w:lineRule="auto"/>
              <w:ind w:left="-18" w:firstLine="18"/>
              <w:jc w:val="center"/>
              <w:rPr>
                <w:b/>
                <w:color w:val="000000"/>
              </w:rPr>
            </w:pPr>
            <w:r>
              <w:rPr>
                <w:b/>
                <w:color w:val="000000"/>
              </w:rPr>
              <w:t>Week 5</w:t>
            </w:r>
          </w:p>
        </w:tc>
        <w:tc>
          <w:tcPr>
            <w:tcW w:w="9240" w:type="dxa"/>
            <w:tcBorders>
              <w:top w:val="single" w:sz="4" w:space="0" w:color="000000"/>
              <w:left w:val="single" w:sz="4" w:space="0" w:color="000000"/>
              <w:bottom w:val="single" w:sz="4" w:space="0" w:color="000000"/>
              <w:right w:val="single" w:sz="4" w:space="0" w:color="000000"/>
            </w:tcBorders>
          </w:tcPr>
          <w:p w14:paraId="210326CB" w14:textId="7EA97608" w:rsidR="0025761C" w:rsidRPr="008F2527" w:rsidRDefault="0025761C" w:rsidP="0025761C">
            <w:pPr>
              <w:spacing w:after="0" w:line="360" w:lineRule="auto"/>
              <w:rPr>
                <w:rFonts w:asciiTheme="majorBidi" w:hAnsiTheme="majorBidi" w:cstheme="majorBidi"/>
                <w:sz w:val="24"/>
                <w:szCs w:val="24"/>
              </w:rPr>
            </w:pPr>
            <w:r w:rsidRPr="00A048DA">
              <w:rPr>
                <w:rtl/>
              </w:rPr>
              <w:t>بدء تشغيل محرك الحث ثلاثي الطور، طريقة النجمة-دلتا، المحول الخافض</w:t>
            </w:r>
          </w:p>
        </w:tc>
      </w:tr>
      <w:tr w:rsidR="0025761C" w14:paraId="139D0F19" w14:textId="77777777" w:rsidTr="00607A8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C0DF0C7" w14:textId="77777777" w:rsidR="0025761C" w:rsidRDefault="0025761C" w:rsidP="0025761C">
            <w:pPr>
              <w:spacing w:after="0" w:line="360" w:lineRule="auto"/>
              <w:ind w:left="-18" w:firstLine="18"/>
              <w:jc w:val="center"/>
              <w:rPr>
                <w:b/>
                <w:color w:val="000000"/>
              </w:rPr>
            </w:pPr>
            <w:r>
              <w:rPr>
                <w:b/>
                <w:color w:val="000000"/>
              </w:rPr>
              <w:t>Week 6</w:t>
            </w:r>
          </w:p>
        </w:tc>
        <w:tc>
          <w:tcPr>
            <w:tcW w:w="9240" w:type="dxa"/>
            <w:tcBorders>
              <w:top w:val="single" w:sz="4" w:space="0" w:color="000000"/>
              <w:left w:val="single" w:sz="4" w:space="0" w:color="000000"/>
              <w:bottom w:val="single" w:sz="4" w:space="0" w:color="000000"/>
              <w:right w:val="single" w:sz="4" w:space="0" w:color="000000"/>
            </w:tcBorders>
          </w:tcPr>
          <w:p w14:paraId="3DDAF2B0" w14:textId="21DDA908" w:rsidR="0025761C" w:rsidRPr="008F2527" w:rsidRDefault="0025761C" w:rsidP="0025761C">
            <w:pPr>
              <w:spacing w:after="0" w:line="360" w:lineRule="auto"/>
              <w:rPr>
                <w:rFonts w:asciiTheme="majorBidi" w:hAnsiTheme="majorBidi" w:cstheme="majorBidi"/>
                <w:sz w:val="24"/>
                <w:szCs w:val="24"/>
              </w:rPr>
            </w:pPr>
            <w:r w:rsidRPr="00A048DA">
              <w:rPr>
                <w:rtl/>
              </w:rPr>
              <w:t>الأجهزة والقياسات، الأميترات، الفولتميتر، الأوميتر، ومقاييس القدرة</w:t>
            </w:r>
            <w:r w:rsidRPr="00A048DA">
              <w:t xml:space="preserve"> (kWh)</w:t>
            </w:r>
          </w:p>
        </w:tc>
      </w:tr>
      <w:tr w:rsidR="0025761C" w14:paraId="3EF0EE86" w14:textId="77777777" w:rsidTr="00607A8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B58FEAA" w14:textId="77777777" w:rsidR="0025761C" w:rsidRDefault="0025761C" w:rsidP="0025761C">
            <w:pPr>
              <w:spacing w:after="0" w:line="360" w:lineRule="auto"/>
              <w:ind w:left="-18" w:firstLine="18"/>
              <w:jc w:val="center"/>
              <w:rPr>
                <w:b/>
                <w:color w:val="000000"/>
              </w:rPr>
            </w:pPr>
            <w:r>
              <w:rPr>
                <w:b/>
                <w:color w:val="000000"/>
              </w:rPr>
              <w:t>Week 7</w:t>
            </w:r>
          </w:p>
        </w:tc>
        <w:tc>
          <w:tcPr>
            <w:tcW w:w="9240" w:type="dxa"/>
            <w:tcBorders>
              <w:top w:val="single" w:sz="4" w:space="0" w:color="000000"/>
              <w:left w:val="single" w:sz="4" w:space="0" w:color="000000"/>
              <w:bottom w:val="single" w:sz="4" w:space="0" w:color="000000"/>
              <w:right w:val="single" w:sz="4" w:space="0" w:color="000000"/>
            </w:tcBorders>
          </w:tcPr>
          <w:p w14:paraId="702E654B" w14:textId="538ADB3B" w:rsidR="0025761C" w:rsidRPr="008F2527" w:rsidRDefault="0025761C" w:rsidP="0025761C">
            <w:pPr>
              <w:spacing w:after="0" w:line="360" w:lineRule="auto"/>
              <w:rPr>
                <w:rFonts w:asciiTheme="majorBidi" w:hAnsiTheme="majorBidi" w:cstheme="majorBidi"/>
              </w:rPr>
            </w:pPr>
            <w:r w:rsidRPr="00A048DA">
              <w:rPr>
                <w:rtl/>
              </w:rPr>
              <w:t>امتحان منتصف الفصل، الكونتاكتورات، المرحلات، المؤقتات، الحماية الحرارية، الستارتر (كونتاكتور + مؤقت)</w:t>
            </w:r>
          </w:p>
        </w:tc>
      </w:tr>
      <w:tr w:rsidR="0025761C" w14:paraId="3B410C0D" w14:textId="77777777" w:rsidTr="00607A8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BFB6352" w14:textId="77777777" w:rsidR="0025761C" w:rsidRDefault="0025761C" w:rsidP="0025761C">
            <w:pPr>
              <w:spacing w:after="0" w:line="360" w:lineRule="auto"/>
              <w:ind w:left="-18" w:firstLine="18"/>
              <w:jc w:val="center"/>
              <w:rPr>
                <w:b/>
                <w:color w:val="000000"/>
              </w:rPr>
            </w:pPr>
            <w:r>
              <w:rPr>
                <w:b/>
                <w:color w:val="000000"/>
              </w:rPr>
              <w:t>Week 8</w:t>
            </w:r>
          </w:p>
        </w:tc>
        <w:tc>
          <w:tcPr>
            <w:tcW w:w="9240" w:type="dxa"/>
            <w:tcBorders>
              <w:top w:val="single" w:sz="4" w:space="0" w:color="000000"/>
              <w:left w:val="single" w:sz="4" w:space="0" w:color="000000"/>
              <w:bottom w:val="single" w:sz="4" w:space="0" w:color="000000"/>
              <w:right w:val="single" w:sz="4" w:space="0" w:color="000000"/>
            </w:tcBorders>
          </w:tcPr>
          <w:p w14:paraId="361E160F" w14:textId="29CB7C6C" w:rsidR="0025761C" w:rsidRPr="008F2527" w:rsidRDefault="0025761C" w:rsidP="0025761C">
            <w:pPr>
              <w:spacing w:after="0" w:line="360" w:lineRule="auto"/>
              <w:rPr>
                <w:rFonts w:asciiTheme="majorBidi" w:hAnsiTheme="majorBidi" w:cstheme="majorBidi"/>
                <w:sz w:val="24"/>
                <w:szCs w:val="24"/>
              </w:rPr>
            </w:pPr>
            <w:r w:rsidRPr="00A048DA">
              <w:rPr>
                <w:rtl/>
              </w:rPr>
              <w:t>المصهرات، قواطع الدائرة، الأنواع والاختيار</w:t>
            </w:r>
          </w:p>
        </w:tc>
      </w:tr>
      <w:tr w:rsidR="0025761C" w14:paraId="13EB81A2" w14:textId="77777777" w:rsidTr="00607A8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97816F4" w14:textId="77777777" w:rsidR="0025761C" w:rsidRDefault="0025761C" w:rsidP="0025761C">
            <w:pPr>
              <w:spacing w:after="0" w:line="360" w:lineRule="auto"/>
              <w:ind w:left="-18" w:firstLine="18"/>
              <w:jc w:val="center"/>
              <w:rPr>
                <w:b/>
                <w:color w:val="000000"/>
              </w:rPr>
            </w:pPr>
            <w:r>
              <w:rPr>
                <w:b/>
                <w:color w:val="000000"/>
              </w:rPr>
              <w:t>Week 9</w:t>
            </w:r>
          </w:p>
        </w:tc>
        <w:tc>
          <w:tcPr>
            <w:tcW w:w="9240" w:type="dxa"/>
            <w:tcBorders>
              <w:top w:val="single" w:sz="4" w:space="0" w:color="000000"/>
              <w:left w:val="single" w:sz="4" w:space="0" w:color="000000"/>
              <w:bottom w:val="single" w:sz="4" w:space="0" w:color="000000"/>
              <w:right w:val="single" w:sz="4" w:space="0" w:color="000000"/>
            </w:tcBorders>
          </w:tcPr>
          <w:p w14:paraId="1F156C61" w14:textId="538FE815" w:rsidR="0025761C" w:rsidRPr="008F2527" w:rsidRDefault="0025761C" w:rsidP="0025761C">
            <w:pPr>
              <w:spacing w:after="0" w:line="360" w:lineRule="auto"/>
              <w:rPr>
                <w:rFonts w:asciiTheme="majorBidi" w:hAnsiTheme="majorBidi" w:cstheme="majorBidi"/>
                <w:sz w:val="24"/>
                <w:szCs w:val="24"/>
              </w:rPr>
            </w:pPr>
            <w:r w:rsidRPr="00A048DA">
              <w:rPr>
                <w:rtl/>
              </w:rPr>
              <w:t>الدايود، خصائص التيار-الجهد</w:t>
            </w:r>
            <w:r w:rsidRPr="00A048DA">
              <w:t xml:space="preserve"> (V-I)</w:t>
            </w:r>
            <w:r w:rsidRPr="00A048DA">
              <w:rPr>
                <w:rtl/>
              </w:rPr>
              <w:t>، المقوم نصف الموجة</w:t>
            </w:r>
          </w:p>
        </w:tc>
      </w:tr>
      <w:tr w:rsidR="0025761C" w14:paraId="4B63D74E" w14:textId="77777777" w:rsidTr="00607A8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CD8E6C3" w14:textId="77777777" w:rsidR="0025761C" w:rsidRDefault="0025761C" w:rsidP="0025761C">
            <w:pPr>
              <w:spacing w:after="0" w:line="360" w:lineRule="auto"/>
              <w:ind w:left="-18" w:firstLine="18"/>
              <w:jc w:val="center"/>
              <w:rPr>
                <w:b/>
                <w:color w:val="000000"/>
              </w:rPr>
            </w:pPr>
            <w:r>
              <w:rPr>
                <w:b/>
                <w:color w:val="000000"/>
              </w:rPr>
              <w:t>Week 10</w:t>
            </w:r>
          </w:p>
        </w:tc>
        <w:tc>
          <w:tcPr>
            <w:tcW w:w="9240" w:type="dxa"/>
            <w:tcBorders>
              <w:top w:val="single" w:sz="4" w:space="0" w:color="000000"/>
              <w:left w:val="single" w:sz="4" w:space="0" w:color="000000"/>
              <w:bottom w:val="single" w:sz="4" w:space="0" w:color="000000"/>
              <w:right w:val="single" w:sz="4" w:space="0" w:color="000000"/>
            </w:tcBorders>
          </w:tcPr>
          <w:p w14:paraId="3819A88C" w14:textId="4291D251" w:rsidR="0025761C" w:rsidRPr="008F2527" w:rsidRDefault="0025761C" w:rsidP="0025761C">
            <w:pPr>
              <w:spacing w:after="0" w:line="360" w:lineRule="auto"/>
              <w:rPr>
                <w:rFonts w:asciiTheme="majorBidi" w:hAnsiTheme="majorBidi" w:cstheme="majorBidi"/>
                <w:sz w:val="24"/>
                <w:szCs w:val="24"/>
              </w:rPr>
            </w:pPr>
            <w:r w:rsidRPr="00A048DA">
              <w:rPr>
                <w:rtl/>
              </w:rPr>
              <w:t>المقوم كامل الموجة، المقوم الجسري ومقوم المحول ذو النقطة الوسطى</w:t>
            </w:r>
          </w:p>
        </w:tc>
      </w:tr>
      <w:tr w:rsidR="0025761C" w14:paraId="319ED480" w14:textId="77777777" w:rsidTr="00607A8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0479A03" w14:textId="77777777" w:rsidR="0025761C" w:rsidRDefault="0025761C" w:rsidP="0025761C">
            <w:pPr>
              <w:spacing w:after="0" w:line="360" w:lineRule="auto"/>
              <w:ind w:left="-18" w:firstLine="18"/>
              <w:jc w:val="center"/>
              <w:rPr>
                <w:b/>
                <w:color w:val="000000"/>
              </w:rPr>
            </w:pPr>
            <w:r>
              <w:rPr>
                <w:b/>
                <w:color w:val="000000"/>
              </w:rPr>
              <w:t>Week 11</w:t>
            </w:r>
          </w:p>
        </w:tc>
        <w:tc>
          <w:tcPr>
            <w:tcW w:w="9240" w:type="dxa"/>
            <w:tcBorders>
              <w:top w:val="single" w:sz="4" w:space="0" w:color="000000"/>
              <w:left w:val="single" w:sz="4" w:space="0" w:color="000000"/>
              <w:bottom w:val="single" w:sz="4" w:space="0" w:color="000000"/>
              <w:right w:val="single" w:sz="4" w:space="0" w:color="000000"/>
            </w:tcBorders>
          </w:tcPr>
          <w:p w14:paraId="65EC3449" w14:textId="4385CA45" w:rsidR="0025761C" w:rsidRPr="008F2527" w:rsidRDefault="0025761C" w:rsidP="0025761C">
            <w:pPr>
              <w:spacing w:after="0" w:line="360" w:lineRule="auto"/>
              <w:rPr>
                <w:rFonts w:asciiTheme="majorBidi" w:hAnsiTheme="majorBidi" w:cstheme="majorBidi"/>
                <w:sz w:val="24"/>
                <w:szCs w:val="24"/>
              </w:rPr>
            </w:pPr>
            <w:r w:rsidRPr="00A048DA">
              <w:rPr>
                <w:rtl/>
              </w:rPr>
              <w:t>الترانزستور، التركيب، الأنواع</w:t>
            </w:r>
          </w:p>
        </w:tc>
      </w:tr>
      <w:tr w:rsidR="0025761C" w14:paraId="5B0DFA9B" w14:textId="77777777" w:rsidTr="00607A8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54AEF45" w14:textId="77777777" w:rsidR="0025761C" w:rsidRDefault="0025761C" w:rsidP="0025761C">
            <w:pPr>
              <w:spacing w:after="0" w:line="360" w:lineRule="auto"/>
              <w:ind w:left="-18" w:firstLine="18"/>
              <w:jc w:val="center"/>
              <w:rPr>
                <w:b/>
                <w:color w:val="000000"/>
              </w:rPr>
            </w:pPr>
            <w:r>
              <w:rPr>
                <w:b/>
                <w:color w:val="000000"/>
              </w:rPr>
              <w:t>Week 12</w:t>
            </w:r>
          </w:p>
        </w:tc>
        <w:tc>
          <w:tcPr>
            <w:tcW w:w="9240" w:type="dxa"/>
            <w:tcBorders>
              <w:top w:val="single" w:sz="4" w:space="0" w:color="000000"/>
              <w:left w:val="single" w:sz="4" w:space="0" w:color="000000"/>
              <w:bottom w:val="single" w:sz="4" w:space="0" w:color="000000"/>
              <w:right w:val="single" w:sz="4" w:space="0" w:color="000000"/>
            </w:tcBorders>
          </w:tcPr>
          <w:p w14:paraId="16C9E975" w14:textId="664B0489" w:rsidR="0025761C" w:rsidRPr="008F2527" w:rsidRDefault="0025761C" w:rsidP="0025761C">
            <w:pPr>
              <w:spacing w:after="0" w:line="360" w:lineRule="auto"/>
              <w:rPr>
                <w:rFonts w:asciiTheme="majorBidi" w:hAnsiTheme="majorBidi" w:cstheme="majorBidi"/>
                <w:sz w:val="24"/>
                <w:szCs w:val="24"/>
              </w:rPr>
            </w:pPr>
            <w:r w:rsidRPr="00A048DA">
              <w:rPr>
                <w:rtl/>
              </w:rPr>
              <w:t>مناطق التشبع، الفعالة، الانهيار، والقطع</w:t>
            </w:r>
          </w:p>
        </w:tc>
      </w:tr>
      <w:tr w:rsidR="0025761C" w14:paraId="100ADDDA" w14:textId="77777777" w:rsidTr="00607A8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253E2A0" w14:textId="77777777" w:rsidR="0025761C" w:rsidRDefault="0025761C" w:rsidP="0025761C">
            <w:pPr>
              <w:spacing w:after="0" w:line="360" w:lineRule="auto"/>
              <w:ind w:left="-18" w:firstLine="18"/>
              <w:jc w:val="center"/>
              <w:rPr>
                <w:b/>
                <w:color w:val="000000"/>
              </w:rPr>
            </w:pPr>
            <w:r>
              <w:rPr>
                <w:b/>
                <w:color w:val="000000"/>
              </w:rPr>
              <w:t>Week 13</w:t>
            </w:r>
          </w:p>
        </w:tc>
        <w:tc>
          <w:tcPr>
            <w:tcW w:w="9240" w:type="dxa"/>
            <w:tcBorders>
              <w:top w:val="single" w:sz="4" w:space="0" w:color="000000"/>
              <w:left w:val="single" w:sz="4" w:space="0" w:color="000000"/>
              <w:bottom w:val="single" w:sz="4" w:space="0" w:color="000000"/>
              <w:right w:val="single" w:sz="4" w:space="0" w:color="000000"/>
            </w:tcBorders>
          </w:tcPr>
          <w:p w14:paraId="2729F78F" w14:textId="1AC684DD" w:rsidR="0025761C" w:rsidRPr="008F2527" w:rsidRDefault="0025761C" w:rsidP="0025761C">
            <w:pPr>
              <w:spacing w:after="0" w:line="360" w:lineRule="auto"/>
              <w:rPr>
                <w:rFonts w:asciiTheme="majorBidi" w:hAnsiTheme="majorBidi" w:cstheme="majorBidi"/>
                <w:sz w:val="24"/>
                <w:szCs w:val="24"/>
              </w:rPr>
            </w:pPr>
            <w:r w:rsidRPr="00A048DA">
              <w:rPr>
                <w:rtl/>
              </w:rPr>
              <w:t>استخدام الترانزستور كمضخم وكـمفتاح إلكتروني</w:t>
            </w:r>
          </w:p>
        </w:tc>
      </w:tr>
      <w:tr w:rsidR="0025761C" w14:paraId="2B19A595" w14:textId="77777777" w:rsidTr="00607A8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BEDB0D1" w14:textId="77777777" w:rsidR="0025761C" w:rsidRDefault="0025761C" w:rsidP="0025761C">
            <w:pPr>
              <w:spacing w:after="0" w:line="360" w:lineRule="auto"/>
              <w:ind w:left="-18" w:firstLine="18"/>
              <w:jc w:val="center"/>
              <w:rPr>
                <w:b/>
                <w:color w:val="000000"/>
              </w:rPr>
            </w:pPr>
            <w:r>
              <w:rPr>
                <w:b/>
                <w:color w:val="000000"/>
              </w:rPr>
              <w:t>Week 14</w:t>
            </w:r>
          </w:p>
        </w:tc>
        <w:tc>
          <w:tcPr>
            <w:tcW w:w="9240" w:type="dxa"/>
            <w:tcBorders>
              <w:top w:val="single" w:sz="4" w:space="0" w:color="000000"/>
              <w:left w:val="single" w:sz="4" w:space="0" w:color="000000"/>
              <w:bottom w:val="single" w:sz="4" w:space="0" w:color="000000"/>
              <w:right w:val="single" w:sz="4" w:space="0" w:color="000000"/>
            </w:tcBorders>
          </w:tcPr>
          <w:p w14:paraId="38A4F361" w14:textId="58E75E5B" w:rsidR="0025761C" w:rsidRPr="008F2527" w:rsidRDefault="0025761C" w:rsidP="0025761C">
            <w:pPr>
              <w:spacing w:after="0" w:line="360" w:lineRule="auto"/>
              <w:rPr>
                <w:rFonts w:asciiTheme="majorBidi" w:hAnsiTheme="majorBidi" w:cstheme="majorBidi"/>
              </w:rPr>
            </w:pPr>
            <w:r w:rsidRPr="00A048DA">
              <w:rPr>
                <w:rtl/>
              </w:rPr>
              <w:t>الداياك والتراياك، الخصائص والتطبيقات مع</w:t>
            </w:r>
            <w:r w:rsidRPr="00A048DA">
              <w:t xml:space="preserve"> SCR</w:t>
            </w:r>
            <w:r w:rsidRPr="00A048DA">
              <w:rPr>
                <w:rtl/>
              </w:rPr>
              <w:t>، والمضخم التشغيلي 741</w:t>
            </w:r>
          </w:p>
        </w:tc>
      </w:tr>
      <w:tr w:rsidR="0025761C" w14:paraId="132661D4" w14:textId="77777777" w:rsidTr="00607A8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1F21AB3" w14:textId="77777777" w:rsidR="0025761C" w:rsidRDefault="0025761C" w:rsidP="0025761C">
            <w:pPr>
              <w:spacing w:after="0" w:line="360" w:lineRule="auto"/>
              <w:ind w:left="-18" w:firstLine="18"/>
              <w:jc w:val="center"/>
              <w:rPr>
                <w:b/>
                <w:color w:val="000000"/>
              </w:rPr>
            </w:pPr>
            <w:r>
              <w:rPr>
                <w:b/>
                <w:color w:val="000000"/>
              </w:rPr>
              <w:t>Week 15</w:t>
            </w:r>
          </w:p>
        </w:tc>
        <w:tc>
          <w:tcPr>
            <w:tcW w:w="9240" w:type="dxa"/>
            <w:tcBorders>
              <w:top w:val="single" w:sz="4" w:space="0" w:color="000000"/>
              <w:left w:val="single" w:sz="4" w:space="0" w:color="000000"/>
              <w:bottom w:val="single" w:sz="4" w:space="0" w:color="000000"/>
              <w:right w:val="single" w:sz="4" w:space="0" w:color="000000"/>
            </w:tcBorders>
          </w:tcPr>
          <w:p w14:paraId="0FF70924" w14:textId="244A8BF3" w:rsidR="0025761C" w:rsidRPr="008F2527" w:rsidRDefault="0025761C" w:rsidP="0025761C">
            <w:pPr>
              <w:spacing w:after="0" w:line="360" w:lineRule="auto"/>
              <w:rPr>
                <w:rFonts w:asciiTheme="majorBidi" w:hAnsiTheme="majorBidi" w:cstheme="majorBidi"/>
                <w:b/>
              </w:rPr>
            </w:pPr>
            <w:r w:rsidRPr="00A048DA">
              <w:rPr>
                <w:rtl/>
              </w:rPr>
              <w:t>الامتحان النهائي</w:t>
            </w:r>
          </w:p>
        </w:tc>
      </w:tr>
    </w:tbl>
    <w:tbl>
      <w:tblPr>
        <w:tblStyle w:val="a9"/>
        <w:tblW w:w="10500" w:type="dxa"/>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9240"/>
      </w:tblGrid>
      <w:tr w:rsidR="00FC7E74" w14:paraId="2F0BDAEF" w14:textId="77777777" w:rsidTr="002C6C4D">
        <w:trPr>
          <w:trHeight w:val="733"/>
        </w:trPr>
        <w:tc>
          <w:tcPr>
            <w:tcW w:w="10500" w:type="dxa"/>
            <w:gridSpan w:val="2"/>
            <w:tcBorders>
              <w:top w:val="single" w:sz="4" w:space="0" w:color="000000"/>
              <w:left w:val="single" w:sz="4" w:space="0" w:color="000000"/>
              <w:bottom w:val="single" w:sz="4" w:space="0" w:color="000000"/>
              <w:right w:val="single" w:sz="4" w:space="0" w:color="000000"/>
            </w:tcBorders>
            <w:shd w:val="clear" w:color="auto" w:fill="FDE9D9"/>
            <w:vAlign w:val="center"/>
          </w:tcPr>
          <w:p w14:paraId="4283BAE3" w14:textId="77777777" w:rsidR="00FC7E74" w:rsidRDefault="00FC7E74" w:rsidP="002C6C4D">
            <w:pPr>
              <w:spacing w:after="0" w:line="360" w:lineRule="auto"/>
              <w:jc w:val="center"/>
              <w:rPr>
                <w:b/>
                <w:color w:val="17365D"/>
                <w:sz w:val="28"/>
                <w:szCs w:val="28"/>
              </w:rPr>
            </w:pPr>
            <w:r>
              <w:rPr>
                <w:b/>
                <w:color w:val="17365D"/>
                <w:sz w:val="28"/>
                <w:szCs w:val="28"/>
              </w:rPr>
              <w:t>Delivery Plan (Weekly Lab. Syllabus)</w:t>
            </w:r>
          </w:p>
          <w:p w14:paraId="52A56B22" w14:textId="77777777" w:rsidR="00FC7E74" w:rsidRDefault="00FC7E74" w:rsidP="002C6C4D">
            <w:pPr>
              <w:pBdr>
                <w:top w:val="nil"/>
                <w:left w:val="nil"/>
                <w:bottom w:val="nil"/>
                <w:right w:val="nil"/>
                <w:between w:val="nil"/>
              </w:pBdr>
              <w:bidi/>
              <w:spacing w:after="0" w:line="360"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المنهاج الاسبوعي للمختبر</w:t>
            </w:r>
          </w:p>
        </w:tc>
      </w:tr>
      <w:tr w:rsidR="00FC7E74" w14:paraId="60FA53FD" w14:textId="77777777" w:rsidTr="002C6C4D">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4DAC5A8" w14:textId="77777777" w:rsidR="00FC7E74" w:rsidRDefault="00FC7E74" w:rsidP="002C6C4D">
            <w:pPr>
              <w:spacing w:after="0" w:line="360" w:lineRule="auto"/>
              <w:ind w:left="-18" w:hanging="720"/>
              <w:rPr>
                <w:b/>
              </w:rPr>
            </w:pPr>
            <w:r>
              <w:rPr>
                <w:b/>
              </w:rPr>
              <w:t xml:space="preserve">Week  </w:t>
            </w:r>
          </w:p>
        </w:tc>
        <w:tc>
          <w:tcPr>
            <w:tcW w:w="9240"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7DDBF23" w14:textId="77777777" w:rsidR="00FC7E74" w:rsidRDefault="00FC7E74" w:rsidP="002C6C4D">
            <w:pPr>
              <w:spacing w:after="0" w:line="360" w:lineRule="auto"/>
              <w:rPr>
                <w:b/>
                <w:sz w:val="24"/>
                <w:szCs w:val="24"/>
              </w:rPr>
            </w:pPr>
            <w:r>
              <w:rPr>
                <w:b/>
              </w:rPr>
              <w:t>Material Covered</w:t>
            </w:r>
          </w:p>
        </w:tc>
      </w:tr>
      <w:tr w:rsidR="0025761C" w14:paraId="1C3D2A64" w14:textId="77777777" w:rsidTr="00A45E0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E750C8A" w14:textId="77777777" w:rsidR="0025761C" w:rsidRDefault="0025761C" w:rsidP="0025761C">
            <w:pPr>
              <w:spacing w:after="0" w:line="360" w:lineRule="auto"/>
              <w:ind w:left="-18"/>
              <w:jc w:val="center"/>
              <w:rPr>
                <w:b/>
              </w:rPr>
            </w:pPr>
            <w:r>
              <w:rPr>
                <w:b/>
              </w:rPr>
              <w:t>Week 1</w:t>
            </w:r>
          </w:p>
        </w:tc>
        <w:tc>
          <w:tcPr>
            <w:tcW w:w="9240" w:type="dxa"/>
            <w:tcBorders>
              <w:top w:val="single" w:sz="4" w:space="0" w:color="000000"/>
              <w:left w:val="single" w:sz="4" w:space="0" w:color="000000"/>
              <w:bottom w:val="single" w:sz="4" w:space="0" w:color="000000"/>
              <w:right w:val="single" w:sz="4" w:space="0" w:color="000000"/>
            </w:tcBorders>
          </w:tcPr>
          <w:p w14:paraId="6B6EFF18" w14:textId="6996D76E" w:rsidR="0025761C" w:rsidRPr="00023ED5" w:rsidRDefault="0025761C" w:rsidP="0025761C">
            <w:pPr>
              <w:spacing w:after="0" w:line="360" w:lineRule="auto"/>
              <w:rPr>
                <w:rFonts w:asciiTheme="majorBidi" w:hAnsiTheme="majorBidi" w:cstheme="majorBidi"/>
                <w:sz w:val="24"/>
                <w:szCs w:val="24"/>
              </w:rPr>
            </w:pPr>
            <w:r w:rsidRPr="0058002E">
              <w:rPr>
                <w:rtl/>
              </w:rPr>
              <w:t>مخطط التوصيل الأساسي للقياسات الكهربائية</w:t>
            </w:r>
          </w:p>
        </w:tc>
      </w:tr>
      <w:tr w:rsidR="0025761C" w14:paraId="1838E1A8" w14:textId="77777777" w:rsidTr="00A45E0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718FFCBE" w14:textId="77777777" w:rsidR="0025761C" w:rsidRDefault="0025761C" w:rsidP="0025761C">
            <w:pPr>
              <w:spacing w:after="0" w:line="360" w:lineRule="auto"/>
              <w:ind w:left="-18"/>
              <w:jc w:val="center"/>
              <w:rPr>
                <w:b/>
              </w:rPr>
            </w:pPr>
            <w:r>
              <w:rPr>
                <w:b/>
              </w:rPr>
              <w:t>Week 2</w:t>
            </w:r>
          </w:p>
        </w:tc>
        <w:tc>
          <w:tcPr>
            <w:tcW w:w="9240" w:type="dxa"/>
            <w:tcBorders>
              <w:top w:val="single" w:sz="4" w:space="0" w:color="000000"/>
              <w:left w:val="single" w:sz="4" w:space="0" w:color="000000"/>
              <w:bottom w:val="single" w:sz="4" w:space="0" w:color="000000"/>
              <w:right w:val="single" w:sz="4" w:space="0" w:color="000000"/>
            </w:tcBorders>
          </w:tcPr>
          <w:p w14:paraId="3BDFEAA0" w14:textId="7E0B2996" w:rsidR="0025761C" w:rsidRPr="00023ED5" w:rsidRDefault="0025761C" w:rsidP="0025761C">
            <w:pPr>
              <w:spacing w:after="0" w:line="360" w:lineRule="auto"/>
              <w:rPr>
                <w:rFonts w:asciiTheme="majorBidi" w:hAnsiTheme="majorBidi" w:cstheme="majorBidi"/>
                <w:sz w:val="24"/>
                <w:szCs w:val="24"/>
              </w:rPr>
            </w:pPr>
            <w:r w:rsidRPr="0058002E">
              <w:rPr>
                <w:rtl/>
              </w:rPr>
              <w:t>اختبار التيار والجهد ومرحل الحالة الصلبة</w:t>
            </w:r>
          </w:p>
        </w:tc>
      </w:tr>
      <w:tr w:rsidR="0025761C" w14:paraId="2788410F" w14:textId="77777777" w:rsidTr="00A45E08">
        <w:trPr>
          <w:trHeight w:val="340"/>
        </w:trPr>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5935A23A" w14:textId="77777777" w:rsidR="0025761C" w:rsidRDefault="0025761C" w:rsidP="0025761C">
            <w:pPr>
              <w:spacing w:after="0" w:line="360" w:lineRule="auto"/>
              <w:ind w:left="-18"/>
              <w:jc w:val="center"/>
              <w:rPr>
                <w:b/>
              </w:rPr>
            </w:pPr>
            <w:r>
              <w:rPr>
                <w:b/>
              </w:rPr>
              <w:t>Week 3</w:t>
            </w:r>
          </w:p>
        </w:tc>
        <w:tc>
          <w:tcPr>
            <w:tcW w:w="9240" w:type="dxa"/>
            <w:tcBorders>
              <w:top w:val="single" w:sz="4" w:space="0" w:color="000000"/>
              <w:left w:val="single" w:sz="4" w:space="0" w:color="000000"/>
              <w:bottom w:val="single" w:sz="4" w:space="0" w:color="000000"/>
              <w:right w:val="single" w:sz="4" w:space="0" w:color="000000"/>
            </w:tcBorders>
          </w:tcPr>
          <w:p w14:paraId="799D6DBF" w14:textId="078DB1A3" w:rsidR="0025761C" w:rsidRPr="00023ED5" w:rsidRDefault="0025761C" w:rsidP="0025761C">
            <w:pPr>
              <w:spacing w:after="0" w:line="360" w:lineRule="auto"/>
              <w:rPr>
                <w:rFonts w:asciiTheme="majorBidi" w:hAnsiTheme="majorBidi" w:cstheme="majorBidi"/>
                <w:sz w:val="24"/>
                <w:szCs w:val="24"/>
              </w:rPr>
            </w:pPr>
            <w:r w:rsidRPr="0058002E">
              <w:rPr>
                <w:rtl/>
              </w:rPr>
              <w:t>تشغيل الضاغط باستخدام مرحل الحالة الصلبة</w:t>
            </w:r>
          </w:p>
        </w:tc>
      </w:tr>
      <w:tr w:rsidR="0025761C" w14:paraId="3530B577" w14:textId="77777777" w:rsidTr="00A45E0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1349BEA" w14:textId="77777777" w:rsidR="0025761C" w:rsidRDefault="0025761C" w:rsidP="0025761C">
            <w:pPr>
              <w:spacing w:after="0" w:line="360" w:lineRule="auto"/>
              <w:ind w:left="-18"/>
              <w:jc w:val="center"/>
              <w:rPr>
                <w:b/>
              </w:rPr>
            </w:pPr>
            <w:r>
              <w:rPr>
                <w:b/>
              </w:rPr>
              <w:t>Week 4</w:t>
            </w:r>
          </w:p>
        </w:tc>
        <w:tc>
          <w:tcPr>
            <w:tcW w:w="9240" w:type="dxa"/>
            <w:tcBorders>
              <w:top w:val="single" w:sz="4" w:space="0" w:color="000000"/>
              <w:left w:val="single" w:sz="4" w:space="0" w:color="000000"/>
              <w:bottom w:val="single" w:sz="4" w:space="0" w:color="000000"/>
              <w:right w:val="single" w:sz="4" w:space="0" w:color="000000"/>
            </w:tcBorders>
          </w:tcPr>
          <w:p w14:paraId="4A4E3414" w14:textId="13AFCCB5" w:rsidR="0025761C" w:rsidRPr="00023ED5" w:rsidRDefault="0025761C" w:rsidP="0025761C">
            <w:pPr>
              <w:spacing w:after="0" w:line="360" w:lineRule="auto"/>
              <w:rPr>
                <w:rFonts w:asciiTheme="majorBidi" w:hAnsiTheme="majorBidi" w:cstheme="majorBidi"/>
                <w:sz w:val="24"/>
                <w:szCs w:val="24"/>
              </w:rPr>
            </w:pPr>
            <w:r w:rsidRPr="0058002E">
              <w:rPr>
                <w:rtl/>
              </w:rPr>
              <w:t>تشغيل الضاغط باستخدام مرحل التيار</w:t>
            </w:r>
          </w:p>
        </w:tc>
      </w:tr>
      <w:tr w:rsidR="0025761C" w14:paraId="44B71072" w14:textId="77777777" w:rsidTr="00A45E0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8AE53AC" w14:textId="77777777" w:rsidR="0025761C" w:rsidRDefault="0025761C" w:rsidP="0025761C">
            <w:pPr>
              <w:spacing w:after="0" w:line="360" w:lineRule="auto"/>
              <w:ind w:left="-18"/>
              <w:jc w:val="center"/>
              <w:rPr>
                <w:b/>
              </w:rPr>
            </w:pPr>
            <w:r>
              <w:rPr>
                <w:b/>
              </w:rPr>
              <w:t>Week 5</w:t>
            </w:r>
          </w:p>
        </w:tc>
        <w:tc>
          <w:tcPr>
            <w:tcW w:w="9240" w:type="dxa"/>
            <w:tcBorders>
              <w:top w:val="single" w:sz="4" w:space="0" w:color="000000"/>
              <w:left w:val="single" w:sz="4" w:space="0" w:color="000000"/>
              <w:bottom w:val="single" w:sz="4" w:space="0" w:color="000000"/>
              <w:right w:val="single" w:sz="4" w:space="0" w:color="000000"/>
            </w:tcBorders>
          </w:tcPr>
          <w:p w14:paraId="42CCC53A" w14:textId="570EFEBF" w:rsidR="0025761C" w:rsidRPr="00023ED5" w:rsidRDefault="0025761C" w:rsidP="0025761C">
            <w:pPr>
              <w:spacing w:after="0" w:line="360" w:lineRule="auto"/>
              <w:rPr>
                <w:rFonts w:asciiTheme="majorBidi" w:hAnsiTheme="majorBidi" w:cstheme="majorBidi"/>
                <w:sz w:val="24"/>
                <w:szCs w:val="24"/>
              </w:rPr>
            </w:pPr>
            <w:r w:rsidRPr="0058002E">
              <w:rPr>
                <w:rtl/>
              </w:rPr>
              <w:t>بادئ تشغيل نجمة-دلتا</w:t>
            </w:r>
          </w:p>
        </w:tc>
      </w:tr>
      <w:tr w:rsidR="0025761C" w14:paraId="2FFDE021" w14:textId="77777777" w:rsidTr="00A45E0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DFEBF1B" w14:textId="77777777" w:rsidR="0025761C" w:rsidRDefault="0025761C" w:rsidP="0025761C">
            <w:pPr>
              <w:spacing w:after="0" w:line="360" w:lineRule="auto"/>
              <w:ind w:left="-18"/>
              <w:jc w:val="center"/>
              <w:rPr>
                <w:b/>
              </w:rPr>
            </w:pPr>
            <w:r>
              <w:rPr>
                <w:b/>
              </w:rPr>
              <w:t>Week 6</w:t>
            </w:r>
          </w:p>
        </w:tc>
        <w:tc>
          <w:tcPr>
            <w:tcW w:w="9240" w:type="dxa"/>
            <w:tcBorders>
              <w:top w:val="single" w:sz="4" w:space="0" w:color="000000"/>
              <w:left w:val="single" w:sz="4" w:space="0" w:color="000000"/>
              <w:bottom w:val="single" w:sz="4" w:space="0" w:color="000000"/>
              <w:right w:val="single" w:sz="4" w:space="0" w:color="000000"/>
            </w:tcBorders>
          </w:tcPr>
          <w:p w14:paraId="70F6328B" w14:textId="12E01DC9" w:rsidR="0025761C" w:rsidRPr="00023ED5" w:rsidRDefault="0025761C" w:rsidP="0025761C">
            <w:pPr>
              <w:spacing w:after="0" w:line="360" w:lineRule="auto"/>
              <w:rPr>
                <w:rFonts w:asciiTheme="majorBidi" w:hAnsiTheme="majorBidi" w:cstheme="majorBidi"/>
                <w:sz w:val="24"/>
                <w:szCs w:val="24"/>
              </w:rPr>
            </w:pPr>
            <w:r w:rsidRPr="0058002E">
              <w:rPr>
                <w:rtl/>
              </w:rPr>
              <w:t>محاكاة انسداد في وسيط التبريد، مع ملاحظة التأثيرات</w:t>
            </w:r>
          </w:p>
        </w:tc>
      </w:tr>
      <w:tr w:rsidR="0025761C" w14:paraId="334EA442" w14:textId="77777777" w:rsidTr="00A45E0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398C1F8A" w14:textId="77777777" w:rsidR="0025761C" w:rsidRDefault="0025761C" w:rsidP="0025761C">
            <w:pPr>
              <w:spacing w:after="0" w:line="360" w:lineRule="auto"/>
              <w:ind w:left="-18"/>
              <w:jc w:val="center"/>
              <w:rPr>
                <w:b/>
              </w:rPr>
            </w:pPr>
            <w:r>
              <w:rPr>
                <w:b/>
              </w:rPr>
              <w:t>Week 7</w:t>
            </w:r>
          </w:p>
        </w:tc>
        <w:tc>
          <w:tcPr>
            <w:tcW w:w="9240" w:type="dxa"/>
            <w:tcBorders>
              <w:top w:val="single" w:sz="4" w:space="0" w:color="000000"/>
              <w:left w:val="single" w:sz="4" w:space="0" w:color="000000"/>
              <w:bottom w:val="single" w:sz="4" w:space="0" w:color="000000"/>
              <w:right w:val="single" w:sz="4" w:space="0" w:color="000000"/>
            </w:tcBorders>
          </w:tcPr>
          <w:p w14:paraId="4FA2CAE5" w14:textId="3E0EF642" w:rsidR="0025761C" w:rsidRPr="00023ED5" w:rsidRDefault="0025761C" w:rsidP="0025761C">
            <w:pPr>
              <w:spacing w:after="0" w:line="360" w:lineRule="auto"/>
              <w:rPr>
                <w:rFonts w:asciiTheme="majorBidi" w:hAnsiTheme="majorBidi" w:cstheme="majorBidi"/>
                <w:sz w:val="24"/>
                <w:szCs w:val="24"/>
              </w:rPr>
            </w:pPr>
            <w:r w:rsidRPr="0058002E">
              <w:rPr>
                <w:rtl/>
              </w:rPr>
              <w:t>محاكاة تلف الصمام، مع ملاحظة التأثيرات</w:t>
            </w:r>
          </w:p>
        </w:tc>
      </w:tr>
      <w:tr w:rsidR="0025761C" w14:paraId="50E55BB0" w14:textId="77777777" w:rsidTr="00A45E0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B00557C" w14:textId="77777777" w:rsidR="0025761C" w:rsidRDefault="0025761C" w:rsidP="0025761C">
            <w:pPr>
              <w:spacing w:after="0" w:line="360" w:lineRule="auto"/>
              <w:ind w:left="-18"/>
              <w:jc w:val="center"/>
              <w:rPr>
                <w:b/>
              </w:rPr>
            </w:pPr>
            <w:r>
              <w:rPr>
                <w:b/>
              </w:rPr>
              <w:t>Week 8</w:t>
            </w:r>
          </w:p>
        </w:tc>
        <w:tc>
          <w:tcPr>
            <w:tcW w:w="9240" w:type="dxa"/>
            <w:tcBorders>
              <w:top w:val="single" w:sz="4" w:space="0" w:color="000000"/>
              <w:left w:val="single" w:sz="4" w:space="0" w:color="000000"/>
              <w:bottom w:val="single" w:sz="4" w:space="0" w:color="000000"/>
              <w:right w:val="single" w:sz="4" w:space="0" w:color="000000"/>
            </w:tcBorders>
          </w:tcPr>
          <w:p w14:paraId="06DC6A44" w14:textId="22C5A7FF" w:rsidR="0025761C" w:rsidRPr="00023ED5" w:rsidRDefault="0025761C" w:rsidP="0025761C">
            <w:pPr>
              <w:spacing w:after="0" w:line="360" w:lineRule="auto"/>
              <w:rPr>
                <w:rFonts w:asciiTheme="majorBidi" w:hAnsiTheme="majorBidi" w:cstheme="majorBidi"/>
              </w:rPr>
            </w:pPr>
            <w:r w:rsidRPr="0058002E">
              <w:rPr>
                <w:rtl/>
              </w:rPr>
              <w:t>تفكيك محرك الحث</w:t>
            </w:r>
          </w:p>
        </w:tc>
      </w:tr>
      <w:tr w:rsidR="0025761C" w14:paraId="34AA4E1D" w14:textId="77777777" w:rsidTr="00A45E0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9FB567E" w14:textId="77777777" w:rsidR="0025761C" w:rsidRDefault="0025761C" w:rsidP="0025761C">
            <w:pPr>
              <w:spacing w:after="0" w:line="360" w:lineRule="auto"/>
              <w:ind w:left="-18"/>
              <w:jc w:val="center"/>
              <w:rPr>
                <w:b/>
              </w:rPr>
            </w:pPr>
            <w:r>
              <w:rPr>
                <w:b/>
              </w:rPr>
              <w:t>Week 9</w:t>
            </w:r>
          </w:p>
        </w:tc>
        <w:tc>
          <w:tcPr>
            <w:tcW w:w="9240" w:type="dxa"/>
            <w:tcBorders>
              <w:top w:val="single" w:sz="4" w:space="0" w:color="000000"/>
              <w:left w:val="single" w:sz="4" w:space="0" w:color="000000"/>
              <w:bottom w:val="single" w:sz="4" w:space="0" w:color="000000"/>
              <w:right w:val="single" w:sz="4" w:space="0" w:color="000000"/>
            </w:tcBorders>
          </w:tcPr>
          <w:p w14:paraId="0A31D44D" w14:textId="5ECFBF4F" w:rsidR="0025761C" w:rsidRPr="00023ED5" w:rsidRDefault="0025761C" w:rsidP="0025761C">
            <w:pPr>
              <w:spacing w:after="0" w:line="360" w:lineRule="auto"/>
              <w:rPr>
                <w:rFonts w:asciiTheme="majorBidi" w:hAnsiTheme="majorBidi" w:cstheme="majorBidi"/>
              </w:rPr>
            </w:pPr>
            <w:r w:rsidRPr="0058002E">
              <w:rPr>
                <w:rtl/>
              </w:rPr>
              <w:t>خصائص الدايود</w:t>
            </w:r>
          </w:p>
        </w:tc>
      </w:tr>
      <w:tr w:rsidR="0025761C" w14:paraId="63CC4D1D" w14:textId="77777777" w:rsidTr="00A45E0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4837499" w14:textId="77777777" w:rsidR="0025761C" w:rsidRDefault="0025761C" w:rsidP="0025761C">
            <w:pPr>
              <w:spacing w:after="0" w:line="360" w:lineRule="auto"/>
              <w:ind w:left="-18"/>
              <w:jc w:val="center"/>
              <w:rPr>
                <w:b/>
              </w:rPr>
            </w:pPr>
            <w:r>
              <w:rPr>
                <w:b/>
              </w:rPr>
              <w:t>Week 10</w:t>
            </w:r>
          </w:p>
        </w:tc>
        <w:tc>
          <w:tcPr>
            <w:tcW w:w="9240" w:type="dxa"/>
            <w:tcBorders>
              <w:top w:val="single" w:sz="4" w:space="0" w:color="000000"/>
              <w:left w:val="single" w:sz="4" w:space="0" w:color="000000"/>
              <w:bottom w:val="single" w:sz="4" w:space="0" w:color="000000"/>
              <w:right w:val="single" w:sz="4" w:space="0" w:color="000000"/>
            </w:tcBorders>
          </w:tcPr>
          <w:p w14:paraId="421CBEB0" w14:textId="6FF49FD2" w:rsidR="0025761C" w:rsidRPr="00023ED5" w:rsidRDefault="0025761C" w:rsidP="0025761C">
            <w:pPr>
              <w:spacing w:after="0" w:line="360" w:lineRule="auto"/>
              <w:rPr>
                <w:rFonts w:asciiTheme="majorBidi" w:hAnsiTheme="majorBidi" w:cstheme="majorBidi"/>
              </w:rPr>
            </w:pPr>
            <w:r w:rsidRPr="0058002E">
              <w:rPr>
                <w:rtl/>
              </w:rPr>
              <w:t>خصائص الدايود</w:t>
            </w:r>
          </w:p>
        </w:tc>
      </w:tr>
      <w:tr w:rsidR="0025761C" w14:paraId="0B12B695" w14:textId="77777777" w:rsidTr="00A45E0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2FB72FF2" w14:textId="77777777" w:rsidR="0025761C" w:rsidRDefault="0025761C" w:rsidP="0025761C">
            <w:pPr>
              <w:spacing w:after="0" w:line="360" w:lineRule="auto"/>
              <w:ind w:left="-18"/>
              <w:jc w:val="center"/>
              <w:rPr>
                <w:b/>
              </w:rPr>
            </w:pPr>
            <w:r>
              <w:rPr>
                <w:b/>
              </w:rPr>
              <w:t>Week 11</w:t>
            </w:r>
          </w:p>
        </w:tc>
        <w:tc>
          <w:tcPr>
            <w:tcW w:w="9240" w:type="dxa"/>
            <w:tcBorders>
              <w:top w:val="single" w:sz="4" w:space="0" w:color="000000"/>
              <w:left w:val="single" w:sz="4" w:space="0" w:color="000000"/>
              <w:bottom w:val="single" w:sz="4" w:space="0" w:color="000000"/>
              <w:right w:val="single" w:sz="4" w:space="0" w:color="000000"/>
            </w:tcBorders>
          </w:tcPr>
          <w:p w14:paraId="21B72BA9" w14:textId="30DF5852" w:rsidR="0025761C" w:rsidRPr="00023ED5" w:rsidRDefault="0025761C" w:rsidP="0025761C">
            <w:pPr>
              <w:spacing w:after="0" w:line="360" w:lineRule="auto"/>
              <w:rPr>
                <w:rFonts w:asciiTheme="majorBidi" w:hAnsiTheme="majorBidi" w:cstheme="majorBidi"/>
              </w:rPr>
            </w:pPr>
            <w:r w:rsidRPr="0058002E">
              <w:rPr>
                <w:rtl/>
              </w:rPr>
              <w:t>مقوم نصف الموجة</w:t>
            </w:r>
          </w:p>
        </w:tc>
      </w:tr>
      <w:tr w:rsidR="0025761C" w14:paraId="29678E2D" w14:textId="77777777" w:rsidTr="00A45E0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67F330D7" w14:textId="77777777" w:rsidR="0025761C" w:rsidRDefault="0025761C" w:rsidP="0025761C">
            <w:pPr>
              <w:spacing w:after="0" w:line="360" w:lineRule="auto"/>
              <w:ind w:left="-18"/>
              <w:jc w:val="center"/>
              <w:rPr>
                <w:b/>
              </w:rPr>
            </w:pPr>
            <w:r>
              <w:rPr>
                <w:b/>
              </w:rPr>
              <w:t>Week 12</w:t>
            </w:r>
          </w:p>
        </w:tc>
        <w:tc>
          <w:tcPr>
            <w:tcW w:w="9240" w:type="dxa"/>
            <w:tcBorders>
              <w:top w:val="single" w:sz="4" w:space="0" w:color="000000"/>
              <w:left w:val="single" w:sz="4" w:space="0" w:color="000000"/>
              <w:bottom w:val="single" w:sz="4" w:space="0" w:color="000000"/>
              <w:right w:val="single" w:sz="4" w:space="0" w:color="000000"/>
            </w:tcBorders>
          </w:tcPr>
          <w:p w14:paraId="77A5A994" w14:textId="18FAEA9B" w:rsidR="0025761C" w:rsidRPr="00023ED5" w:rsidRDefault="0025761C" w:rsidP="0025761C">
            <w:pPr>
              <w:spacing w:after="0" w:line="360" w:lineRule="auto"/>
              <w:rPr>
                <w:rFonts w:asciiTheme="majorBidi" w:hAnsiTheme="majorBidi" w:cstheme="majorBidi"/>
              </w:rPr>
            </w:pPr>
            <w:r w:rsidRPr="0058002E">
              <w:rPr>
                <w:rtl/>
              </w:rPr>
              <w:t>مقوم كامل الموجة</w:t>
            </w:r>
          </w:p>
        </w:tc>
      </w:tr>
      <w:tr w:rsidR="0025761C" w14:paraId="6D9F375B" w14:textId="77777777" w:rsidTr="00A45E0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04C60E1F" w14:textId="77777777" w:rsidR="0025761C" w:rsidRDefault="0025761C" w:rsidP="0025761C">
            <w:pPr>
              <w:spacing w:after="0" w:line="360" w:lineRule="auto"/>
              <w:ind w:left="-18"/>
              <w:jc w:val="center"/>
              <w:rPr>
                <w:b/>
              </w:rPr>
            </w:pPr>
            <w:r>
              <w:rPr>
                <w:b/>
              </w:rPr>
              <w:t>Week 13</w:t>
            </w:r>
          </w:p>
        </w:tc>
        <w:tc>
          <w:tcPr>
            <w:tcW w:w="9240" w:type="dxa"/>
            <w:tcBorders>
              <w:top w:val="single" w:sz="4" w:space="0" w:color="000000"/>
              <w:left w:val="single" w:sz="4" w:space="0" w:color="000000"/>
              <w:bottom w:val="single" w:sz="4" w:space="0" w:color="000000"/>
              <w:right w:val="single" w:sz="4" w:space="0" w:color="000000"/>
            </w:tcBorders>
          </w:tcPr>
          <w:p w14:paraId="3D187076" w14:textId="3D2FC5F2" w:rsidR="0025761C" w:rsidRPr="00023ED5" w:rsidRDefault="0025761C" w:rsidP="0025761C">
            <w:pPr>
              <w:spacing w:after="0" w:line="360" w:lineRule="auto"/>
              <w:rPr>
                <w:rFonts w:asciiTheme="majorBidi" w:hAnsiTheme="majorBidi" w:cstheme="majorBidi"/>
              </w:rPr>
            </w:pPr>
            <w:r w:rsidRPr="0058002E">
              <w:rPr>
                <w:rtl/>
              </w:rPr>
              <w:t>مقوم كامل الموجة مع مرشح</w:t>
            </w:r>
          </w:p>
        </w:tc>
      </w:tr>
      <w:tr w:rsidR="0025761C" w14:paraId="5C681B7C" w14:textId="77777777" w:rsidTr="00A45E08">
        <w:tc>
          <w:tcPr>
            <w:tcW w:w="126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101B8BC2" w14:textId="77777777" w:rsidR="0025761C" w:rsidRDefault="0025761C" w:rsidP="0025761C">
            <w:pPr>
              <w:spacing w:after="0" w:line="360" w:lineRule="auto"/>
              <w:ind w:left="-18"/>
              <w:jc w:val="center"/>
              <w:rPr>
                <w:b/>
              </w:rPr>
            </w:pPr>
            <w:r>
              <w:rPr>
                <w:b/>
              </w:rPr>
              <w:t>Week 14</w:t>
            </w:r>
          </w:p>
        </w:tc>
        <w:tc>
          <w:tcPr>
            <w:tcW w:w="9240" w:type="dxa"/>
            <w:tcBorders>
              <w:top w:val="single" w:sz="4" w:space="0" w:color="000000"/>
              <w:left w:val="single" w:sz="4" w:space="0" w:color="000000"/>
              <w:bottom w:val="single" w:sz="4" w:space="0" w:color="000000"/>
              <w:right w:val="single" w:sz="4" w:space="0" w:color="000000"/>
            </w:tcBorders>
          </w:tcPr>
          <w:p w14:paraId="0BCD41F5" w14:textId="10D76D10" w:rsidR="0025761C" w:rsidRPr="00023ED5" w:rsidRDefault="0025761C" w:rsidP="0025761C">
            <w:pPr>
              <w:spacing w:after="0" w:line="360" w:lineRule="auto"/>
              <w:rPr>
                <w:rFonts w:asciiTheme="majorBidi" w:hAnsiTheme="majorBidi" w:cstheme="majorBidi"/>
              </w:rPr>
            </w:pPr>
            <w:r w:rsidRPr="0058002E">
              <w:rPr>
                <w:rtl/>
              </w:rPr>
              <w:t>محددات الدايود، دايود زينر</w:t>
            </w:r>
          </w:p>
        </w:tc>
      </w:tr>
    </w:tbl>
    <w:p w14:paraId="20F348D4" w14:textId="77777777" w:rsidR="00FC7E74" w:rsidRDefault="00FC7E74" w:rsidP="00FC7E74">
      <w:pPr>
        <w:tabs>
          <w:tab w:val="center" w:pos="3870"/>
        </w:tabs>
        <w:spacing w:after="0" w:line="360" w:lineRule="auto"/>
        <w:ind w:left="1985"/>
        <w:jc w:val="both"/>
        <w:rPr>
          <w:rFonts w:ascii="Times New Roman" w:eastAsia="Times New Roman" w:hAnsi="Times New Roman" w:cs="Times New Roman"/>
          <w:b/>
          <w:sz w:val="32"/>
          <w:szCs w:val="32"/>
        </w:rPr>
      </w:pPr>
    </w:p>
    <w:tbl>
      <w:tblPr>
        <w:tblStyle w:val="aa"/>
        <w:tblW w:w="10515" w:type="dxa"/>
        <w:tblInd w:w="-540" w:type="dxa"/>
        <w:tblLayout w:type="fixed"/>
        <w:tblLook w:val="0400" w:firstRow="0" w:lastRow="0" w:firstColumn="0" w:lastColumn="0" w:noHBand="0" w:noVBand="1"/>
      </w:tblPr>
      <w:tblGrid>
        <w:gridCol w:w="2340"/>
        <w:gridCol w:w="5835"/>
        <w:gridCol w:w="2340"/>
      </w:tblGrid>
      <w:tr w:rsidR="00FC7E74" w14:paraId="0AE586A4" w14:textId="77777777" w:rsidTr="002C6C4D">
        <w:tc>
          <w:tcPr>
            <w:tcW w:w="10515" w:type="dxa"/>
            <w:gridSpan w:val="3"/>
            <w:tcBorders>
              <w:top w:val="single" w:sz="4" w:space="0" w:color="000000"/>
              <w:left w:val="single" w:sz="4" w:space="0" w:color="000000"/>
              <w:bottom w:val="single" w:sz="4" w:space="0" w:color="000000"/>
              <w:right w:val="single" w:sz="4" w:space="0" w:color="000000"/>
            </w:tcBorders>
            <w:shd w:val="clear" w:color="auto" w:fill="FDE9D9"/>
            <w:vAlign w:val="center"/>
          </w:tcPr>
          <w:p w14:paraId="303DAC42" w14:textId="77777777" w:rsidR="00FC7E74" w:rsidRDefault="00FC7E74" w:rsidP="002C6C4D">
            <w:pPr>
              <w:spacing w:after="0" w:line="312" w:lineRule="auto"/>
              <w:jc w:val="center"/>
              <w:rPr>
                <w:b/>
                <w:color w:val="17365D"/>
                <w:sz w:val="28"/>
                <w:szCs w:val="28"/>
              </w:rPr>
            </w:pPr>
            <w:r>
              <w:rPr>
                <w:b/>
                <w:color w:val="17365D"/>
                <w:sz w:val="28"/>
                <w:szCs w:val="28"/>
              </w:rPr>
              <w:t>Learning and Teaching Resources</w:t>
            </w:r>
          </w:p>
          <w:p w14:paraId="49061F24" w14:textId="77777777" w:rsidR="00FC7E74" w:rsidRDefault="00FC7E74" w:rsidP="002C6C4D">
            <w:pPr>
              <w:pBdr>
                <w:top w:val="nil"/>
                <w:left w:val="nil"/>
                <w:bottom w:val="nil"/>
                <w:right w:val="nil"/>
                <w:between w:val="nil"/>
              </w:pBdr>
              <w:bidi/>
              <w:spacing w:after="0" w:line="312" w:lineRule="auto"/>
              <w:jc w:val="center"/>
              <w:rPr>
                <w:rFonts w:ascii="Times New Roman" w:eastAsia="Times New Roman" w:hAnsi="Times New Roman" w:cs="Times New Roman"/>
                <w:b/>
                <w:color w:val="17365D"/>
                <w:sz w:val="28"/>
                <w:szCs w:val="28"/>
              </w:rPr>
            </w:pPr>
            <w:r>
              <w:rPr>
                <w:rFonts w:ascii="Times New Roman" w:eastAsia="Times New Roman" w:hAnsi="Times New Roman" w:cs="Times New Roman"/>
                <w:b/>
                <w:color w:val="17365D"/>
                <w:sz w:val="28"/>
                <w:szCs w:val="28"/>
                <w:rtl/>
              </w:rPr>
              <w:t>مصادر التعلم والتدريس</w:t>
            </w:r>
          </w:p>
        </w:tc>
      </w:tr>
      <w:tr w:rsidR="00FC7E74" w14:paraId="396DECE0" w14:textId="77777777" w:rsidTr="002C6C4D">
        <w:tc>
          <w:tcPr>
            <w:tcW w:w="2340" w:type="dxa"/>
            <w:tcBorders>
              <w:top w:val="single" w:sz="4" w:space="0" w:color="000000"/>
              <w:left w:val="single" w:sz="4" w:space="0" w:color="000000"/>
              <w:bottom w:val="single" w:sz="4" w:space="0" w:color="000000"/>
              <w:right w:val="nil"/>
            </w:tcBorders>
            <w:vAlign w:val="center"/>
          </w:tcPr>
          <w:p w14:paraId="226AFDE6" w14:textId="77777777" w:rsidR="00FC7E74" w:rsidRDefault="00FC7E74" w:rsidP="002C6C4D">
            <w:pPr>
              <w:spacing w:after="0" w:line="312" w:lineRule="auto"/>
              <w:ind w:left="360" w:hanging="720"/>
              <w:rPr>
                <w:b/>
                <w:sz w:val="20"/>
                <w:szCs w:val="20"/>
              </w:rPr>
            </w:pPr>
          </w:p>
        </w:tc>
        <w:tc>
          <w:tcPr>
            <w:tcW w:w="5835" w:type="dxa"/>
            <w:tcBorders>
              <w:top w:val="single" w:sz="4" w:space="0" w:color="000000"/>
              <w:left w:val="single" w:sz="4" w:space="0" w:color="000000"/>
              <w:bottom w:val="single" w:sz="4" w:space="0" w:color="000000"/>
              <w:right w:val="nil"/>
            </w:tcBorders>
            <w:shd w:val="clear" w:color="auto" w:fill="DAEEF3"/>
            <w:vAlign w:val="center"/>
          </w:tcPr>
          <w:p w14:paraId="7D9B1C7E" w14:textId="77777777" w:rsidR="00FC7E74" w:rsidRDefault="00FC7E74" w:rsidP="002C6C4D">
            <w:pPr>
              <w:spacing w:after="0" w:line="312" w:lineRule="auto"/>
              <w:jc w:val="center"/>
              <w:rPr>
                <w:b/>
              </w:rPr>
            </w:pPr>
            <w:r>
              <w:rPr>
                <w:b/>
              </w:rPr>
              <w:t>Text</w:t>
            </w:r>
          </w:p>
        </w:tc>
        <w:tc>
          <w:tcPr>
            <w:tcW w:w="2340" w:type="dxa"/>
            <w:tcBorders>
              <w:top w:val="single" w:sz="4" w:space="0" w:color="000000"/>
              <w:left w:val="single" w:sz="4" w:space="0" w:color="000000"/>
              <w:bottom w:val="single" w:sz="4" w:space="0" w:color="000000"/>
              <w:right w:val="single" w:sz="4" w:space="0" w:color="000000"/>
            </w:tcBorders>
            <w:shd w:val="clear" w:color="auto" w:fill="DAEEF3"/>
            <w:vAlign w:val="center"/>
          </w:tcPr>
          <w:p w14:paraId="42A119F7" w14:textId="77777777" w:rsidR="00FC7E74" w:rsidRDefault="00FC7E74" w:rsidP="002C6C4D">
            <w:pPr>
              <w:spacing w:after="0" w:line="312" w:lineRule="auto"/>
              <w:jc w:val="center"/>
              <w:rPr>
                <w:b/>
              </w:rPr>
            </w:pPr>
            <w:r>
              <w:rPr>
                <w:b/>
              </w:rPr>
              <w:t>Available in the Library?</w:t>
            </w:r>
          </w:p>
        </w:tc>
      </w:tr>
      <w:tr w:rsidR="00FC7E74" w14:paraId="133025DA"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4925268A" w14:textId="77777777" w:rsidR="00FC7E74" w:rsidRDefault="00FC7E74" w:rsidP="002C6C4D">
            <w:pPr>
              <w:spacing w:after="0" w:line="312" w:lineRule="auto"/>
              <w:ind w:left="90"/>
              <w:rPr>
                <w:b/>
              </w:rPr>
            </w:pPr>
            <w:r>
              <w:rPr>
                <w:b/>
              </w:rPr>
              <w:t>Required Texts</w:t>
            </w:r>
          </w:p>
        </w:tc>
        <w:tc>
          <w:tcPr>
            <w:tcW w:w="5835" w:type="dxa"/>
            <w:tcBorders>
              <w:top w:val="single" w:sz="4" w:space="0" w:color="000000"/>
              <w:left w:val="single" w:sz="4" w:space="0" w:color="000000"/>
              <w:bottom w:val="single" w:sz="4" w:space="0" w:color="000000"/>
              <w:right w:val="nil"/>
            </w:tcBorders>
            <w:vAlign w:val="center"/>
          </w:tcPr>
          <w:p w14:paraId="31445BD1" w14:textId="77777777" w:rsidR="00FC7E74" w:rsidRPr="00660050" w:rsidRDefault="00023ED5" w:rsidP="00023ED5">
            <w:pPr>
              <w:spacing w:after="0" w:line="312" w:lineRule="auto"/>
            </w:pPr>
            <w:r w:rsidRPr="00660050">
              <w:rPr>
                <w:rFonts w:ascii="Times New Roman" w:hAnsi="Times New Roman" w:cs="Times New Roman"/>
              </w:rPr>
              <w:t>Principle of Dc Motor and types</w:t>
            </w:r>
          </w:p>
        </w:tc>
        <w:tc>
          <w:tcPr>
            <w:tcW w:w="2340" w:type="dxa"/>
            <w:tcBorders>
              <w:top w:val="single" w:sz="4" w:space="0" w:color="000000"/>
              <w:left w:val="single" w:sz="4" w:space="0" w:color="000000"/>
              <w:bottom w:val="single" w:sz="4" w:space="0" w:color="000000"/>
              <w:right w:val="single" w:sz="4" w:space="0" w:color="000000"/>
            </w:tcBorders>
            <w:vAlign w:val="center"/>
          </w:tcPr>
          <w:p w14:paraId="2683390B" w14:textId="77777777" w:rsidR="00FC7E74" w:rsidRDefault="00FC7E74" w:rsidP="002C6C4D">
            <w:pPr>
              <w:spacing w:after="0" w:line="312" w:lineRule="auto"/>
              <w:jc w:val="center"/>
              <w:rPr>
                <w:color w:val="FF0000"/>
              </w:rPr>
            </w:pPr>
          </w:p>
        </w:tc>
      </w:tr>
      <w:tr w:rsidR="00FC7E74" w14:paraId="1809499D" w14:textId="77777777" w:rsidTr="002C6C4D">
        <w:trPr>
          <w:trHeight w:val="640"/>
        </w:trPr>
        <w:tc>
          <w:tcPr>
            <w:tcW w:w="2340" w:type="dxa"/>
            <w:tcBorders>
              <w:top w:val="single" w:sz="4" w:space="0" w:color="000000"/>
              <w:left w:val="single" w:sz="4" w:space="0" w:color="000000"/>
              <w:bottom w:val="single" w:sz="4" w:space="0" w:color="000000"/>
              <w:right w:val="nil"/>
            </w:tcBorders>
            <w:shd w:val="clear" w:color="auto" w:fill="DAEEF3"/>
            <w:vAlign w:val="center"/>
          </w:tcPr>
          <w:p w14:paraId="3928E148" w14:textId="77777777" w:rsidR="00FC7E74" w:rsidRDefault="00FC7E74" w:rsidP="002C6C4D">
            <w:pPr>
              <w:spacing w:after="0" w:line="312" w:lineRule="auto"/>
              <w:ind w:left="90"/>
              <w:rPr>
                <w:b/>
              </w:rPr>
            </w:pPr>
            <w:r>
              <w:rPr>
                <w:b/>
              </w:rPr>
              <w:t>Recommended Texts</w:t>
            </w:r>
          </w:p>
        </w:tc>
        <w:tc>
          <w:tcPr>
            <w:tcW w:w="5835" w:type="dxa"/>
            <w:tcBorders>
              <w:top w:val="single" w:sz="4" w:space="0" w:color="000000"/>
              <w:left w:val="single" w:sz="4" w:space="0" w:color="000000"/>
              <w:bottom w:val="single" w:sz="4" w:space="0" w:color="000000"/>
              <w:right w:val="nil"/>
            </w:tcBorders>
            <w:vAlign w:val="center"/>
          </w:tcPr>
          <w:p w14:paraId="70574CC3" w14:textId="77777777" w:rsidR="00FC7E74" w:rsidRDefault="00FC7E74" w:rsidP="002C6C4D">
            <w:pPr>
              <w:spacing w:after="0" w:line="312" w:lineRule="auto"/>
              <w:ind w:left="185"/>
            </w:pPr>
          </w:p>
        </w:tc>
        <w:tc>
          <w:tcPr>
            <w:tcW w:w="2340" w:type="dxa"/>
            <w:tcBorders>
              <w:top w:val="single" w:sz="4" w:space="0" w:color="000000"/>
              <w:left w:val="single" w:sz="4" w:space="0" w:color="000000"/>
              <w:bottom w:val="single" w:sz="4" w:space="0" w:color="000000"/>
              <w:right w:val="single" w:sz="4" w:space="0" w:color="000000"/>
            </w:tcBorders>
            <w:vAlign w:val="center"/>
          </w:tcPr>
          <w:p w14:paraId="6028CB3A" w14:textId="77777777" w:rsidR="00FC7E74" w:rsidRDefault="00FC7E74" w:rsidP="002C6C4D">
            <w:pPr>
              <w:spacing w:after="0" w:line="312" w:lineRule="auto"/>
              <w:jc w:val="center"/>
            </w:pPr>
          </w:p>
        </w:tc>
      </w:tr>
      <w:tr w:rsidR="00FC7E74" w14:paraId="59F37457" w14:textId="77777777" w:rsidTr="002C6C4D">
        <w:tc>
          <w:tcPr>
            <w:tcW w:w="2340" w:type="dxa"/>
            <w:tcBorders>
              <w:top w:val="single" w:sz="4" w:space="0" w:color="000000"/>
              <w:left w:val="single" w:sz="4" w:space="0" w:color="000000"/>
              <w:bottom w:val="single" w:sz="4" w:space="0" w:color="000000"/>
              <w:right w:val="nil"/>
            </w:tcBorders>
            <w:shd w:val="clear" w:color="auto" w:fill="DAEEF3"/>
            <w:vAlign w:val="center"/>
          </w:tcPr>
          <w:p w14:paraId="3759C1D6" w14:textId="77777777" w:rsidR="00FC7E74" w:rsidRDefault="00FC7E74" w:rsidP="002C6C4D">
            <w:pPr>
              <w:spacing w:after="0" w:line="312" w:lineRule="auto"/>
              <w:ind w:left="90"/>
              <w:rPr>
                <w:b/>
              </w:rPr>
            </w:pPr>
            <w:r>
              <w:rPr>
                <w:b/>
              </w:rPr>
              <w:t>Websites</w:t>
            </w:r>
          </w:p>
        </w:tc>
        <w:tc>
          <w:tcPr>
            <w:tcW w:w="8175" w:type="dxa"/>
            <w:gridSpan w:val="2"/>
            <w:tcBorders>
              <w:top w:val="single" w:sz="4" w:space="0" w:color="000000"/>
              <w:left w:val="single" w:sz="4" w:space="0" w:color="000000"/>
              <w:bottom w:val="single" w:sz="4" w:space="0" w:color="000000"/>
              <w:right w:val="single" w:sz="4" w:space="0" w:color="000000"/>
            </w:tcBorders>
            <w:vAlign w:val="center"/>
          </w:tcPr>
          <w:p w14:paraId="096DF242" w14:textId="77777777" w:rsidR="00FC7E74" w:rsidRDefault="00FC7E74" w:rsidP="002C6C4D">
            <w:pPr>
              <w:spacing w:after="0" w:line="312" w:lineRule="auto"/>
              <w:ind w:left="180"/>
            </w:pPr>
          </w:p>
        </w:tc>
      </w:tr>
    </w:tbl>
    <w:p w14:paraId="6BC30771" w14:textId="77777777" w:rsidR="00FC7E74" w:rsidRDefault="00FC7E74" w:rsidP="00FC7E74">
      <w:pPr>
        <w:tabs>
          <w:tab w:val="left" w:pos="1980"/>
        </w:tabs>
        <w:ind w:left="1985" w:hanging="1985"/>
        <w:jc w:val="both"/>
        <w:rPr>
          <w:b/>
          <w:color w:val="000000"/>
          <w:sz w:val="32"/>
          <w:szCs w:val="32"/>
        </w:rPr>
      </w:pPr>
      <w:r>
        <w:rPr>
          <w:b/>
          <w:color w:val="000000"/>
          <w:sz w:val="32"/>
          <w:szCs w:val="32"/>
        </w:rPr>
        <w:tab/>
      </w:r>
      <w:r>
        <w:rPr>
          <w:b/>
          <w:color w:val="000000"/>
          <w:sz w:val="32"/>
          <w:szCs w:val="32"/>
        </w:rPr>
        <w:tab/>
      </w:r>
      <w:bookmarkStart w:id="2" w:name="_Hlk225362258"/>
    </w:p>
    <w:tbl>
      <w:tblPr>
        <w:tblStyle w:val="ab"/>
        <w:tblW w:w="10470" w:type="dxa"/>
        <w:tblInd w:w="-547" w:type="dxa"/>
        <w:tblLayout w:type="fixed"/>
        <w:tblLook w:val="0400" w:firstRow="0" w:lastRow="0" w:firstColumn="0" w:lastColumn="0" w:noHBand="0" w:noVBand="1"/>
      </w:tblPr>
      <w:tblGrid>
        <w:gridCol w:w="1620"/>
        <w:gridCol w:w="1710"/>
        <w:gridCol w:w="2085"/>
        <w:gridCol w:w="1155"/>
        <w:gridCol w:w="3900"/>
      </w:tblGrid>
      <w:tr w:rsidR="00FC7E74" w14:paraId="49C93091" w14:textId="77777777" w:rsidTr="002C6C4D">
        <w:trPr>
          <w:trHeight w:val="300"/>
        </w:trPr>
        <w:tc>
          <w:tcPr>
            <w:tcW w:w="10470" w:type="dxa"/>
            <w:gridSpan w:val="5"/>
            <w:tcBorders>
              <w:top w:val="single" w:sz="6" w:space="0" w:color="000000"/>
              <w:left w:val="single" w:sz="6" w:space="0" w:color="000000"/>
              <w:bottom w:val="single" w:sz="6" w:space="0" w:color="000000"/>
              <w:right w:val="single" w:sz="6" w:space="0" w:color="000000"/>
            </w:tcBorders>
            <w:shd w:val="clear" w:color="auto" w:fill="FFE599"/>
          </w:tcPr>
          <w:p w14:paraId="34017216" w14:textId="77777777" w:rsidR="00FC7E74" w:rsidRDefault="00FC7E74" w:rsidP="002C6C4D">
            <w:pPr>
              <w:tabs>
                <w:tab w:val="left" w:pos="1890"/>
                <w:tab w:val="center" w:pos="4544"/>
              </w:tabs>
              <w:spacing w:after="0"/>
              <w:ind w:right="1152"/>
              <w:rPr>
                <w:b/>
                <w:color w:val="000000"/>
                <w:sz w:val="28"/>
                <w:szCs w:val="28"/>
              </w:rPr>
            </w:pPr>
            <w:r>
              <w:rPr>
                <w:b/>
                <w:color w:val="000000"/>
                <w:sz w:val="28"/>
                <w:szCs w:val="28"/>
              </w:rPr>
              <w:tab/>
            </w:r>
            <w:r>
              <w:rPr>
                <w:b/>
                <w:color w:val="000000"/>
                <w:sz w:val="28"/>
                <w:szCs w:val="28"/>
              </w:rPr>
              <w:tab/>
              <w:t xml:space="preserve">                   Grading Scheme</w:t>
            </w:r>
          </w:p>
          <w:p w14:paraId="36828F88" w14:textId="77777777" w:rsidR="00FC7E74" w:rsidRDefault="00FC7E74" w:rsidP="002C6C4D">
            <w:pPr>
              <w:pBdr>
                <w:top w:val="nil"/>
                <w:left w:val="nil"/>
                <w:bottom w:val="nil"/>
                <w:right w:val="nil"/>
                <w:between w:val="nil"/>
              </w:pBdr>
              <w:bidi/>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17365D"/>
                <w:sz w:val="28"/>
                <w:szCs w:val="28"/>
                <w:rtl/>
              </w:rPr>
              <w:t>مخطط الدرجات</w:t>
            </w:r>
          </w:p>
        </w:tc>
      </w:tr>
      <w:tr w:rsidR="00FC7E74" w14:paraId="784FC100"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EDEDED"/>
          </w:tcPr>
          <w:p w14:paraId="4659148D" w14:textId="77777777" w:rsidR="00FC7E74" w:rsidRDefault="00FC7E74" w:rsidP="002C6C4D">
            <w:pPr>
              <w:spacing w:after="0"/>
              <w:rPr>
                <w:b/>
                <w:color w:val="000000"/>
                <w:sz w:val="24"/>
                <w:szCs w:val="24"/>
              </w:rPr>
            </w:pPr>
            <w:r>
              <w:rPr>
                <w:b/>
                <w:color w:val="000000"/>
              </w:rPr>
              <w:t>Group</w:t>
            </w:r>
          </w:p>
        </w:tc>
        <w:tc>
          <w:tcPr>
            <w:tcW w:w="1710" w:type="dxa"/>
            <w:tcBorders>
              <w:top w:val="single" w:sz="6" w:space="0" w:color="000000"/>
              <w:left w:val="single" w:sz="6" w:space="0" w:color="000000"/>
              <w:bottom w:val="single" w:sz="6" w:space="0" w:color="000000"/>
              <w:right w:val="single" w:sz="6" w:space="0" w:color="000000"/>
            </w:tcBorders>
            <w:shd w:val="clear" w:color="auto" w:fill="EDEDED"/>
            <w:vAlign w:val="center"/>
          </w:tcPr>
          <w:p w14:paraId="627631F3" w14:textId="77777777" w:rsidR="00FC7E74" w:rsidRDefault="00FC7E74" w:rsidP="002C6C4D">
            <w:pPr>
              <w:spacing w:after="0"/>
              <w:rPr>
                <w:b/>
                <w:color w:val="000000"/>
              </w:rPr>
            </w:pPr>
            <w:r>
              <w:rPr>
                <w:b/>
                <w:color w:val="000000"/>
              </w:rPr>
              <w:t>Grade</w:t>
            </w:r>
          </w:p>
        </w:tc>
        <w:tc>
          <w:tcPr>
            <w:tcW w:w="208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6B67111D" w14:textId="77777777" w:rsidR="00FC7E74" w:rsidRDefault="00FC7E74" w:rsidP="002C6C4D">
            <w:pPr>
              <w:bidi/>
              <w:spacing w:after="0"/>
              <w:jc w:val="center"/>
              <w:rPr>
                <w:color w:val="000000"/>
              </w:rPr>
            </w:pPr>
            <w:r>
              <w:rPr>
                <w:rFonts w:cs="Times New Roman"/>
                <w:rtl/>
              </w:rPr>
              <w:t>التقدير</w:t>
            </w:r>
          </w:p>
        </w:tc>
        <w:tc>
          <w:tcPr>
            <w:tcW w:w="1155" w:type="dxa"/>
            <w:tcBorders>
              <w:top w:val="single" w:sz="6" w:space="0" w:color="000000"/>
              <w:left w:val="single" w:sz="6" w:space="0" w:color="000000"/>
              <w:bottom w:val="single" w:sz="6" w:space="0" w:color="000000"/>
              <w:right w:val="single" w:sz="4" w:space="0" w:color="000000"/>
            </w:tcBorders>
            <w:shd w:val="clear" w:color="auto" w:fill="EDEDED"/>
            <w:vAlign w:val="center"/>
          </w:tcPr>
          <w:p w14:paraId="6C087D91" w14:textId="77777777" w:rsidR="00FC7E74" w:rsidRDefault="00FC7E74" w:rsidP="002C6C4D">
            <w:pPr>
              <w:spacing w:after="0"/>
              <w:rPr>
                <w:b/>
                <w:color w:val="000000"/>
              </w:rPr>
            </w:pPr>
            <w:r>
              <w:rPr>
                <w:b/>
                <w:color w:val="000000"/>
              </w:rPr>
              <w:t>Marks (%)</w:t>
            </w:r>
          </w:p>
        </w:tc>
        <w:tc>
          <w:tcPr>
            <w:tcW w:w="3900" w:type="dxa"/>
            <w:tcBorders>
              <w:top w:val="single" w:sz="6" w:space="0" w:color="000000"/>
              <w:left w:val="single" w:sz="4" w:space="0" w:color="000000"/>
              <w:bottom w:val="single" w:sz="6" w:space="0" w:color="000000"/>
              <w:right w:val="single" w:sz="6" w:space="0" w:color="000000"/>
            </w:tcBorders>
            <w:shd w:val="clear" w:color="auto" w:fill="EDEDED"/>
            <w:vAlign w:val="center"/>
          </w:tcPr>
          <w:p w14:paraId="1CC62395" w14:textId="77777777" w:rsidR="00FC7E74" w:rsidRDefault="00FC7E74" w:rsidP="002C6C4D">
            <w:pPr>
              <w:spacing w:after="0"/>
              <w:rPr>
                <w:b/>
                <w:color w:val="000000"/>
              </w:rPr>
            </w:pPr>
            <w:r>
              <w:rPr>
                <w:b/>
                <w:color w:val="000000"/>
              </w:rPr>
              <w:t>Definition</w:t>
            </w:r>
          </w:p>
        </w:tc>
      </w:tr>
      <w:tr w:rsidR="00FC7E74" w14:paraId="678EC879"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26AC0DD8" w14:textId="77777777" w:rsidR="00FC7E74" w:rsidRPr="00023ED5" w:rsidRDefault="00FC7E74" w:rsidP="002C6C4D">
            <w:pPr>
              <w:spacing w:after="0"/>
              <w:rPr>
                <w:rFonts w:asciiTheme="majorBidi" w:hAnsiTheme="majorBidi" w:cstheme="majorBidi"/>
                <w:b/>
                <w:color w:val="000000"/>
              </w:rPr>
            </w:pPr>
            <w:r w:rsidRPr="00023ED5">
              <w:rPr>
                <w:rFonts w:asciiTheme="majorBidi" w:hAnsiTheme="majorBidi" w:cstheme="majorBidi"/>
                <w:b/>
                <w:color w:val="000000"/>
              </w:rPr>
              <w:t>Success Group</w:t>
            </w:r>
          </w:p>
          <w:p w14:paraId="319BE03A" w14:textId="77777777" w:rsidR="00FC7E74" w:rsidRPr="00023ED5" w:rsidRDefault="00FC7E74" w:rsidP="002C6C4D">
            <w:pPr>
              <w:spacing w:after="0"/>
              <w:rPr>
                <w:rFonts w:asciiTheme="majorBidi" w:hAnsiTheme="majorBidi" w:cstheme="majorBidi"/>
                <w:b/>
                <w:color w:val="000000"/>
              </w:rPr>
            </w:pPr>
            <w:r w:rsidRPr="00023ED5">
              <w:rPr>
                <w:rFonts w:asciiTheme="majorBidi" w:hAnsiTheme="majorBidi" w:cstheme="majorBidi"/>
                <w:b/>
                <w:color w:val="000000"/>
              </w:rPr>
              <w:t>(50 - 100)</w:t>
            </w:r>
          </w:p>
        </w:tc>
        <w:tc>
          <w:tcPr>
            <w:tcW w:w="1710" w:type="dxa"/>
            <w:tcBorders>
              <w:top w:val="single" w:sz="6" w:space="0" w:color="000000"/>
              <w:left w:val="single" w:sz="6" w:space="0" w:color="000000"/>
              <w:bottom w:val="single" w:sz="6" w:space="0" w:color="000000"/>
              <w:right w:val="single" w:sz="6" w:space="0" w:color="000000"/>
            </w:tcBorders>
            <w:vAlign w:val="center"/>
          </w:tcPr>
          <w:p w14:paraId="43F5D2DC" w14:textId="77777777" w:rsidR="00FC7E74" w:rsidRPr="00023ED5" w:rsidRDefault="00FC7E74" w:rsidP="002C6C4D">
            <w:pPr>
              <w:spacing w:after="0"/>
              <w:ind w:firstLine="72"/>
              <w:rPr>
                <w:rFonts w:asciiTheme="majorBidi" w:hAnsiTheme="majorBidi" w:cstheme="majorBidi"/>
                <w:b/>
                <w:color w:val="000000"/>
              </w:rPr>
            </w:pPr>
            <w:r w:rsidRPr="00023ED5">
              <w:rPr>
                <w:rFonts w:asciiTheme="majorBidi" w:hAnsiTheme="majorBidi" w:cstheme="majorBidi"/>
                <w:b/>
                <w:color w:val="000000"/>
              </w:rPr>
              <w:t xml:space="preserve">A - </w:t>
            </w:r>
            <w:r w:rsidRPr="00023ED5">
              <w:rPr>
                <w:rFonts w:asciiTheme="majorBidi" w:hAnsiTheme="majorBidi" w:cstheme="majorBidi"/>
                <w:color w:val="000000"/>
              </w:rPr>
              <w:t>Excellent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48A707D4" w14:textId="77777777" w:rsidR="00FC7E74" w:rsidRPr="00023ED5" w:rsidRDefault="00FC7E74" w:rsidP="002C6C4D">
            <w:pPr>
              <w:bidi/>
              <w:spacing w:after="0"/>
              <w:jc w:val="center"/>
              <w:rPr>
                <w:rFonts w:asciiTheme="majorBidi" w:hAnsiTheme="majorBidi" w:cstheme="majorBidi"/>
                <w:b/>
                <w:sz w:val="24"/>
                <w:szCs w:val="24"/>
              </w:rPr>
            </w:pPr>
            <w:r w:rsidRPr="00023ED5">
              <w:rPr>
                <w:rFonts w:asciiTheme="majorBidi" w:hAnsiTheme="majorBidi" w:cstheme="majorBidi"/>
                <w:b/>
                <w:rtl/>
              </w:rPr>
              <w:t>امتياز</w:t>
            </w:r>
          </w:p>
        </w:tc>
        <w:tc>
          <w:tcPr>
            <w:tcW w:w="1155" w:type="dxa"/>
            <w:tcBorders>
              <w:top w:val="single" w:sz="6" w:space="0" w:color="000000"/>
              <w:left w:val="single" w:sz="6" w:space="0" w:color="000000"/>
              <w:bottom w:val="single" w:sz="6" w:space="0" w:color="000000"/>
              <w:right w:val="single" w:sz="4" w:space="0" w:color="000000"/>
            </w:tcBorders>
            <w:vAlign w:val="center"/>
          </w:tcPr>
          <w:p w14:paraId="4AE43BE9" w14:textId="77777777" w:rsidR="00FC7E74" w:rsidRPr="00023ED5" w:rsidRDefault="00FC7E74" w:rsidP="002C6C4D">
            <w:pPr>
              <w:spacing w:after="0"/>
              <w:rPr>
                <w:rFonts w:asciiTheme="majorBidi" w:hAnsiTheme="majorBidi" w:cstheme="majorBidi"/>
                <w:color w:val="000000"/>
              </w:rPr>
            </w:pPr>
            <w:r w:rsidRPr="00023ED5">
              <w:rPr>
                <w:rFonts w:asciiTheme="majorBidi" w:hAnsiTheme="majorBidi" w:cstheme="majorBidi"/>
              </w:rPr>
              <w:t>90 - 100</w:t>
            </w:r>
          </w:p>
        </w:tc>
        <w:tc>
          <w:tcPr>
            <w:tcW w:w="3900" w:type="dxa"/>
            <w:tcBorders>
              <w:top w:val="single" w:sz="6" w:space="0" w:color="000000"/>
              <w:left w:val="single" w:sz="4" w:space="0" w:color="000000"/>
              <w:bottom w:val="single" w:sz="6" w:space="0" w:color="000000"/>
              <w:right w:val="single" w:sz="6" w:space="0" w:color="000000"/>
            </w:tcBorders>
            <w:vAlign w:val="center"/>
          </w:tcPr>
          <w:p w14:paraId="30DB4910" w14:textId="77777777" w:rsidR="00FC7E74" w:rsidRPr="00023ED5" w:rsidRDefault="00FC7E74" w:rsidP="002C6C4D">
            <w:pPr>
              <w:spacing w:after="0"/>
              <w:rPr>
                <w:rFonts w:asciiTheme="majorBidi" w:hAnsiTheme="majorBidi" w:cstheme="majorBidi"/>
                <w:color w:val="000000"/>
              </w:rPr>
            </w:pPr>
            <w:r w:rsidRPr="00023ED5">
              <w:rPr>
                <w:rFonts w:asciiTheme="majorBidi" w:hAnsiTheme="majorBidi" w:cstheme="majorBidi"/>
                <w:color w:val="000000"/>
              </w:rPr>
              <w:t>Outstanding Performance</w:t>
            </w:r>
          </w:p>
        </w:tc>
      </w:tr>
      <w:tr w:rsidR="00FC7E74" w14:paraId="7ABA7E44"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6BADA5BE" w14:textId="77777777" w:rsidR="00FC7E74" w:rsidRPr="00023ED5"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7FBC576A" w14:textId="77777777" w:rsidR="00FC7E74" w:rsidRPr="00023ED5" w:rsidRDefault="00FC7E74" w:rsidP="002C6C4D">
            <w:pPr>
              <w:spacing w:after="0"/>
              <w:ind w:firstLine="72"/>
              <w:rPr>
                <w:rFonts w:asciiTheme="majorBidi" w:hAnsiTheme="majorBidi" w:cstheme="majorBidi"/>
                <w:b/>
                <w:color w:val="000000"/>
              </w:rPr>
            </w:pPr>
            <w:r w:rsidRPr="00023ED5">
              <w:rPr>
                <w:rFonts w:asciiTheme="majorBidi" w:hAnsiTheme="majorBidi" w:cstheme="majorBidi"/>
                <w:b/>
                <w:color w:val="000000"/>
              </w:rPr>
              <w:t xml:space="preserve">B - </w:t>
            </w:r>
            <w:r w:rsidRPr="00023ED5">
              <w:rPr>
                <w:rFonts w:asciiTheme="majorBidi" w:hAnsiTheme="majorBidi" w:cstheme="majorBidi"/>
                <w:color w:val="000000"/>
              </w:rPr>
              <w:t>Very 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77728533" w14:textId="77777777" w:rsidR="00FC7E74" w:rsidRPr="00023ED5" w:rsidRDefault="00FC7E74" w:rsidP="002C6C4D">
            <w:pPr>
              <w:bidi/>
              <w:spacing w:after="0"/>
              <w:jc w:val="center"/>
              <w:rPr>
                <w:rFonts w:asciiTheme="majorBidi" w:hAnsiTheme="majorBidi" w:cstheme="majorBidi"/>
                <w:b/>
                <w:sz w:val="24"/>
                <w:szCs w:val="24"/>
              </w:rPr>
            </w:pPr>
            <w:r w:rsidRPr="00023ED5">
              <w:rPr>
                <w:rFonts w:asciiTheme="majorBidi" w:hAnsiTheme="majorBidi" w:cstheme="majorBidi"/>
                <w:b/>
                <w:rtl/>
              </w:rPr>
              <w:t xml:space="preserve">جيد جدا </w:t>
            </w:r>
          </w:p>
        </w:tc>
        <w:tc>
          <w:tcPr>
            <w:tcW w:w="1155" w:type="dxa"/>
            <w:tcBorders>
              <w:top w:val="single" w:sz="6" w:space="0" w:color="000000"/>
              <w:left w:val="single" w:sz="6" w:space="0" w:color="000000"/>
              <w:bottom w:val="single" w:sz="6" w:space="0" w:color="000000"/>
              <w:right w:val="single" w:sz="4" w:space="0" w:color="000000"/>
            </w:tcBorders>
            <w:vAlign w:val="center"/>
          </w:tcPr>
          <w:p w14:paraId="7F6CF3EE" w14:textId="77777777" w:rsidR="00FC7E74" w:rsidRPr="00023ED5" w:rsidRDefault="00FC7E74" w:rsidP="002C6C4D">
            <w:pPr>
              <w:spacing w:after="0"/>
              <w:rPr>
                <w:rFonts w:asciiTheme="majorBidi" w:hAnsiTheme="majorBidi" w:cstheme="majorBidi"/>
                <w:color w:val="000000"/>
              </w:rPr>
            </w:pPr>
            <w:r w:rsidRPr="00023ED5">
              <w:rPr>
                <w:rFonts w:asciiTheme="majorBidi" w:hAnsiTheme="majorBidi" w:cstheme="majorBidi"/>
              </w:rPr>
              <w:t>80 - 89</w:t>
            </w:r>
          </w:p>
        </w:tc>
        <w:tc>
          <w:tcPr>
            <w:tcW w:w="3900" w:type="dxa"/>
            <w:tcBorders>
              <w:top w:val="single" w:sz="6" w:space="0" w:color="000000"/>
              <w:left w:val="single" w:sz="4" w:space="0" w:color="000000"/>
              <w:bottom w:val="single" w:sz="6" w:space="0" w:color="000000"/>
              <w:right w:val="single" w:sz="6" w:space="0" w:color="000000"/>
            </w:tcBorders>
            <w:vAlign w:val="center"/>
          </w:tcPr>
          <w:p w14:paraId="11D6DBCA" w14:textId="77777777" w:rsidR="00FC7E74" w:rsidRPr="00023ED5" w:rsidRDefault="00FC7E74" w:rsidP="002C6C4D">
            <w:pPr>
              <w:spacing w:after="0"/>
              <w:rPr>
                <w:rFonts w:asciiTheme="majorBidi" w:hAnsiTheme="majorBidi" w:cstheme="majorBidi"/>
                <w:color w:val="000000"/>
              </w:rPr>
            </w:pPr>
            <w:r w:rsidRPr="00023ED5">
              <w:rPr>
                <w:rFonts w:asciiTheme="majorBidi" w:hAnsiTheme="majorBidi" w:cstheme="majorBidi"/>
                <w:color w:val="000000"/>
              </w:rPr>
              <w:t>Above average with some errors</w:t>
            </w:r>
          </w:p>
        </w:tc>
      </w:tr>
      <w:tr w:rsidR="00FC7E74" w14:paraId="7B277BA0"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5F8AE525" w14:textId="77777777" w:rsidR="00FC7E74" w:rsidRPr="00023ED5"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6E85B2C0" w14:textId="77777777" w:rsidR="00FC7E74" w:rsidRPr="00023ED5" w:rsidRDefault="00FC7E74" w:rsidP="002C6C4D">
            <w:pPr>
              <w:spacing w:after="0"/>
              <w:ind w:firstLine="72"/>
              <w:rPr>
                <w:rFonts w:asciiTheme="majorBidi" w:hAnsiTheme="majorBidi" w:cstheme="majorBidi"/>
                <w:b/>
                <w:color w:val="000000"/>
              </w:rPr>
            </w:pPr>
            <w:r w:rsidRPr="00023ED5">
              <w:rPr>
                <w:rFonts w:asciiTheme="majorBidi" w:hAnsiTheme="majorBidi" w:cstheme="majorBidi"/>
                <w:b/>
                <w:color w:val="000000"/>
              </w:rPr>
              <w:t xml:space="preserve">C - </w:t>
            </w:r>
            <w:r w:rsidRPr="00023ED5">
              <w:rPr>
                <w:rFonts w:asciiTheme="majorBidi" w:hAnsiTheme="majorBidi" w:cstheme="majorBidi"/>
                <w:color w:val="000000"/>
              </w:rPr>
              <w:t>Good</w:t>
            </w:r>
          </w:p>
        </w:tc>
        <w:tc>
          <w:tcPr>
            <w:tcW w:w="2085" w:type="dxa"/>
            <w:tcBorders>
              <w:top w:val="single" w:sz="6" w:space="0" w:color="000000"/>
              <w:left w:val="single" w:sz="6" w:space="0" w:color="000000"/>
              <w:bottom w:val="single" w:sz="6" w:space="0" w:color="000000"/>
              <w:right w:val="single" w:sz="4" w:space="0" w:color="000000"/>
            </w:tcBorders>
            <w:vAlign w:val="center"/>
          </w:tcPr>
          <w:p w14:paraId="1A2768B0" w14:textId="77777777" w:rsidR="00FC7E74" w:rsidRPr="00023ED5" w:rsidRDefault="00FC7E74" w:rsidP="002C6C4D">
            <w:pPr>
              <w:bidi/>
              <w:spacing w:after="0"/>
              <w:jc w:val="center"/>
              <w:rPr>
                <w:rFonts w:asciiTheme="majorBidi" w:hAnsiTheme="majorBidi" w:cstheme="majorBidi"/>
                <w:b/>
                <w:sz w:val="24"/>
                <w:szCs w:val="24"/>
              </w:rPr>
            </w:pPr>
            <w:r w:rsidRPr="00023ED5">
              <w:rPr>
                <w:rFonts w:asciiTheme="majorBidi" w:hAnsiTheme="majorBidi" w:cstheme="majorBidi"/>
                <w:b/>
                <w:rtl/>
              </w:rPr>
              <w:t>جيد</w:t>
            </w:r>
          </w:p>
        </w:tc>
        <w:tc>
          <w:tcPr>
            <w:tcW w:w="1155" w:type="dxa"/>
            <w:tcBorders>
              <w:top w:val="single" w:sz="6" w:space="0" w:color="000000"/>
              <w:left w:val="single" w:sz="6" w:space="0" w:color="000000"/>
              <w:bottom w:val="single" w:sz="6" w:space="0" w:color="000000"/>
              <w:right w:val="single" w:sz="4" w:space="0" w:color="000000"/>
            </w:tcBorders>
            <w:vAlign w:val="center"/>
          </w:tcPr>
          <w:p w14:paraId="74E7E201" w14:textId="77777777" w:rsidR="00FC7E74" w:rsidRPr="00023ED5" w:rsidRDefault="00FC7E74" w:rsidP="002C6C4D">
            <w:pPr>
              <w:spacing w:after="0"/>
              <w:rPr>
                <w:rFonts w:asciiTheme="majorBidi" w:hAnsiTheme="majorBidi" w:cstheme="majorBidi"/>
                <w:color w:val="000000"/>
              </w:rPr>
            </w:pPr>
            <w:r w:rsidRPr="00023ED5">
              <w:rPr>
                <w:rFonts w:asciiTheme="majorBidi" w:hAnsiTheme="majorBidi" w:cstheme="majorBidi"/>
              </w:rPr>
              <w:t>70 - 79</w:t>
            </w:r>
          </w:p>
        </w:tc>
        <w:tc>
          <w:tcPr>
            <w:tcW w:w="3900" w:type="dxa"/>
            <w:tcBorders>
              <w:top w:val="single" w:sz="6" w:space="0" w:color="000000"/>
              <w:left w:val="single" w:sz="4" w:space="0" w:color="000000"/>
              <w:bottom w:val="single" w:sz="6" w:space="0" w:color="000000"/>
              <w:right w:val="single" w:sz="6" w:space="0" w:color="000000"/>
            </w:tcBorders>
            <w:vAlign w:val="center"/>
          </w:tcPr>
          <w:p w14:paraId="7ED637CC" w14:textId="77777777" w:rsidR="00FC7E74" w:rsidRPr="00023ED5" w:rsidRDefault="00FC7E74" w:rsidP="002C6C4D">
            <w:pPr>
              <w:spacing w:after="0"/>
              <w:rPr>
                <w:rFonts w:asciiTheme="majorBidi" w:hAnsiTheme="majorBidi" w:cstheme="majorBidi"/>
                <w:color w:val="000000"/>
              </w:rPr>
            </w:pPr>
            <w:r w:rsidRPr="00023ED5">
              <w:rPr>
                <w:rFonts w:asciiTheme="majorBidi" w:hAnsiTheme="majorBidi" w:cstheme="majorBidi"/>
                <w:color w:val="000000"/>
              </w:rPr>
              <w:t xml:space="preserve">Sound </w:t>
            </w:r>
            <w:proofErr w:type="gramStart"/>
            <w:r w:rsidRPr="00023ED5">
              <w:rPr>
                <w:rFonts w:asciiTheme="majorBidi" w:hAnsiTheme="majorBidi" w:cstheme="majorBidi"/>
                <w:color w:val="000000"/>
              </w:rPr>
              <w:t>work</w:t>
            </w:r>
            <w:proofErr w:type="gramEnd"/>
            <w:r w:rsidRPr="00023ED5">
              <w:rPr>
                <w:rFonts w:asciiTheme="majorBidi" w:hAnsiTheme="majorBidi" w:cstheme="majorBidi"/>
                <w:color w:val="000000"/>
              </w:rPr>
              <w:t xml:space="preserve"> with notable errors</w:t>
            </w:r>
          </w:p>
        </w:tc>
      </w:tr>
      <w:tr w:rsidR="00FC7E74" w14:paraId="57F6CAE1"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34BEA655" w14:textId="77777777" w:rsidR="00FC7E74" w:rsidRPr="00023ED5"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10FFD270" w14:textId="77777777" w:rsidR="00FC7E74" w:rsidRPr="00023ED5" w:rsidRDefault="00FC7E74" w:rsidP="002C6C4D">
            <w:pPr>
              <w:spacing w:after="0"/>
              <w:ind w:firstLine="72"/>
              <w:rPr>
                <w:rFonts w:asciiTheme="majorBidi" w:hAnsiTheme="majorBidi" w:cstheme="majorBidi"/>
                <w:b/>
                <w:color w:val="000000"/>
              </w:rPr>
            </w:pPr>
            <w:r w:rsidRPr="00023ED5">
              <w:rPr>
                <w:rFonts w:asciiTheme="majorBidi" w:hAnsiTheme="majorBidi" w:cstheme="majorBidi"/>
                <w:b/>
                <w:color w:val="000000"/>
              </w:rPr>
              <w:t xml:space="preserve">D - </w:t>
            </w:r>
            <w:r w:rsidRPr="00023ED5">
              <w:rPr>
                <w:rFonts w:asciiTheme="majorBidi" w:hAnsiTheme="majorBidi" w:cstheme="majorBidi"/>
                <w:color w:val="000000"/>
              </w:rPr>
              <w:t>Satisfactory</w:t>
            </w:r>
          </w:p>
        </w:tc>
        <w:tc>
          <w:tcPr>
            <w:tcW w:w="2085" w:type="dxa"/>
            <w:tcBorders>
              <w:top w:val="single" w:sz="6" w:space="0" w:color="000000"/>
              <w:left w:val="single" w:sz="6" w:space="0" w:color="000000"/>
              <w:bottom w:val="single" w:sz="6" w:space="0" w:color="000000"/>
              <w:right w:val="single" w:sz="4" w:space="0" w:color="000000"/>
            </w:tcBorders>
            <w:vAlign w:val="center"/>
          </w:tcPr>
          <w:p w14:paraId="4138D812" w14:textId="77777777" w:rsidR="00FC7E74" w:rsidRPr="00023ED5" w:rsidRDefault="00FC7E74" w:rsidP="002C6C4D">
            <w:pPr>
              <w:bidi/>
              <w:spacing w:after="0"/>
              <w:jc w:val="center"/>
              <w:rPr>
                <w:rFonts w:asciiTheme="majorBidi" w:hAnsiTheme="majorBidi" w:cstheme="majorBidi"/>
                <w:b/>
                <w:sz w:val="24"/>
                <w:szCs w:val="24"/>
              </w:rPr>
            </w:pPr>
            <w:r w:rsidRPr="00023ED5">
              <w:rPr>
                <w:rFonts w:asciiTheme="majorBidi" w:hAnsiTheme="majorBidi" w:cstheme="majorBidi"/>
                <w:b/>
                <w:rtl/>
              </w:rPr>
              <w:t xml:space="preserve">متوسط </w:t>
            </w:r>
          </w:p>
        </w:tc>
        <w:tc>
          <w:tcPr>
            <w:tcW w:w="1155" w:type="dxa"/>
            <w:tcBorders>
              <w:top w:val="single" w:sz="6" w:space="0" w:color="000000"/>
              <w:left w:val="single" w:sz="6" w:space="0" w:color="000000"/>
              <w:bottom w:val="single" w:sz="6" w:space="0" w:color="000000"/>
              <w:right w:val="single" w:sz="4" w:space="0" w:color="000000"/>
            </w:tcBorders>
            <w:vAlign w:val="center"/>
          </w:tcPr>
          <w:p w14:paraId="3CC60C05" w14:textId="77777777" w:rsidR="00FC7E74" w:rsidRPr="00023ED5" w:rsidRDefault="00FC7E74" w:rsidP="002C6C4D">
            <w:pPr>
              <w:spacing w:after="0"/>
              <w:rPr>
                <w:rFonts w:asciiTheme="majorBidi" w:hAnsiTheme="majorBidi" w:cstheme="majorBidi"/>
                <w:color w:val="000000"/>
              </w:rPr>
            </w:pPr>
            <w:r w:rsidRPr="00023ED5">
              <w:rPr>
                <w:rFonts w:asciiTheme="majorBidi" w:hAnsiTheme="majorBidi" w:cstheme="majorBidi"/>
              </w:rPr>
              <w:t>60 - 69</w:t>
            </w:r>
          </w:p>
        </w:tc>
        <w:tc>
          <w:tcPr>
            <w:tcW w:w="3900" w:type="dxa"/>
            <w:tcBorders>
              <w:top w:val="single" w:sz="6" w:space="0" w:color="000000"/>
              <w:left w:val="single" w:sz="4" w:space="0" w:color="000000"/>
              <w:bottom w:val="single" w:sz="6" w:space="0" w:color="000000"/>
              <w:right w:val="single" w:sz="6" w:space="0" w:color="000000"/>
            </w:tcBorders>
            <w:vAlign w:val="center"/>
          </w:tcPr>
          <w:p w14:paraId="14C801B9" w14:textId="77777777" w:rsidR="00FC7E74" w:rsidRPr="00023ED5" w:rsidRDefault="00FC7E74" w:rsidP="002C6C4D">
            <w:pPr>
              <w:spacing w:after="0"/>
              <w:rPr>
                <w:rFonts w:asciiTheme="majorBidi" w:hAnsiTheme="majorBidi" w:cstheme="majorBidi"/>
                <w:color w:val="000000"/>
              </w:rPr>
            </w:pPr>
            <w:r w:rsidRPr="00023ED5">
              <w:rPr>
                <w:rFonts w:asciiTheme="majorBidi" w:hAnsiTheme="majorBidi" w:cstheme="majorBidi"/>
                <w:color w:val="000000"/>
              </w:rPr>
              <w:t>Fair but with major shortcomings</w:t>
            </w:r>
          </w:p>
        </w:tc>
      </w:tr>
      <w:tr w:rsidR="00FC7E74" w14:paraId="3404CCAE"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31D20E2E" w14:textId="77777777" w:rsidR="00FC7E74" w:rsidRPr="00023ED5"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6276B886" w14:textId="77777777" w:rsidR="00FC7E74" w:rsidRPr="00023ED5" w:rsidRDefault="00FC7E74" w:rsidP="002C6C4D">
            <w:pPr>
              <w:spacing w:after="0"/>
              <w:ind w:firstLine="72"/>
              <w:rPr>
                <w:rFonts w:asciiTheme="majorBidi" w:hAnsiTheme="majorBidi" w:cstheme="majorBidi"/>
                <w:b/>
                <w:color w:val="000000"/>
              </w:rPr>
            </w:pPr>
            <w:r w:rsidRPr="00023ED5">
              <w:rPr>
                <w:rFonts w:asciiTheme="majorBidi" w:hAnsiTheme="majorBidi" w:cstheme="majorBidi"/>
                <w:b/>
                <w:color w:val="000000"/>
              </w:rPr>
              <w:t xml:space="preserve">E - </w:t>
            </w:r>
            <w:r w:rsidRPr="00023ED5">
              <w:rPr>
                <w:rFonts w:asciiTheme="majorBidi" w:hAnsiTheme="majorBidi" w:cstheme="majorBidi"/>
                <w:color w:val="000000"/>
              </w:rPr>
              <w:t>Sufficient</w:t>
            </w:r>
          </w:p>
        </w:tc>
        <w:tc>
          <w:tcPr>
            <w:tcW w:w="2085" w:type="dxa"/>
            <w:tcBorders>
              <w:top w:val="single" w:sz="6" w:space="0" w:color="000000"/>
              <w:left w:val="single" w:sz="6" w:space="0" w:color="000000"/>
              <w:bottom w:val="single" w:sz="6" w:space="0" w:color="000000"/>
              <w:right w:val="single" w:sz="4" w:space="0" w:color="000000"/>
            </w:tcBorders>
            <w:vAlign w:val="center"/>
          </w:tcPr>
          <w:p w14:paraId="7F91E742" w14:textId="77777777" w:rsidR="00FC7E74" w:rsidRPr="00023ED5" w:rsidRDefault="00FC7E74" w:rsidP="002C6C4D">
            <w:pPr>
              <w:bidi/>
              <w:spacing w:after="0"/>
              <w:jc w:val="center"/>
              <w:rPr>
                <w:rFonts w:asciiTheme="majorBidi" w:hAnsiTheme="majorBidi" w:cstheme="majorBidi"/>
                <w:b/>
                <w:sz w:val="24"/>
                <w:szCs w:val="24"/>
              </w:rPr>
            </w:pPr>
            <w:r w:rsidRPr="00023ED5">
              <w:rPr>
                <w:rFonts w:asciiTheme="majorBidi" w:hAnsiTheme="majorBidi" w:cstheme="majorBidi"/>
                <w:b/>
                <w:rtl/>
              </w:rPr>
              <w:t xml:space="preserve">مقبول </w:t>
            </w:r>
          </w:p>
        </w:tc>
        <w:tc>
          <w:tcPr>
            <w:tcW w:w="1155" w:type="dxa"/>
            <w:tcBorders>
              <w:top w:val="single" w:sz="6" w:space="0" w:color="000000"/>
              <w:left w:val="single" w:sz="6" w:space="0" w:color="000000"/>
              <w:bottom w:val="single" w:sz="6" w:space="0" w:color="000000"/>
              <w:right w:val="single" w:sz="4" w:space="0" w:color="000000"/>
            </w:tcBorders>
            <w:vAlign w:val="center"/>
          </w:tcPr>
          <w:p w14:paraId="1B61D57A" w14:textId="77777777" w:rsidR="00FC7E74" w:rsidRPr="00023ED5" w:rsidRDefault="00FC7E74" w:rsidP="002C6C4D">
            <w:pPr>
              <w:spacing w:after="0"/>
              <w:rPr>
                <w:rFonts w:asciiTheme="majorBidi" w:hAnsiTheme="majorBidi" w:cstheme="majorBidi"/>
                <w:color w:val="000000"/>
              </w:rPr>
            </w:pPr>
            <w:r w:rsidRPr="00023ED5">
              <w:rPr>
                <w:rFonts w:asciiTheme="majorBidi" w:hAnsiTheme="majorBidi" w:cstheme="majorBidi"/>
              </w:rPr>
              <w:t>50 - 59</w:t>
            </w:r>
          </w:p>
        </w:tc>
        <w:tc>
          <w:tcPr>
            <w:tcW w:w="3900" w:type="dxa"/>
            <w:tcBorders>
              <w:top w:val="single" w:sz="6" w:space="0" w:color="000000"/>
              <w:left w:val="single" w:sz="4" w:space="0" w:color="000000"/>
              <w:bottom w:val="single" w:sz="6" w:space="0" w:color="000000"/>
              <w:right w:val="single" w:sz="6" w:space="0" w:color="000000"/>
            </w:tcBorders>
            <w:vAlign w:val="center"/>
          </w:tcPr>
          <w:p w14:paraId="13475E99" w14:textId="77777777" w:rsidR="00FC7E74" w:rsidRPr="00023ED5" w:rsidRDefault="00FC7E74" w:rsidP="002C6C4D">
            <w:pPr>
              <w:spacing w:after="0"/>
              <w:rPr>
                <w:rFonts w:asciiTheme="majorBidi" w:hAnsiTheme="majorBidi" w:cstheme="majorBidi"/>
                <w:color w:val="000000"/>
              </w:rPr>
            </w:pPr>
            <w:r w:rsidRPr="00023ED5">
              <w:rPr>
                <w:rFonts w:asciiTheme="majorBidi" w:hAnsiTheme="majorBidi" w:cstheme="majorBidi"/>
                <w:color w:val="000000"/>
              </w:rPr>
              <w:t>Work meets minimum criteria</w:t>
            </w:r>
          </w:p>
        </w:tc>
      </w:tr>
      <w:tr w:rsidR="00FC7E74" w14:paraId="03D9CBE0" w14:textId="77777777" w:rsidTr="002C6C4D">
        <w:trPr>
          <w:trHeight w:val="300"/>
        </w:trPr>
        <w:tc>
          <w:tcPr>
            <w:tcW w:w="1620" w:type="dxa"/>
            <w:vMerge w:val="restart"/>
            <w:tcBorders>
              <w:top w:val="single" w:sz="6" w:space="0" w:color="000000"/>
              <w:left w:val="single" w:sz="6" w:space="0" w:color="000000"/>
              <w:bottom w:val="nil"/>
              <w:right w:val="single" w:sz="6" w:space="0" w:color="000000"/>
            </w:tcBorders>
            <w:vAlign w:val="center"/>
          </w:tcPr>
          <w:p w14:paraId="372CF26C" w14:textId="77777777" w:rsidR="00FC7E74" w:rsidRPr="00023ED5" w:rsidRDefault="00FC7E74" w:rsidP="002C6C4D">
            <w:pPr>
              <w:spacing w:after="0"/>
              <w:rPr>
                <w:rFonts w:asciiTheme="majorBidi" w:hAnsiTheme="majorBidi" w:cstheme="majorBidi"/>
                <w:b/>
                <w:color w:val="000000"/>
              </w:rPr>
            </w:pPr>
            <w:r w:rsidRPr="00023ED5">
              <w:rPr>
                <w:rFonts w:asciiTheme="majorBidi" w:hAnsiTheme="majorBidi" w:cstheme="majorBidi"/>
                <w:b/>
                <w:color w:val="000000"/>
              </w:rPr>
              <w:t>Fail Group</w:t>
            </w:r>
          </w:p>
          <w:p w14:paraId="525CF073" w14:textId="77777777" w:rsidR="00FC7E74" w:rsidRPr="00023ED5" w:rsidRDefault="00FC7E74" w:rsidP="002C6C4D">
            <w:pPr>
              <w:spacing w:after="0"/>
              <w:rPr>
                <w:rFonts w:asciiTheme="majorBidi" w:hAnsiTheme="majorBidi" w:cstheme="majorBidi"/>
                <w:b/>
                <w:color w:val="000000"/>
              </w:rPr>
            </w:pPr>
            <w:r w:rsidRPr="00023ED5">
              <w:rPr>
                <w:rFonts w:asciiTheme="majorBidi" w:hAnsiTheme="majorBidi" w:cstheme="majorBidi"/>
                <w:b/>
                <w:color w:val="000000"/>
              </w:rPr>
              <w:t>(0 – 49)</w:t>
            </w:r>
          </w:p>
        </w:tc>
        <w:tc>
          <w:tcPr>
            <w:tcW w:w="1710" w:type="dxa"/>
            <w:tcBorders>
              <w:top w:val="single" w:sz="6" w:space="0" w:color="000000"/>
              <w:left w:val="single" w:sz="6" w:space="0" w:color="000000"/>
              <w:bottom w:val="single" w:sz="6" w:space="0" w:color="000000"/>
              <w:right w:val="single" w:sz="6" w:space="0" w:color="000000"/>
            </w:tcBorders>
            <w:vAlign w:val="center"/>
          </w:tcPr>
          <w:p w14:paraId="5281561A" w14:textId="77777777" w:rsidR="00FC7E74" w:rsidRPr="00023ED5" w:rsidRDefault="00FC7E74" w:rsidP="002C6C4D">
            <w:pPr>
              <w:spacing w:after="0"/>
              <w:ind w:firstLine="72"/>
              <w:rPr>
                <w:rFonts w:asciiTheme="majorBidi" w:hAnsiTheme="majorBidi" w:cstheme="majorBidi"/>
                <w:b/>
                <w:color w:val="000000"/>
              </w:rPr>
            </w:pPr>
            <w:r w:rsidRPr="00023ED5">
              <w:rPr>
                <w:rFonts w:asciiTheme="majorBidi" w:hAnsiTheme="majorBidi" w:cstheme="majorBidi"/>
                <w:b/>
                <w:color w:val="000000"/>
              </w:rPr>
              <w:t xml:space="preserve">FX – </w:t>
            </w:r>
            <w:r w:rsidRPr="00023ED5">
              <w:rPr>
                <w:rFonts w:asciiTheme="majorBidi" w:hAnsiTheme="majorBidi" w:cstheme="majorBidi"/>
                <w:color w:val="000000"/>
              </w:rPr>
              <w:t>Fail</w:t>
            </w:r>
            <w:r w:rsidRPr="00023ED5">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46D0F39E" w14:textId="77777777" w:rsidR="00FC7E74" w:rsidRPr="00023ED5" w:rsidRDefault="00FC7E74" w:rsidP="002C6C4D">
            <w:pPr>
              <w:bidi/>
              <w:spacing w:after="0"/>
              <w:jc w:val="center"/>
              <w:rPr>
                <w:rFonts w:asciiTheme="majorBidi" w:hAnsiTheme="majorBidi" w:cstheme="majorBidi"/>
                <w:b/>
                <w:sz w:val="24"/>
                <w:szCs w:val="24"/>
              </w:rPr>
            </w:pPr>
            <w:r w:rsidRPr="00023ED5">
              <w:rPr>
                <w:rFonts w:asciiTheme="majorBidi" w:hAnsiTheme="majorBidi" w:cstheme="majorBidi"/>
                <w:b/>
                <w:sz w:val="24"/>
                <w:szCs w:val="24"/>
                <w:rtl/>
              </w:rPr>
              <w:t>راسب (قيد المعالجة)</w:t>
            </w:r>
          </w:p>
        </w:tc>
        <w:tc>
          <w:tcPr>
            <w:tcW w:w="1155" w:type="dxa"/>
            <w:tcBorders>
              <w:top w:val="single" w:sz="6" w:space="0" w:color="000000"/>
              <w:left w:val="single" w:sz="6" w:space="0" w:color="000000"/>
              <w:bottom w:val="single" w:sz="6" w:space="0" w:color="000000"/>
              <w:right w:val="single" w:sz="4" w:space="0" w:color="000000"/>
            </w:tcBorders>
            <w:vAlign w:val="center"/>
          </w:tcPr>
          <w:p w14:paraId="591EDBE0" w14:textId="77777777" w:rsidR="00FC7E74" w:rsidRPr="00023ED5" w:rsidRDefault="00FC7E74" w:rsidP="002C6C4D">
            <w:pPr>
              <w:spacing w:after="0"/>
              <w:rPr>
                <w:rFonts w:asciiTheme="majorBidi" w:hAnsiTheme="majorBidi" w:cstheme="majorBidi"/>
                <w:color w:val="000000"/>
              </w:rPr>
            </w:pPr>
            <w:r w:rsidRPr="00023ED5">
              <w:rPr>
                <w:rFonts w:asciiTheme="majorBidi" w:hAnsiTheme="majorBidi" w:cstheme="majorBidi"/>
                <w:color w:val="000000"/>
              </w:rPr>
              <w:t>(45-49)</w:t>
            </w:r>
          </w:p>
        </w:tc>
        <w:tc>
          <w:tcPr>
            <w:tcW w:w="3900" w:type="dxa"/>
            <w:tcBorders>
              <w:top w:val="single" w:sz="6" w:space="0" w:color="000000"/>
              <w:left w:val="single" w:sz="4" w:space="0" w:color="000000"/>
              <w:bottom w:val="single" w:sz="6" w:space="0" w:color="000000"/>
              <w:right w:val="single" w:sz="6" w:space="0" w:color="000000"/>
            </w:tcBorders>
            <w:vAlign w:val="center"/>
          </w:tcPr>
          <w:p w14:paraId="0FE5F44C" w14:textId="77777777" w:rsidR="00FC7E74" w:rsidRPr="00023ED5" w:rsidRDefault="00FC7E74" w:rsidP="002C6C4D">
            <w:pPr>
              <w:spacing w:after="0"/>
              <w:rPr>
                <w:rFonts w:asciiTheme="majorBidi" w:hAnsiTheme="majorBidi" w:cstheme="majorBidi"/>
                <w:color w:val="000000"/>
              </w:rPr>
            </w:pPr>
            <w:r w:rsidRPr="00023ED5">
              <w:rPr>
                <w:rFonts w:asciiTheme="majorBidi" w:hAnsiTheme="majorBidi" w:cstheme="majorBidi"/>
                <w:color w:val="000000"/>
              </w:rPr>
              <w:t>More work required but credit awarded</w:t>
            </w:r>
          </w:p>
        </w:tc>
      </w:tr>
      <w:tr w:rsidR="00FC7E74" w14:paraId="60AE4FFE" w14:textId="77777777" w:rsidTr="002C6C4D">
        <w:trPr>
          <w:trHeight w:val="300"/>
        </w:trPr>
        <w:tc>
          <w:tcPr>
            <w:tcW w:w="1620" w:type="dxa"/>
            <w:vMerge/>
            <w:tcBorders>
              <w:top w:val="single" w:sz="6" w:space="0" w:color="000000"/>
              <w:left w:val="single" w:sz="6" w:space="0" w:color="000000"/>
              <w:bottom w:val="nil"/>
              <w:right w:val="single" w:sz="6" w:space="0" w:color="000000"/>
            </w:tcBorders>
            <w:vAlign w:val="center"/>
          </w:tcPr>
          <w:p w14:paraId="556EEFB2" w14:textId="77777777" w:rsidR="00FC7E74" w:rsidRPr="00023ED5" w:rsidRDefault="00FC7E74" w:rsidP="002C6C4D">
            <w:pPr>
              <w:widowControl w:val="0"/>
              <w:pBdr>
                <w:top w:val="nil"/>
                <w:left w:val="nil"/>
                <w:bottom w:val="nil"/>
                <w:right w:val="nil"/>
                <w:between w:val="nil"/>
              </w:pBdr>
              <w:spacing w:after="0" w:line="276" w:lineRule="auto"/>
              <w:rPr>
                <w:rFonts w:asciiTheme="majorBidi" w:hAnsiTheme="majorBidi" w:cstheme="majorBidi"/>
                <w:color w:val="000000"/>
              </w:rPr>
            </w:pPr>
          </w:p>
        </w:tc>
        <w:tc>
          <w:tcPr>
            <w:tcW w:w="1710" w:type="dxa"/>
            <w:tcBorders>
              <w:top w:val="single" w:sz="6" w:space="0" w:color="000000"/>
              <w:left w:val="single" w:sz="6" w:space="0" w:color="000000"/>
              <w:bottom w:val="single" w:sz="6" w:space="0" w:color="000000"/>
              <w:right w:val="single" w:sz="6" w:space="0" w:color="000000"/>
            </w:tcBorders>
            <w:vAlign w:val="center"/>
          </w:tcPr>
          <w:p w14:paraId="1BEE56A9" w14:textId="77777777" w:rsidR="00FC7E74" w:rsidRPr="00023ED5" w:rsidRDefault="00FC7E74" w:rsidP="002C6C4D">
            <w:pPr>
              <w:spacing w:after="0"/>
              <w:ind w:firstLine="72"/>
              <w:rPr>
                <w:rFonts w:asciiTheme="majorBidi" w:hAnsiTheme="majorBidi" w:cstheme="majorBidi"/>
                <w:b/>
                <w:color w:val="000000"/>
                <w:sz w:val="24"/>
                <w:szCs w:val="24"/>
              </w:rPr>
            </w:pPr>
            <w:r w:rsidRPr="00023ED5">
              <w:rPr>
                <w:rFonts w:asciiTheme="majorBidi" w:hAnsiTheme="majorBidi" w:cstheme="majorBidi"/>
                <w:b/>
                <w:color w:val="000000"/>
              </w:rPr>
              <w:t xml:space="preserve">F – </w:t>
            </w:r>
            <w:r w:rsidRPr="00023ED5">
              <w:rPr>
                <w:rFonts w:asciiTheme="majorBidi" w:hAnsiTheme="majorBidi" w:cstheme="majorBidi"/>
                <w:color w:val="000000"/>
              </w:rPr>
              <w:t>Fail</w:t>
            </w:r>
            <w:r w:rsidRPr="00023ED5">
              <w:rPr>
                <w:rFonts w:asciiTheme="majorBidi" w:hAnsiTheme="majorBidi" w:cstheme="majorBidi"/>
                <w:b/>
                <w:color w:val="000000"/>
              </w:rPr>
              <w:t xml:space="preserve"> </w:t>
            </w:r>
          </w:p>
        </w:tc>
        <w:tc>
          <w:tcPr>
            <w:tcW w:w="2085" w:type="dxa"/>
            <w:tcBorders>
              <w:top w:val="single" w:sz="6" w:space="0" w:color="000000"/>
              <w:left w:val="single" w:sz="6" w:space="0" w:color="000000"/>
              <w:bottom w:val="single" w:sz="6" w:space="0" w:color="000000"/>
              <w:right w:val="single" w:sz="4" w:space="0" w:color="000000"/>
            </w:tcBorders>
            <w:vAlign w:val="center"/>
          </w:tcPr>
          <w:p w14:paraId="217F4074" w14:textId="77777777" w:rsidR="00FC7E74" w:rsidRPr="00023ED5" w:rsidRDefault="00FC7E74" w:rsidP="002C6C4D">
            <w:pPr>
              <w:bidi/>
              <w:spacing w:after="0"/>
              <w:jc w:val="center"/>
              <w:rPr>
                <w:rFonts w:asciiTheme="majorBidi" w:hAnsiTheme="majorBidi" w:cstheme="majorBidi"/>
                <w:b/>
              </w:rPr>
            </w:pPr>
            <w:r w:rsidRPr="00023ED5">
              <w:rPr>
                <w:rFonts w:asciiTheme="majorBidi" w:hAnsiTheme="majorBidi" w:cstheme="majorBidi"/>
                <w:b/>
                <w:rtl/>
              </w:rPr>
              <w:t>راسب</w:t>
            </w:r>
          </w:p>
        </w:tc>
        <w:tc>
          <w:tcPr>
            <w:tcW w:w="1155" w:type="dxa"/>
            <w:tcBorders>
              <w:top w:val="single" w:sz="6" w:space="0" w:color="000000"/>
              <w:left w:val="single" w:sz="6" w:space="0" w:color="000000"/>
              <w:bottom w:val="single" w:sz="6" w:space="0" w:color="000000"/>
              <w:right w:val="single" w:sz="4" w:space="0" w:color="000000"/>
            </w:tcBorders>
            <w:vAlign w:val="center"/>
          </w:tcPr>
          <w:p w14:paraId="29D85851" w14:textId="77777777" w:rsidR="00FC7E74" w:rsidRPr="00023ED5" w:rsidRDefault="00FC7E74" w:rsidP="002C6C4D">
            <w:pPr>
              <w:spacing w:after="0"/>
              <w:rPr>
                <w:rFonts w:asciiTheme="majorBidi" w:hAnsiTheme="majorBidi" w:cstheme="majorBidi"/>
                <w:color w:val="000000"/>
              </w:rPr>
            </w:pPr>
            <w:r w:rsidRPr="00023ED5">
              <w:rPr>
                <w:rFonts w:asciiTheme="majorBidi" w:hAnsiTheme="majorBidi" w:cstheme="majorBidi"/>
                <w:color w:val="000000"/>
              </w:rPr>
              <w:t>(0-44)</w:t>
            </w:r>
          </w:p>
        </w:tc>
        <w:tc>
          <w:tcPr>
            <w:tcW w:w="3900" w:type="dxa"/>
            <w:tcBorders>
              <w:top w:val="single" w:sz="6" w:space="0" w:color="000000"/>
              <w:left w:val="single" w:sz="4" w:space="0" w:color="000000"/>
              <w:bottom w:val="single" w:sz="6" w:space="0" w:color="000000"/>
              <w:right w:val="single" w:sz="6" w:space="0" w:color="000000"/>
            </w:tcBorders>
            <w:vAlign w:val="center"/>
          </w:tcPr>
          <w:p w14:paraId="6BC0DB6A" w14:textId="77777777" w:rsidR="00FC7E74" w:rsidRPr="00023ED5" w:rsidRDefault="00FC7E74" w:rsidP="002C6C4D">
            <w:pPr>
              <w:spacing w:after="0"/>
              <w:rPr>
                <w:rFonts w:asciiTheme="majorBidi" w:hAnsiTheme="majorBidi" w:cstheme="majorBidi"/>
                <w:color w:val="000000"/>
              </w:rPr>
            </w:pPr>
            <w:r w:rsidRPr="00023ED5">
              <w:rPr>
                <w:rFonts w:asciiTheme="majorBidi" w:hAnsiTheme="majorBidi" w:cstheme="majorBidi"/>
                <w:color w:val="000000"/>
              </w:rPr>
              <w:t>Considerable amount of work required</w:t>
            </w:r>
          </w:p>
        </w:tc>
      </w:tr>
      <w:tr w:rsidR="00FC7E74" w14:paraId="62BA806B" w14:textId="77777777" w:rsidTr="002C6C4D">
        <w:trPr>
          <w:trHeight w:val="300"/>
        </w:trPr>
        <w:tc>
          <w:tcPr>
            <w:tcW w:w="162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1A3F9F10" w14:textId="77777777" w:rsidR="00FC7E74" w:rsidRPr="00023ED5" w:rsidRDefault="00FC7E74" w:rsidP="002C6C4D">
            <w:pPr>
              <w:spacing w:after="0"/>
              <w:rPr>
                <w:rFonts w:asciiTheme="majorBidi" w:hAnsiTheme="majorBidi" w:cstheme="majorBidi"/>
                <w:b/>
                <w:color w:val="000000"/>
              </w:rPr>
            </w:pPr>
          </w:p>
        </w:tc>
        <w:tc>
          <w:tcPr>
            <w:tcW w:w="1710"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15C5EFD9" w14:textId="77777777" w:rsidR="00FC7E74" w:rsidRPr="00023ED5" w:rsidRDefault="00FC7E74" w:rsidP="002C6C4D">
            <w:pPr>
              <w:spacing w:after="0"/>
              <w:rPr>
                <w:rFonts w:asciiTheme="majorBidi" w:hAnsiTheme="majorBidi" w:cstheme="majorBidi"/>
                <w:b/>
                <w:color w:val="000000"/>
              </w:rPr>
            </w:pPr>
          </w:p>
        </w:tc>
        <w:tc>
          <w:tcPr>
            <w:tcW w:w="208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658F12CC" w14:textId="77777777" w:rsidR="00FC7E74" w:rsidRPr="00023ED5" w:rsidRDefault="00FC7E74" w:rsidP="002C6C4D">
            <w:pPr>
              <w:spacing w:after="0"/>
              <w:rPr>
                <w:rFonts w:asciiTheme="majorBidi" w:hAnsiTheme="majorBidi" w:cstheme="majorBidi"/>
                <w:b/>
                <w:color w:val="000000"/>
              </w:rPr>
            </w:pPr>
          </w:p>
        </w:tc>
        <w:tc>
          <w:tcPr>
            <w:tcW w:w="1155" w:type="dxa"/>
            <w:tcBorders>
              <w:top w:val="single" w:sz="6" w:space="0" w:color="000000"/>
              <w:left w:val="single" w:sz="6" w:space="0" w:color="000000"/>
              <w:bottom w:val="single" w:sz="6" w:space="0" w:color="000000"/>
              <w:right w:val="single" w:sz="4" w:space="0" w:color="000000"/>
            </w:tcBorders>
            <w:shd w:val="clear" w:color="auto" w:fill="FF8080"/>
            <w:vAlign w:val="center"/>
          </w:tcPr>
          <w:p w14:paraId="3CD11A70" w14:textId="77777777" w:rsidR="00FC7E74" w:rsidRPr="00023ED5" w:rsidRDefault="00FC7E74" w:rsidP="002C6C4D">
            <w:pPr>
              <w:spacing w:after="0"/>
              <w:rPr>
                <w:rFonts w:asciiTheme="majorBidi" w:hAnsiTheme="majorBidi" w:cstheme="majorBidi"/>
                <w:b/>
                <w:color w:val="000000"/>
              </w:rPr>
            </w:pPr>
          </w:p>
        </w:tc>
        <w:tc>
          <w:tcPr>
            <w:tcW w:w="3900" w:type="dxa"/>
            <w:tcBorders>
              <w:top w:val="single" w:sz="6" w:space="0" w:color="000000"/>
              <w:left w:val="single" w:sz="4" w:space="0" w:color="000000"/>
              <w:bottom w:val="single" w:sz="6" w:space="0" w:color="000000"/>
              <w:right w:val="single" w:sz="6" w:space="0" w:color="000000"/>
            </w:tcBorders>
            <w:shd w:val="clear" w:color="auto" w:fill="FF8080"/>
            <w:vAlign w:val="center"/>
          </w:tcPr>
          <w:p w14:paraId="3CF01DF8" w14:textId="77777777" w:rsidR="00FC7E74" w:rsidRPr="00023ED5" w:rsidRDefault="00FC7E74" w:rsidP="002C6C4D">
            <w:pPr>
              <w:spacing w:after="0"/>
              <w:rPr>
                <w:rFonts w:asciiTheme="majorBidi" w:hAnsiTheme="majorBidi" w:cstheme="majorBidi"/>
                <w:b/>
                <w:color w:val="000000"/>
              </w:rPr>
            </w:pPr>
          </w:p>
        </w:tc>
      </w:tr>
      <w:tr w:rsidR="00FC7E74" w14:paraId="38216268" w14:textId="77777777" w:rsidTr="002C6C4D">
        <w:trPr>
          <w:trHeight w:val="1340"/>
        </w:trPr>
        <w:tc>
          <w:tcPr>
            <w:tcW w:w="10470" w:type="dxa"/>
            <w:gridSpan w:val="5"/>
            <w:tcBorders>
              <w:top w:val="single" w:sz="6" w:space="0" w:color="000000"/>
              <w:left w:val="single" w:sz="6" w:space="0" w:color="000000"/>
              <w:bottom w:val="single" w:sz="6" w:space="0" w:color="000000"/>
              <w:right w:val="single" w:sz="6" w:space="0" w:color="000000"/>
            </w:tcBorders>
          </w:tcPr>
          <w:p w14:paraId="27DD7418" w14:textId="77777777" w:rsidR="00FC7E74" w:rsidRPr="00023ED5" w:rsidRDefault="00FC7E74" w:rsidP="002C6C4D">
            <w:pPr>
              <w:spacing w:after="0"/>
              <w:rPr>
                <w:rFonts w:asciiTheme="majorBidi" w:hAnsiTheme="majorBidi" w:cstheme="majorBidi"/>
                <w:color w:val="000000"/>
                <w:sz w:val="16"/>
                <w:szCs w:val="16"/>
              </w:rPr>
            </w:pPr>
          </w:p>
          <w:p w14:paraId="75BB93C8" w14:textId="77777777" w:rsidR="00FC7E74" w:rsidRPr="00023ED5" w:rsidRDefault="00FC7E74" w:rsidP="002C6C4D">
            <w:pPr>
              <w:spacing w:after="0"/>
              <w:jc w:val="both"/>
              <w:rPr>
                <w:rFonts w:asciiTheme="majorBidi" w:hAnsiTheme="majorBidi" w:cstheme="majorBidi"/>
                <w:color w:val="000000"/>
                <w:sz w:val="16"/>
                <w:szCs w:val="16"/>
              </w:rPr>
            </w:pPr>
            <w:r w:rsidRPr="00023ED5">
              <w:rPr>
                <w:rFonts w:asciiTheme="majorBidi" w:hAnsiTheme="majorBidi" w:cstheme="majorBidi"/>
                <w:b/>
                <w:color w:val="000000"/>
              </w:rPr>
              <w:t>Note:</w:t>
            </w:r>
            <w:r w:rsidRPr="00023ED5">
              <w:rPr>
                <w:rFonts w:asciiTheme="majorBidi" w:hAnsiTheme="majorBidi" w:cstheme="majorBidi"/>
                <w:color w:val="000000"/>
              </w:rPr>
              <w:t xml:space="preserve"> </w:t>
            </w:r>
            <w:r w:rsidRPr="00023ED5">
              <w:rPr>
                <w:rFonts w:asciiTheme="majorBidi" w:hAnsiTheme="majorBidi" w:cstheme="majorBidi"/>
              </w:rPr>
              <w:t xml:space="preserve">Marks </w:t>
            </w:r>
            <w:r w:rsidRPr="00023ED5">
              <w:rPr>
                <w:rFonts w:asciiTheme="majorBidi" w:hAnsiTheme="majorBidi" w:cstheme="majorBidi"/>
                <w:color w:val="000000"/>
              </w:rPr>
              <w:t xml:space="preserve">Decimal places above or below 0.5 will be rounded to the higher or lower full mark (for example a mark of 54.5 will be rounded to 55, whereas a mark of 54.4 will be rounded to 54. </w:t>
            </w:r>
            <w:r w:rsidRPr="00023ED5">
              <w:rPr>
                <w:rFonts w:asciiTheme="majorBidi" w:hAnsiTheme="majorBidi" w:cstheme="majorBidi"/>
              </w:rPr>
              <w:t>The University</w:t>
            </w:r>
            <w:r w:rsidRPr="00023ED5">
              <w:rPr>
                <w:rFonts w:asciiTheme="majorBidi" w:hAnsiTheme="majorBidi" w:cstheme="majorBidi"/>
                <w:color w:val="000000"/>
              </w:rPr>
              <w:t xml:space="preserve"> has a policy NOT to condone "near-pass fails" so the only adjustment to marks awarded by the original marker(s) will be the automatic rounding outlined above.</w:t>
            </w:r>
          </w:p>
        </w:tc>
      </w:tr>
    </w:tbl>
    <w:bookmarkEnd w:id="2"/>
    <w:p w14:paraId="73C90845" w14:textId="202D76CF" w:rsidR="00FC7E74" w:rsidRDefault="00C6566F" w:rsidP="004D690F">
      <w:pPr>
        <w:spacing w:after="200" w:line="276" w:lineRule="auto"/>
        <w:rPr>
          <w:rFonts w:ascii="Cambria" w:eastAsia="Cambria" w:hAnsi="Cambria" w:cstheme="minorBidi"/>
          <w:lang w:bidi="ar-IQ"/>
        </w:rPr>
      </w:pPr>
      <w:r w:rsidRPr="00D458CA">
        <w:rPr>
          <w:rFonts w:ascii="Cambria" w:eastAsia="Cambria" w:hAnsi="Cambria" w:cstheme="minorBidi"/>
          <w:noProof/>
          <w:lang w:bidi="ar-IQ"/>
        </w:rPr>
        <w:drawing>
          <wp:anchor distT="0" distB="0" distL="114300" distR="114300" simplePos="0" relativeHeight="251769856" behindDoc="1" locked="0" layoutInCell="1" allowOverlap="1" wp14:anchorId="6706747E" wp14:editId="2848C8F7">
            <wp:simplePos x="0" y="0"/>
            <wp:positionH relativeFrom="column">
              <wp:posOffset>352425</wp:posOffset>
            </wp:positionH>
            <wp:positionV relativeFrom="paragraph">
              <wp:posOffset>6985</wp:posOffset>
            </wp:positionV>
            <wp:extent cx="5731510" cy="1554480"/>
            <wp:effectExtent l="0" t="0" r="254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731510" cy="1554480"/>
                    </a:xfrm>
                    <a:prstGeom prst="rect">
                      <a:avLst/>
                    </a:prstGeom>
                  </pic:spPr>
                </pic:pic>
              </a:graphicData>
            </a:graphic>
          </wp:anchor>
        </w:drawing>
      </w:r>
      <w:r w:rsidRPr="001B5085">
        <w:rPr>
          <w:noProof/>
        </w:rPr>
        <w:drawing>
          <wp:anchor distT="0" distB="0" distL="114300" distR="114300" simplePos="0" relativeHeight="251768832" behindDoc="0" locked="0" layoutInCell="1" allowOverlap="1" wp14:anchorId="40BB049D" wp14:editId="13908522">
            <wp:simplePos x="0" y="0"/>
            <wp:positionH relativeFrom="margin">
              <wp:posOffset>0</wp:posOffset>
            </wp:positionH>
            <wp:positionV relativeFrom="paragraph">
              <wp:posOffset>-2540</wp:posOffset>
            </wp:positionV>
            <wp:extent cx="4410075" cy="1456077"/>
            <wp:effectExtent l="0" t="0" r="0" b="0"/>
            <wp:wrapNone/>
            <wp:docPr id="2119479112" name="Picture 2119479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10075" cy="1456077"/>
                    </a:xfrm>
                    <a:prstGeom prst="rect">
                      <a:avLst/>
                    </a:prstGeom>
                  </pic:spPr>
                </pic:pic>
              </a:graphicData>
            </a:graphic>
            <wp14:sizeRelH relativeFrom="margin">
              <wp14:pctWidth>0</wp14:pctWidth>
            </wp14:sizeRelH>
            <wp14:sizeRelV relativeFrom="margin">
              <wp14:pctHeight>0</wp14:pctHeight>
            </wp14:sizeRelV>
          </wp:anchor>
        </w:drawing>
      </w:r>
    </w:p>
    <w:sectPr w:rsidR="00FC7E74" w:rsidSect="00F0022E">
      <w:footerReference w:type="default" r:id="rId59"/>
      <w:pgSz w:w="11906" w:h="16838"/>
      <w:pgMar w:top="1440" w:right="1440" w:bottom="1134" w:left="1440" w:header="680"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92BDF" w14:textId="77777777" w:rsidR="002E54C5" w:rsidRDefault="002E54C5">
      <w:pPr>
        <w:spacing w:after="0" w:line="240" w:lineRule="auto"/>
      </w:pPr>
      <w:r>
        <w:separator/>
      </w:r>
    </w:p>
  </w:endnote>
  <w:endnote w:type="continuationSeparator" w:id="0">
    <w:p w14:paraId="142027E7" w14:textId="77777777" w:rsidR="002E54C5" w:rsidRDefault="002E5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aditional Arabic">
    <w:altName w:val="Traditional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Italic">
    <w:altName w:val="Arial"/>
    <w:panose1 w:val="00000000000000000000"/>
    <w:charset w:val="00"/>
    <w:family w:val="swiss"/>
    <w:notTrueType/>
    <w:pitch w:val="default"/>
    <w:sig w:usb0="00000003" w:usb1="00000000" w:usb2="00000000" w:usb3="00000000" w:csb0="00000001" w:csb1="00000000"/>
  </w:font>
  <w:font w:name="Times New Roman,Bold">
    <w:altName w:val="Times New Roman"/>
    <w:panose1 w:val="00000000000000000000"/>
    <w:charset w:val="B2"/>
    <w:family w:val="auto"/>
    <w:notTrueType/>
    <w:pitch w:val="default"/>
    <w:sig w:usb0="00002001" w:usb1="00000000" w:usb2="00000000" w:usb3="00000000" w:csb0="00000040"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3DCEA" w14:textId="77777777" w:rsidR="003A22FE" w:rsidRDefault="003A22FE">
    <w:pPr>
      <w:rPr>
        <w:vanish/>
        <w:sz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CBBC" w14:textId="77777777" w:rsidR="00BC7EFA" w:rsidRDefault="00BC7EFA">
    <w:pPr>
      <w:pBdr>
        <w:top w:val="nil"/>
        <w:left w:val="nil"/>
        <w:bottom w:val="nil"/>
        <w:right w:val="nil"/>
        <w:between w:val="nil"/>
      </w:pBdr>
      <w:tabs>
        <w:tab w:val="center" w:pos="4153"/>
        <w:tab w:val="right" w:pos="83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F93B06">
      <w:rPr>
        <w:noProof/>
        <w:color w:val="000000"/>
      </w:rPr>
      <w:t>18</w:t>
    </w:r>
    <w:r>
      <w:rPr>
        <w:color w:val="000000"/>
      </w:rPr>
      <w:fldChar w:fldCharType="end"/>
    </w:r>
  </w:p>
  <w:p w14:paraId="42B3EF52" w14:textId="77777777" w:rsidR="00BC7EFA" w:rsidRDefault="00BC7EFA">
    <w:pPr>
      <w:pBdr>
        <w:top w:val="nil"/>
        <w:left w:val="nil"/>
        <w:bottom w:val="nil"/>
        <w:right w:val="nil"/>
        <w:between w:val="nil"/>
      </w:pBdr>
      <w:tabs>
        <w:tab w:val="center" w:pos="4680"/>
        <w:tab w:val="right" w:pos="9360"/>
      </w:tabs>
      <w:bidi/>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4C380" w14:textId="77777777" w:rsidR="002E54C5" w:rsidRDefault="002E54C5">
      <w:pPr>
        <w:spacing w:after="0" w:line="240" w:lineRule="auto"/>
      </w:pPr>
      <w:r>
        <w:separator/>
      </w:r>
    </w:p>
  </w:footnote>
  <w:footnote w:type="continuationSeparator" w:id="0">
    <w:p w14:paraId="18C7CCB1" w14:textId="77777777" w:rsidR="002E54C5" w:rsidRDefault="002E54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66641"/>
    <w:multiLevelType w:val="hybridMultilevel"/>
    <w:tmpl w:val="39D6271C"/>
    <w:lvl w:ilvl="0" w:tplc="1FA0A28A">
      <w:numFmt w:val="bullet"/>
      <w:lvlText w:val="☐"/>
      <w:lvlJc w:val="left"/>
      <w:pPr>
        <w:ind w:left="1075" w:hanging="240"/>
      </w:pPr>
      <w:rPr>
        <w:rFonts w:ascii="Segoe UI Symbol" w:eastAsia="Segoe UI Symbol" w:hAnsi="Segoe UI Symbol" w:cs="Segoe UI Symbol" w:hint="default"/>
        <w:b w:val="0"/>
        <w:bCs w:val="0"/>
        <w:i w:val="0"/>
        <w:iCs w:val="0"/>
        <w:spacing w:val="0"/>
        <w:w w:val="100"/>
        <w:sz w:val="22"/>
        <w:szCs w:val="22"/>
        <w:lang w:val="en-US" w:eastAsia="en-US" w:bidi="ar-SA"/>
      </w:rPr>
    </w:lvl>
    <w:lvl w:ilvl="1" w:tplc="28F801D4">
      <w:numFmt w:val="bullet"/>
      <w:lvlText w:val="•"/>
      <w:lvlJc w:val="left"/>
      <w:pPr>
        <w:ind w:left="1322" w:hanging="240"/>
      </w:pPr>
      <w:rPr>
        <w:rFonts w:hint="default"/>
        <w:lang w:val="en-US" w:eastAsia="en-US" w:bidi="ar-SA"/>
      </w:rPr>
    </w:lvl>
    <w:lvl w:ilvl="2" w:tplc="9A563BDE">
      <w:numFmt w:val="bullet"/>
      <w:lvlText w:val="•"/>
      <w:lvlJc w:val="left"/>
      <w:pPr>
        <w:ind w:left="1565" w:hanging="240"/>
      </w:pPr>
      <w:rPr>
        <w:rFonts w:hint="default"/>
        <w:lang w:val="en-US" w:eastAsia="en-US" w:bidi="ar-SA"/>
      </w:rPr>
    </w:lvl>
    <w:lvl w:ilvl="3" w:tplc="3EE673BA">
      <w:numFmt w:val="bullet"/>
      <w:lvlText w:val="•"/>
      <w:lvlJc w:val="left"/>
      <w:pPr>
        <w:ind w:left="1808" w:hanging="240"/>
      </w:pPr>
      <w:rPr>
        <w:rFonts w:hint="default"/>
        <w:lang w:val="en-US" w:eastAsia="en-US" w:bidi="ar-SA"/>
      </w:rPr>
    </w:lvl>
    <w:lvl w:ilvl="4" w:tplc="404ACEE6">
      <w:numFmt w:val="bullet"/>
      <w:lvlText w:val="•"/>
      <w:lvlJc w:val="left"/>
      <w:pPr>
        <w:ind w:left="2051" w:hanging="240"/>
      </w:pPr>
      <w:rPr>
        <w:rFonts w:hint="default"/>
        <w:lang w:val="en-US" w:eastAsia="en-US" w:bidi="ar-SA"/>
      </w:rPr>
    </w:lvl>
    <w:lvl w:ilvl="5" w:tplc="F3F20CEA">
      <w:numFmt w:val="bullet"/>
      <w:lvlText w:val="•"/>
      <w:lvlJc w:val="left"/>
      <w:pPr>
        <w:ind w:left="2294" w:hanging="240"/>
      </w:pPr>
      <w:rPr>
        <w:rFonts w:hint="default"/>
        <w:lang w:val="en-US" w:eastAsia="en-US" w:bidi="ar-SA"/>
      </w:rPr>
    </w:lvl>
    <w:lvl w:ilvl="6" w:tplc="C3B0F040">
      <w:numFmt w:val="bullet"/>
      <w:lvlText w:val="•"/>
      <w:lvlJc w:val="left"/>
      <w:pPr>
        <w:ind w:left="2536" w:hanging="240"/>
      </w:pPr>
      <w:rPr>
        <w:rFonts w:hint="default"/>
        <w:lang w:val="en-US" w:eastAsia="en-US" w:bidi="ar-SA"/>
      </w:rPr>
    </w:lvl>
    <w:lvl w:ilvl="7" w:tplc="5E100C66">
      <w:numFmt w:val="bullet"/>
      <w:lvlText w:val="•"/>
      <w:lvlJc w:val="left"/>
      <w:pPr>
        <w:ind w:left="2779" w:hanging="240"/>
      </w:pPr>
      <w:rPr>
        <w:rFonts w:hint="default"/>
        <w:lang w:val="en-US" w:eastAsia="en-US" w:bidi="ar-SA"/>
      </w:rPr>
    </w:lvl>
    <w:lvl w:ilvl="8" w:tplc="088ADBC4">
      <w:numFmt w:val="bullet"/>
      <w:lvlText w:val="•"/>
      <w:lvlJc w:val="left"/>
      <w:pPr>
        <w:ind w:left="3022" w:hanging="240"/>
      </w:pPr>
      <w:rPr>
        <w:rFonts w:hint="default"/>
        <w:lang w:val="en-US" w:eastAsia="en-US" w:bidi="ar-SA"/>
      </w:rPr>
    </w:lvl>
  </w:abstractNum>
  <w:abstractNum w:abstractNumId="1" w15:restartNumberingAfterBreak="0">
    <w:nsid w:val="02437D86"/>
    <w:multiLevelType w:val="hybridMultilevel"/>
    <w:tmpl w:val="BD96AFA8"/>
    <w:lvl w:ilvl="0" w:tplc="038666E0">
      <w:start w:val="1"/>
      <w:numFmt w:val="decimal"/>
      <w:lvlText w:val="%1."/>
      <w:lvlJc w:val="left"/>
      <w:pPr>
        <w:ind w:left="720" w:hanging="360"/>
      </w:pPr>
      <w:rPr>
        <w:b/>
        <w:bCs/>
        <w:color w:val="000000" w:themeColor="text1"/>
        <w:sz w:val="18"/>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B00D09"/>
    <w:multiLevelType w:val="multilevel"/>
    <w:tmpl w:val="C122A760"/>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3" w15:restartNumberingAfterBreak="0">
    <w:nsid w:val="0C7174FF"/>
    <w:multiLevelType w:val="hybridMultilevel"/>
    <w:tmpl w:val="9DB47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9540E"/>
    <w:multiLevelType w:val="hybridMultilevel"/>
    <w:tmpl w:val="DE5617C2"/>
    <w:lvl w:ilvl="0" w:tplc="48206AA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2D1F7A"/>
    <w:multiLevelType w:val="hybridMultilevel"/>
    <w:tmpl w:val="9B6859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C01C12"/>
    <w:multiLevelType w:val="hybridMultilevel"/>
    <w:tmpl w:val="6FA446E0"/>
    <w:lvl w:ilvl="0" w:tplc="3EEC763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1B9F4B54"/>
    <w:multiLevelType w:val="multilevel"/>
    <w:tmpl w:val="84485430"/>
    <w:styleLink w:val="Style2"/>
    <w:lvl w:ilvl="0">
      <w:start w:val="1"/>
      <w:numFmt w:val="none"/>
      <w:lvlText w:val="4-1%1"/>
      <w:lvlJc w:val="left"/>
      <w:pPr>
        <w:ind w:left="1080" w:hanging="360"/>
      </w:pPr>
      <w:rPr>
        <w:rFonts w:hint="default"/>
      </w:rPr>
    </w:lvl>
    <w:lvl w:ilvl="1">
      <w:start w:val="1"/>
      <w:numFmt w:val="none"/>
      <w:lvlText w:val="1"/>
      <w:lvlJc w:val="left"/>
      <w:pPr>
        <w:ind w:left="1440" w:hanging="360"/>
      </w:pPr>
      <w:rPr>
        <w:rFonts w:hint="default"/>
      </w:rPr>
    </w:lvl>
    <w:lvl w:ilvl="2">
      <w:start w:val="1"/>
      <w:numFmt w:val="none"/>
      <w:lvlText w:val="1"/>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8" w15:restartNumberingAfterBreak="0">
    <w:nsid w:val="207A14DC"/>
    <w:multiLevelType w:val="hybridMultilevel"/>
    <w:tmpl w:val="FEF8268E"/>
    <w:lvl w:ilvl="0" w:tplc="0DACC5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24BA8"/>
    <w:multiLevelType w:val="hybridMultilevel"/>
    <w:tmpl w:val="9B4E74B4"/>
    <w:lvl w:ilvl="0" w:tplc="92D45D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1671C8"/>
    <w:multiLevelType w:val="hybridMultilevel"/>
    <w:tmpl w:val="0A3AAE7E"/>
    <w:lvl w:ilvl="0" w:tplc="6AB874E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337E1C75"/>
    <w:multiLevelType w:val="hybridMultilevel"/>
    <w:tmpl w:val="BB54FC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3FC043A"/>
    <w:multiLevelType w:val="hybridMultilevel"/>
    <w:tmpl w:val="9344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4C7AAD"/>
    <w:multiLevelType w:val="hybridMultilevel"/>
    <w:tmpl w:val="57B8A382"/>
    <w:lvl w:ilvl="0" w:tplc="F5F2DE78">
      <w:start w:val="1"/>
      <w:numFmt w:val="decimal"/>
      <w:lvlText w:val="%1-"/>
      <w:lvlJc w:val="left"/>
      <w:pPr>
        <w:ind w:left="720" w:hanging="360"/>
      </w:pPr>
      <w:rPr>
        <w:rFonts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7975A3"/>
    <w:multiLevelType w:val="hybridMultilevel"/>
    <w:tmpl w:val="7EA03E44"/>
    <w:lvl w:ilvl="0" w:tplc="111499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823183"/>
    <w:multiLevelType w:val="multilevel"/>
    <w:tmpl w:val="663A4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F941E9"/>
    <w:multiLevelType w:val="hybridMultilevel"/>
    <w:tmpl w:val="AC64FABC"/>
    <w:lvl w:ilvl="0" w:tplc="4B80C1C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142F19"/>
    <w:multiLevelType w:val="hybridMultilevel"/>
    <w:tmpl w:val="77707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682BE5"/>
    <w:multiLevelType w:val="multilevel"/>
    <w:tmpl w:val="7BF4AD4C"/>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9" w15:restartNumberingAfterBreak="0">
    <w:nsid w:val="5F422BDA"/>
    <w:multiLevelType w:val="hybridMultilevel"/>
    <w:tmpl w:val="F2509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4647B9"/>
    <w:multiLevelType w:val="hybridMultilevel"/>
    <w:tmpl w:val="74626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28161B"/>
    <w:multiLevelType w:val="hybridMultilevel"/>
    <w:tmpl w:val="7F4A9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845151"/>
    <w:multiLevelType w:val="hybridMultilevel"/>
    <w:tmpl w:val="6B0E7CFC"/>
    <w:lvl w:ilvl="0" w:tplc="4044FFDE">
      <w:start w:val="1"/>
      <w:numFmt w:val="decimal"/>
      <w:lvlText w:val="%1."/>
      <w:lvlJc w:val="left"/>
      <w:pPr>
        <w:ind w:left="720" w:hanging="360"/>
      </w:pPr>
      <w:rPr>
        <w:rFonts w:asciiTheme="majorBidi" w:eastAsia="Calibri" w:hAnsiTheme="majorBidi" w:cstheme="majorBidi"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D82C5C"/>
    <w:multiLevelType w:val="hybridMultilevel"/>
    <w:tmpl w:val="01D6D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5B3D29"/>
    <w:multiLevelType w:val="hybridMultilevel"/>
    <w:tmpl w:val="85E62AEA"/>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8E540B"/>
    <w:multiLevelType w:val="hybridMultilevel"/>
    <w:tmpl w:val="76FE74D8"/>
    <w:lvl w:ilvl="0" w:tplc="A1A253A0">
      <w:start w:val="1"/>
      <w:numFmt w:val="decimal"/>
      <w:lvlText w:val="%1-"/>
      <w:lvlJc w:val="left"/>
      <w:pPr>
        <w:ind w:left="545" w:hanging="360"/>
      </w:pPr>
      <w:rPr>
        <w:rFonts w:hint="default"/>
      </w:rPr>
    </w:lvl>
    <w:lvl w:ilvl="1" w:tplc="04090019" w:tentative="1">
      <w:start w:val="1"/>
      <w:numFmt w:val="lowerLetter"/>
      <w:lvlText w:val="%2."/>
      <w:lvlJc w:val="left"/>
      <w:pPr>
        <w:ind w:left="1265" w:hanging="360"/>
      </w:pPr>
    </w:lvl>
    <w:lvl w:ilvl="2" w:tplc="0409001B" w:tentative="1">
      <w:start w:val="1"/>
      <w:numFmt w:val="lowerRoman"/>
      <w:lvlText w:val="%3."/>
      <w:lvlJc w:val="right"/>
      <w:pPr>
        <w:ind w:left="1985" w:hanging="180"/>
      </w:pPr>
    </w:lvl>
    <w:lvl w:ilvl="3" w:tplc="0409000F" w:tentative="1">
      <w:start w:val="1"/>
      <w:numFmt w:val="decimal"/>
      <w:lvlText w:val="%4."/>
      <w:lvlJc w:val="left"/>
      <w:pPr>
        <w:ind w:left="2705" w:hanging="360"/>
      </w:pPr>
    </w:lvl>
    <w:lvl w:ilvl="4" w:tplc="04090019" w:tentative="1">
      <w:start w:val="1"/>
      <w:numFmt w:val="lowerLetter"/>
      <w:lvlText w:val="%5."/>
      <w:lvlJc w:val="left"/>
      <w:pPr>
        <w:ind w:left="3425" w:hanging="360"/>
      </w:pPr>
    </w:lvl>
    <w:lvl w:ilvl="5" w:tplc="0409001B" w:tentative="1">
      <w:start w:val="1"/>
      <w:numFmt w:val="lowerRoman"/>
      <w:lvlText w:val="%6."/>
      <w:lvlJc w:val="right"/>
      <w:pPr>
        <w:ind w:left="4145" w:hanging="180"/>
      </w:pPr>
    </w:lvl>
    <w:lvl w:ilvl="6" w:tplc="0409000F" w:tentative="1">
      <w:start w:val="1"/>
      <w:numFmt w:val="decimal"/>
      <w:lvlText w:val="%7."/>
      <w:lvlJc w:val="left"/>
      <w:pPr>
        <w:ind w:left="4865" w:hanging="360"/>
      </w:pPr>
    </w:lvl>
    <w:lvl w:ilvl="7" w:tplc="04090019" w:tentative="1">
      <w:start w:val="1"/>
      <w:numFmt w:val="lowerLetter"/>
      <w:lvlText w:val="%8."/>
      <w:lvlJc w:val="left"/>
      <w:pPr>
        <w:ind w:left="5585" w:hanging="360"/>
      </w:pPr>
    </w:lvl>
    <w:lvl w:ilvl="8" w:tplc="0409001B" w:tentative="1">
      <w:start w:val="1"/>
      <w:numFmt w:val="lowerRoman"/>
      <w:lvlText w:val="%9."/>
      <w:lvlJc w:val="right"/>
      <w:pPr>
        <w:ind w:left="6305" w:hanging="180"/>
      </w:pPr>
    </w:lvl>
  </w:abstractNum>
  <w:abstractNum w:abstractNumId="26" w15:restartNumberingAfterBreak="0">
    <w:nsid w:val="6EB56E9F"/>
    <w:multiLevelType w:val="multilevel"/>
    <w:tmpl w:val="2B32ACD6"/>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7" w15:restartNumberingAfterBreak="0">
    <w:nsid w:val="6F304E09"/>
    <w:multiLevelType w:val="multilevel"/>
    <w:tmpl w:val="1BF2788C"/>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15:restartNumberingAfterBreak="0">
    <w:nsid w:val="70715C2F"/>
    <w:multiLevelType w:val="hybridMultilevel"/>
    <w:tmpl w:val="141E3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4F5D4B"/>
    <w:multiLevelType w:val="multilevel"/>
    <w:tmpl w:val="A0BCD3A6"/>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30" w15:restartNumberingAfterBreak="0">
    <w:nsid w:val="73D32756"/>
    <w:multiLevelType w:val="hybridMultilevel"/>
    <w:tmpl w:val="640EE9CA"/>
    <w:lvl w:ilvl="0" w:tplc="98C65A3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B543ED"/>
    <w:multiLevelType w:val="multilevel"/>
    <w:tmpl w:val="165C22DA"/>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32" w15:restartNumberingAfterBreak="0">
    <w:nsid w:val="7D7F3B2C"/>
    <w:multiLevelType w:val="hybridMultilevel"/>
    <w:tmpl w:val="890CF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9"/>
  </w:num>
  <w:num w:numId="3">
    <w:abstractNumId w:val="6"/>
  </w:num>
  <w:num w:numId="4">
    <w:abstractNumId w:val="8"/>
  </w:num>
  <w:num w:numId="5">
    <w:abstractNumId w:val="10"/>
  </w:num>
  <w:num w:numId="6">
    <w:abstractNumId w:val="32"/>
  </w:num>
  <w:num w:numId="7">
    <w:abstractNumId w:val="19"/>
  </w:num>
  <w:num w:numId="8">
    <w:abstractNumId w:val="12"/>
  </w:num>
  <w:num w:numId="9">
    <w:abstractNumId w:val="13"/>
  </w:num>
  <w:num w:numId="10">
    <w:abstractNumId w:val="4"/>
  </w:num>
  <w:num w:numId="11">
    <w:abstractNumId w:val="22"/>
  </w:num>
  <w:num w:numId="12">
    <w:abstractNumId w:val="30"/>
  </w:num>
  <w:num w:numId="13">
    <w:abstractNumId w:val="9"/>
  </w:num>
  <w:num w:numId="14">
    <w:abstractNumId w:val="1"/>
  </w:num>
  <w:num w:numId="15">
    <w:abstractNumId w:val="16"/>
  </w:num>
  <w:num w:numId="16">
    <w:abstractNumId w:val="14"/>
  </w:num>
  <w:num w:numId="17">
    <w:abstractNumId w:val="5"/>
  </w:num>
  <w:num w:numId="18">
    <w:abstractNumId w:val="11"/>
  </w:num>
  <w:num w:numId="19">
    <w:abstractNumId w:val="21"/>
  </w:num>
  <w:num w:numId="20">
    <w:abstractNumId w:val="24"/>
  </w:num>
  <w:num w:numId="21">
    <w:abstractNumId w:val="15"/>
  </w:num>
  <w:num w:numId="22">
    <w:abstractNumId w:val="25"/>
  </w:num>
  <w:num w:numId="23">
    <w:abstractNumId w:val="26"/>
  </w:num>
  <w:num w:numId="24">
    <w:abstractNumId w:val="31"/>
  </w:num>
  <w:num w:numId="25">
    <w:abstractNumId w:val="27"/>
  </w:num>
  <w:num w:numId="26">
    <w:abstractNumId w:val="3"/>
  </w:num>
  <w:num w:numId="27">
    <w:abstractNumId w:val="28"/>
  </w:num>
  <w:num w:numId="28">
    <w:abstractNumId w:val="2"/>
  </w:num>
  <w:num w:numId="29">
    <w:abstractNumId w:val="17"/>
  </w:num>
  <w:num w:numId="30">
    <w:abstractNumId w:val="7"/>
  </w:num>
  <w:num w:numId="31">
    <w:abstractNumId w:val="0"/>
  </w:num>
  <w:num w:numId="32">
    <w:abstractNumId w:val="20"/>
  </w:num>
  <w:num w:numId="33">
    <w:abstractNumId w:val="2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536"/>
    <w:rsid w:val="000033EB"/>
    <w:rsid w:val="00004552"/>
    <w:rsid w:val="000052A2"/>
    <w:rsid w:val="0000636D"/>
    <w:rsid w:val="00011BF8"/>
    <w:rsid w:val="00023ED5"/>
    <w:rsid w:val="000373A1"/>
    <w:rsid w:val="000426EC"/>
    <w:rsid w:val="0004473F"/>
    <w:rsid w:val="0004547F"/>
    <w:rsid w:val="00050E7B"/>
    <w:rsid w:val="00054FC9"/>
    <w:rsid w:val="00072E9F"/>
    <w:rsid w:val="000802FE"/>
    <w:rsid w:val="0008695B"/>
    <w:rsid w:val="00086FC3"/>
    <w:rsid w:val="00092755"/>
    <w:rsid w:val="00093251"/>
    <w:rsid w:val="00096082"/>
    <w:rsid w:val="000C0F3B"/>
    <w:rsid w:val="000C3CF3"/>
    <w:rsid w:val="000C6E17"/>
    <w:rsid w:val="000D3654"/>
    <w:rsid w:val="000F251C"/>
    <w:rsid w:val="00100FD6"/>
    <w:rsid w:val="00103261"/>
    <w:rsid w:val="001043D5"/>
    <w:rsid w:val="00113CC6"/>
    <w:rsid w:val="001163DD"/>
    <w:rsid w:val="00122BF5"/>
    <w:rsid w:val="00126142"/>
    <w:rsid w:val="00127386"/>
    <w:rsid w:val="0014130A"/>
    <w:rsid w:val="00142FDC"/>
    <w:rsid w:val="00144E85"/>
    <w:rsid w:val="001458D8"/>
    <w:rsid w:val="00146AE6"/>
    <w:rsid w:val="00152197"/>
    <w:rsid w:val="001535D6"/>
    <w:rsid w:val="00170490"/>
    <w:rsid w:val="001730D4"/>
    <w:rsid w:val="001740BA"/>
    <w:rsid w:val="0017546F"/>
    <w:rsid w:val="0017728B"/>
    <w:rsid w:val="00194301"/>
    <w:rsid w:val="001977BE"/>
    <w:rsid w:val="001A0076"/>
    <w:rsid w:val="001A2CD3"/>
    <w:rsid w:val="001B52FF"/>
    <w:rsid w:val="001B77D2"/>
    <w:rsid w:val="001C2B60"/>
    <w:rsid w:val="001C6D4C"/>
    <w:rsid w:val="001D1794"/>
    <w:rsid w:val="001E1F6F"/>
    <w:rsid w:val="001E5C7E"/>
    <w:rsid w:val="002108EA"/>
    <w:rsid w:val="00212AD9"/>
    <w:rsid w:val="00213EAC"/>
    <w:rsid w:val="002159BB"/>
    <w:rsid w:val="00221392"/>
    <w:rsid w:val="00232DFC"/>
    <w:rsid w:val="00236B3C"/>
    <w:rsid w:val="002370BC"/>
    <w:rsid w:val="00245D88"/>
    <w:rsid w:val="002468D5"/>
    <w:rsid w:val="00246EB0"/>
    <w:rsid w:val="00252376"/>
    <w:rsid w:val="00253E6F"/>
    <w:rsid w:val="002545FD"/>
    <w:rsid w:val="00255032"/>
    <w:rsid w:val="00255C6B"/>
    <w:rsid w:val="0025761C"/>
    <w:rsid w:val="00273D2F"/>
    <w:rsid w:val="00286FD9"/>
    <w:rsid w:val="002874FD"/>
    <w:rsid w:val="00287BA2"/>
    <w:rsid w:val="0029041C"/>
    <w:rsid w:val="00291A36"/>
    <w:rsid w:val="002935D1"/>
    <w:rsid w:val="0029362A"/>
    <w:rsid w:val="002963BF"/>
    <w:rsid w:val="002A1043"/>
    <w:rsid w:val="002A18A8"/>
    <w:rsid w:val="002A440B"/>
    <w:rsid w:val="002B3CE3"/>
    <w:rsid w:val="002C6C4D"/>
    <w:rsid w:val="002D01AB"/>
    <w:rsid w:val="002D459C"/>
    <w:rsid w:val="002E4185"/>
    <w:rsid w:val="002E4A7E"/>
    <w:rsid w:val="002E54C5"/>
    <w:rsid w:val="002E677E"/>
    <w:rsid w:val="002E74B5"/>
    <w:rsid w:val="002F2B00"/>
    <w:rsid w:val="002F57E8"/>
    <w:rsid w:val="002F6A89"/>
    <w:rsid w:val="002F738B"/>
    <w:rsid w:val="00302326"/>
    <w:rsid w:val="003033F4"/>
    <w:rsid w:val="0031030E"/>
    <w:rsid w:val="003223A9"/>
    <w:rsid w:val="003248E5"/>
    <w:rsid w:val="0032640F"/>
    <w:rsid w:val="00327376"/>
    <w:rsid w:val="00330473"/>
    <w:rsid w:val="003311E9"/>
    <w:rsid w:val="00333931"/>
    <w:rsid w:val="003429F7"/>
    <w:rsid w:val="00346CED"/>
    <w:rsid w:val="00361B37"/>
    <w:rsid w:val="00363000"/>
    <w:rsid w:val="00364111"/>
    <w:rsid w:val="0038369A"/>
    <w:rsid w:val="00384016"/>
    <w:rsid w:val="00393C43"/>
    <w:rsid w:val="00394934"/>
    <w:rsid w:val="00396469"/>
    <w:rsid w:val="003A22FE"/>
    <w:rsid w:val="003A49BD"/>
    <w:rsid w:val="003A4F9F"/>
    <w:rsid w:val="003A4FB3"/>
    <w:rsid w:val="003B4934"/>
    <w:rsid w:val="003B7737"/>
    <w:rsid w:val="003D5E98"/>
    <w:rsid w:val="003E0D00"/>
    <w:rsid w:val="003E4536"/>
    <w:rsid w:val="003F0FFD"/>
    <w:rsid w:val="003F6F77"/>
    <w:rsid w:val="00401E4A"/>
    <w:rsid w:val="00403DEE"/>
    <w:rsid w:val="004071B5"/>
    <w:rsid w:val="00412845"/>
    <w:rsid w:val="0041506B"/>
    <w:rsid w:val="00421FCD"/>
    <w:rsid w:val="00442791"/>
    <w:rsid w:val="00446419"/>
    <w:rsid w:val="00461281"/>
    <w:rsid w:val="00462D59"/>
    <w:rsid w:val="00462DCC"/>
    <w:rsid w:val="00465559"/>
    <w:rsid w:val="00472B0C"/>
    <w:rsid w:val="00476CF6"/>
    <w:rsid w:val="00477A3C"/>
    <w:rsid w:val="00490CCA"/>
    <w:rsid w:val="00490EB5"/>
    <w:rsid w:val="00497E31"/>
    <w:rsid w:val="004A772C"/>
    <w:rsid w:val="004B569F"/>
    <w:rsid w:val="004B7062"/>
    <w:rsid w:val="004C06E0"/>
    <w:rsid w:val="004D1F6A"/>
    <w:rsid w:val="004D3D03"/>
    <w:rsid w:val="004D690F"/>
    <w:rsid w:val="004E2616"/>
    <w:rsid w:val="004E2C13"/>
    <w:rsid w:val="004E4A34"/>
    <w:rsid w:val="005070C6"/>
    <w:rsid w:val="00517648"/>
    <w:rsid w:val="0053280E"/>
    <w:rsid w:val="0053362C"/>
    <w:rsid w:val="00534F20"/>
    <w:rsid w:val="00540359"/>
    <w:rsid w:val="00541C2E"/>
    <w:rsid w:val="005531B8"/>
    <w:rsid w:val="00563C39"/>
    <w:rsid w:val="00564917"/>
    <w:rsid w:val="005740D6"/>
    <w:rsid w:val="005802A6"/>
    <w:rsid w:val="00582D5F"/>
    <w:rsid w:val="00595F71"/>
    <w:rsid w:val="00596158"/>
    <w:rsid w:val="0059700C"/>
    <w:rsid w:val="005A2442"/>
    <w:rsid w:val="005A2E40"/>
    <w:rsid w:val="005A547E"/>
    <w:rsid w:val="005B70D6"/>
    <w:rsid w:val="005B728B"/>
    <w:rsid w:val="005B7546"/>
    <w:rsid w:val="005C4C41"/>
    <w:rsid w:val="005D02F8"/>
    <w:rsid w:val="005E3547"/>
    <w:rsid w:val="005E366A"/>
    <w:rsid w:val="005F73F0"/>
    <w:rsid w:val="006026FD"/>
    <w:rsid w:val="006042C3"/>
    <w:rsid w:val="00615C08"/>
    <w:rsid w:val="006165DA"/>
    <w:rsid w:val="00633062"/>
    <w:rsid w:val="006330BC"/>
    <w:rsid w:val="00633B6C"/>
    <w:rsid w:val="006456C8"/>
    <w:rsid w:val="006570E4"/>
    <w:rsid w:val="006576F4"/>
    <w:rsid w:val="00660050"/>
    <w:rsid w:val="0066731C"/>
    <w:rsid w:val="00670B04"/>
    <w:rsid w:val="00674780"/>
    <w:rsid w:val="00675F92"/>
    <w:rsid w:val="00676687"/>
    <w:rsid w:val="0068787A"/>
    <w:rsid w:val="00690E4F"/>
    <w:rsid w:val="0069171A"/>
    <w:rsid w:val="00691FE4"/>
    <w:rsid w:val="006926C2"/>
    <w:rsid w:val="006A5154"/>
    <w:rsid w:val="006A5EC3"/>
    <w:rsid w:val="006D585E"/>
    <w:rsid w:val="006E2371"/>
    <w:rsid w:val="006E54D3"/>
    <w:rsid w:val="006F21D5"/>
    <w:rsid w:val="006F5AE6"/>
    <w:rsid w:val="006F7B75"/>
    <w:rsid w:val="007133FB"/>
    <w:rsid w:val="0071378F"/>
    <w:rsid w:val="0071590D"/>
    <w:rsid w:val="00721457"/>
    <w:rsid w:val="00723691"/>
    <w:rsid w:val="00725232"/>
    <w:rsid w:val="00741D3D"/>
    <w:rsid w:val="00743C10"/>
    <w:rsid w:val="00745608"/>
    <w:rsid w:val="00753008"/>
    <w:rsid w:val="0076036C"/>
    <w:rsid w:val="0076043D"/>
    <w:rsid w:val="00770F0B"/>
    <w:rsid w:val="00777AA2"/>
    <w:rsid w:val="00781FC5"/>
    <w:rsid w:val="00782A1A"/>
    <w:rsid w:val="0079099B"/>
    <w:rsid w:val="00790F2D"/>
    <w:rsid w:val="007A3736"/>
    <w:rsid w:val="007A3811"/>
    <w:rsid w:val="007B000C"/>
    <w:rsid w:val="007B06EA"/>
    <w:rsid w:val="007B5D87"/>
    <w:rsid w:val="007B799F"/>
    <w:rsid w:val="007C5C35"/>
    <w:rsid w:val="007C7F06"/>
    <w:rsid w:val="007D0F77"/>
    <w:rsid w:val="007D500D"/>
    <w:rsid w:val="007D764E"/>
    <w:rsid w:val="007E0265"/>
    <w:rsid w:val="007E42D5"/>
    <w:rsid w:val="007F3EA4"/>
    <w:rsid w:val="007F75A2"/>
    <w:rsid w:val="00824186"/>
    <w:rsid w:val="008266BD"/>
    <w:rsid w:val="0083352F"/>
    <w:rsid w:val="00843D2D"/>
    <w:rsid w:val="008509E5"/>
    <w:rsid w:val="00856896"/>
    <w:rsid w:val="00864894"/>
    <w:rsid w:val="00872A52"/>
    <w:rsid w:val="00874890"/>
    <w:rsid w:val="0088475A"/>
    <w:rsid w:val="00886B90"/>
    <w:rsid w:val="00887171"/>
    <w:rsid w:val="00887C06"/>
    <w:rsid w:val="008925E2"/>
    <w:rsid w:val="008976F4"/>
    <w:rsid w:val="008A3B30"/>
    <w:rsid w:val="008A685C"/>
    <w:rsid w:val="008B35BE"/>
    <w:rsid w:val="008B7755"/>
    <w:rsid w:val="008D4F8B"/>
    <w:rsid w:val="008E307F"/>
    <w:rsid w:val="008F2527"/>
    <w:rsid w:val="008F58B2"/>
    <w:rsid w:val="00904681"/>
    <w:rsid w:val="00906EFB"/>
    <w:rsid w:val="00916151"/>
    <w:rsid w:val="00917753"/>
    <w:rsid w:val="009267FA"/>
    <w:rsid w:val="0092785D"/>
    <w:rsid w:val="00935437"/>
    <w:rsid w:val="009475C5"/>
    <w:rsid w:val="0095093D"/>
    <w:rsid w:val="00950B29"/>
    <w:rsid w:val="00966C92"/>
    <w:rsid w:val="00973DF6"/>
    <w:rsid w:val="00974D0C"/>
    <w:rsid w:val="00992443"/>
    <w:rsid w:val="009B4470"/>
    <w:rsid w:val="009B72F9"/>
    <w:rsid w:val="009D3ACD"/>
    <w:rsid w:val="009D6A2E"/>
    <w:rsid w:val="009E5934"/>
    <w:rsid w:val="009E7EBF"/>
    <w:rsid w:val="009F1FD8"/>
    <w:rsid w:val="009F2B24"/>
    <w:rsid w:val="009F362D"/>
    <w:rsid w:val="00A12A94"/>
    <w:rsid w:val="00A13563"/>
    <w:rsid w:val="00A17136"/>
    <w:rsid w:val="00A24C90"/>
    <w:rsid w:val="00A25155"/>
    <w:rsid w:val="00A317F2"/>
    <w:rsid w:val="00A35478"/>
    <w:rsid w:val="00A36DB4"/>
    <w:rsid w:val="00A3754E"/>
    <w:rsid w:val="00A440A2"/>
    <w:rsid w:val="00A53C25"/>
    <w:rsid w:val="00A55C37"/>
    <w:rsid w:val="00A64E53"/>
    <w:rsid w:val="00A66F4B"/>
    <w:rsid w:val="00A73D9A"/>
    <w:rsid w:val="00A74234"/>
    <w:rsid w:val="00A77139"/>
    <w:rsid w:val="00A8241A"/>
    <w:rsid w:val="00A9339B"/>
    <w:rsid w:val="00A95BD2"/>
    <w:rsid w:val="00A97447"/>
    <w:rsid w:val="00AA613B"/>
    <w:rsid w:val="00AB0119"/>
    <w:rsid w:val="00AB1450"/>
    <w:rsid w:val="00AC1D90"/>
    <w:rsid w:val="00AC30BF"/>
    <w:rsid w:val="00AC7DB5"/>
    <w:rsid w:val="00AD41D0"/>
    <w:rsid w:val="00AD5DD2"/>
    <w:rsid w:val="00AF1E79"/>
    <w:rsid w:val="00B045AA"/>
    <w:rsid w:val="00B132E7"/>
    <w:rsid w:val="00B1407F"/>
    <w:rsid w:val="00B20A7E"/>
    <w:rsid w:val="00B2668A"/>
    <w:rsid w:val="00B37FCE"/>
    <w:rsid w:val="00B41ADF"/>
    <w:rsid w:val="00B444F3"/>
    <w:rsid w:val="00B57912"/>
    <w:rsid w:val="00B65797"/>
    <w:rsid w:val="00B74974"/>
    <w:rsid w:val="00B77E09"/>
    <w:rsid w:val="00B80C7D"/>
    <w:rsid w:val="00B83129"/>
    <w:rsid w:val="00B87025"/>
    <w:rsid w:val="00B903C7"/>
    <w:rsid w:val="00B96F50"/>
    <w:rsid w:val="00BA15B2"/>
    <w:rsid w:val="00BA4788"/>
    <w:rsid w:val="00BA74D8"/>
    <w:rsid w:val="00BB073E"/>
    <w:rsid w:val="00BB3750"/>
    <w:rsid w:val="00BC36E6"/>
    <w:rsid w:val="00BC42F8"/>
    <w:rsid w:val="00BC5033"/>
    <w:rsid w:val="00BC7EFA"/>
    <w:rsid w:val="00BD77EE"/>
    <w:rsid w:val="00BE31D7"/>
    <w:rsid w:val="00BE334E"/>
    <w:rsid w:val="00BF3023"/>
    <w:rsid w:val="00BF37A6"/>
    <w:rsid w:val="00BF738A"/>
    <w:rsid w:val="00C0489A"/>
    <w:rsid w:val="00C10DC6"/>
    <w:rsid w:val="00C126AE"/>
    <w:rsid w:val="00C25B6D"/>
    <w:rsid w:val="00C36EF6"/>
    <w:rsid w:val="00C41476"/>
    <w:rsid w:val="00C443E6"/>
    <w:rsid w:val="00C5334D"/>
    <w:rsid w:val="00C57073"/>
    <w:rsid w:val="00C6566F"/>
    <w:rsid w:val="00C7167B"/>
    <w:rsid w:val="00C82DD2"/>
    <w:rsid w:val="00C84414"/>
    <w:rsid w:val="00C90DA5"/>
    <w:rsid w:val="00C94DBA"/>
    <w:rsid w:val="00C95AC1"/>
    <w:rsid w:val="00CB4182"/>
    <w:rsid w:val="00CB6E89"/>
    <w:rsid w:val="00CC10A0"/>
    <w:rsid w:val="00CC1747"/>
    <w:rsid w:val="00CC70C7"/>
    <w:rsid w:val="00CD21A3"/>
    <w:rsid w:val="00CD3DBE"/>
    <w:rsid w:val="00CD5DE0"/>
    <w:rsid w:val="00CD75C2"/>
    <w:rsid w:val="00CE0283"/>
    <w:rsid w:val="00CE2087"/>
    <w:rsid w:val="00CE2110"/>
    <w:rsid w:val="00CF357C"/>
    <w:rsid w:val="00CF7018"/>
    <w:rsid w:val="00D112C7"/>
    <w:rsid w:val="00D14436"/>
    <w:rsid w:val="00D20283"/>
    <w:rsid w:val="00D269BB"/>
    <w:rsid w:val="00D44557"/>
    <w:rsid w:val="00D458CA"/>
    <w:rsid w:val="00D509AA"/>
    <w:rsid w:val="00D5206E"/>
    <w:rsid w:val="00D528B4"/>
    <w:rsid w:val="00D617B6"/>
    <w:rsid w:val="00D70395"/>
    <w:rsid w:val="00D967A7"/>
    <w:rsid w:val="00DA33E5"/>
    <w:rsid w:val="00DA65FB"/>
    <w:rsid w:val="00DB0BBA"/>
    <w:rsid w:val="00DB2F31"/>
    <w:rsid w:val="00DB476E"/>
    <w:rsid w:val="00DC3765"/>
    <w:rsid w:val="00DC3E15"/>
    <w:rsid w:val="00DD30C0"/>
    <w:rsid w:val="00DE2EF6"/>
    <w:rsid w:val="00DF00AF"/>
    <w:rsid w:val="00DF09BA"/>
    <w:rsid w:val="00DF5B5D"/>
    <w:rsid w:val="00DF60EA"/>
    <w:rsid w:val="00E01EB1"/>
    <w:rsid w:val="00E04CF7"/>
    <w:rsid w:val="00E07650"/>
    <w:rsid w:val="00E20715"/>
    <w:rsid w:val="00E319A4"/>
    <w:rsid w:val="00E3547C"/>
    <w:rsid w:val="00E37926"/>
    <w:rsid w:val="00E37F15"/>
    <w:rsid w:val="00E405E8"/>
    <w:rsid w:val="00E447EA"/>
    <w:rsid w:val="00E45E2B"/>
    <w:rsid w:val="00E46549"/>
    <w:rsid w:val="00E553B7"/>
    <w:rsid w:val="00E55B43"/>
    <w:rsid w:val="00E57133"/>
    <w:rsid w:val="00E57239"/>
    <w:rsid w:val="00E6280A"/>
    <w:rsid w:val="00E83BE8"/>
    <w:rsid w:val="00E83DE2"/>
    <w:rsid w:val="00E84024"/>
    <w:rsid w:val="00E8507A"/>
    <w:rsid w:val="00E87B7A"/>
    <w:rsid w:val="00E9054B"/>
    <w:rsid w:val="00E91412"/>
    <w:rsid w:val="00EA064D"/>
    <w:rsid w:val="00EA2D7D"/>
    <w:rsid w:val="00EB68B1"/>
    <w:rsid w:val="00EC03C0"/>
    <w:rsid w:val="00EC25ED"/>
    <w:rsid w:val="00ED0DC9"/>
    <w:rsid w:val="00EE6CFD"/>
    <w:rsid w:val="00EF0E96"/>
    <w:rsid w:val="00F0022E"/>
    <w:rsid w:val="00F01EE7"/>
    <w:rsid w:val="00F04018"/>
    <w:rsid w:val="00F26D61"/>
    <w:rsid w:val="00F31D15"/>
    <w:rsid w:val="00F339D3"/>
    <w:rsid w:val="00F42352"/>
    <w:rsid w:val="00F5159E"/>
    <w:rsid w:val="00F66A67"/>
    <w:rsid w:val="00F70DFD"/>
    <w:rsid w:val="00F724D0"/>
    <w:rsid w:val="00F73609"/>
    <w:rsid w:val="00F76B6C"/>
    <w:rsid w:val="00F76C85"/>
    <w:rsid w:val="00F80E11"/>
    <w:rsid w:val="00F92912"/>
    <w:rsid w:val="00F93B06"/>
    <w:rsid w:val="00F94E7B"/>
    <w:rsid w:val="00FA0A00"/>
    <w:rsid w:val="00FA395C"/>
    <w:rsid w:val="00FA7DF0"/>
    <w:rsid w:val="00FC455C"/>
    <w:rsid w:val="00FC736C"/>
    <w:rsid w:val="00FC7E74"/>
    <w:rsid w:val="00FD3852"/>
    <w:rsid w:val="00FD4485"/>
    <w:rsid w:val="00FE78CA"/>
    <w:rsid w:val="00FF0ECF"/>
    <w:rsid w:val="00FF6EA9"/>
    <w:rsid w:val="00FF7F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955B4"/>
  <w15:docId w15:val="{7B3413A7-9AD4-4409-B5A8-BC5713001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33B"/>
  </w:style>
  <w:style w:type="paragraph" w:styleId="Heading1">
    <w:name w:val="heading 1"/>
    <w:basedOn w:val="Normal"/>
    <w:next w:val="Normal"/>
    <w:link w:val="Heading1Char"/>
    <w:uiPriority w:val="9"/>
    <w:qFormat/>
    <w:rsid w:val="009D1C6D"/>
    <w:pPr>
      <w:bidi/>
      <w:jc w:val="center"/>
      <w:outlineLvl w:val="0"/>
    </w:pPr>
    <w:rPr>
      <w:rFonts w:asciiTheme="majorBidi" w:hAnsiTheme="majorBidi" w:cstheme="majorBidi"/>
      <w:b/>
      <w:bCs/>
      <w:sz w:val="32"/>
      <w:szCs w:val="32"/>
    </w:rPr>
  </w:style>
  <w:style w:type="paragraph" w:styleId="Heading2">
    <w:name w:val="heading 2"/>
    <w:basedOn w:val="Normal"/>
    <w:next w:val="Normal"/>
    <w:link w:val="Heading2Char"/>
    <w:uiPriority w:val="9"/>
    <w:unhideWhenUsed/>
    <w:qFormat/>
    <w:rsid w:val="009D1C6D"/>
    <w:pPr>
      <w:bidi/>
      <w:spacing w:line="360" w:lineRule="auto"/>
      <w:jc w:val="both"/>
      <w:outlineLvl w:val="1"/>
    </w:pPr>
    <w:rPr>
      <w:rFonts w:asciiTheme="majorBidi" w:hAnsiTheme="majorBidi" w:cstheme="majorBidi"/>
      <w:bCs/>
      <w:sz w:val="28"/>
      <w:szCs w:val="28"/>
      <w:u w:val="single"/>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3A22FE"/>
    <w:pPr>
      <w:keepNext/>
      <w:keepLines/>
      <w:spacing w:before="40" w:after="0" w:line="276"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3A22FE"/>
    <w:pPr>
      <w:keepNext/>
      <w:keepLines/>
      <w:spacing w:after="0" w:line="276"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3A22FE"/>
    <w:pPr>
      <w:keepNext/>
      <w:keepLines/>
      <w:spacing w:after="0" w:line="276"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D1C6D"/>
    <w:pPr>
      <w:bidi/>
      <w:spacing w:line="360" w:lineRule="auto"/>
      <w:jc w:val="center"/>
    </w:pPr>
    <w:rPr>
      <w:rFonts w:asciiTheme="majorBidi" w:hAnsiTheme="majorBidi" w:cstheme="majorBidi"/>
      <w:bCs/>
      <w:sz w:val="28"/>
      <w:szCs w:val="28"/>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B84C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B84C53"/>
    <w:rPr>
      <w:rFonts w:ascii="Tahoma" w:hAnsi="Tahoma" w:cs="Tahoma"/>
      <w:sz w:val="16"/>
      <w:szCs w:val="16"/>
    </w:rPr>
  </w:style>
  <w:style w:type="paragraph" w:styleId="ListParagraph">
    <w:name w:val="List Paragraph"/>
    <w:basedOn w:val="Normal"/>
    <w:uiPriority w:val="34"/>
    <w:qFormat/>
    <w:rsid w:val="00D424E8"/>
    <w:pPr>
      <w:ind w:left="720"/>
      <w:contextualSpacing/>
    </w:pPr>
  </w:style>
  <w:style w:type="character" w:styleId="PlaceholderText">
    <w:name w:val="Placeholder Text"/>
    <w:basedOn w:val="DefaultParagraphFont"/>
    <w:uiPriority w:val="99"/>
    <w:semiHidden/>
    <w:rsid w:val="002B7DDC"/>
    <w:rPr>
      <w:color w:val="808080"/>
    </w:rPr>
  </w:style>
  <w:style w:type="table" w:styleId="TableGrid">
    <w:name w:val="Table Grid"/>
    <w:basedOn w:val="TableNormal"/>
    <w:uiPriority w:val="39"/>
    <w:rsid w:val="00381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B6BA4"/>
    <w:pPr>
      <w:spacing w:after="0" w:line="240" w:lineRule="auto"/>
    </w:pPr>
  </w:style>
  <w:style w:type="table" w:customStyle="1" w:styleId="ListTable6Colorful1">
    <w:name w:val="List Table 6 Colorful1"/>
    <w:basedOn w:val="TableNormal"/>
    <w:uiPriority w:val="51"/>
    <w:rsid w:val="00316B6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3F6B0F"/>
    <w:rPr>
      <w:sz w:val="16"/>
      <w:szCs w:val="16"/>
    </w:rPr>
  </w:style>
  <w:style w:type="paragraph" w:styleId="CommentText">
    <w:name w:val="annotation text"/>
    <w:basedOn w:val="Normal"/>
    <w:link w:val="CommentTextChar"/>
    <w:uiPriority w:val="99"/>
    <w:semiHidden/>
    <w:unhideWhenUsed/>
    <w:rsid w:val="003F6B0F"/>
    <w:pPr>
      <w:spacing w:line="240" w:lineRule="auto"/>
    </w:pPr>
    <w:rPr>
      <w:sz w:val="20"/>
      <w:szCs w:val="20"/>
    </w:rPr>
  </w:style>
  <w:style w:type="character" w:customStyle="1" w:styleId="CommentTextChar">
    <w:name w:val="Comment Text Char"/>
    <w:basedOn w:val="DefaultParagraphFont"/>
    <w:link w:val="CommentText"/>
    <w:uiPriority w:val="99"/>
    <w:semiHidden/>
    <w:qFormat/>
    <w:rsid w:val="003F6B0F"/>
    <w:rPr>
      <w:sz w:val="20"/>
      <w:szCs w:val="20"/>
    </w:rPr>
  </w:style>
  <w:style w:type="character" w:customStyle="1" w:styleId="TitleChar">
    <w:name w:val="Title Char"/>
    <w:basedOn w:val="DefaultParagraphFont"/>
    <w:link w:val="Title"/>
    <w:uiPriority w:val="10"/>
    <w:rsid w:val="003F3076"/>
    <w:rPr>
      <w:rFonts w:asciiTheme="majorBidi" w:hAnsiTheme="majorBidi" w:cstheme="majorBidi"/>
      <w:bCs/>
      <w:sz w:val="28"/>
      <w:szCs w:val="28"/>
    </w:rPr>
  </w:style>
  <w:style w:type="paragraph" w:styleId="TOCHeading">
    <w:name w:val="TOC Heading"/>
    <w:basedOn w:val="Heading1"/>
    <w:next w:val="Normal"/>
    <w:uiPriority w:val="39"/>
    <w:unhideWhenUsed/>
    <w:qFormat/>
    <w:rsid w:val="003F3076"/>
    <w:pPr>
      <w:keepNext/>
      <w:keepLines/>
      <w:bidi w:val="0"/>
      <w:spacing w:before="240" w:after="0"/>
      <w:jc w:val="left"/>
      <w:outlineLvl w:val="9"/>
    </w:pPr>
    <w:rPr>
      <w:rFonts w:asciiTheme="majorHAnsi" w:eastAsiaTheme="majorEastAsia" w:hAnsiTheme="majorHAnsi"/>
      <w:b w:val="0"/>
      <w:bCs w:val="0"/>
      <w:color w:val="365F91" w:themeColor="accent1" w:themeShade="BF"/>
    </w:rPr>
  </w:style>
  <w:style w:type="paragraph" w:styleId="TOC1">
    <w:name w:val="toc 1"/>
    <w:basedOn w:val="Normal"/>
    <w:next w:val="Normal"/>
    <w:autoRedefine/>
    <w:uiPriority w:val="39"/>
    <w:unhideWhenUsed/>
    <w:rsid w:val="003F3076"/>
    <w:pPr>
      <w:spacing w:after="100"/>
    </w:pPr>
  </w:style>
  <w:style w:type="paragraph" w:styleId="TOC2">
    <w:name w:val="toc 2"/>
    <w:basedOn w:val="Normal"/>
    <w:next w:val="Normal"/>
    <w:autoRedefine/>
    <w:uiPriority w:val="39"/>
    <w:unhideWhenUsed/>
    <w:rsid w:val="003F3076"/>
    <w:pPr>
      <w:spacing w:after="100"/>
      <w:ind w:left="220"/>
    </w:pPr>
  </w:style>
  <w:style w:type="character" w:styleId="Hyperlink">
    <w:name w:val="Hyperlink"/>
    <w:basedOn w:val="DefaultParagraphFont"/>
    <w:uiPriority w:val="99"/>
    <w:unhideWhenUsed/>
    <w:rsid w:val="003F3076"/>
    <w:rPr>
      <w:color w:val="0000FF" w:themeColor="hyperlink"/>
      <w:u w:val="single"/>
    </w:rPr>
  </w:style>
  <w:style w:type="paragraph" w:styleId="Header">
    <w:name w:val="header"/>
    <w:basedOn w:val="Normal"/>
    <w:link w:val="HeaderChar"/>
    <w:uiPriority w:val="99"/>
    <w:unhideWhenUsed/>
    <w:rsid w:val="003F3076"/>
    <w:pPr>
      <w:tabs>
        <w:tab w:val="center" w:pos="4153"/>
        <w:tab w:val="right" w:pos="8306"/>
      </w:tabs>
      <w:spacing w:after="0" w:line="240" w:lineRule="auto"/>
    </w:pPr>
  </w:style>
  <w:style w:type="character" w:customStyle="1" w:styleId="HeaderChar">
    <w:name w:val="Header Char"/>
    <w:basedOn w:val="DefaultParagraphFont"/>
    <w:link w:val="Header"/>
    <w:uiPriority w:val="99"/>
    <w:rsid w:val="003F3076"/>
  </w:style>
  <w:style w:type="paragraph" w:styleId="Footer">
    <w:name w:val="footer"/>
    <w:basedOn w:val="Normal"/>
    <w:link w:val="FooterChar"/>
    <w:uiPriority w:val="99"/>
    <w:unhideWhenUsed/>
    <w:rsid w:val="003F3076"/>
    <w:pPr>
      <w:tabs>
        <w:tab w:val="center" w:pos="4153"/>
        <w:tab w:val="right" w:pos="8306"/>
      </w:tabs>
      <w:spacing w:after="0" w:line="240" w:lineRule="auto"/>
    </w:pPr>
  </w:style>
  <w:style w:type="character" w:customStyle="1" w:styleId="FooterChar">
    <w:name w:val="Footer Char"/>
    <w:basedOn w:val="DefaultParagraphFont"/>
    <w:link w:val="Footer"/>
    <w:uiPriority w:val="99"/>
    <w:rsid w:val="003F3076"/>
  </w:style>
  <w:style w:type="character" w:customStyle="1" w:styleId="UnresolvedMention1">
    <w:name w:val="Unresolved Mention1"/>
    <w:basedOn w:val="DefaultParagraphFont"/>
    <w:uiPriority w:val="99"/>
    <w:semiHidden/>
    <w:unhideWhenUsed/>
    <w:qFormat/>
    <w:rsid w:val="00790EB0"/>
    <w:rPr>
      <w:color w:val="605E5C"/>
      <w:shd w:val="clear" w:color="auto" w:fill="E1DFDD"/>
    </w:rPr>
  </w:style>
  <w:style w:type="character" w:customStyle="1" w:styleId="SubtitleChar">
    <w:name w:val="Subtitle Char"/>
    <w:basedOn w:val="DefaultParagraphFont"/>
    <w:link w:val="Subtitle"/>
    <w:uiPriority w:val="11"/>
    <w:rsid w:val="002E78EC"/>
    <w:rPr>
      <w:rFonts w:ascii="Georgia" w:eastAsia="Georgia" w:hAnsi="Georgia" w:cs="Georgia"/>
      <w:i/>
      <w:color w:val="666666"/>
      <w:sz w:val="48"/>
      <w:szCs w:val="48"/>
    </w:rPr>
  </w:style>
  <w:style w:type="paragraph" w:styleId="NormalWeb">
    <w:name w:val="Normal (Web)"/>
    <w:basedOn w:val="Normal"/>
    <w:uiPriority w:val="99"/>
    <w:unhideWhenUsed/>
    <w:rsid w:val="00A75E0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paragraph" w:styleId="BodyText">
    <w:name w:val="Body Text"/>
    <w:basedOn w:val="Normal"/>
    <w:link w:val="BodyTextChar"/>
    <w:uiPriority w:val="1"/>
    <w:qFormat/>
    <w:rsid w:val="00442791"/>
    <w:pPr>
      <w:autoSpaceDE w:val="0"/>
      <w:autoSpaceDN w:val="0"/>
      <w:adjustRightInd w:val="0"/>
      <w:spacing w:after="0" w:line="240" w:lineRule="auto"/>
      <w:ind w:left="150"/>
    </w:pPr>
  </w:style>
  <w:style w:type="character" w:customStyle="1" w:styleId="BodyTextChar">
    <w:name w:val="Body Text Char"/>
    <w:basedOn w:val="DefaultParagraphFont"/>
    <w:link w:val="BodyText"/>
    <w:uiPriority w:val="99"/>
    <w:rsid w:val="00442791"/>
  </w:style>
  <w:style w:type="paragraph" w:styleId="NoSpacing">
    <w:name w:val="No Spacing"/>
    <w:link w:val="NoSpacingChar"/>
    <w:uiPriority w:val="1"/>
    <w:qFormat/>
    <w:rsid w:val="00F0022E"/>
    <w:pPr>
      <w:spacing w:after="0" w:line="240" w:lineRule="auto"/>
    </w:pPr>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F0022E"/>
    <w:rPr>
      <w:rFonts w:asciiTheme="minorHAnsi" w:eastAsiaTheme="minorEastAsia" w:hAnsiTheme="minorHAnsi" w:cstheme="minorBidi"/>
    </w:rPr>
  </w:style>
  <w:style w:type="paragraph" w:customStyle="1" w:styleId="P68B1DB1-BodyText1">
    <w:name w:val="P68B1DB1-BodyText1"/>
    <w:basedOn w:val="BodyText"/>
    <w:rsid w:val="00F0022E"/>
    <w:pPr>
      <w:widowControl w:val="0"/>
      <w:bidi/>
      <w:adjustRightInd/>
      <w:ind w:left="0"/>
    </w:pPr>
    <w:rPr>
      <w:rFonts w:ascii="Times New Roman" w:eastAsia="Traditional Arabic" w:hAnsi="Traditional Arabic" w:cs="Traditional Arabic"/>
      <w:b/>
      <w:sz w:val="28"/>
      <w:szCs w:val="20"/>
      <w:rtl/>
    </w:rPr>
  </w:style>
  <w:style w:type="paragraph" w:customStyle="1" w:styleId="TableParagraph">
    <w:name w:val="Table Paragraph"/>
    <w:basedOn w:val="Normal"/>
    <w:uiPriority w:val="1"/>
    <w:qFormat/>
    <w:rsid w:val="00F0022E"/>
    <w:pPr>
      <w:widowControl w:val="0"/>
      <w:autoSpaceDE w:val="0"/>
      <w:autoSpaceDN w:val="0"/>
      <w:bidi/>
      <w:spacing w:after="0" w:line="240" w:lineRule="auto"/>
    </w:pPr>
    <w:rPr>
      <w:rFonts w:ascii="Arial" w:eastAsia="Arial" w:hAnsi="Arial" w:cs="Arial"/>
      <w:szCs w:val="20"/>
      <w:rtl/>
    </w:rPr>
  </w:style>
  <w:style w:type="table" w:styleId="GridTable6Colorful-Accent1">
    <w:name w:val="Grid Table 6 Colorful Accent 1"/>
    <w:basedOn w:val="TableNormal"/>
    <w:uiPriority w:val="51"/>
    <w:rsid w:val="00F0022E"/>
    <w:pPr>
      <w:widowControl w:val="0"/>
      <w:autoSpaceDE w:val="0"/>
      <w:autoSpaceDN w:val="0"/>
      <w:bidi/>
      <w:spacing w:after="0" w:line="240" w:lineRule="auto"/>
    </w:pPr>
    <w:rPr>
      <w:rFonts w:asciiTheme="minorHAnsi" w:eastAsiaTheme="minorHAnsi" w:hAnsiTheme="minorHAnsi" w:cstheme="minorBidi"/>
      <w:color w:val="365F91" w:themeColor="accent1" w:themeShade="BF"/>
      <w:szCs w:val="20"/>
      <w:rt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68B1DB1-BodyText5">
    <w:name w:val="P68B1DB1-BodyText5"/>
    <w:basedOn w:val="BodyText"/>
    <w:rsid w:val="00F0022E"/>
    <w:pPr>
      <w:widowControl w:val="0"/>
      <w:bidi/>
      <w:adjustRightInd/>
      <w:ind w:left="0"/>
    </w:pPr>
    <w:rPr>
      <w:rFonts w:ascii="Georgia" w:eastAsia="Traditional Arabic" w:hAnsi="Georgia" w:cs="Traditional Arabic"/>
      <w:b/>
      <w:color w:val="000000" w:themeColor="text1"/>
      <w:sz w:val="24"/>
      <w:szCs w:val="20"/>
      <w:rtl/>
    </w:rPr>
  </w:style>
  <w:style w:type="paragraph" w:customStyle="1" w:styleId="P68B1DB1-BodyText8">
    <w:name w:val="P68B1DB1-BodyText8"/>
    <w:basedOn w:val="BodyText"/>
    <w:rsid w:val="00F0022E"/>
    <w:pPr>
      <w:widowControl w:val="0"/>
      <w:bidi/>
      <w:adjustRightInd/>
      <w:ind w:left="0"/>
    </w:pPr>
    <w:rPr>
      <w:rFonts w:ascii="Georgia" w:eastAsia="Arial" w:hAnsi="Georgia" w:cs="Arial"/>
      <w:b/>
      <w:sz w:val="24"/>
      <w:szCs w:val="20"/>
      <w:rtl/>
    </w:rPr>
  </w:style>
  <w:style w:type="paragraph" w:customStyle="1" w:styleId="P68B1DB1-BodyText9">
    <w:name w:val="P68B1DB1-BodyText9"/>
    <w:basedOn w:val="BodyText"/>
    <w:rsid w:val="00F0022E"/>
    <w:pPr>
      <w:widowControl w:val="0"/>
      <w:bidi/>
      <w:adjustRightInd/>
      <w:ind w:left="0"/>
    </w:pPr>
    <w:rPr>
      <w:rFonts w:ascii="Traditional Arabic" w:eastAsia="Traditional Arabic" w:hAnsi="Traditional Arabic" w:cs="Traditional Arabic"/>
      <w:b/>
      <w:sz w:val="19"/>
      <w:szCs w:val="20"/>
      <w:rtl/>
    </w:rPr>
  </w:style>
  <w:style w:type="paragraph" w:customStyle="1" w:styleId="Paragraphc">
    <w:name w:val="Paragraph c"/>
    <w:basedOn w:val="Normal"/>
    <w:link w:val="ParagraphcChar"/>
    <w:qFormat/>
    <w:rsid w:val="00F0022E"/>
    <w:pPr>
      <w:bidi/>
      <w:spacing w:after="0" w:line="240" w:lineRule="auto"/>
    </w:pPr>
    <w:rPr>
      <w:rFonts w:ascii="Sakkal Majalla" w:eastAsiaTheme="minorHAnsi" w:hAnsi="Sakkal Majalla" w:cs="Sakkal Majalla"/>
      <w:color w:val="0070C0"/>
      <w:sz w:val="24"/>
      <w:szCs w:val="28"/>
      <w:lang w:bidi="ar-IQ"/>
    </w:rPr>
  </w:style>
  <w:style w:type="character" w:customStyle="1" w:styleId="ParagraphcChar">
    <w:name w:val="Paragraph c Char"/>
    <w:basedOn w:val="DefaultParagraphFont"/>
    <w:link w:val="Paragraphc"/>
    <w:rsid w:val="00F0022E"/>
    <w:rPr>
      <w:rFonts w:ascii="Sakkal Majalla" w:eastAsiaTheme="minorHAnsi" w:hAnsi="Sakkal Majalla" w:cs="Sakkal Majalla"/>
      <w:color w:val="0070C0"/>
      <w:sz w:val="24"/>
      <w:szCs w:val="28"/>
      <w:lang w:bidi="ar-IQ"/>
    </w:rPr>
  </w:style>
  <w:style w:type="character" w:styleId="Strong">
    <w:name w:val="Strong"/>
    <w:basedOn w:val="DefaultParagraphFont"/>
    <w:uiPriority w:val="22"/>
    <w:qFormat/>
    <w:rsid w:val="00461281"/>
    <w:rPr>
      <w:b/>
      <w:bCs/>
    </w:rPr>
  </w:style>
  <w:style w:type="character" w:customStyle="1" w:styleId="Heading1Char">
    <w:name w:val="Heading 1 Char"/>
    <w:basedOn w:val="DefaultParagraphFont"/>
    <w:link w:val="Heading1"/>
    <w:uiPriority w:val="9"/>
    <w:rsid w:val="002108EA"/>
    <w:rPr>
      <w:rFonts w:asciiTheme="majorBidi" w:hAnsiTheme="majorBidi" w:cstheme="majorBidi"/>
      <w:b/>
      <w:bCs/>
      <w:sz w:val="32"/>
      <w:szCs w:val="32"/>
    </w:rPr>
  </w:style>
  <w:style w:type="table" w:customStyle="1" w:styleId="TableGrid1">
    <w:name w:val="Table Grid1"/>
    <w:basedOn w:val="TableNormal"/>
    <w:next w:val="TableGrid"/>
    <w:uiPriority w:val="39"/>
    <w:rsid w:val="00A9339B"/>
    <w:pPr>
      <w:spacing w:after="0" w:line="240" w:lineRule="auto"/>
    </w:pPr>
    <w:rPr>
      <w:rFonts w:asciiTheme="minorHAnsi" w:eastAsiaTheme="minorHAnsi" w:hAnsiTheme="minorHAnsi" w:cstheme="minorBid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rsid w:val="003A22FE"/>
    <w:rPr>
      <w:rFonts w:asciiTheme="minorHAnsi" w:eastAsiaTheme="majorEastAsia" w:hAnsiTheme="minorHAnsi"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3A22FE"/>
    <w:rPr>
      <w:rFonts w:asciiTheme="minorHAnsi" w:eastAsiaTheme="majorEastAsia" w:hAnsiTheme="minorHAnsi"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3A22FE"/>
    <w:rPr>
      <w:rFonts w:asciiTheme="minorHAnsi" w:eastAsiaTheme="majorEastAsia" w:hAnsiTheme="minorHAnsi" w:cstheme="majorBidi"/>
      <w:color w:val="272727" w:themeColor="text1" w:themeTint="D8"/>
      <w:kern w:val="2"/>
      <w14:ligatures w14:val="standardContextual"/>
    </w:rPr>
  </w:style>
  <w:style w:type="numbering" w:customStyle="1" w:styleId="Style2">
    <w:name w:val="Style2"/>
    <w:uiPriority w:val="99"/>
    <w:rsid w:val="003A22FE"/>
    <w:pPr>
      <w:numPr>
        <w:numId w:val="30"/>
      </w:numPr>
    </w:pPr>
  </w:style>
  <w:style w:type="character" w:customStyle="1" w:styleId="Heading4Char">
    <w:name w:val="Heading 4 Char"/>
    <w:basedOn w:val="DefaultParagraphFont"/>
    <w:link w:val="Heading4"/>
    <w:uiPriority w:val="9"/>
    <w:semiHidden/>
    <w:rsid w:val="003A22FE"/>
    <w:rPr>
      <w:b/>
      <w:sz w:val="24"/>
      <w:szCs w:val="24"/>
    </w:rPr>
  </w:style>
  <w:style w:type="character" w:styleId="Emphasis">
    <w:name w:val="Emphasis"/>
    <w:basedOn w:val="DefaultParagraphFont"/>
    <w:uiPriority w:val="20"/>
    <w:qFormat/>
    <w:rsid w:val="003A22FE"/>
    <w:rPr>
      <w:i/>
      <w:iCs/>
    </w:rPr>
  </w:style>
  <w:style w:type="character" w:customStyle="1" w:styleId="Heading2Char">
    <w:name w:val="Heading 2 Char"/>
    <w:basedOn w:val="DefaultParagraphFont"/>
    <w:link w:val="Heading2"/>
    <w:uiPriority w:val="9"/>
    <w:rsid w:val="003A22FE"/>
    <w:rPr>
      <w:rFonts w:asciiTheme="majorBidi" w:hAnsiTheme="majorBidi" w:cstheme="majorBidi"/>
      <w:bCs/>
      <w:sz w:val="28"/>
      <w:szCs w:val="28"/>
      <w:u w:val="single"/>
    </w:rPr>
  </w:style>
  <w:style w:type="character" w:customStyle="1" w:styleId="Heading3Char">
    <w:name w:val="Heading 3 Char"/>
    <w:basedOn w:val="DefaultParagraphFont"/>
    <w:link w:val="Heading3"/>
    <w:uiPriority w:val="9"/>
    <w:rsid w:val="003A22FE"/>
    <w:rPr>
      <w:b/>
      <w:sz w:val="28"/>
      <w:szCs w:val="28"/>
    </w:rPr>
  </w:style>
  <w:style w:type="character" w:customStyle="1" w:styleId="Heading5Char">
    <w:name w:val="Heading 5 Char"/>
    <w:basedOn w:val="DefaultParagraphFont"/>
    <w:link w:val="Heading5"/>
    <w:uiPriority w:val="9"/>
    <w:semiHidden/>
    <w:rsid w:val="003A22FE"/>
    <w:rPr>
      <w:b/>
    </w:rPr>
  </w:style>
  <w:style w:type="character" w:customStyle="1" w:styleId="Heading6Char">
    <w:name w:val="Heading 6 Char"/>
    <w:basedOn w:val="DefaultParagraphFont"/>
    <w:link w:val="Heading6"/>
    <w:uiPriority w:val="9"/>
    <w:semiHidden/>
    <w:rsid w:val="003A22FE"/>
    <w:rPr>
      <w:b/>
      <w:sz w:val="20"/>
      <w:szCs w:val="20"/>
    </w:rPr>
  </w:style>
  <w:style w:type="paragraph" w:styleId="Quote">
    <w:name w:val="Quote"/>
    <w:basedOn w:val="Normal"/>
    <w:next w:val="Normal"/>
    <w:link w:val="QuoteChar"/>
    <w:uiPriority w:val="29"/>
    <w:qFormat/>
    <w:rsid w:val="003A22FE"/>
    <w:pPr>
      <w:spacing w:before="160" w:line="276"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3A22FE"/>
    <w:rPr>
      <w:rFonts w:asciiTheme="minorHAnsi" w:eastAsiaTheme="minorHAnsi" w:hAnsiTheme="minorHAnsi" w:cstheme="minorBidi"/>
      <w:i/>
      <w:iCs/>
      <w:color w:val="404040" w:themeColor="text1" w:themeTint="BF"/>
      <w:kern w:val="2"/>
      <w14:ligatures w14:val="standardContextual"/>
    </w:rPr>
  </w:style>
  <w:style w:type="character" w:styleId="IntenseEmphasis">
    <w:name w:val="Intense Emphasis"/>
    <w:basedOn w:val="DefaultParagraphFont"/>
    <w:uiPriority w:val="21"/>
    <w:qFormat/>
    <w:rsid w:val="003A22FE"/>
    <w:rPr>
      <w:i/>
      <w:iCs/>
      <w:color w:val="365F91" w:themeColor="accent1" w:themeShade="BF"/>
    </w:rPr>
  </w:style>
  <w:style w:type="paragraph" w:styleId="IntenseQuote">
    <w:name w:val="Intense Quote"/>
    <w:basedOn w:val="Normal"/>
    <w:next w:val="Normal"/>
    <w:link w:val="IntenseQuoteChar"/>
    <w:uiPriority w:val="30"/>
    <w:qFormat/>
    <w:rsid w:val="003A22FE"/>
    <w:pPr>
      <w:pBdr>
        <w:top w:val="single" w:sz="4" w:space="10" w:color="365F91" w:themeColor="accent1" w:themeShade="BF"/>
        <w:bottom w:val="single" w:sz="4" w:space="10" w:color="365F91" w:themeColor="accent1" w:themeShade="BF"/>
      </w:pBdr>
      <w:spacing w:before="360" w:after="360" w:line="276" w:lineRule="auto"/>
      <w:ind w:left="864" w:right="864"/>
      <w:jc w:val="center"/>
    </w:pPr>
    <w:rPr>
      <w:rFonts w:asciiTheme="minorHAnsi" w:eastAsiaTheme="minorHAnsi" w:hAnsiTheme="minorHAnsi" w:cstheme="minorBidi"/>
      <w:i/>
      <w:iCs/>
      <w:color w:val="365F91" w:themeColor="accent1" w:themeShade="BF"/>
      <w:kern w:val="2"/>
      <w14:ligatures w14:val="standardContextual"/>
    </w:rPr>
  </w:style>
  <w:style w:type="character" w:customStyle="1" w:styleId="IntenseQuoteChar">
    <w:name w:val="Intense Quote Char"/>
    <w:basedOn w:val="DefaultParagraphFont"/>
    <w:link w:val="IntenseQuote"/>
    <w:uiPriority w:val="30"/>
    <w:rsid w:val="003A22FE"/>
    <w:rPr>
      <w:rFonts w:asciiTheme="minorHAnsi" w:eastAsiaTheme="minorHAnsi" w:hAnsiTheme="minorHAnsi" w:cstheme="minorBidi"/>
      <w:i/>
      <w:iCs/>
      <w:color w:val="365F91" w:themeColor="accent1" w:themeShade="BF"/>
      <w:kern w:val="2"/>
      <w14:ligatures w14:val="standardContextual"/>
    </w:rPr>
  </w:style>
  <w:style w:type="character" w:styleId="IntenseReference">
    <w:name w:val="Intense Reference"/>
    <w:basedOn w:val="DefaultParagraphFont"/>
    <w:uiPriority w:val="32"/>
    <w:qFormat/>
    <w:rsid w:val="003A22FE"/>
    <w:rPr>
      <w:b/>
      <w:bCs/>
      <w:smallCaps/>
      <w:color w:val="365F91" w:themeColor="accent1" w:themeShade="BF"/>
      <w:spacing w:val="5"/>
    </w:rPr>
  </w:style>
  <w:style w:type="paragraph" w:customStyle="1" w:styleId="P68B1DB1-BodyText10">
    <w:name w:val="P68B1DB1-BodyText10"/>
    <w:basedOn w:val="BodyText"/>
    <w:rsid w:val="003A22FE"/>
    <w:pPr>
      <w:widowControl w:val="0"/>
      <w:bidi/>
      <w:adjustRightInd/>
      <w:ind w:left="0"/>
    </w:pPr>
    <w:rPr>
      <w:rFonts w:asciiTheme="majorBidi" w:eastAsia="Traditional Arabic" w:hAnsiTheme="majorBidi" w:cstheme="majorBidi"/>
      <w:b/>
      <w:sz w:val="24"/>
      <w:szCs w:val="20"/>
      <w:rtl/>
    </w:rPr>
  </w:style>
  <w:style w:type="paragraph" w:customStyle="1" w:styleId="P68B1DB1-TableParagraph11">
    <w:name w:val="P68B1DB1-TableParagraph11"/>
    <w:basedOn w:val="TableParagraph"/>
    <w:rsid w:val="003A22FE"/>
    <w:rPr>
      <w:rFonts w:asciiTheme="majorBidi" w:hAnsiTheme="majorBidi" w:cstheme="majorBidi"/>
    </w:rPr>
  </w:style>
  <w:style w:type="paragraph" w:customStyle="1" w:styleId="P68B1DB1-BodyText12">
    <w:name w:val="P68B1DB1-BodyText12"/>
    <w:basedOn w:val="BodyText"/>
    <w:rsid w:val="003A22FE"/>
    <w:pPr>
      <w:widowControl w:val="0"/>
      <w:bidi/>
      <w:adjustRightInd/>
      <w:ind w:left="0"/>
    </w:pPr>
    <w:rPr>
      <w:rFonts w:eastAsia="Traditional Arabic"/>
      <w:sz w:val="26"/>
      <w:szCs w:val="20"/>
      <w:rtl/>
    </w:rPr>
  </w:style>
  <w:style w:type="paragraph" w:customStyle="1" w:styleId="P68B1DB1-BodyText13">
    <w:name w:val="P68B1DB1-BodyText13"/>
    <w:basedOn w:val="BodyText"/>
    <w:rsid w:val="003A22FE"/>
    <w:pPr>
      <w:widowControl w:val="0"/>
      <w:bidi/>
      <w:adjustRightInd/>
      <w:ind w:left="0"/>
    </w:pPr>
    <w:rPr>
      <w:rFonts w:eastAsia="Traditional Arabic"/>
      <w:color w:val="000000"/>
      <w:sz w:val="26"/>
      <w:szCs w:val="20"/>
      <w:rtl/>
    </w:rPr>
  </w:style>
  <w:style w:type="paragraph" w:customStyle="1" w:styleId="P68B1DB1-BodyText14">
    <w:name w:val="P68B1DB1-BodyText14"/>
    <w:basedOn w:val="BodyText"/>
    <w:rsid w:val="003A22FE"/>
    <w:pPr>
      <w:widowControl w:val="0"/>
      <w:bidi/>
      <w:adjustRightInd/>
      <w:ind w:left="0"/>
    </w:pPr>
    <w:rPr>
      <w:rFonts w:eastAsia="Traditional Arabic"/>
      <w:color w:val="000000"/>
      <w:sz w:val="28"/>
      <w:szCs w:val="20"/>
      <w:rtl/>
    </w:rPr>
  </w:style>
  <w:style w:type="table" w:styleId="GridTable6Colorful-Accent5">
    <w:name w:val="Grid Table 6 Colorful Accent 5"/>
    <w:basedOn w:val="TableNormal"/>
    <w:uiPriority w:val="51"/>
    <w:rsid w:val="003A22FE"/>
    <w:pPr>
      <w:bidi/>
      <w:spacing w:after="0" w:line="240" w:lineRule="auto"/>
    </w:pPr>
    <w:rPr>
      <w:rFonts w:asciiTheme="minorHAnsi" w:eastAsiaTheme="minorHAnsi" w:hAnsiTheme="minorHAnsi" w:cstheme="minorBidi"/>
      <w:color w:val="31849B" w:themeColor="accent5" w:themeShade="BF"/>
      <w:szCs w:val="20"/>
      <w:rtl/>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UnresolvedMention">
    <w:name w:val="Unresolved Mention"/>
    <w:basedOn w:val="DefaultParagraphFont"/>
    <w:uiPriority w:val="99"/>
    <w:semiHidden/>
    <w:unhideWhenUsed/>
    <w:rsid w:val="003A22FE"/>
    <w:rPr>
      <w:color w:val="605E5C"/>
      <w:shd w:val="clear" w:color="auto" w:fill="E1DFDD"/>
    </w:rPr>
  </w:style>
  <w:style w:type="paragraph" w:customStyle="1" w:styleId="Heading">
    <w:name w:val="Heading"/>
    <w:basedOn w:val="Normal"/>
    <w:next w:val="BodyText"/>
    <w:qFormat/>
    <w:rsid w:val="003A22FE"/>
    <w:pPr>
      <w:keepNext/>
      <w:spacing w:before="240" w:after="120" w:line="276" w:lineRule="auto"/>
    </w:pPr>
    <w:rPr>
      <w:rFonts w:ascii="Liberation Sans" w:eastAsia="Microsoft YaHei" w:hAnsi="Liberation Sans" w:cs="Lucida Sans"/>
      <w:kern w:val="2"/>
      <w:sz w:val="28"/>
      <w:szCs w:val="28"/>
      <w14:ligatures w14:val="standardContextual"/>
    </w:rPr>
  </w:style>
  <w:style w:type="paragraph" w:styleId="List">
    <w:name w:val="List"/>
    <w:basedOn w:val="BodyText"/>
    <w:rsid w:val="003A22FE"/>
    <w:pPr>
      <w:autoSpaceDE/>
      <w:autoSpaceDN/>
      <w:adjustRightInd/>
      <w:spacing w:after="200" w:line="276" w:lineRule="auto"/>
      <w:ind w:left="0"/>
    </w:pPr>
    <w:rPr>
      <w:rFonts w:ascii="Times New Roman" w:eastAsia="Times New Roman" w:hAnsi="Times New Roman" w:cs="Lucida Sans"/>
      <w:kern w:val="2"/>
      <w:sz w:val="48"/>
      <w:szCs w:val="48"/>
      <w14:ligatures w14:val="standardContextual"/>
    </w:rPr>
  </w:style>
  <w:style w:type="paragraph" w:styleId="Caption">
    <w:name w:val="caption"/>
    <w:basedOn w:val="Normal"/>
    <w:qFormat/>
    <w:rsid w:val="003A22FE"/>
    <w:pPr>
      <w:suppressLineNumbers/>
      <w:spacing w:before="120" w:after="120" w:line="276" w:lineRule="auto"/>
    </w:pPr>
    <w:rPr>
      <w:rFonts w:asciiTheme="minorHAnsi" w:eastAsiaTheme="minorHAnsi" w:hAnsiTheme="minorHAnsi" w:cs="Lucida Sans"/>
      <w:i/>
      <w:iCs/>
      <w:kern w:val="2"/>
      <w:sz w:val="24"/>
      <w:szCs w:val="24"/>
      <w14:ligatures w14:val="standardContextual"/>
    </w:rPr>
  </w:style>
  <w:style w:type="paragraph" w:customStyle="1" w:styleId="Index">
    <w:name w:val="Index"/>
    <w:basedOn w:val="Normal"/>
    <w:qFormat/>
    <w:rsid w:val="003A22FE"/>
    <w:pPr>
      <w:suppressLineNumbers/>
      <w:spacing w:after="200" w:line="276" w:lineRule="auto"/>
    </w:pPr>
    <w:rPr>
      <w:rFonts w:asciiTheme="minorHAnsi" w:eastAsiaTheme="minorHAnsi" w:hAnsiTheme="minorHAnsi" w:cs="Lucida Sans"/>
      <w:kern w:val="2"/>
      <w14:ligatures w14:val="standardContextual"/>
    </w:rPr>
  </w:style>
  <w:style w:type="paragraph" w:customStyle="1" w:styleId="HeaderandFooter">
    <w:name w:val="Header and Footer"/>
    <w:basedOn w:val="Normal"/>
    <w:qFormat/>
    <w:rsid w:val="003A22FE"/>
    <w:pPr>
      <w:spacing w:after="200" w:line="276" w:lineRule="auto"/>
    </w:pPr>
    <w:rPr>
      <w:rFonts w:asciiTheme="minorHAnsi" w:eastAsiaTheme="minorHAnsi" w:hAnsiTheme="minorHAnsi" w:cstheme="minorBidi"/>
      <w:kern w:val="2"/>
      <w14:ligatures w14:val="standardContextual"/>
    </w:rPr>
  </w:style>
  <w:style w:type="character" w:customStyle="1" w:styleId="TitleChar9">
    <w:name w:val="Title Char9"/>
    <w:basedOn w:val="DefaultParagraphFont"/>
    <w:qFormat/>
    <w:rsid w:val="003A22FE"/>
    <w:rPr>
      <w:rFonts w:asciiTheme="majorBidi" w:hAnsiTheme="majorBidi" w:cstheme="majorBidi"/>
      <w:bCs/>
      <w:sz w:val="28"/>
      <w:szCs w:val="28"/>
    </w:rPr>
  </w:style>
  <w:style w:type="character" w:customStyle="1" w:styleId="HeaderChar9">
    <w:name w:val="Header Char9"/>
    <w:basedOn w:val="DefaultParagraphFont"/>
    <w:uiPriority w:val="99"/>
    <w:qFormat/>
    <w:rsid w:val="003A22FE"/>
  </w:style>
  <w:style w:type="character" w:customStyle="1" w:styleId="FooterChar9">
    <w:name w:val="Footer Char9"/>
    <w:basedOn w:val="DefaultParagraphFont"/>
    <w:uiPriority w:val="99"/>
    <w:qFormat/>
    <w:rsid w:val="003A22FE"/>
  </w:style>
  <w:style w:type="character" w:customStyle="1" w:styleId="SubtitleChar9">
    <w:name w:val="Subtitle Char9"/>
    <w:basedOn w:val="DefaultParagraphFont"/>
    <w:qFormat/>
    <w:rsid w:val="003A22FE"/>
    <w:rPr>
      <w:rFonts w:ascii="Georgia" w:eastAsia="Georgia" w:hAnsi="Georgia" w:cs="Georgia"/>
      <w:i/>
      <w:color w:val="666666"/>
      <w:sz w:val="48"/>
      <w:szCs w:val="48"/>
    </w:rPr>
  </w:style>
  <w:style w:type="character" w:customStyle="1" w:styleId="HTMLPreformattedChar">
    <w:name w:val="HTML Preformatted Char"/>
    <w:basedOn w:val="DefaultParagraphFont"/>
    <w:uiPriority w:val="99"/>
    <w:qFormat/>
    <w:rsid w:val="003A22FE"/>
    <w:rPr>
      <w:rFonts w:ascii="Courier New" w:eastAsia="Times New Roman" w:hAnsi="Courier New" w:cs="Courier New"/>
      <w:sz w:val="20"/>
      <w:szCs w:val="20"/>
    </w:rPr>
  </w:style>
  <w:style w:type="character" w:customStyle="1" w:styleId="y2iqfc">
    <w:name w:val="y2iqfc"/>
    <w:basedOn w:val="DefaultParagraphFont"/>
    <w:qFormat/>
    <w:rsid w:val="003A22FE"/>
  </w:style>
  <w:style w:type="paragraph" w:customStyle="1" w:styleId="Heading50">
    <w:name w:val="Heading5"/>
    <w:basedOn w:val="Normal"/>
    <w:next w:val="BodyText"/>
    <w:qFormat/>
    <w:rsid w:val="003A22FE"/>
    <w:pPr>
      <w:keepNext/>
      <w:spacing w:before="240" w:after="120" w:line="276" w:lineRule="auto"/>
    </w:pPr>
    <w:rPr>
      <w:rFonts w:ascii="Liberation Sans" w:eastAsia="Microsoft YaHei" w:hAnsi="Liberation Sans" w:cs="Lucida Sans"/>
      <w:kern w:val="2"/>
      <w:sz w:val="28"/>
      <w:szCs w:val="28"/>
      <w14:ligatures w14:val="standardContextual"/>
    </w:rPr>
  </w:style>
  <w:style w:type="paragraph" w:customStyle="1" w:styleId="Index5">
    <w:name w:val="Index5"/>
    <w:basedOn w:val="Normal"/>
    <w:qFormat/>
    <w:rsid w:val="003A22FE"/>
    <w:pPr>
      <w:suppressLineNumbers/>
      <w:spacing w:after="200" w:line="276" w:lineRule="auto"/>
    </w:pPr>
    <w:rPr>
      <w:rFonts w:asciiTheme="minorHAnsi" w:eastAsiaTheme="minorHAnsi" w:hAnsiTheme="minorHAnsi" w:cs="Lucida Sans"/>
      <w:kern w:val="2"/>
      <w14:ligatures w14:val="standardContextual"/>
    </w:rPr>
  </w:style>
  <w:style w:type="paragraph" w:styleId="Index1">
    <w:name w:val="index 1"/>
    <w:basedOn w:val="Normal"/>
    <w:next w:val="Normal"/>
    <w:autoRedefine/>
    <w:uiPriority w:val="99"/>
    <w:semiHidden/>
    <w:unhideWhenUsed/>
    <w:rsid w:val="003A22FE"/>
    <w:pPr>
      <w:spacing w:after="0" w:line="240" w:lineRule="auto"/>
      <w:ind w:left="220" w:hanging="220"/>
    </w:pPr>
  </w:style>
  <w:style w:type="paragraph" w:styleId="IndexHeading">
    <w:name w:val="index heading"/>
    <w:basedOn w:val="Heading10"/>
    <w:rsid w:val="003A22FE"/>
  </w:style>
  <w:style w:type="paragraph" w:customStyle="1" w:styleId="HeaderandFooter5">
    <w:name w:val="Header and Footer5"/>
    <w:basedOn w:val="Normal"/>
    <w:qFormat/>
    <w:rsid w:val="003A22FE"/>
    <w:pPr>
      <w:spacing w:after="200" w:line="276" w:lineRule="auto"/>
    </w:pPr>
    <w:rPr>
      <w:rFonts w:asciiTheme="minorHAnsi" w:eastAsiaTheme="minorHAnsi" w:hAnsiTheme="minorHAnsi" w:cstheme="minorBidi"/>
      <w:kern w:val="2"/>
      <w14:ligatures w14:val="standardContextual"/>
    </w:rPr>
  </w:style>
  <w:style w:type="paragraph" w:styleId="HTMLPreformatted">
    <w:name w:val="HTML Preformatted"/>
    <w:basedOn w:val="Normal"/>
    <w:link w:val="HTMLPreformattedChar1"/>
    <w:uiPriority w:val="99"/>
    <w:unhideWhenUsed/>
    <w:rsid w:val="003A2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2"/>
      <w:sz w:val="20"/>
      <w:szCs w:val="20"/>
      <w14:ligatures w14:val="standardContextual"/>
    </w:rPr>
  </w:style>
  <w:style w:type="character" w:customStyle="1" w:styleId="HTMLPreformattedChar1">
    <w:name w:val="HTML Preformatted Char1"/>
    <w:basedOn w:val="DefaultParagraphFont"/>
    <w:link w:val="HTMLPreformatted"/>
    <w:uiPriority w:val="99"/>
    <w:rsid w:val="003A22FE"/>
    <w:rPr>
      <w:rFonts w:ascii="Courier New" w:eastAsia="Times New Roman" w:hAnsi="Courier New" w:cs="Courier New"/>
      <w:kern w:val="2"/>
      <w:sz w:val="20"/>
      <w:szCs w:val="20"/>
      <w14:ligatures w14:val="standardContextual"/>
    </w:rPr>
  </w:style>
  <w:style w:type="paragraph" w:customStyle="1" w:styleId="TableContents">
    <w:name w:val="Table Contents"/>
    <w:basedOn w:val="Normal"/>
    <w:qFormat/>
    <w:rsid w:val="003A22FE"/>
    <w:pPr>
      <w:widowControl w:val="0"/>
      <w:suppressLineNumbers/>
      <w:spacing w:after="200" w:line="276" w:lineRule="auto"/>
    </w:pPr>
    <w:rPr>
      <w:rFonts w:asciiTheme="minorHAnsi" w:eastAsiaTheme="minorHAnsi" w:hAnsiTheme="minorHAnsi" w:cstheme="minorBidi"/>
      <w:kern w:val="2"/>
      <w14:ligatures w14:val="standardContextual"/>
    </w:rPr>
  </w:style>
  <w:style w:type="paragraph" w:customStyle="1" w:styleId="TableHeading">
    <w:name w:val="Table Heading"/>
    <w:basedOn w:val="TableContents"/>
    <w:qFormat/>
    <w:rsid w:val="003A22FE"/>
    <w:pPr>
      <w:jc w:val="center"/>
    </w:pPr>
    <w:rPr>
      <w:b/>
      <w:bCs/>
    </w:rPr>
  </w:style>
  <w:style w:type="character" w:customStyle="1" w:styleId="BalloonTextChar8">
    <w:name w:val="Balloon Text Char8"/>
    <w:basedOn w:val="DefaultParagraphFont"/>
    <w:uiPriority w:val="99"/>
    <w:semiHidden/>
    <w:qFormat/>
    <w:rsid w:val="003A22FE"/>
    <w:rPr>
      <w:rFonts w:ascii="Tahoma" w:hAnsi="Tahoma" w:cs="Tahoma"/>
      <w:sz w:val="16"/>
      <w:szCs w:val="16"/>
    </w:rPr>
  </w:style>
  <w:style w:type="character" w:customStyle="1" w:styleId="CommentTextChar8">
    <w:name w:val="Comment Text Char8"/>
    <w:basedOn w:val="DefaultParagraphFont"/>
    <w:uiPriority w:val="99"/>
    <w:semiHidden/>
    <w:qFormat/>
    <w:rsid w:val="003A22FE"/>
    <w:rPr>
      <w:sz w:val="20"/>
      <w:szCs w:val="20"/>
    </w:rPr>
  </w:style>
  <w:style w:type="character" w:customStyle="1" w:styleId="TitleChar8">
    <w:name w:val="Title Char8"/>
    <w:basedOn w:val="DefaultParagraphFont"/>
    <w:qFormat/>
    <w:rsid w:val="003A22FE"/>
    <w:rPr>
      <w:rFonts w:asciiTheme="majorBidi" w:hAnsiTheme="majorBidi" w:cstheme="majorBidi"/>
      <w:bCs/>
      <w:sz w:val="28"/>
      <w:szCs w:val="28"/>
    </w:rPr>
  </w:style>
  <w:style w:type="character" w:customStyle="1" w:styleId="HeaderChar8">
    <w:name w:val="Header Char8"/>
    <w:basedOn w:val="DefaultParagraphFont"/>
    <w:uiPriority w:val="99"/>
    <w:qFormat/>
    <w:rsid w:val="003A22FE"/>
  </w:style>
  <w:style w:type="character" w:customStyle="1" w:styleId="FooterChar8">
    <w:name w:val="Footer Char8"/>
    <w:basedOn w:val="DefaultParagraphFont"/>
    <w:uiPriority w:val="99"/>
    <w:qFormat/>
    <w:rsid w:val="003A22FE"/>
  </w:style>
  <w:style w:type="character" w:customStyle="1" w:styleId="UnresolvedMention18">
    <w:name w:val="Unresolved Mention18"/>
    <w:basedOn w:val="DefaultParagraphFont"/>
    <w:uiPriority w:val="99"/>
    <w:semiHidden/>
    <w:unhideWhenUsed/>
    <w:qFormat/>
    <w:rsid w:val="003A22FE"/>
    <w:rPr>
      <w:color w:val="605E5C"/>
      <w:shd w:val="clear" w:color="auto" w:fill="E1DFDD"/>
    </w:rPr>
  </w:style>
  <w:style w:type="character" w:customStyle="1" w:styleId="SubtitleChar8">
    <w:name w:val="Subtitle Char8"/>
    <w:basedOn w:val="DefaultParagraphFont"/>
    <w:qFormat/>
    <w:rsid w:val="003A22FE"/>
    <w:rPr>
      <w:rFonts w:ascii="Georgia" w:eastAsia="Georgia" w:hAnsi="Georgia" w:cs="Georgia"/>
      <w:i/>
      <w:color w:val="666666"/>
      <w:sz w:val="48"/>
      <w:szCs w:val="48"/>
    </w:rPr>
  </w:style>
  <w:style w:type="paragraph" w:customStyle="1" w:styleId="Heading40">
    <w:name w:val="Heading4"/>
    <w:basedOn w:val="Normal"/>
    <w:next w:val="BodyText"/>
    <w:qFormat/>
    <w:rsid w:val="003A22FE"/>
    <w:pPr>
      <w:keepNext/>
      <w:spacing w:before="240" w:after="120" w:line="276" w:lineRule="auto"/>
    </w:pPr>
    <w:rPr>
      <w:rFonts w:ascii="Liberation Sans" w:eastAsia="Microsoft YaHei" w:hAnsi="Liberation Sans" w:cs="Lucida Sans"/>
      <w:kern w:val="2"/>
      <w:sz w:val="28"/>
      <w:szCs w:val="28"/>
      <w14:ligatures w14:val="standardContextual"/>
    </w:rPr>
  </w:style>
  <w:style w:type="paragraph" w:customStyle="1" w:styleId="Index4">
    <w:name w:val="Index4"/>
    <w:basedOn w:val="Normal"/>
    <w:qFormat/>
    <w:rsid w:val="003A22FE"/>
    <w:pPr>
      <w:suppressLineNumbers/>
      <w:spacing w:after="200" w:line="276" w:lineRule="auto"/>
    </w:pPr>
    <w:rPr>
      <w:rFonts w:asciiTheme="minorHAnsi" w:eastAsiaTheme="minorHAnsi" w:hAnsiTheme="minorHAnsi" w:cs="Lucida Sans"/>
      <w:kern w:val="2"/>
      <w14:ligatures w14:val="standardContextual"/>
    </w:rPr>
  </w:style>
  <w:style w:type="paragraph" w:customStyle="1" w:styleId="HeaderandFooter4">
    <w:name w:val="Header and Footer4"/>
    <w:basedOn w:val="Normal"/>
    <w:qFormat/>
    <w:rsid w:val="003A22FE"/>
    <w:pPr>
      <w:spacing w:after="200" w:line="276" w:lineRule="auto"/>
    </w:pPr>
    <w:rPr>
      <w:rFonts w:asciiTheme="minorHAnsi" w:eastAsiaTheme="minorHAnsi" w:hAnsiTheme="minorHAnsi" w:cstheme="minorBidi"/>
      <w:kern w:val="2"/>
      <w14:ligatures w14:val="standardContextual"/>
    </w:rPr>
  </w:style>
  <w:style w:type="paragraph" w:customStyle="1" w:styleId="TableContents3">
    <w:name w:val="Table Contents3"/>
    <w:basedOn w:val="Normal"/>
    <w:qFormat/>
    <w:rsid w:val="003A22FE"/>
    <w:pPr>
      <w:widowControl w:val="0"/>
      <w:suppressLineNumbers/>
      <w:spacing w:after="200" w:line="276" w:lineRule="auto"/>
    </w:pPr>
    <w:rPr>
      <w:rFonts w:asciiTheme="minorHAnsi" w:eastAsiaTheme="minorHAnsi" w:hAnsiTheme="minorHAnsi" w:cstheme="minorBidi"/>
      <w:kern w:val="2"/>
      <w14:ligatures w14:val="standardContextual"/>
    </w:rPr>
  </w:style>
  <w:style w:type="paragraph" w:customStyle="1" w:styleId="TableHeading3">
    <w:name w:val="Table Heading3"/>
    <w:basedOn w:val="TableContents3"/>
    <w:qFormat/>
    <w:rsid w:val="003A22FE"/>
    <w:pPr>
      <w:jc w:val="center"/>
    </w:pPr>
    <w:rPr>
      <w:b/>
      <w:bCs/>
    </w:rPr>
  </w:style>
  <w:style w:type="table" w:customStyle="1" w:styleId="ListTable6Colorful18">
    <w:name w:val="List Table 6 Colorful18"/>
    <w:basedOn w:val="TableNormal"/>
    <w:uiPriority w:val="51"/>
    <w:rsid w:val="003A22FE"/>
    <w:pPr>
      <w:spacing w:after="200" w:line="276" w:lineRule="auto"/>
    </w:pPr>
    <w:rPr>
      <w:rFonts w:asciiTheme="minorHAnsi" w:eastAsiaTheme="minorHAnsi" w:hAnsiTheme="minorHAnsi" w:cstheme="minorBidi"/>
      <w:color w:val="000000" w:themeColor="text1"/>
      <w:kern w:val="2"/>
      <w14:ligatures w14:val="standardContextua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alloonTextChar7">
    <w:name w:val="Balloon Text Char7"/>
    <w:basedOn w:val="DefaultParagraphFont"/>
    <w:uiPriority w:val="99"/>
    <w:semiHidden/>
    <w:qFormat/>
    <w:rsid w:val="003A22FE"/>
    <w:rPr>
      <w:rFonts w:ascii="Tahoma" w:hAnsi="Tahoma" w:cs="Tahoma"/>
      <w:sz w:val="16"/>
      <w:szCs w:val="16"/>
    </w:rPr>
  </w:style>
  <w:style w:type="character" w:customStyle="1" w:styleId="CommentTextChar7">
    <w:name w:val="Comment Text Char7"/>
    <w:basedOn w:val="DefaultParagraphFont"/>
    <w:uiPriority w:val="99"/>
    <w:semiHidden/>
    <w:qFormat/>
    <w:rsid w:val="003A22FE"/>
    <w:rPr>
      <w:sz w:val="20"/>
      <w:szCs w:val="20"/>
    </w:rPr>
  </w:style>
  <w:style w:type="character" w:customStyle="1" w:styleId="TitleChar7">
    <w:name w:val="Title Char7"/>
    <w:basedOn w:val="DefaultParagraphFont"/>
    <w:qFormat/>
    <w:rsid w:val="003A22FE"/>
    <w:rPr>
      <w:rFonts w:asciiTheme="majorBidi" w:hAnsiTheme="majorBidi" w:cstheme="majorBidi"/>
      <w:bCs/>
      <w:sz w:val="28"/>
      <w:szCs w:val="28"/>
    </w:rPr>
  </w:style>
  <w:style w:type="character" w:customStyle="1" w:styleId="HeaderChar7">
    <w:name w:val="Header Char7"/>
    <w:basedOn w:val="DefaultParagraphFont"/>
    <w:uiPriority w:val="99"/>
    <w:qFormat/>
    <w:rsid w:val="003A22FE"/>
  </w:style>
  <w:style w:type="character" w:customStyle="1" w:styleId="FooterChar7">
    <w:name w:val="Footer Char7"/>
    <w:basedOn w:val="DefaultParagraphFont"/>
    <w:uiPriority w:val="99"/>
    <w:qFormat/>
    <w:rsid w:val="003A22FE"/>
  </w:style>
  <w:style w:type="character" w:customStyle="1" w:styleId="UnresolvedMention17">
    <w:name w:val="Unresolved Mention17"/>
    <w:basedOn w:val="DefaultParagraphFont"/>
    <w:uiPriority w:val="99"/>
    <w:semiHidden/>
    <w:unhideWhenUsed/>
    <w:qFormat/>
    <w:rsid w:val="003A22FE"/>
    <w:rPr>
      <w:color w:val="605E5C"/>
      <w:shd w:val="clear" w:color="auto" w:fill="E1DFDD"/>
    </w:rPr>
  </w:style>
  <w:style w:type="character" w:customStyle="1" w:styleId="SubtitleChar7">
    <w:name w:val="Subtitle Char7"/>
    <w:basedOn w:val="DefaultParagraphFont"/>
    <w:qFormat/>
    <w:rsid w:val="003A22FE"/>
    <w:rPr>
      <w:rFonts w:ascii="Georgia" w:eastAsia="Georgia" w:hAnsi="Georgia" w:cs="Georgia"/>
      <w:i/>
      <w:color w:val="666666"/>
      <w:sz w:val="48"/>
      <w:szCs w:val="48"/>
    </w:rPr>
  </w:style>
  <w:style w:type="character" w:customStyle="1" w:styleId="HTMLPreformattedChar2">
    <w:name w:val="HTML Preformatted Char2"/>
    <w:basedOn w:val="DefaultParagraphFont"/>
    <w:uiPriority w:val="99"/>
    <w:qFormat/>
    <w:rsid w:val="003A22FE"/>
    <w:rPr>
      <w:rFonts w:ascii="Courier New" w:eastAsia="Times New Roman" w:hAnsi="Courier New" w:cs="Courier New"/>
      <w:sz w:val="20"/>
      <w:szCs w:val="20"/>
    </w:rPr>
  </w:style>
  <w:style w:type="character" w:customStyle="1" w:styleId="y2iqfc2">
    <w:name w:val="y2iqfc2"/>
    <w:basedOn w:val="DefaultParagraphFont"/>
    <w:qFormat/>
    <w:rsid w:val="003A22FE"/>
  </w:style>
  <w:style w:type="paragraph" w:customStyle="1" w:styleId="Heading30">
    <w:name w:val="Heading3"/>
    <w:basedOn w:val="Normal"/>
    <w:next w:val="BodyText"/>
    <w:qFormat/>
    <w:rsid w:val="003A22FE"/>
    <w:pPr>
      <w:keepNext/>
      <w:spacing w:before="240" w:after="120" w:line="276" w:lineRule="auto"/>
    </w:pPr>
    <w:rPr>
      <w:rFonts w:ascii="Liberation Sans" w:eastAsia="Microsoft YaHei" w:hAnsi="Liberation Sans" w:cs="Lucida Sans"/>
      <w:kern w:val="2"/>
      <w:sz w:val="28"/>
      <w:szCs w:val="28"/>
      <w14:ligatures w14:val="standardContextual"/>
    </w:rPr>
  </w:style>
  <w:style w:type="paragraph" w:customStyle="1" w:styleId="Index3">
    <w:name w:val="Index3"/>
    <w:basedOn w:val="Normal"/>
    <w:qFormat/>
    <w:rsid w:val="003A22FE"/>
    <w:pPr>
      <w:suppressLineNumbers/>
      <w:spacing w:after="200" w:line="276" w:lineRule="auto"/>
    </w:pPr>
    <w:rPr>
      <w:rFonts w:asciiTheme="minorHAnsi" w:eastAsiaTheme="minorHAnsi" w:hAnsiTheme="minorHAnsi" w:cs="Lucida Sans"/>
      <w:kern w:val="2"/>
      <w14:ligatures w14:val="standardContextual"/>
    </w:rPr>
  </w:style>
  <w:style w:type="paragraph" w:customStyle="1" w:styleId="HeaderandFooter3">
    <w:name w:val="Header and Footer3"/>
    <w:basedOn w:val="Normal"/>
    <w:qFormat/>
    <w:rsid w:val="003A22FE"/>
    <w:pPr>
      <w:spacing w:after="200" w:line="276" w:lineRule="auto"/>
    </w:pPr>
    <w:rPr>
      <w:rFonts w:asciiTheme="minorHAnsi" w:eastAsiaTheme="minorHAnsi" w:hAnsiTheme="minorHAnsi" w:cstheme="minorBidi"/>
      <w:kern w:val="2"/>
      <w14:ligatures w14:val="standardContextual"/>
    </w:rPr>
  </w:style>
  <w:style w:type="paragraph" w:customStyle="1" w:styleId="TableContents2">
    <w:name w:val="Table Contents2"/>
    <w:basedOn w:val="Normal"/>
    <w:qFormat/>
    <w:rsid w:val="003A22FE"/>
    <w:pPr>
      <w:widowControl w:val="0"/>
      <w:suppressLineNumbers/>
      <w:spacing w:after="200" w:line="276" w:lineRule="auto"/>
    </w:pPr>
    <w:rPr>
      <w:rFonts w:asciiTheme="minorHAnsi" w:eastAsiaTheme="minorHAnsi" w:hAnsiTheme="minorHAnsi" w:cstheme="minorBidi"/>
      <w:kern w:val="2"/>
      <w14:ligatures w14:val="standardContextual"/>
    </w:rPr>
  </w:style>
  <w:style w:type="paragraph" w:customStyle="1" w:styleId="TableHeading2">
    <w:name w:val="Table Heading2"/>
    <w:basedOn w:val="TableContents2"/>
    <w:qFormat/>
    <w:rsid w:val="003A22FE"/>
    <w:pPr>
      <w:jc w:val="center"/>
    </w:pPr>
    <w:rPr>
      <w:b/>
      <w:bCs/>
    </w:rPr>
  </w:style>
  <w:style w:type="table" w:customStyle="1" w:styleId="ListTable6Colorful17">
    <w:name w:val="List Table 6 Colorful17"/>
    <w:basedOn w:val="TableNormal"/>
    <w:uiPriority w:val="51"/>
    <w:rsid w:val="003A22FE"/>
    <w:pPr>
      <w:spacing w:after="200" w:line="276" w:lineRule="auto"/>
    </w:pPr>
    <w:rPr>
      <w:rFonts w:asciiTheme="minorHAnsi" w:eastAsiaTheme="minorHAnsi" w:hAnsiTheme="minorHAnsi" w:cstheme="minorBidi"/>
      <w:color w:val="000000" w:themeColor="text1"/>
      <w:kern w:val="2"/>
      <w14:ligatures w14:val="standardContextua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alloonTextChar6">
    <w:name w:val="Balloon Text Char6"/>
    <w:basedOn w:val="DefaultParagraphFont"/>
    <w:uiPriority w:val="99"/>
    <w:semiHidden/>
    <w:qFormat/>
    <w:rsid w:val="003A22FE"/>
    <w:rPr>
      <w:rFonts w:ascii="Tahoma" w:hAnsi="Tahoma" w:cs="Tahoma"/>
      <w:sz w:val="16"/>
      <w:szCs w:val="16"/>
    </w:rPr>
  </w:style>
  <w:style w:type="character" w:customStyle="1" w:styleId="CommentTextChar6">
    <w:name w:val="Comment Text Char6"/>
    <w:basedOn w:val="DefaultParagraphFont"/>
    <w:uiPriority w:val="99"/>
    <w:semiHidden/>
    <w:qFormat/>
    <w:rsid w:val="003A22FE"/>
    <w:rPr>
      <w:sz w:val="20"/>
      <w:szCs w:val="20"/>
    </w:rPr>
  </w:style>
  <w:style w:type="character" w:customStyle="1" w:styleId="TitleChar6">
    <w:name w:val="Title Char6"/>
    <w:basedOn w:val="DefaultParagraphFont"/>
    <w:qFormat/>
    <w:rsid w:val="003A22FE"/>
    <w:rPr>
      <w:rFonts w:asciiTheme="majorBidi" w:hAnsiTheme="majorBidi" w:cstheme="majorBidi"/>
      <w:bCs/>
      <w:sz w:val="28"/>
      <w:szCs w:val="28"/>
    </w:rPr>
  </w:style>
  <w:style w:type="character" w:customStyle="1" w:styleId="HeaderChar6">
    <w:name w:val="Header Char6"/>
    <w:basedOn w:val="DefaultParagraphFont"/>
    <w:uiPriority w:val="99"/>
    <w:qFormat/>
    <w:rsid w:val="003A22FE"/>
  </w:style>
  <w:style w:type="character" w:customStyle="1" w:styleId="FooterChar6">
    <w:name w:val="Footer Char6"/>
    <w:basedOn w:val="DefaultParagraphFont"/>
    <w:uiPriority w:val="99"/>
    <w:qFormat/>
    <w:rsid w:val="003A22FE"/>
  </w:style>
  <w:style w:type="character" w:customStyle="1" w:styleId="UnresolvedMention16">
    <w:name w:val="Unresolved Mention16"/>
    <w:basedOn w:val="DefaultParagraphFont"/>
    <w:uiPriority w:val="99"/>
    <w:semiHidden/>
    <w:unhideWhenUsed/>
    <w:qFormat/>
    <w:rsid w:val="003A22FE"/>
    <w:rPr>
      <w:color w:val="605E5C"/>
      <w:shd w:val="clear" w:color="auto" w:fill="E1DFDD"/>
    </w:rPr>
  </w:style>
  <w:style w:type="character" w:customStyle="1" w:styleId="SubtitleChar6">
    <w:name w:val="Subtitle Char6"/>
    <w:basedOn w:val="DefaultParagraphFont"/>
    <w:qFormat/>
    <w:rsid w:val="003A22FE"/>
    <w:rPr>
      <w:rFonts w:ascii="Georgia" w:eastAsia="Georgia" w:hAnsi="Georgia" w:cs="Georgia"/>
      <w:i/>
      <w:color w:val="666666"/>
      <w:sz w:val="48"/>
      <w:szCs w:val="48"/>
    </w:rPr>
  </w:style>
  <w:style w:type="paragraph" w:customStyle="1" w:styleId="Heading20">
    <w:name w:val="Heading2"/>
    <w:basedOn w:val="Normal"/>
    <w:next w:val="BodyText"/>
    <w:qFormat/>
    <w:rsid w:val="003A22FE"/>
    <w:pPr>
      <w:keepNext/>
      <w:spacing w:before="240" w:after="120" w:line="276" w:lineRule="auto"/>
    </w:pPr>
    <w:rPr>
      <w:rFonts w:ascii="Liberation Sans" w:eastAsia="Microsoft YaHei" w:hAnsi="Liberation Sans" w:cs="Lucida Sans"/>
      <w:kern w:val="2"/>
      <w:sz w:val="28"/>
      <w:szCs w:val="28"/>
      <w14:ligatures w14:val="standardContextual"/>
    </w:rPr>
  </w:style>
  <w:style w:type="paragraph" w:customStyle="1" w:styleId="Index2">
    <w:name w:val="Index2"/>
    <w:basedOn w:val="Normal"/>
    <w:qFormat/>
    <w:rsid w:val="003A22FE"/>
    <w:pPr>
      <w:suppressLineNumbers/>
      <w:spacing w:after="200" w:line="276" w:lineRule="auto"/>
    </w:pPr>
    <w:rPr>
      <w:rFonts w:asciiTheme="minorHAnsi" w:eastAsiaTheme="minorHAnsi" w:hAnsiTheme="minorHAnsi" w:cs="Lucida Sans"/>
      <w:kern w:val="2"/>
      <w14:ligatures w14:val="standardContextual"/>
    </w:rPr>
  </w:style>
  <w:style w:type="paragraph" w:customStyle="1" w:styleId="HeaderandFooter2">
    <w:name w:val="Header and Footer2"/>
    <w:basedOn w:val="Normal"/>
    <w:qFormat/>
    <w:rsid w:val="003A22FE"/>
    <w:pPr>
      <w:spacing w:after="200" w:line="276" w:lineRule="auto"/>
    </w:pPr>
    <w:rPr>
      <w:rFonts w:asciiTheme="minorHAnsi" w:eastAsiaTheme="minorHAnsi" w:hAnsiTheme="minorHAnsi" w:cstheme="minorBidi"/>
      <w:kern w:val="2"/>
      <w14:ligatures w14:val="standardContextual"/>
    </w:rPr>
  </w:style>
  <w:style w:type="table" w:customStyle="1" w:styleId="ListTable6Colorful16">
    <w:name w:val="List Table 6 Colorful16"/>
    <w:basedOn w:val="TableNormal"/>
    <w:uiPriority w:val="51"/>
    <w:rsid w:val="003A22FE"/>
    <w:pPr>
      <w:spacing w:after="200" w:line="276" w:lineRule="auto"/>
    </w:pPr>
    <w:rPr>
      <w:rFonts w:asciiTheme="minorHAnsi" w:eastAsiaTheme="minorHAnsi" w:hAnsiTheme="minorHAnsi" w:cstheme="minorBidi"/>
      <w:color w:val="000000" w:themeColor="text1"/>
      <w:kern w:val="2"/>
      <w14:ligatures w14:val="standardContextua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alloonTextChar5">
    <w:name w:val="Balloon Text Char5"/>
    <w:basedOn w:val="DefaultParagraphFont"/>
    <w:uiPriority w:val="99"/>
    <w:semiHidden/>
    <w:qFormat/>
    <w:rsid w:val="003A22FE"/>
    <w:rPr>
      <w:rFonts w:ascii="Tahoma" w:hAnsi="Tahoma" w:cs="Tahoma"/>
      <w:sz w:val="16"/>
      <w:szCs w:val="16"/>
    </w:rPr>
  </w:style>
  <w:style w:type="character" w:customStyle="1" w:styleId="CommentTextChar5">
    <w:name w:val="Comment Text Char5"/>
    <w:basedOn w:val="DefaultParagraphFont"/>
    <w:uiPriority w:val="99"/>
    <w:semiHidden/>
    <w:qFormat/>
    <w:rsid w:val="003A22FE"/>
    <w:rPr>
      <w:sz w:val="20"/>
      <w:szCs w:val="20"/>
    </w:rPr>
  </w:style>
  <w:style w:type="character" w:customStyle="1" w:styleId="TitleChar5">
    <w:name w:val="Title Char5"/>
    <w:basedOn w:val="DefaultParagraphFont"/>
    <w:qFormat/>
    <w:rsid w:val="003A22FE"/>
    <w:rPr>
      <w:rFonts w:asciiTheme="majorBidi" w:hAnsiTheme="majorBidi" w:cstheme="majorBidi"/>
      <w:bCs/>
      <w:sz w:val="28"/>
      <w:szCs w:val="28"/>
    </w:rPr>
  </w:style>
  <w:style w:type="character" w:customStyle="1" w:styleId="HeaderChar5">
    <w:name w:val="Header Char5"/>
    <w:basedOn w:val="DefaultParagraphFont"/>
    <w:uiPriority w:val="99"/>
    <w:qFormat/>
    <w:rsid w:val="003A22FE"/>
  </w:style>
  <w:style w:type="character" w:customStyle="1" w:styleId="FooterChar5">
    <w:name w:val="Footer Char5"/>
    <w:basedOn w:val="DefaultParagraphFont"/>
    <w:uiPriority w:val="99"/>
    <w:qFormat/>
    <w:rsid w:val="003A22FE"/>
  </w:style>
  <w:style w:type="character" w:customStyle="1" w:styleId="UnresolvedMention15">
    <w:name w:val="Unresolved Mention15"/>
    <w:basedOn w:val="DefaultParagraphFont"/>
    <w:uiPriority w:val="99"/>
    <w:semiHidden/>
    <w:unhideWhenUsed/>
    <w:qFormat/>
    <w:rsid w:val="003A22FE"/>
    <w:rPr>
      <w:color w:val="605E5C"/>
      <w:shd w:val="clear" w:color="auto" w:fill="E1DFDD"/>
    </w:rPr>
  </w:style>
  <w:style w:type="character" w:customStyle="1" w:styleId="SubtitleChar5">
    <w:name w:val="Subtitle Char5"/>
    <w:basedOn w:val="DefaultParagraphFont"/>
    <w:qFormat/>
    <w:rsid w:val="003A22FE"/>
    <w:rPr>
      <w:rFonts w:ascii="Georgia" w:eastAsia="Georgia" w:hAnsi="Georgia" w:cs="Georgia"/>
      <w:i/>
      <w:color w:val="666666"/>
      <w:sz w:val="48"/>
      <w:szCs w:val="48"/>
    </w:rPr>
  </w:style>
  <w:style w:type="paragraph" w:customStyle="1" w:styleId="Heading10">
    <w:name w:val="Heading1"/>
    <w:basedOn w:val="Normal"/>
    <w:next w:val="BodyText"/>
    <w:qFormat/>
    <w:rsid w:val="003A22FE"/>
    <w:pPr>
      <w:keepNext/>
      <w:spacing w:before="240" w:after="120" w:line="276" w:lineRule="auto"/>
    </w:pPr>
    <w:rPr>
      <w:rFonts w:ascii="Liberation Sans" w:eastAsia="Microsoft YaHei" w:hAnsi="Liberation Sans" w:cs="Lucida Sans"/>
      <w:kern w:val="2"/>
      <w:sz w:val="28"/>
      <w:szCs w:val="28"/>
      <w14:ligatures w14:val="standardContextual"/>
    </w:rPr>
  </w:style>
  <w:style w:type="paragraph" w:customStyle="1" w:styleId="Index10">
    <w:name w:val="Index1"/>
    <w:basedOn w:val="Normal"/>
    <w:qFormat/>
    <w:rsid w:val="003A22FE"/>
    <w:pPr>
      <w:suppressLineNumbers/>
      <w:spacing w:after="200" w:line="276" w:lineRule="auto"/>
    </w:pPr>
    <w:rPr>
      <w:rFonts w:asciiTheme="minorHAnsi" w:eastAsiaTheme="minorHAnsi" w:hAnsiTheme="minorHAnsi" w:cs="Lucida Sans"/>
      <w:kern w:val="2"/>
      <w14:ligatures w14:val="standardContextual"/>
    </w:rPr>
  </w:style>
  <w:style w:type="paragraph" w:customStyle="1" w:styleId="HeaderandFooter1">
    <w:name w:val="Header and Footer1"/>
    <w:basedOn w:val="Normal"/>
    <w:qFormat/>
    <w:rsid w:val="003A22FE"/>
    <w:pPr>
      <w:spacing w:after="200" w:line="276" w:lineRule="auto"/>
    </w:pPr>
    <w:rPr>
      <w:rFonts w:asciiTheme="minorHAnsi" w:eastAsiaTheme="minorHAnsi" w:hAnsiTheme="minorHAnsi" w:cstheme="minorBidi"/>
      <w:kern w:val="2"/>
      <w14:ligatures w14:val="standardContextual"/>
    </w:rPr>
  </w:style>
  <w:style w:type="paragraph" w:customStyle="1" w:styleId="TableContents1">
    <w:name w:val="Table Contents1"/>
    <w:basedOn w:val="Normal"/>
    <w:qFormat/>
    <w:rsid w:val="003A22FE"/>
    <w:pPr>
      <w:widowControl w:val="0"/>
      <w:suppressLineNumbers/>
      <w:spacing w:after="200" w:line="276" w:lineRule="auto"/>
    </w:pPr>
    <w:rPr>
      <w:rFonts w:asciiTheme="minorHAnsi" w:eastAsiaTheme="minorHAnsi" w:hAnsiTheme="minorHAnsi" w:cstheme="minorBidi"/>
      <w:kern w:val="2"/>
      <w14:ligatures w14:val="standardContextual"/>
    </w:rPr>
  </w:style>
  <w:style w:type="paragraph" w:customStyle="1" w:styleId="TableHeading1">
    <w:name w:val="Table Heading1"/>
    <w:basedOn w:val="TableContents1"/>
    <w:qFormat/>
    <w:rsid w:val="003A22FE"/>
    <w:pPr>
      <w:jc w:val="center"/>
    </w:pPr>
    <w:rPr>
      <w:b/>
      <w:bCs/>
    </w:rPr>
  </w:style>
  <w:style w:type="table" w:customStyle="1" w:styleId="ListTable6Colorful15">
    <w:name w:val="List Table 6 Colorful15"/>
    <w:basedOn w:val="TableNormal"/>
    <w:uiPriority w:val="51"/>
    <w:rsid w:val="003A22FE"/>
    <w:pPr>
      <w:spacing w:after="200" w:line="276" w:lineRule="auto"/>
    </w:pPr>
    <w:rPr>
      <w:rFonts w:asciiTheme="minorHAnsi" w:eastAsiaTheme="minorHAnsi" w:hAnsiTheme="minorHAnsi" w:cstheme="minorBidi"/>
      <w:color w:val="000000" w:themeColor="text1"/>
      <w:kern w:val="2"/>
      <w14:ligatures w14:val="standardContextua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Paragraph1">
    <w:name w:val="Table Paragraph1"/>
    <w:basedOn w:val="Normal"/>
    <w:uiPriority w:val="1"/>
    <w:qFormat/>
    <w:rsid w:val="003A22FE"/>
    <w:pPr>
      <w:spacing w:after="200" w:line="276" w:lineRule="auto"/>
    </w:pPr>
    <w:rPr>
      <w:rFonts w:asciiTheme="minorHAnsi" w:eastAsiaTheme="minorHAnsi" w:hAnsiTheme="minorHAnsi" w:cstheme="minorBidi"/>
      <w:kern w:val="2"/>
      <w14:ligatures w14:val="standardContextual"/>
    </w:rPr>
  </w:style>
  <w:style w:type="table" w:customStyle="1" w:styleId="82">
    <w:name w:val="82"/>
    <w:basedOn w:val="TableNormal"/>
    <w:rsid w:val="003A22FE"/>
    <w:pPr>
      <w:spacing w:after="0" w:line="240" w:lineRule="auto"/>
    </w:pPr>
    <w:rPr>
      <w:rFonts w:asciiTheme="minorHAnsi" w:eastAsiaTheme="minorHAnsi" w:hAnsiTheme="minorHAnsi" w:cstheme="minorBidi"/>
      <w:kern w:val="2"/>
      <w14:ligatures w14:val="standardContextual"/>
    </w:rPr>
    <w:tblPr>
      <w:tblStyleRowBandSize w:val="1"/>
      <w:tblStyleColBandSize w:val="1"/>
    </w:tblPr>
  </w:style>
  <w:style w:type="table" w:customStyle="1" w:styleId="81">
    <w:name w:val="81"/>
    <w:basedOn w:val="TableNormal"/>
    <w:rsid w:val="003A22FE"/>
    <w:pPr>
      <w:spacing w:after="0" w:line="240" w:lineRule="auto"/>
    </w:pPr>
    <w:rPr>
      <w:rFonts w:asciiTheme="minorHAnsi" w:eastAsiaTheme="minorHAnsi" w:hAnsiTheme="minorHAnsi" w:cstheme="minorBidi"/>
      <w:kern w:val="2"/>
      <w14:ligatures w14:val="standardContextual"/>
    </w:rPr>
    <w:tblPr>
      <w:tblStyleRowBandSize w:val="1"/>
      <w:tblStyleColBandSize w:val="1"/>
    </w:tblPr>
  </w:style>
  <w:style w:type="table" w:customStyle="1" w:styleId="80">
    <w:name w:val="80"/>
    <w:basedOn w:val="TableNormal"/>
    <w:rsid w:val="003A22FE"/>
    <w:pPr>
      <w:spacing w:after="0" w:line="240" w:lineRule="auto"/>
    </w:pPr>
    <w:rPr>
      <w:rFonts w:asciiTheme="minorHAnsi" w:eastAsiaTheme="minorHAnsi" w:hAnsiTheme="minorHAnsi" w:cstheme="minorBidi"/>
      <w:kern w:val="2"/>
      <w14:ligatures w14:val="standardContextual"/>
    </w:rPr>
    <w:tblPr>
      <w:tblStyleRowBandSize w:val="1"/>
      <w:tblStyleColBandSize w:val="1"/>
    </w:tblPr>
  </w:style>
  <w:style w:type="character" w:customStyle="1" w:styleId="BalloonTextChar4">
    <w:name w:val="Balloon Text Char4"/>
    <w:basedOn w:val="DefaultParagraphFont"/>
    <w:uiPriority w:val="99"/>
    <w:semiHidden/>
    <w:rsid w:val="003A22FE"/>
    <w:rPr>
      <w:rFonts w:ascii="Tahoma" w:hAnsi="Tahoma" w:cs="Tahoma"/>
      <w:sz w:val="16"/>
      <w:szCs w:val="16"/>
    </w:rPr>
  </w:style>
  <w:style w:type="table" w:customStyle="1" w:styleId="ListTable6Colorful14">
    <w:name w:val="List Table 6 Colorful14"/>
    <w:basedOn w:val="TableNormal"/>
    <w:uiPriority w:val="51"/>
    <w:rsid w:val="003A22FE"/>
    <w:pPr>
      <w:spacing w:after="0" w:line="240" w:lineRule="auto"/>
    </w:pPr>
    <w:rPr>
      <w:rFonts w:asciiTheme="minorHAnsi" w:eastAsiaTheme="minorHAnsi" w:hAnsiTheme="minorHAnsi" w:cstheme="minorBidi"/>
      <w:color w:val="000000" w:themeColor="text1"/>
      <w:kern w:val="2"/>
      <w14:ligatures w14:val="standardContextua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ommentTextChar4">
    <w:name w:val="Comment Text Char4"/>
    <w:basedOn w:val="DefaultParagraphFont"/>
    <w:uiPriority w:val="99"/>
    <w:semiHidden/>
    <w:rsid w:val="003A22FE"/>
    <w:rPr>
      <w:sz w:val="20"/>
      <w:szCs w:val="20"/>
    </w:rPr>
  </w:style>
  <w:style w:type="character" w:customStyle="1" w:styleId="TitleChar4">
    <w:name w:val="Title Char4"/>
    <w:basedOn w:val="DefaultParagraphFont"/>
    <w:rsid w:val="003A22FE"/>
    <w:rPr>
      <w:rFonts w:asciiTheme="majorBidi" w:hAnsiTheme="majorBidi" w:cstheme="majorBidi"/>
      <w:bCs/>
      <w:sz w:val="28"/>
      <w:szCs w:val="28"/>
    </w:rPr>
  </w:style>
  <w:style w:type="character" w:customStyle="1" w:styleId="HeaderChar4">
    <w:name w:val="Header Char4"/>
    <w:basedOn w:val="DefaultParagraphFont"/>
    <w:uiPriority w:val="99"/>
    <w:rsid w:val="003A22FE"/>
  </w:style>
  <w:style w:type="character" w:customStyle="1" w:styleId="FooterChar4">
    <w:name w:val="Footer Char4"/>
    <w:basedOn w:val="DefaultParagraphFont"/>
    <w:uiPriority w:val="99"/>
    <w:rsid w:val="003A22FE"/>
  </w:style>
  <w:style w:type="character" w:customStyle="1" w:styleId="UnresolvedMention14">
    <w:name w:val="Unresolved Mention14"/>
    <w:basedOn w:val="DefaultParagraphFont"/>
    <w:uiPriority w:val="99"/>
    <w:semiHidden/>
    <w:unhideWhenUsed/>
    <w:rsid w:val="003A22FE"/>
    <w:rPr>
      <w:color w:val="605E5C"/>
      <w:shd w:val="clear" w:color="auto" w:fill="E1DFDD"/>
    </w:rPr>
  </w:style>
  <w:style w:type="character" w:customStyle="1" w:styleId="SubtitleChar4">
    <w:name w:val="Subtitle Char4"/>
    <w:basedOn w:val="DefaultParagraphFont"/>
    <w:rsid w:val="003A22FE"/>
    <w:rPr>
      <w:rFonts w:ascii="Georgia" w:eastAsia="Georgia" w:hAnsi="Georgia" w:cs="Georgia"/>
      <w:i/>
      <w:color w:val="666666"/>
      <w:sz w:val="48"/>
      <w:szCs w:val="48"/>
    </w:rPr>
  </w:style>
  <w:style w:type="table" w:customStyle="1" w:styleId="79">
    <w:name w:val="79"/>
    <w:basedOn w:val="TableNormal"/>
    <w:rsid w:val="003A22FE"/>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78">
    <w:name w:val="78"/>
    <w:basedOn w:val="TableNormal"/>
    <w:rsid w:val="003A22FE"/>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77">
    <w:name w:val="77"/>
    <w:basedOn w:val="TableNormal"/>
    <w:rsid w:val="003A22FE"/>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76">
    <w:name w:val="76"/>
    <w:basedOn w:val="TableNormal"/>
    <w:rsid w:val="003A22FE"/>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75">
    <w:name w:val="75"/>
    <w:basedOn w:val="TableNormal"/>
    <w:rsid w:val="003A22FE"/>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74">
    <w:name w:val="74"/>
    <w:basedOn w:val="TableNormal"/>
    <w:rsid w:val="003A22FE"/>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73">
    <w:name w:val="73"/>
    <w:basedOn w:val="TableNormal"/>
    <w:rsid w:val="003A22FE"/>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72">
    <w:name w:val="72"/>
    <w:basedOn w:val="TableNormal"/>
    <w:rsid w:val="003A22FE"/>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71">
    <w:name w:val="71"/>
    <w:basedOn w:val="TableNormal"/>
    <w:rsid w:val="003A22FE"/>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70">
    <w:name w:val="70"/>
    <w:basedOn w:val="TableNormal"/>
    <w:rsid w:val="003A22FE"/>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69">
    <w:name w:val="69"/>
    <w:basedOn w:val="TableNormal"/>
    <w:rsid w:val="003A22FE"/>
    <w:pPr>
      <w:spacing w:after="0" w:line="240" w:lineRule="auto"/>
    </w:pPr>
    <w:rPr>
      <w:rFonts w:asciiTheme="minorHAnsi" w:eastAsiaTheme="minorHAnsi" w:hAnsiTheme="minorHAnsi" w:cstheme="minorBidi"/>
      <w:kern w:val="2"/>
      <w14:ligatures w14:val="standardContextual"/>
    </w:rPr>
    <w:tblPr>
      <w:tblStyleRowBandSize w:val="1"/>
      <w:tblStyleColBandSize w:val="1"/>
    </w:tblPr>
  </w:style>
  <w:style w:type="table" w:customStyle="1" w:styleId="68">
    <w:name w:val="68"/>
    <w:basedOn w:val="TableNormal"/>
    <w:rsid w:val="003A22FE"/>
    <w:pPr>
      <w:spacing w:after="0" w:line="240" w:lineRule="auto"/>
    </w:pPr>
    <w:rPr>
      <w:rFonts w:asciiTheme="minorHAnsi" w:eastAsiaTheme="minorHAnsi" w:hAnsiTheme="minorHAnsi" w:cstheme="minorBidi"/>
      <w:kern w:val="2"/>
      <w14:ligatures w14:val="standardContextual"/>
    </w:rPr>
    <w:tblPr>
      <w:tblStyleRowBandSize w:val="1"/>
      <w:tblStyleColBandSize w:val="1"/>
    </w:tblPr>
  </w:style>
  <w:style w:type="table" w:customStyle="1" w:styleId="67">
    <w:name w:val="67"/>
    <w:basedOn w:val="TableNormal"/>
    <w:rsid w:val="003A22FE"/>
    <w:pPr>
      <w:spacing w:after="0" w:line="240" w:lineRule="auto"/>
    </w:pPr>
    <w:rPr>
      <w:rFonts w:asciiTheme="minorHAnsi" w:eastAsiaTheme="minorHAnsi" w:hAnsiTheme="minorHAnsi" w:cstheme="minorBidi"/>
      <w:kern w:val="2"/>
      <w14:ligatures w14:val="standardContextual"/>
    </w:rPr>
    <w:tblPr>
      <w:tblStyleRowBandSize w:val="1"/>
      <w:tblStyleColBandSize w:val="1"/>
    </w:tblPr>
  </w:style>
  <w:style w:type="character" w:customStyle="1" w:styleId="BalloonTextChar3">
    <w:name w:val="Balloon Text Char3"/>
    <w:basedOn w:val="DefaultParagraphFont"/>
    <w:uiPriority w:val="99"/>
    <w:semiHidden/>
    <w:rsid w:val="003A22FE"/>
    <w:rPr>
      <w:rFonts w:ascii="Tahoma" w:hAnsi="Tahoma" w:cs="Tahoma"/>
      <w:sz w:val="16"/>
      <w:szCs w:val="16"/>
    </w:rPr>
  </w:style>
  <w:style w:type="table" w:customStyle="1" w:styleId="ListTable6Colorful13">
    <w:name w:val="List Table 6 Colorful13"/>
    <w:basedOn w:val="TableNormal"/>
    <w:uiPriority w:val="51"/>
    <w:rsid w:val="003A22FE"/>
    <w:pPr>
      <w:spacing w:after="0" w:line="240" w:lineRule="auto"/>
    </w:pPr>
    <w:rPr>
      <w:rFonts w:asciiTheme="minorHAnsi" w:eastAsiaTheme="minorHAnsi" w:hAnsiTheme="minorHAnsi" w:cstheme="minorBidi"/>
      <w:color w:val="000000" w:themeColor="text1"/>
      <w:kern w:val="2"/>
      <w14:ligatures w14:val="standardContextua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ommentTextChar3">
    <w:name w:val="Comment Text Char3"/>
    <w:basedOn w:val="DefaultParagraphFont"/>
    <w:uiPriority w:val="99"/>
    <w:semiHidden/>
    <w:rsid w:val="003A22FE"/>
    <w:rPr>
      <w:sz w:val="20"/>
      <w:szCs w:val="20"/>
    </w:rPr>
  </w:style>
  <w:style w:type="character" w:customStyle="1" w:styleId="TitleChar3">
    <w:name w:val="Title Char3"/>
    <w:basedOn w:val="DefaultParagraphFont"/>
    <w:rsid w:val="003A22FE"/>
    <w:rPr>
      <w:rFonts w:asciiTheme="majorBidi" w:hAnsiTheme="majorBidi" w:cstheme="majorBidi"/>
      <w:bCs/>
      <w:sz w:val="28"/>
      <w:szCs w:val="28"/>
    </w:rPr>
  </w:style>
  <w:style w:type="character" w:customStyle="1" w:styleId="HeaderChar3">
    <w:name w:val="Header Char3"/>
    <w:basedOn w:val="DefaultParagraphFont"/>
    <w:uiPriority w:val="99"/>
    <w:rsid w:val="003A22FE"/>
  </w:style>
  <w:style w:type="character" w:customStyle="1" w:styleId="FooterChar3">
    <w:name w:val="Footer Char3"/>
    <w:basedOn w:val="DefaultParagraphFont"/>
    <w:uiPriority w:val="99"/>
    <w:rsid w:val="003A22FE"/>
  </w:style>
  <w:style w:type="character" w:customStyle="1" w:styleId="UnresolvedMention13">
    <w:name w:val="Unresolved Mention13"/>
    <w:basedOn w:val="DefaultParagraphFont"/>
    <w:uiPriority w:val="99"/>
    <w:semiHidden/>
    <w:unhideWhenUsed/>
    <w:rsid w:val="003A22FE"/>
    <w:rPr>
      <w:color w:val="605E5C"/>
      <w:shd w:val="clear" w:color="auto" w:fill="E1DFDD"/>
    </w:rPr>
  </w:style>
  <w:style w:type="character" w:customStyle="1" w:styleId="SubtitleChar3">
    <w:name w:val="Subtitle Char3"/>
    <w:basedOn w:val="DefaultParagraphFont"/>
    <w:rsid w:val="003A22FE"/>
    <w:rPr>
      <w:rFonts w:ascii="Georgia" w:eastAsia="Georgia" w:hAnsi="Georgia" w:cs="Georgia"/>
      <w:i/>
      <w:color w:val="666666"/>
      <w:sz w:val="48"/>
      <w:szCs w:val="48"/>
    </w:rPr>
  </w:style>
  <w:style w:type="table" w:customStyle="1" w:styleId="66">
    <w:name w:val="66"/>
    <w:basedOn w:val="TableNormal"/>
    <w:rsid w:val="003A22FE"/>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65">
    <w:name w:val="65"/>
    <w:basedOn w:val="TableNormal"/>
    <w:rsid w:val="003A22FE"/>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64">
    <w:name w:val="64"/>
    <w:basedOn w:val="TableNormal"/>
    <w:rsid w:val="003A22FE"/>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63">
    <w:name w:val="63"/>
    <w:basedOn w:val="TableNormal"/>
    <w:rsid w:val="003A22FE"/>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62">
    <w:name w:val="62"/>
    <w:basedOn w:val="TableNormal"/>
    <w:rsid w:val="003A22FE"/>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61">
    <w:name w:val="61"/>
    <w:basedOn w:val="TableNormal"/>
    <w:rsid w:val="003A22FE"/>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60">
    <w:name w:val="60"/>
    <w:basedOn w:val="TableNormal"/>
    <w:rsid w:val="003A22FE"/>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59">
    <w:name w:val="59"/>
    <w:basedOn w:val="TableNormal"/>
    <w:rsid w:val="003A22FE"/>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58">
    <w:name w:val="58"/>
    <w:basedOn w:val="TableNormal"/>
    <w:rsid w:val="003A22FE"/>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57">
    <w:name w:val="57"/>
    <w:basedOn w:val="TableNormal"/>
    <w:rsid w:val="003A22FE"/>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character" w:customStyle="1" w:styleId="y2iqfc1">
    <w:name w:val="y2iqfc1"/>
    <w:basedOn w:val="DefaultParagraphFont"/>
    <w:rsid w:val="003A22FE"/>
  </w:style>
  <w:style w:type="table" w:customStyle="1" w:styleId="56">
    <w:name w:val="56"/>
    <w:basedOn w:val="TableNormal"/>
    <w:rsid w:val="003A22FE"/>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55">
    <w:name w:val="55"/>
    <w:basedOn w:val="TableNormal"/>
    <w:rsid w:val="003A22FE"/>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54">
    <w:name w:val="54"/>
    <w:basedOn w:val="TableNormal"/>
    <w:rsid w:val="003A22FE"/>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53">
    <w:name w:val="53"/>
    <w:basedOn w:val="TableNormal"/>
    <w:rsid w:val="003A22FE"/>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52">
    <w:name w:val="52"/>
    <w:basedOn w:val="TableNormal"/>
    <w:rsid w:val="003A22FE"/>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51">
    <w:name w:val="51"/>
    <w:basedOn w:val="TableNormal"/>
    <w:rsid w:val="003A22FE"/>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50">
    <w:name w:val="50"/>
    <w:basedOn w:val="TableNormal"/>
    <w:rsid w:val="003A22FE"/>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49">
    <w:name w:val="49"/>
    <w:basedOn w:val="TableNormal"/>
    <w:rsid w:val="003A22FE"/>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48">
    <w:name w:val="48"/>
    <w:basedOn w:val="TableNormal"/>
    <w:rsid w:val="003A22FE"/>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47">
    <w:name w:val="47"/>
    <w:basedOn w:val="TableNormal"/>
    <w:rsid w:val="003A22FE"/>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46">
    <w:name w:val="46"/>
    <w:basedOn w:val="TableNormal"/>
    <w:rsid w:val="003A22FE"/>
    <w:pPr>
      <w:spacing w:after="0" w:line="240" w:lineRule="auto"/>
    </w:pPr>
    <w:rPr>
      <w:rFonts w:asciiTheme="minorHAnsi" w:eastAsiaTheme="minorHAnsi" w:hAnsiTheme="minorHAnsi" w:cstheme="minorBidi"/>
      <w:kern w:val="2"/>
      <w14:ligatures w14:val="standardContextual"/>
    </w:rPr>
    <w:tblPr>
      <w:tblStyleRowBandSize w:val="1"/>
      <w:tblStyleColBandSize w:val="1"/>
    </w:tblPr>
  </w:style>
  <w:style w:type="table" w:customStyle="1" w:styleId="45">
    <w:name w:val="45"/>
    <w:basedOn w:val="TableNormal"/>
    <w:rsid w:val="003A22FE"/>
    <w:pPr>
      <w:spacing w:after="0" w:line="240" w:lineRule="auto"/>
    </w:pPr>
    <w:rPr>
      <w:rFonts w:asciiTheme="minorHAnsi" w:eastAsiaTheme="minorHAnsi" w:hAnsiTheme="minorHAnsi" w:cstheme="minorBidi"/>
      <w:kern w:val="2"/>
      <w14:ligatures w14:val="standardContextual"/>
    </w:rPr>
    <w:tblPr>
      <w:tblStyleRowBandSize w:val="1"/>
      <w:tblStyleColBandSize w:val="1"/>
    </w:tblPr>
  </w:style>
  <w:style w:type="table" w:customStyle="1" w:styleId="44">
    <w:name w:val="44"/>
    <w:basedOn w:val="TableNormal"/>
    <w:rsid w:val="003A22FE"/>
    <w:pPr>
      <w:spacing w:after="0" w:line="240" w:lineRule="auto"/>
    </w:pPr>
    <w:rPr>
      <w:rFonts w:asciiTheme="minorHAnsi" w:eastAsiaTheme="minorHAnsi" w:hAnsiTheme="minorHAnsi" w:cstheme="minorBidi"/>
      <w:kern w:val="2"/>
      <w14:ligatures w14:val="standardContextual"/>
    </w:rPr>
    <w:tblPr>
      <w:tblStyleRowBandSize w:val="1"/>
      <w:tblStyleColBandSize w:val="1"/>
    </w:tblPr>
  </w:style>
  <w:style w:type="character" w:customStyle="1" w:styleId="BalloonTextChar2">
    <w:name w:val="Balloon Text Char2"/>
    <w:basedOn w:val="DefaultParagraphFont"/>
    <w:uiPriority w:val="99"/>
    <w:semiHidden/>
    <w:rsid w:val="003A22FE"/>
    <w:rPr>
      <w:rFonts w:ascii="Tahoma" w:hAnsi="Tahoma" w:cs="Tahoma"/>
      <w:sz w:val="16"/>
      <w:szCs w:val="16"/>
    </w:rPr>
  </w:style>
  <w:style w:type="table" w:customStyle="1" w:styleId="ListTable6Colorful12">
    <w:name w:val="List Table 6 Colorful12"/>
    <w:basedOn w:val="TableNormal"/>
    <w:uiPriority w:val="51"/>
    <w:rsid w:val="003A22FE"/>
    <w:pPr>
      <w:spacing w:after="0" w:line="240" w:lineRule="auto"/>
    </w:pPr>
    <w:rPr>
      <w:rFonts w:asciiTheme="minorHAnsi" w:eastAsiaTheme="minorHAnsi" w:hAnsiTheme="minorHAnsi" w:cstheme="minorBidi"/>
      <w:color w:val="000000" w:themeColor="text1"/>
      <w:kern w:val="2"/>
      <w14:ligatures w14:val="standardContextua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ommentTextChar2">
    <w:name w:val="Comment Text Char2"/>
    <w:basedOn w:val="DefaultParagraphFont"/>
    <w:uiPriority w:val="99"/>
    <w:semiHidden/>
    <w:rsid w:val="003A22FE"/>
    <w:rPr>
      <w:sz w:val="20"/>
      <w:szCs w:val="20"/>
    </w:rPr>
  </w:style>
  <w:style w:type="character" w:customStyle="1" w:styleId="TitleChar2">
    <w:name w:val="Title Char2"/>
    <w:basedOn w:val="DefaultParagraphFont"/>
    <w:rsid w:val="003A22FE"/>
    <w:rPr>
      <w:rFonts w:asciiTheme="majorBidi" w:hAnsiTheme="majorBidi" w:cstheme="majorBidi"/>
      <w:bCs/>
      <w:sz w:val="28"/>
      <w:szCs w:val="28"/>
    </w:rPr>
  </w:style>
  <w:style w:type="character" w:customStyle="1" w:styleId="HeaderChar2">
    <w:name w:val="Header Char2"/>
    <w:basedOn w:val="DefaultParagraphFont"/>
    <w:uiPriority w:val="99"/>
    <w:rsid w:val="003A22FE"/>
  </w:style>
  <w:style w:type="character" w:customStyle="1" w:styleId="FooterChar2">
    <w:name w:val="Footer Char2"/>
    <w:basedOn w:val="DefaultParagraphFont"/>
    <w:uiPriority w:val="99"/>
    <w:rsid w:val="003A22FE"/>
  </w:style>
  <w:style w:type="character" w:customStyle="1" w:styleId="UnresolvedMention12">
    <w:name w:val="Unresolved Mention12"/>
    <w:basedOn w:val="DefaultParagraphFont"/>
    <w:uiPriority w:val="99"/>
    <w:semiHidden/>
    <w:unhideWhenUsed/>
    <w:rsid w:val="003A22FE"/>
    <w:rPr>
      <w:color w:val="605E5C"/>
      <w:shd w:val="clear" w:color="auto" w:fill="E1DFDD"/>
    </w:rPr>
  </w:style>
  <w:style w:type="character" w:customStyle="1" w:styleId="SubtitleChar2">
    <w:name w:val="Subtitle Char2"/>
    <w:basedOn w:val="DefaultParagraphFont"/>
    <w:rsid w:val="003A22FE"/>
    <w:rPr>
      <w:rFonts w:ascii="Georgia" w:eastAsia="Georgia" w:hAnsi="Georgia" w:cs="Georgia"/>
      <w:i/>
      <w:color w:val="666666"/>
      <w:sz w:val="48"/>
      <w:szCs w:val="48"/>
    </w:rPr>
  </w:style>
  <w:style w:type="table" w:customStyle="1" w:styleId="43">
    <w:name w:val="43"/>
    <w:basedOn w:val="TableNormal"/>
    <w:rsid w:val="003A22FE"/>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42">
    <w:name w:val="42"/>
    <w:basedOn w:val="TableNormal"/>
    <w:rsid w:val="003A22FE"/>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41">
    <w:name w:val="41"/>
    <w:basedOn w:val="TableNormal"/>
    <w:rsid w:val="003A22FE"/>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40">
    <w:name w:val="40"/>
    <w:basedOn w:val="TableNormal"/>
    <w:rsid w:val="003A22FE"/>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39">
    <w:name w:val="39"/>
    <w:basedOn w:val="TableNormal"/>
    <w:rsid w:val="003A22FE"/>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38">
    <w:name w:val="38"/>
    <w:basedOn w:val="TableNormal"/>
    <w:rsid w:val="003A22FE"/>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37">
    <w:name w:val="37"/>
    <w:basedOn w:val="TableNormal"/>
    <w:rsid w:val="003A22FE"/>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36">
    <w:name w:val="36"/>
    <w:basedOn w:val="TableNormal"/>
    <w:rsid w:val="003A22FE"/>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35">
    <w:name w:val="35"/>
    <w:basedOn w:val="TableNormal"/>
    <w:rsid w:val="003A22FE"/>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34">
    <w:name w:val="34"/>
    <w:basedOn w:val="TableNormal"/>
    <w:rsid w:val="003A22FE"/>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33">
    <w:name w:val="33"/>
    <w:basedOn w:val="TableNormal"/>
    <w:rsid w:val="003A22FE"/>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32">
    <w:name w:val="32"/>
    <w:basedOn w:val="TableNormal"/>
    <w:rsid w:val="003A22FE"/>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31">
    <w:name w:val="31"/>
    <w:basedOn w:val="TableNormal"/>
    <w:rsid w:val="003A22FE"/>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30">
    <w:name w:val="30"/>
    <w:basedOn w:val="TableNormal"/>
    <w:rsid w:val="003A22FE"/>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29">
    <w:name w:val="29"/>
    <w:basedOn w:val="TableNormal"/>
    <w:rsid w:val="003A22FE"/>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28">
    <w:name w:val="28"/>
    <w:basedOn w:val="TableNormal"/>
    <w:rsid w:val="003A22FE"/>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27">
    <w:name w:val="27"/>
    <w:basedOn w:val="TableNormal"/>
    <w:rsid w:val="003A22FE"/>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26">
    <w:name w:val="26"/>
    <w:basedOn w:val="TableNormal"/>
    <w:rsid w:val="003A22FE"/>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25">
    <w:name w:val="25"/>
    <w:basedOn w:val="TableNormal"/>
    <w:rsid w:val="003A22FE"/>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24">
    <w:name w:val="24"/>
    <w:basedOn w:val="TableNormal"/>
    <w:rsid w:val="003A22FE"/>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TableGrid2">
    <w:name w:val="Table Grid2"/>
    <w:basedOn w:val="TableNormal"/>
    <w:next w:val="TableGrid"/>
    <w:uiPriority w:val="59"/>
    <w:rsid w:val="003A22FE"/>
    <w:pPr>
      <w:spacing w:after="0" w:line="240" w:lineRule="auto"/>
    </w:pPr>
    <w:rPr>
      <w:rFonts w:asciiTheme="minorHAnsi" w:eastAsiaTheme="minorHAnsi" w:hAnsiTheme="minorHAnsi" w:cstheme="minorBid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2">
    <w:name w:val="No Spacing Char2"/>
    <w:basedOn w:val="DefaultParagraphFont"/>
    <w:uiPriority w:val="1"/>
    <w:rsid w:val="003A22FE"/>
    <w:rPr>
      <w:rFonts w:asciiTheme="minorHAnsi" w:eastAsiaTheme="minorEastAsia" w:hAnsiTheme="minorHAnsi" w:cstheme="minorBidi"/>
    </w:rPr>
  </w:style>
  <w:style w:type="table" w:customStyle="1" w:styleId="23">
    <w:name w:val="23"/>
    <w:basedOn w:val="TableNormal"/>
    <w:rsid w:val="003A22FE"/>
    <w:pPr>
      <w:spacing w:after="0" w:line="240" w:lineRule="auto"/>
    </w:pPr>
    <w:rPr>
      <w:rFonts w:asciiTheme="minorHAnsi" w:eastAsiaTheme="minorHAnsi" w:hAnsiTheme="minorHAnsi" w:cstheme="minorBidi"/>
      <w:kern w:val="2"/>
      <w14:ligatures w14:val="standardContextual"/>
    </w:rPr>
    <w:tblPr>
      <w:tblStyleRowBandSize w:val="1"/>
      <w:tblStyleColBandSize w:val="1"/>
    </w:tblPr>
  </w:style>
  <w:style w:type="table" w:customStyle="1" w:styleId="22">
    <w:name w:val="22"/>
    <w:basedOn w:val="TableNormal"/>
    <w:rsid w:val="003A22FE"/>
    <w:pPr>
      <w:spacing w:after="0" w:line="240" w:lineRule="auto"/>
    </w:pPr>
    <w:rPr>
      <w:rFonts w:asciiTheme="minorHAnsi" w:eastAsiaTheme="minorHAnsi" w:hAnsiTheme="minorHAnsi" w:cstheme="minorBidi"/>
      <w:kern w:val="2"/>
      <w14:ligatures w14:val="standardContextual"/>
    </w:rPr>
    <w:tblPr>
      <w:tblStyleRowBandSize w:val="1"/>
      <w:tblStyleColBandSize w:val="1"/>
    </w:tblPr>
  </w:style>
  <w:style w:type="table" w:customStyle="1" w:styleId="21">
    <w:name w:val="21"/>
    <w:basedOn w:val="TableNormal"/>
    <w:rsid w:val="003A22FE"/>
    <w:pPr>
      <w:spacing w:after="0" w:line="240" w:lineRule="auto"/>
    </w:pPr>
    <w:rPr>
      <w:rFonts w:asciiTheme="minorHAnsi" w:eastAsiaTheme="minorHAnsi" w:hAnsiTheme="minorHAnsi" w:cstheme="minorBidi"/>
      <w:kern w:val="2"/>
      <w14:ligatures w14:val="standardContextual"/>
    </w:rPr>
    <w:tblPr>
      <w:tblStyleRowBandSize w:val="1"/>
      <w:tblStyleColBandSize w:val="1"/>
    </w:tblPr>
  </w:style>
  <w:style w:type="character" w:customStyle="1" w:styleId="BalloonTextChar1">
    <w:name w:val="Balloon Text Char1"/>
    <w:basedOn w:val="DefaultParagraphFont"/>
    <w:uiPriority w:val="99"/>
    <w:semiHidden/>
    <w:rsid w:val="003A22FE"/>
    <w:rPr>
      <w:rFonts w:ascii="Tahoma" w:hAnsi="Tahoma" w:cs="Tahoma"/>
      <w:sz w:val="16"/>
      <w:szCs w:val="16"/>
    </w:rPr>
  </w:style>
  <w:style w:type="table" w:customStyle="1" w:styleId="ListTable6Colorful11">
    <w:name w:val="List Table 6 Colorful11"/>
    <w:basedOn w:val="TableNormal"/>
    <w:uiPriority w:val="51"/>
    <w:rsid w:val="003A22FE"/>
    <w:pPr>
      <w:spacing w:after="0" w:line="240" w:lineRule="auto"/>
    </w:pPr>
    <w:rPr>
      <w:rFonts w:asciiTheme="minorHAnsi" w:eastAsiaTheme="minorHAnsi" w:hAnsiTheme="minorHAnsi" w:cstheme="minorBidi"/>
      <w:color w:val="000000" w:themeColor="text1"/>
      <w:kern w:val="2"/>
      <w14:ligatures w14:val="standardContextua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ommentTextChar1">
    <w:name w:val="Comment Text Char1"/>
    <w:basedOn w:val="DefaultParagraphFont"/>
    <w:uiPriority w:val="99"/>
    <w:semiHidden/>
    <w:rsid w:val="003A22FE"/>
    <w:rPr>
      <w:sz w:val="20"/>
      <w:szCs w:val="20"/>
    </w:rPr>
  </w:style>
  <w:style w:type="character" w:customStyle="1" w:styleId="TitleChar1">
    <w:name w:val="Title Char1"/>
    <w:basedOn w:val="DefaultParagraphFont"/>
    <w:rsid w:val="003A22FE"/>
    <w:rPr>
      <w:rFonts w:asciiTheme="majorBidi" w:hAnsiTheme="majorBidi" w:cstheme="majorBidi"/>
      <w:bCs/>
      <w:sz w:val="28"/>
      <w:szCs w:val="28"/>
    </w:rPr>
  </w:style>
  <w:style w:type="character" w:customStyle="1" w:styleId="HeaderChar1">
    <w:name w:val="Header Char1"/>
    <w:basedOn w:val="DefaultParagraphFont"/>
    <w:uiPriority w:val="99"/>
    <w:rsid w:val="003A22FE"/>
  </w:style>
  <w:style w:type="character" w:customStyle="1" w:styleId="FooterChar1">
    <w:name w:val="Footer Char1"/>
    <w:basedOn w:val="DefaultParagraphFont"/>
    <w:uiPriority w:val="99"/>
    <w:rsid w:val="003A22FE"/>
  </w:style>
  <w:style w:type="character" w:customStyle="1" w:styleId="UnresolvedMention11">
    <w:name w:val="Unresolved Mention11"/>
    <w:basedOn w:val="DefaultParagraphFont"/>
    <w:uiPriority w:val="99"/>
    <w:semiHidden/>
    <w:unhideWhenUsed/>
    <w:rsid w:val="003A22FE"/>
    <w:rPr>
      <w:color w:val="605E5C"/>
      <w:shd w:val="clear" w:color="auto" w:fill="E1DFDD"/>
    </w:rPr>
  </w:style>
  <w:style w:type="character" w:customStyle="1" w:styleId="SubtitleChar1">
    <w:name w:val="Subtitle Char1"/>
    <w:basedOn w:val="DefaultParagraphFont"/>
    <w:rsid w:val="003A22FE"/>
    <w:rPr>
      <w:rFonts w:ascii="Georgia" w:eastAsia="Georgia" w:hAnsi="Georgia" w:cs="Georgia"/>
      <w:i/>
      <w:color w:val="666666"/>
      <w:sz w:val="48"/>
      <w:szCs w:val="48"/>
    </w:rPr>
  </w:style>
  <w:style w:type="table" w:customStyle="1" w:styleId="20">
    <w:name w:val="20"/>
    <w:basedOn w:val="TableNormal"/>
    <w:rsid w:val="003A22FE"/>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19">
    <w:name w:val="19"/>
    <w:basedOn w:val="TableNormal"/>
    <w:rsid w:val="003A22FE"/>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18">
    <w:name w:val="18"/>
    <w:basedOn w:val="TableNormal"/>
    <w:rsid w:val="003A22FE"/>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17">
    <w:name w:val="17"/>
    <w:basedOn w:val="TableNormal"/>
    <w:rsid w:val="003A22FE"/>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16">
    <w:name w:val="16"/>
    <w:basedOn w:val="TableNormal"/>
    <w:rsid w:val="003A22FE"/>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15">
    <w:name w:val="15"/>
    <w:basedOn w:val="TableNormal"/>
    <w:rsid w:val="003A22FE"/>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14">
    <w:name w:val="14"/>
    <w:basedOn w:val="TableNormal"/>
    <w:rsid w:val="003A22FE"/>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13">
    <w:name w:val="13"/>
    <w:basedOn w:val="TableNormal"/>
    <w:rsid w:val="003A22FE"/>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12">
    <w:name w:val="12"/>
    <w:basedOn w:val="TableNormal"/>
    <w:rsid w:val="003A22FE"/>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11">
    <w:name w:val="11"/>
    <w:basedOn w:val="TableNormal"/>
    <w:rsid w:val="003A22FE"/>
    <w:pPr>
      <w:spacing w:after="200" w:line="276" w:lineRule="auto"/>
    </w:pPr>
    <w:rPr>
      <w:rFonts w:asciiTheme="minorHAnsi" w:eastAsiaTheme="minorHAnsi" w:hAnsiTheme="minorHAnsi" w:cstheme="minorBidi"/>
      <w:kern w:val="2"/>
      <w14:ligatures w14:val="standardContextual"/>
    </w:rPr>
    <w:tblPr>
      <w:tblStyleRowBandSize w:val="1"/>
      <w:tblStyleColBandSize w:val="1"/>
      <w:tblCellMar>
        <w:left w:w="115" w:type="dxa"/>
        <w:right w:w="115" w:type="dxa"/>
      </w:tblCellMar>
    </w:tblPr>
  </w:style>
  <w:style w:type="table" w:customStyle="1" w:styleId="10">
    <w:name w:val="10"/>
    <w:basedOn w:val="TableNormal"/>
    <w:rsid w:val="003A22FE"/>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9">
    <w:name w:val="9"/>
    <w:basedOn w:val="TableNormal"/>
    <w:rsid w:val="003A22FE"/>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8">
    <w:name w:val="8"/>
    <w:basedOn w:val="TableNormal"/>
    <w:rsid w:val="003A22FE"/>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7">
    <w:name w:val="7"/>
    <w:basedOn w:val="TableNormal"/>
    <w:rsid w:val="003A22FE"/>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6">
    <w:name w:val="6"/>
    <w:basedOn w:val="TableNormal"/>
    <w:rsid w:val="003A22FE"/>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5">
    <w:name w:val="5"/>
    <w:basedOn w:val="TableNormal"/>
    <w:rsid w:val="003A22FE"/>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4">
    <w:name w:val="4"/>
    <w:basedOn w:val="TableNormal"/>
    <w:rsid w:val="003A22FE"/>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3">
    <w:name w:val="3"/>
    <w:basedOn w:val="TableNormal"/>
    <w:rsid w:val="003A22FE"/>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2">
    <w:name w:val="2"/>
    <w:basedOn w:val="TableNormal"/>
    <w:rsid w:val="003A22FE"/>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1">
    <w:name w:val="1"/>
    <w:basedOn w:val="TableNormal"/>
    <w:rsid w:val="003A22FE"/>
    <w:pPr>
      <w:spacing w:after="0" w:line="240" w:lineRule="auto"/>
    </w:pPr>
    <w:rPr>
      <w:rFonts w:asciiTheme="minorHAnsi" w:eastAsiaTheme="minorHAnsi" w:hAnsiTheme="minorHAnsi" w:cstheme="minorBidi"/>
      <w:color w:val="000000"/>
      <w:kern w:val="2"/>
      <w14:ligatures w14:val="standardContextual"/>
    </w:rPr>
    <w:tblPr>
      <w:tblStyleRowBandSize w:val="1"/>
      <w:tblStyleColBandSize w:val="1"/>
      <w:tblCellMar>
        <w:left w:w="115" w:type="dxa"/>
        <w:right w:w="115" w:type="dxa"/>
      </w:tblCellMar>
    </w:tblPr>
  </w:style>
  <w:style w:type="table" w:customStyle="1" w:styleId="TableGrid11">
    <w:name w:val="Table Grid11"/>
    <w:basedOn w:val="TableNormal"/>
    <w:next w:val="TableGrid"/>
    <w:uiPriority w:val="39"/>
    <w:rsid w:val="003A22FE"/>
    <w:pPr>
      <w:spacing w:after="0" w:line="240" w:lineRule="auto"/>
    </w:pPr>
    <w:rPr>
      <w:rFonts w:asciiTheme="minorHAnsi" w:eastAsiaTheme="minorHAnsi" w:hAnsiTheme="minorHAnsi" w:cstheme="minorBid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1">
    <w:name w:val="No Spacing Char1"/>
    <w:basedOn w:val="DefaultParagraphFont"/>
    <w:uiPriority w:val="1"/>
    <w:rsid w:val="003A22FE"/>
    <w:rPr>
      <w:rFonts w:asciiTheme="minorHAnsi" w:eastAsiaTheme="minorEastAsia" w:hAnsiTheme="minorHAnsi" w:cstheme="minorBidi"/>
    </w:rPr>
  </w:style>
  <w:style w:type="table" w:customStyle="1" w:styleId="TableNormal0">
    <w:name w:val="Table Normal_0"/>
    <w:uiPriority w:val="2"/>
    <w:semiHidden/>
    <w:unhideWhenUsed/>
    <w:qFormat/>
    <w:rsid w:val="003A22FE"/>
    <w:pPr>
      <w:widowControl w:val="0"/>
      <w:autoSpaceDE w:val="0"/>
      <w:autoSpaceDN w:val="0"/>
      <w:spacing w:after="0" w:line="240" w:lineRule="auto"/>
    </w:pPr>
    <w:rPr>
      <w:rFonts w:asciiTheme="minorHAnsi" w:eastAsiaTheme="minorHAnsi" w:hAnsiTheme="minorHAnsi" w:cstheme="minorBidi"/>
    </w:rPr>
    <w:tblPr>
      <w:tblInd w:w="0" w:type="dxa"/>
      <w:tblCellMar>
        <w:top w:w="0" w:type="dxa"/>
        <w:left w:w="0" w:type="dxa"/>
        <w:bottom w:w="0" w:type="dxa"/>
        <w:right w:w="0" w:type="dxa"/>
      </w:tblCellMar>
    </w:tblPr>
  </w:style>
  <w:style w:type="table" w:customStyle="1" w:styleId="TableNormal00">
    <w:name w:val="Table Normal_0_0"/>
    <w:uiPriority w:val="2"/>
    <w:semiHidden/>
    <w:unhideWhenUsed/>
    <w:qFormat/>
    <w:rsid w:val="003A22FE"/>
    <w:pPr>
      <w:widowControl w:val="0"/>
      <w:autoSpaceDE w:val="0"/>
      <w:autoSpaceDN w:val="0"/>
      <w:spacing w:after="0" w:line="240" w:lineRule="auto"/>
    </w:pPr>
    <w:rPr>
      <w:rFonts w:asciiTheme="minorHAnsi" w:eastAsiaTheme="minorHAnsi" w:hAnsiTheme="minorHAnsi" w:cstheme="minorBidi"/>
    </w:rPr>
    <w:tblPr>
      <w:tblInd w:w="0" w:type="dxa"/>
      <w:tblCellMar>
        <w:top w:w="0" w:type="dxa"/>
        <w:left w:w="0" w:type="dxa"/>
        <w:bottom w:w="0" w:type="dxa"/>
        <w:right w:w="0" w:type="dxa"/>
      </w:tblCellMar>
    </w:tblPr>
  </w:style>
  <w:style w:type="table" w:customStyle="1" w:styleId="TableNormal1">
    <w:name w:val="Table Normal_1"/>
    <w:uiPriority w:val="2"/>
    <w:semiHidden/>
    <w:unhideWhenUsed/>
    <w:qFormat/>
    <w:rsid w:val="003A22FE"/>
    <w:pPr>
      <w:widowControl w:val="0"/>
      <w:autoSpaceDE w:val="0"/>
      <w:autoSpaceDN w:val="0"/>
      <w:spacing w:after="0" w:line="240" w:lineRule="auto"/>
    </w:pPr>
    <w:rPr>
      <w:rFonts w:cs="Times New Roman"/>
    </w:rPr>
    <w:tblPr>
      <w:tblInd w:w="0" w:type="dxa"/>
      <w:tblCellMar>
        <w:top w:w="0" w:type="dxa"/>
        <w:left w:w="0" w:type="dxa"/>
        <w:bottom w:w="0" w:type="dxa"/>
        <w:right w:w="0" w:type="dxa"/>
      </w:tblCellMar>
    </w:tblPr>
  </w:style>
  <w:style w:type="table" w:customStyle="1" w:styleId="TableNormal2">
    <w:name w:val="Table Normal_2"/>
    <w:uiPriority w:val="2"/>
    <w:semiHidden/>
    <w:unhideWhenUsed/>
    <w:qFormat/>
    <w:rsid w:val="003A22FE"/>
    <w:pPr>
      <w:widowControl w:val="0"/>
      <w:autoSpaceDE w:val="0"/>
      <w:autoSpaceDN w:val="0"/>
      <w:spacing w:after="0" w:line="240" w:lineRule="auto"/>
    </w:pPr>
    <w:rPr>
      <w:rFonts w:cs="Times New Roman"/>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49423">
      <w:bodyDiv w:val="1"/>
      <w:marLeft w:val="0"/>
      <w:marRight w:val="0"/>
      <w:marTop w:val="0"/>
      <w:marBottom w:val="0"/>
      <w:divBdr>
        <w:top w:val="none" w:sz="0" w:space="0" w:color="auto"/>
        <w:left w:val="none" w:sz="0" w:space="0" w:color="auto"/>
        <w:bottom w:val="none" w:sz="0" w:space="0" w:color="auto"/>
        <w:right w:val="none" w:sz="0" w:space="0" w:color="auto"/>
      </w:divBdr>
    </w:div>
    <w:div w:id="179010353">
      <w:bodyDiv w:val="1"/>
      <w:marLeft w:val="0"/>
      <w:marRight w:val="0"/>
      <w:marTop w:val="0"/>
      <w:marBottom w:val="0"/>
      <w:divBdr>
        <w:top w:val="none" w:sz="0" w:space="0" w:color="auto"/>
        <w:left w:val="none" w:sz="0" w:space="0" w:color="auto"/>
        <w:bottom w:val="none" w:sz="0" w:space="0" w:color="auto"/>
        <w:right w:val="none" w:sz="0" w:space="0" w:color="auto"/>
      </w:divBdr>
    </w:div>
    <w:div w:id="270355544">
      <w:bodyDiv w:val="1"/>
      <w:marLeft w:val="0"/>
      <w:marRight w:val="0"/>
      <w:marTop w:val="0"/>
      <w:marBottom w:val="0"/>
      <w:divBdr>
        <w:top w:val="none" w:sz="0" w:space="0" w:color="auto"/>
        <w:left w:val="none" w:sz="0" w:space="0" w:color="auto"/>
        <w:bottom w:val="none" w:sz="0" w:space="0" w:color="auto"/>
        <w:right w:val="none" w:sz="0" w:space="0" w:color="auto"/>
      </w:divBdr>
    </w:div>
    <w:div w:id="278950982">
      <w:bodyDiv w:val="1"/>
      <w:marLeft w:val="0"/>
      <w:marRight w:val="0"/>
      <w:marTop w:val="0"/>
      <w:marBottom w:val="0"/>
      <w:divBdr>
        <w:top w:val="none" w:sz="0" w:space="0" w:color="auto"/>
        <w:left w:val="none" w:sz="0" w:space="0" w:color="auto"/>
        <w:bottom w:val="none" w:sz="0" w:space="0" w:color="auto"/>
        <w:right w:val="none" w:sz="0" w:space="0" w:color="auto"/>
      </w:divBdr>
    </w:div>
    <w:div w:id="320547991">
      <w:bodyDiv w:val="1"/>
      <w:marLeft w:val="0"/>
      <w:marRight w:val="0"/>
      <w:marTop w:val="0"/>
      <w:marBottom w:val="0"/>
      <w:divBdr>
        <w:top w:val="none" w:sz="0" w:space="0" w:color="auto"/>
        <w:left w:val="none" w:sz="0" w:space="0" w:color="auto"/>
        <w:bottom w:val="none" w:sz="0" w:space="0" w:color="auto"/>
        <w:right w:val="none" w:sz="0" w:space="0" w:color="auto"/>
      </w:divBdr>
    </w:div>
    <w:div w:id="390151021">
      <w:bodyDiv w:val="1"/>
      <w:marLeft w:val="0"/>
      <w:marRight w:val="0"/>
      <w:marTop w:val="0"/>
      <w:marBottom w:val="0"/>
      <w:divBdr>
        <w:top w:val="none" w:sz="0" w:space="0" w:color="auto"/>
        <w:left w:val="none" w:sz="0" w:space="0" w:color="auto"/>
        <w:bottom w:val="none" w:sz="0" w:space="0" w:color="auto"/>
        <w:right w:val="none" w:sz="0" w:space="0" w:color="auto"/>
      </w:divBdr>
    </w:div>
    <w:div w:id="554856996">
      <w:bodyDiv w:val="1"/>
      <w:marLeft w:val="0"/>
      <w:marRight w:val="0"/>
      <w:marTop w:val="0"/>
      <w:marBottom w:val="0"/>
      <w:divBdr>
        <w:top w:val="none" w:sz="0" w:space="0" w:color="auto"/>
        <w:left w:val="none" w:sz="0" w:space="0" w:color="auto"/>
        <w:bottom w:val="none" w:sz="0" w:space="0" w:color="auto"/>
        <w:right w:val="none" w:sz="0" w:space="0" w:color="auto"/>
      </w:divBdr>
    </w:div>
    <w:div w:id="575091417">
      <w:bodyDiv w:val="1"/>
      <w:marLeft w:val="0"/>
      <w:marRight w:val="0"/>
      <w:marTop w:val="0"/>
      <w:marBottom w:val="0"/>
      <w:divBdr>
        <w:top w:val="none" w:sz="0" w:space="0" w:color="auto"/>
        <w:left w:val="none" w:sz="0" w:space="0" w:color="auto"/>
        <w:bottom w:val="none" w:sz="0" w:space="0" w:color="auto"/>
        <w:right w:val="none" w:sz="0" w:space="0" w:color="auto"/>
      </w:divBdr>
      <w:divsChild>
        <w:div w:id="61950498">
          <w:marLeft w:val="0"/>
          <w:marRight w:val="0"/>
          <w:marTop w:val="0"/>
          <w:marBottom w:val="0"/>
          <w:divBdr>
            <w:top w:val="none" w:sz="0" w:space="0" w:color="auto"/>
            <w:left w:val="none" w:sz="0" w:space="0" w:color="auto"/>
            <w:bottom w:val="none" w:sz="0" w:space="0" w:color="auto"/>
            <w:right w:val="none" w:sz="0" w:space="0" w:color="auto"/>
          </w:divBdr>
          <w:divsChild>
            <w:div w:id="1865094833">
              <w:marLeft w:val="0"/>
              <w:marRight w:val="0"/>
              <w:marTop w:val="0"/>
              <w:marBottom w:val="0"/>
              <w:divBdr>
                <w:top w:val="none" w:sz="0" w:space="0" w:color="auto"/>
                <w:left w:val="none" w:sz="0" w:space="0" w:color="auto"/>
                <w:bottom w:val="none" w:sz="0" w:space="0" w:color="auto"/>
                <w:right w:val="none" w:sz="0" w:space="0" w:color="auto"/>
              </w:divBdr>
              <w:divsChild>
                <w:div w:id="1740858828">
                  <w:marLeft w:val="0"/>
                  <w:marRight w:val="0"/>
                  <w:marTop w:val="0"/>
                  <w:marBottom w:val="0"/>
                  <w:divBdr>
                    <w:top w:val="none" w:sz="0" w:space="0" w:color="auto"/>
                    <w:left w:val="none" w:sz="0" w:space="0" w:color="auto"/>
                    <w:bottom w:val="none" w:sz="0" w:space="0" w:color="auto"/>
                    <w:right w:val="none" w:sz="0" w:space="0" w:color="auto"/>
                  </w:divBdr>
                  <w:divsChild>
                    <w:div w:id="1366783734">
                      <w:marLeft w:val="0"/>
                      <w:marRight w:val="0"/>
                      <w:marTop w:val="0"/>
                      <w:marBottom w:val="0"/>
                      <w:divBdr>
                        <w:top w:val="none" w:sz="0" w:space="0" w:color="auto"/>
                        <w:left w:val="none" w:sz="0" w:space="0" w:color="auto"/>
                        <w:bottom w:val="none" w:sz="0" w:space="0" w:color="auto"/>
                        <w:right w:val="none" w:sz="0" w:space="0" w:color="auto"/>
                      </w:divBdr>
                      <w:divsChild>
                        <w:div w:id="49235118">
                          <w:marLeft w:val="0"/>
                          <w:marRight w:val="0"/>
                          <w:marTop w:val="0"/>
                          <w:marBottom w:val="0"/>
                          <w:divBdr>
                            <w:top w:val="none" w:sz="0" w:space="0" w:color="auto"/>
                            <w:left w:val="none" w:sz="0" w:space="0" w:color="auto"/>
                            <w:bottom w:val="none" w:sz="0" w:space="0" w:color="auto"/>
                            <w:right w:val="none" w:sz="0" w:space="0" w:color="auto"/>
                          </w:divBdr>
                          <w:divsChild>
                            <w:div w:id="1935899697">
                              <w:marLeft w:val="0"/>
                              <w:marRight w:val="0"/>
                              <w:marTop w:val="0"/>
                              <w:marBottom w:val="0"/>
                              <w:divBdr>
                                <w:top w:val="none" w:sz="0" w:space="0" w:color="auto"/>
                                <w:left w:val="none" w:sz="0" w:space="0" w:color="auto"/>
                                <w:bottom w:val="none" w:sz="0" w:space="0" w:color="auto"/>
                                <w:right w:val="none" w:sz="0" w:space="0" w:color="auto"/>
                              </w:divBdr>
                              <w:divsChild>
                                <w:div w:id="1330446679">
                                  <w:marLeft w:val="0"/>
                                  <w:marRight w:val="0"/>
                                  <w:marTop w:val="0"/>
                                  <w:marBottom w:val="0"/>
                                  <w:divBdr>
                                    <w:top w:val="none" w:sz="0" w:space="0" w:color="auto"/>
                                    <w:left w:val="none" w:sz="0" w:space="0" w:color="auto"/>
                                    <w:bottom w:val="none" w:sz="0" w:space="0" w:color="auto"/>
                                    <w:right w:val="none" w:sz="0" w:space="0" w:color="auto"/>
                                  </w:divBdr>
                                  <w:divsChild>
                                    <w:div w:id="175670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5137679">
      <w:bodyDiv w:val="1"/>
      <w:marLeft w:val="0"/>
      <w:marRight w:val="0"/>
      <w:marTop w:val="0"/>
      <w:marBottom w:val="0"/>
      <w:divBdr>
        <w:top w:val="none" w:sz="0" w:space="0" w:color="auto"/>
        <w:left w:val="none" w:sz="0" w:space="0" w:color="auto"/>
        <w:bottom w:val="none" w:sz="0" w:space="0" w:color="auto"/>
        <w:right w:val="none" w:sz="0" w:space="0" w:color="auto"/>
      </w:divBdr>
    </w:div>
    <w:div w:id="666178971">
      <w:bodyDiv w:val="1"/>
      <w:marLeft w:val="0"/>
      <w:marRight w:val="0"/>
      <w:marTop w:val="0"/>
      <w:marBottom w:val="0"/>
      <w:divBdr>
        <w:top w:val="none" w:sz="0" w:space="0" w:color="auto"/>
        <w:left w:val="none" w:sz="0" w:space="0" w:color="auto"/>
        <w:bottom w:val="none" w:sz="0" w:space="0" w:color="auto"/>
        <w:right w:val="none" w:sz="0" w:space="0" w:color="auto"/>
      </w:divBdr>
    </w:div>
    <w:div w:id="674301812">
      <w:bodyDiv w:val="1"/>
      <w:marLeft w:val="0"/>
      <w:marRight w:val="0"/>
      <w:marTop w:val="0"/>
      <w:marBottom w:val="0"/>
      <w:divBdr>
        <w:top w:val="none" w:sz="0" w:space="0" w:color="auto"/>
        <w:left w:val="none" w:sz="0" w:space="0" w:color="auto"/>
        <w:bottom w:val="none" w:sz="0" w:space="0" w:color="auto"/>
        <w:right w:val="none" w:sz="0" w:space="0" w:color="auto"/>
      </w:divBdr>
    </w:div>
    <w:div w:id="900335645">
      <w:bodyDiv w:val="1"/>
      <w:marLeft w:val="0"/>
      <w:marRight w:val="0"/>
      <w:marTop w:val="0"/>
      <w:marBottom w:val="0"/>
      <w:divBdr>
        <w:top w:val="none" w:sz="0" w:space="0" w:color="auto"/>
        <w:left w:val="none" w:sz="0" w:space="0" w:color="auto"/>
        <w:bottom w:val="none" w:sz="0" w:space="0" w:color="auto"/>
        <w:right w:val="none" w:sz="0" w:space="0" w:color="auto"/>
      </w:divBdr>
    </w:div>
    <w:div w:id="1090202907">
      <w:bodyDiv w:val="1"/>
      <w:marLeft w:val="0"/>
      <w:marRight w:val="0"/>
      <w:marTop w:val="0"/>
      <w:marBottom w:val="0"/>
      <w:divBdr>
        <w:top w:val="none" w:sz="0" w:space="0" w:color="auto"/>
        <w:left w:val="none" w:sz="0" w:space="0" w:color="auto"/>
        <w:bottom w:val="none" w:sz="0" w:space="0" w:color="auto"/>
        <w:right w:val="none" w:sz="0" w:space="0" w:color="auto"/>
      </w:divBdr>
    </w:div>
    <w:div w:id="1282953565">
      <w:bodyDiv w:val="1"/>
      <w:marLeft w:val="0"/>
      <w:marRight w:val="0"/>
      <w:marTop w:val="0"/>
      <w:marBottom w:val="0"/>
      <w:divBdr>
        <w:top w:val="none" w:sz="0" w:space="0" w:color="auto"/>
        <w:left w:val="none" w:sz="0" w:space="0" w:color="auto"/>
        <w:bottom w:val="none" w:sz="0" w:space="0" w:color="auto"/>
        <w:right w:val="none" w:sz="0" w:space="0" w:color="auto"/>
      </w:divBdr>
    </w:div>
    <w:div w:id="1344237721">
      <w:bodyDiv w:val="1"/>
      <w:marLeft w:val="0"/>
      <w:marRight w:val="0"/>
      <w:marTop w:val="0"/>
      <w:marBottom w:val="0"/>
      <w:divBdr>
        <w:top w:val="none" w:sz="0" w:space="0" w:color="auto"/>
        <w:left w:val="none" w:sz="0" w:space="0" w:color="auto"/>
        <w:bottom w:val="none" w:sz="0" w:space="0" w:color="auto"/>
        <w:right w:val="none" w:sz="0" w:space="0" w:color="auto"/>
      </w:divBdr>
    </w:div>
    <w:div w:id="1403021560">
      <w:bodyDiv w:val="1"/>
      <w:marLeft w:val="0"/>
      <w:marRight w:val="0"/>
      <w:marTop w:val="0"/>
      <w:marBottom w:val="0"/>
      <w:divBdr>
        <w:top w:val="none" w:sz="0" w:space="0" w:color="auto"/>
        <w:left w:val="none" w:sz="0" w:space="0" w:color="auto"/>
        <w:bottom w:val="none" w:sz="0" w:space="0" w:color="auto"/>
        <w:right w:val="none" w:sz="0" w:space="0" w:color="auto"/>
      </w:divBdr>
    </w:div>
    <w:div w:id="1524898820">
      <w:bodyDiv w:val="1"/>
      <w:marLeft w:val="0"/>
      <w:marRight w:val="0"/>
      <w:marTop w:val="0"/>
      <w:marBottom w:val="0"/>
      <w:divBdr>
        <w:top w:val="none" w:sz="0" w:space="0" w:color="auto"/>
        <w:left w:val="none" w:sz="0" w:space="0" w:color="auto"/>
        <w:bottom w:val="none" w:sz="0" w:space="0" w:color="auto"/>
        <w:right w:val="none" w:sz="0" w:space="0" w:color="auto"/>
      </w:divBdr>
    </w:div>
    <w:div w:id="1574854309">
      <w:bodyDiv w:val="1"/>
      <w:marLeft w:val="0"/>
      <w:marRight w:val="0"/>
      <w:marTop w:val="0"/>
      <w:marBottom w:val="0"/>
      <w:divBdr>
        <w:top w:val="none" w:sz="0" w:space="0" w:color="auto"/>
        <w:left w:val="none" w:sz="0" w:space="0" w:color="auto"/>
        <w:bottom w:val="none" w:sz="0" w:space="0" w:color="auto"/>
        <w:right w:val="none" w:sz="0" w:space="0" w:color="auto"/>
      </w:divBdr>
    </w:div>
    <w:div w:id="1643194619">
      <w:bodyDiv w:val="1"/>
      <w:marLeft w:val="0"/>
      <w:marRight w:val="0"/>
      <w:marTop w:val="0"/>
      <w:marBottom w:val="0"/>
      <w:divBdr>
        <w:top w:val="none" w:sz="0" w:space="0" w:color="auto"/>
        <w:left w:val="none" w:sz="0" w:space="0" w:color="auto"/>
        <w:bottom w:val="none" w:sz="0" w:space="0" w:color="auto"/>
        <w:right w:val="none" w:sz="0" w:space="0" w:color="auto"/>
      </w:divBdr>
    </w:div>
    <w:div w:id="1839616504">
      <w:bodyDiv w:val="1"/>
      <w:marLeft w:val="0"/>
      <w:marRight w:val="0"/>
      <w:marTop w:val="0"/>
      <w:marBottom w:val="0"/>
      <w:divBdr>
        <w:top w:val="none" w:sz="0" w:space="0" w:color="auto"/>
        <w:left w:val="none" w:sz="0" w:space="0" w:color="auto"/>
        <w:bottom w:val="none" w:sz="0" w:space="0" w:color="auto"/>
        <w:right w:val="none" w:sz="0" w:space="0" w:color="auto"/>
      </w:divBdr>
    </w:div>
    <w:div w:id="1891913568">
      <w:bodyDiv w:val="1"/>
      <w:marLeft w:val="0"/>
      <w:marRight w:val="0"/>
      <w:marTop w:val="0"/>
      <w:marBottom w:val="0"/>
      <w:divBdr>
        <w:top w:val="none" w:sz="0" w:space="0" w:color="auto"/>
        <w:left w:val="none" w:sz="0" w:space="0" w:color="auto"/>
        <w:bottom w:val="none" w:sz="0" w:space="0" w:color="auto"/>
        <w:right w:val="none" w:sz="0" w:space="0" w:color="auto"/>
      </w:divBdr>
    </w:div>
    <w:div w:id="1902448571">
      <w:bodyDiv w:val="1"/>
      <w:marLeft w:val="0"/>
      <w:marRight w:val="0"/>
      <w:marTop w:val="0"/>
      <w:marBottom w:val="0"/>
      <w:divBdr>
        <w:top w:val="none" w:sz="0" w:space="0" w:color="auto"/>
        <w:left w:val="none" w:sz="0" w:space="0" w:color="auto"/>
        <w:bottom w:val="none" w:sz="0" w:space="0" w:color="auto"/>
        <w:right w:val="none" w:sz="0" w:space="0" w:color="auto"/>
      </w:divBdr>
      <w:divsChild>
        <w:div w:id="666981298">
          <w:marLeft w:val="0"/>
          <w:marRight w:val="0"/>
          <w:marTop w:val="0"/>
          <w:marBottom w:val="0"/>
          <w:divBdr>
            <w:top w:val="none" w:sz="0" w:space="0" w:color="auto"/>
            <w:left w:val="none" w:sz="0" w:space="0" w:color="auto"/>
            <w:bottom w:val="none" w:sz="0" w:space="0" w:color="auto"/>
            <w:right w:val="none" w:sz="0" w:space="0" w:color="auto"/>
          </w:divBdr>
          <w:divsChild>
            <w:div w:id="1651982962">
              <w:marLeft w:val="0"/>
              <w:marRight w:val="0"/>
              <w:marTop w:val="0"/>
              <w:marBottom w:val="0"/>
              <w:divBdr>
                <w:top w:val="none" w:sz="0" w:space="0" w:color="auto"/>
                <w:left w:val="none" w:sz="0" w:space="0" w:color="auto"/>
                <w:bottom w:val="none" w:sz="0" w:space="0" w:color="auto"/>
                <w:right w:val="none" w:sz="0" w:space="0" w:color="auto"/>
              </w:divBdr>
              <w:divsChild>
                <w:div w:id="299069053">
                  <w:marLeft w:val="0"/>
                  <w:marRight w:val="0"/>
                  <w:marTop w:val="0"/>
                  <w:marBottom w:val="0"/>
                  <w:divBdr>
                    <w:top w:val="none" w:sz="0" w:space="0" w:color="auto"/>
                    <w:left w:val="none" w:sz="0" w:space="0" w:color="auto"/>
                    <w:bottom w:val="none" w:sz="0" w:space="0" w:color="auto"/>
                    <w:right w:val="none" w:sz="0" w:space="0" w:color="auto"/>
                  </w:divBdr>
                  <w:divsChild>
                    <w:div w:id="458643933">
                      <w:marLeft w:val="0"/>
                      <w:marRight w:val="0"/>
                      <w:marTop w:val="0"/>
                      <w:marBottom w:val="0"/>
                      <w:divBdr>
                        <w:top w:val="none" w:sz="0" w:space="0" w:color="auto"/>
                        <w:left w:val="none" w:sz="0" w:space="0" w:color="auto"/>
                        <w:bottom w:val="none" w:sz="0" w:space="0" w:color="auto"/>
                        <w:right w:val="none" w:sz="0" w:space="0" w:color="auto"/>
                      </w:divBdr>
                      <w:divsChild>
                        <w:div w:id="716590440">
                          <w:marLeft w:val="0"/>
                          <w:marRight w:val="0"/>
                          <w:marTop w:val="0"/>
                          <w:marBottom w:val="0"/>
                          <w:divBdr>
                            <w:top w:val="none" w:sz="0" w:space="0" w:color="auto"/>
                            <w:left w:val="none" w:sz="0" w:space="0" w:color="auto"/>
                            <w:bottom w:val="none" w:sz="0" w:space="0" w:color="auto"/>
                            <w:right w:val="none" w:sz="0" w:space="0" w:color="auto"/>
                          </w:divBdr>
                          <w:divsChild>
                            <w:div w:id="267274536">
                              <w:marLeft w:val="0"/>
                              <w:marRight w:val="0"/>
                              <w:marTop w:val="0"/>
                              <w:marBottom w:val="0"/>
                              <w:divBdr>
                                <w:top w:val="none" w:sz="0" w:space="0" w:color="auto"/>
                                <w:left w:val="none" w:sz="0" w:space="0" w:color="auto"/>
                                <w:bottom w:val="none" w:sz="0" w:space="0" w:color="auto"/>
                                <w:right w:val="none" w:sz="0" w:space="0" w:color="auto"/>
                              </w:divBdr>
                              <w:divsChild>
                                <w:div w:id="1128428963">
                                  <w:marLeft w:val="0"/>
                                  <w:marRight w:val="0"/>
                                  <w:marTop w:val="0"/>
                                  <w:marBottom w:val="0"/>
                                  <w:divBdr>
                                    <w:top w:val="none" w:sz="0" w:space="0" w:color="auto"/>
                                    <w:left w:val="none" w:sz="0" w:space="0" w:color="auto"/>
                                    <w:bottom w:val="none" w:sz="0" w:space="0" w:color="auto"/>
                                    <w:right w:val="none" w:sz="0" w:space="0" w:color="auto"/>
                                  </w:divBdr>
                                  <w:divsChild>
                                    <w:div w:id="171488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930859">
      <w:bodyDiv w:val="1"/>
      <w:marLeft w:val="0"/>
      <w:marRight w:val="0"/>
      <w:marTop w:val="0"/>
      <w:marBottom w:val="0"/>
      <w:divBdr>
        <w:top w:val="none" w:sz="0" w:space="0" w:color="auto"/>
        <w:left w:val="none" w:sz="0" w:space="0" w:color="auto"/>
        <w:bottom w:val="none" w:sz="0" w:space="0" w:color="auto"/>
        <w:right w:val="none" w:sz="0" w:space="0" w:color="auto"/>
      </w:divBdr>
      <w:divsChild>
        <w:div w:id="1399012779">
          <w:marLeft w:val="0"/>
          <w:marRight w:val="0"/>
          <w:marTop w:val="0"/>
          <w:marBottom w:val="0"/>
          <w:divBdr>
            <w:top w:val="none" w:sz="0" w:space="0" w:color="auto"/>
            <w:left w:val="none" w:sz="0" w:space="0" w:color="auto"/>
            <w:bottom w:val="none" w:sz="0" w:space="0" w:color="auto"/>
            <w:right w:val="none" w:sz="0" w:space="0" w:color="auto"/>
          </w:divBdr>
          <w:divsChild>
            <w:div w:id="1618678410">
              <w:marLeft w:val="0"/>
              <w:marRight w:val="0"/>
              <w:marTop w:val="0"/>
              <w:marBottom w:val="0"/>
              <w:divBdr>
                <w:top w:val="none" w:sz="0" w:space="0" w:color="auto"/>
                <w:left w:val="none" w:sz="0" w:space="0" w:color="auto"/>
                <w:bottom w:val="none" w:sz="0" w:space="0" w:color="auto"/>
                <w:right w:val="none" w:sz="0" w:space="0" w:color="auto"/>
              </w:divBdr>
              <w:divsChild>
                <w:div w:id="821435586">
                  <w:marLeft w:val="0"/>
                  <w:marRight w:val="0"/>
                  <w:marTop w:val="0"/>
                  <w:marBottom w:val="0"/>
                  <w:divBdr>
                    <w:top w:val="none" w:sz="0" w:space="0" w:color="auto"/>
                    <w:left w:val="none" w:sz="0" w:space="0" w:color="auto"/>
                    <w:bottom w:val="none" w:sz="0" w:space="0" w:color="auto"/>
                    <w:right w:val="none" w:sz="0" w:space="0" w:color="auto"/>
                  </w:divBdr>
                  <w:divsChild>
                    <w:div w:id="170625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0327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akshahad@yahoo.com" TargetMode="External"/><Relationship Id="rId18" Type="http://schemas.openxmlformats.org/officeDocument/2006/relationships/hyperlink" Target="https://www.coursera.org/browse/physical-science-and-engineering/electrical-engineering" TargetMode="External"/><Relationship Id="rId26" Type="http://schemas.openxmlformats.org/officeDocument/2006/relationships/hyperlink" Target="mailto:Sajjad_hasan@hilla-unc.edu.iq" TargetMode="External"/><Relationship Id="rId39" Type="http://schemas.openxmlformats.org/officeDocument/2006/relationships/image" Target="media/image15.png"/><Relationship Id="rId21" Type="http://schemas.openxmlformats.org/officeDocument/2006/relationships/hyperlink" Target="https://progressivecollege.ie/courses/early-learning-and-care-qqi-level-5-major-award/?gad=1&amp;amp;gclid=EAIaIQobChMI_Nqu2tqA_wIVZ4VoCR2O0woLEAAYASAAEgI9WvD_BwE" TargetMode="External"/><Relationship Id="rId34" Type="http://schemas.openxmlformats.org/officeDocument/2006/relationships/image" Target="media/image13.png"/><Relationship Id="rId42" Type="http://schemas.openxmlformats.org/officeDocument/2006/relationships/image" Target="media/image17.png"/><Relationship Id="rId47" Type="http://schemas.openxmlformats.org/officeDocument/2006/relationships/image" Target="media/image21.png"/><Relationship Id="rId50" Type="http://schemas.openxmlformats.org/officeDocument/2006/relationships/hyperlink" Target="mailto:haroon_abd@hilla-unc.edu.iq" TargetMode="External"/><Relationship Id="rId55" Type="http://schemas.openxmlformats.org/officeDocument/2006/relationships/image" Target="media/image26.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9.png"/><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4.png"/><Relationship Id="rId40" Type="http://schemas.openxmlformats.org/officeDocument/2006/relationships/footer" Target="footer1.xml"/><Relationship Id="rId45" Type="http://schemas.openxmlformats.org/officeDocument/2006/relationships/image" Target="media/image19.jpeg"/><Relationship Id="rId53" Type="http://schemas.openxmlformats.org/officeDocument/2006/relationships/image" Target="media/image24.png"/><Relationship Id="rId58" Type="http://schemas.openxmlformats.org/officeDocument/2006/relationships/image" Target="media/image28.png"/><Relationship Id="rId5" Type="http://schemas.openxmlformats.org/officeDocument/2006/relationships/settings" Target="settings.xml"/><Relationship Id="rId61" Type="http://schemas.openxmlformats.org/officeDocument/2006/relationships/glossaryDocument" Target="glossary/document.xml"/><Relationship Id="rId19" Type="http://schemas.openxmlformats.org/officeDocument/2006/relationships/hyperlink" Target="https://www.coursera.org/browse/physical-science-and-engineering/electrical-engineering" TargetMode="External"/><Relationship Id="rId14" Type="http://schemas.openxmlformats.org/officeDocument/2006/relationships/hyperlink" Target="mailto:sajjad_hasan@Hilla-unc.edu.iq" TargetMode="External"/><Relationship Id="rId22" Type="http://schemas.openxmlformats.org/officeDocument/2006/relationships/hyperlink" Target="https://progressivecollege.ie/courses/early-learning-and-care-qqi-level-5-major-award/?gad=1&amp;amp;gclid=EAIaIQobChMI_Nqu2tqA_wIVZ4VoCR2O0woLEAAYASAAEgI9WvD_BwE" TargetMode="Externa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hyperlink" Target="mailto:falahkaify@gmail.com" TargetMode="External"/><Relationship Id="rId43" Type="http://schemas.openxmlformats.org/officeDocument/2006/relationships/hyperlink" Target="mailto:haneenhayder68@gmail.com" TargetMode="External"/><Relationship Id="rId48" Type="http://schemas.openxmlformats.org/officeDocument/2006/relationships/image" Target="media/image22.jpeg"/><Relationship Id="rId56" Type="http://schemas.openxmlformats.org/officeDocument/2006/relationships/image" Target="media/image27.png"/><Relationship Id="rId8" Type="http://schemas.openxmlformats.org/officeDocument/2006/relationships/endnotes" Target="endnotes.xml"/><Relationship Id="rId51" Type="http://schemas.openxmlformats.org/officeDocument/2006/relationships/image" Target="media/image23.png"/><Relationship Id="rId3" Type="http://schemas.openxmlformats.org/officeDocument/2006/relationships/numbering" Target="numbering.xml"/><Relationship Id="rId12" Type="http://schemas.microsoft.com/office/2007/relationships/hdphoto" Target="media/hdphoto1.wdp"/><Relationship Id="rId17" Type="http://schemas.microsoft.com/office/2007/relationships/hdphoto" Target="media/hdphoto2.wdp"/><Relationship Id="rId25" Type="http://schemas.openxmlformats.org/officeDocument/2006/relationships/image" Target="media/image7.png"/><Relationship Id="rId33" Type="http://schemas.openxmlformats.org/officeDocument/2006/relationships/hyperlink" Target="mailto:Sajjad_hasan@Hilla-unc.edu.iq" TargetMode="External"/><Relationship Id="rId38" Type="http://schemas.openxmlformats.org/officeDocument/2006/relationships/hyperlink" Target="mailto:hakshahad@yahoo.com" TargetMode="External"/><Relationship Id="rId46" Type="http://schemas.openxmlformats.org/officeDocument/2006/relationships/image" Target="media/image20.png"/><Relationship Id="rId59" Type="http://schemas.openxmlformats.org/officeDocument/2006/relationships/footer" Target="footer2.xml"/><Relationship Id="rId20" Type="http://schemas.openxmlformats.org/officeDocument/2006/relationships/hyperlink" Target="https://link.springer.com/book/10.1007/978-981-10-8624-3" TargetMode="External"/><Relationship Id="rId41" Type="http://schemas.openxmlformats.org/officeDocument/2006/relationships/image" Target="media/image16.png"/><Relationship Id="rId54" Type="http://schemas.openxmlformats.org/officeDocument/2006/relationships/image" Target="media/image2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progressivecollege.ie/courses/early-learning-and-care-qqi-level-5-major-award/?gad=1&amp;amp;gclid=EAIaIQobChMI_Nqu2tqA_wIVZ4VoCR2O0woLEAAYASAAEgI9WvD_BwE" TargetMode="External"/><Relationship Id="rId28" Type="http://schemas.openxmlformats.org/officeDocument/2006/relationships/hyperlink" Target="mailto:hakshahad@yahoo.com" TargetMode="External"/><Relationship Id="rId36" Type="http://schemas.openxmlformats.org/officeDocument/2006/relationships/hyperlink" Target="mailto:falahkaify@hilla-unc.edu.iq" TargetMode="External"/><Relationship Id="rId49" Type="http://schemas.openxmlformats.org/officeDocument/2006/relationships/hyperlink" Target="mailto:falahkaify@gmail.com" TargetMode="External"/><Relationship Id="rId57" Type="http://schemas.microsoft.com/office/2007/relationships/hdphoto" Target="media/hdphoto3.wdp"/><Relationship Id="rId10" Type="http://schemas.openxmlformats.org/officeDocument/2006/relationships/image" Target="media/image2.png"/><Relationship Id="rId31" Type="http://schemas.openxmlformats.org/officeDocument/2006/relationships/image" Target="media/image11.png"/><Relationship Id="rId44" Type="http://schemas.openxmlformats.org/officeDocument/2006/relationships/image" Target="media/image18.png"/><Relationship Id="rId52" Type="http://schemas.openxmlformats.org/officeDocument/2006/relationships/hyperlink" Target="mailto:alkseeratali@gmail.com" TargetMode="Externa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D19182EF2554530948E43D1C76EDB8A"/>
        <w:category>
          <w:name w:val="General"/>
          <w:gallery w:val="placeholder"/>
        </w:category>
        <w:types>
          <w:type w:val="bbPlcHdr"/>
        </w:types>
        <w:behaviors>
          <w:behavior w:val="content"/>
        </w:behaviors>
        <w:guid w:val="{236D7A93-EC2D-4D4C-9A95-37D698D5D050}"/>
      </w:docPartPr>
      <w:docPartBody>
        <w:p w:rsidR="00665F76" w:rsidRDefault="00665F76" w:rsidP="00665F76">
          <w:pPr>
            <w:pStyle w:val="FD19182EF2554530948E43D1C76EDB8A"/>
          </w:pPr>
          <w:r w:rsidRPr="00B8698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aditional Arabic">
    <w:altName w:val="Traditional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Liberation San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Italic">
    <w:altName w:val="Arial"/>
    <w:panose1 w:val="00000000000000000000"/>
    <w:charset w:val="00"/>
    <w:family w:val="swiss"/>
    <w:notTrueType/>
    <w:pitch w:val="default"/>
    <w:sig w:usb0="00000003" w:usb1="00000000" w:usb2="00000000" w:usb3="00000000" w:csb0="00000001" w:csb1="00000000"/>
  </w:font>
  <w:font w:name="Times New Roman,Bold">
    <w:altName w:val="Times New Roman"/>
    <w:panose1 w:val="00000000000000000000"/>
    <w:charset w:val="B2"/>
    <w:family w:val="auto"/>
    <w:notTrueType/>
    <w:pitch w:val="default"/>
    <w:sig w:usb0="00002001" w:usb1="00000000" w:usb2="00000000" w:usb3="00000000" w:csb0="00000040"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F76"/>
    <w:rsid w:val="001219B1"/>
    <w:rsid w:val="00151162"/>
    <w:rsid w:val="002845F7"/>
    <w:rsid w:val="00435678"/>
    <w:rsid w:val="0060161E"/>
    <w:rsid w:val="00644359"/>
    <w:rsid w:val="00665F76"/>
    <w:rsid w:val="00673BFC"/>
    <w:rsid w:val="00675026"/>
    <w:rsid w:val="00695903"/>
    <w:rsid w:val="0071756F"/>
    <w:rsid w:val="00826704"/>
    <w:rsid w:val="008F79AC"/>
    <w:rsid w:val="009A4E5E"/>
    <w:rsid w:val="00C638EC"/>
    <w:rsid w:val="00D35547"/>
    <w:rsid w:val="00DA51DB"/>
    <w:rsid w:val="00DC5550"/>
    <w:rsid w:val="00FD163C"/>
    <w:rsid w:val="00FE30B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5F76"/>
    <w:rPr>
      <w:color w:val="808080"/>
    </w:rPr>
  </w:style>
  <w:style w:type="paragraph" w:customStyle="1" w:styleId="FD19182EF2554530948E43D1C76EDB8A">
    <w:name w:val="FD19182EF2554530948E43D1C76EDB8A"/>
    <w:rsid w:val="00665F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A5IouBj53YyGE5SdCpTN8yLp6gw==">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</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F1C4FF5-ECBD-443B-90A0-74170E07C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1</Pages>
  <Words>30324</Words>
  <Characters>172853</Characters>
  <Application>Microsoft Office Word</Application>
  <DocSecurity>0</DocSecurity>
  <Lines>1440</Lines>
  <Paragraphs>405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2025</vt:lpstr>
      <vt:lpstr/>
    </vt:vector>
  </TitlesOfParts>
  <Company>Microsoft (C)</Company>
  <LinksUpToDate>false</LinksUpToDate>
  <CharactersWithSpaces>202772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dc:title>
  <dc:creator>zaynab</dc:creator>
  <cp:lastModifiedBy>m</cp:lastModifiedBy>
  <cp:revision>62</cp:revision>
  <dcterms:created xsi:type="dcterms:W3CDTF">2026-03-20T10:15:00Z</dcterms:created>
  <dcterms:modified xsi:type="dcterms:W3CDTF">2026-04-12T19:21:00Z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4a22d3933c9114c198f25562c5594decb98d4470ef67a744bfb6397bfb192fc7</vt:lpwstr>
  </property>
</Properties>
</file>